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7C3B8D" w:rsidRPr="009A1C15" w:rsidRDefault="007C3B8D" w:rsidP="007C3B8D">
            <w:pPr>
              <w:jc w:val="right"/>
              <w:rPr>
                <w:bCs/>
              </w:rPr>
            </w:pPr>
            <w:r w:rsidRPr="009A1C15">
              <w:rPr>
                <w:bCs/>
              </w:rPr>
              <w:t>УТВЕРЖДЕНО</w:t>
            </w:r>
          </w:p>
          <w:p w:rsidR="007C3B8D" w:rsidRPr="009A1C15" w:rsidRDefault="007C3B8D" w:rsidP="007C3B8D">
            <w:pPr>
              <w:ind w:firstLine="419"/>
              <w:jc w:val="right"/>
              <w:rPr>
                <w:bCs/>
              </w:rPr>
            </w:pPr>
            <w:r w:rsidRPr="009A1C15">
              <w:rPr>
                <w:bCs/>
              </w:rPr>
              <w:t>В соответствии с п.</w:t>
            </w:r>
            <w:r>
              <w:rPr>
                <w:bCs/>
              </w:rPr>
              <w:t>7.4.3</w:t>
            </w:r>
            <w:r w:rsidRPr="009A1C15">
              <w:rPr>
                <w:bCs/>
              </w:rPr>
              <w:t xml:space="preserve"> Единого </w:t>
            </w:r>
          </w:p>
          <w:p w:rsidR="007C3B8D" w:rsidRPr="009A1C15" w:rsidRDefault="007C3B8D" w:rsidP="007C3B8D">
            <w:pPr>
              <w:ind w:firstLine="419"/>
              <w:jc w:val="right"/>
              <w:rPr>
                <w:bCs/>
              </w:rPr>
            </w:pPr>
            <w:r w:rsidRPr="009A1C15">
              <w:rPr>
                <w:bCs/>
              </w:rPr>
              <w:t>стандарта закупок ПАО «Россети»</w:t>
            </w:r>
          </w:p>
          <w:p w:rsidR="007C3B8D" w:rsidRPr="009A1C15" w:rsidRDefault="007C3B8D" w:rsidP="007C3B8D">
            <w:pPr>
              <w:ind w:firstLine="419"/>
              <w:jc w:val="right"/>
              <w:rPr>
                <w:bCs/>
              </w:rPr>
            </w:pPr>
            <w:r w:rsidRPr="009A1C15">
              <w:rPr>
                <w:bCs/>
              </w:rPr>
              <w:t xml:space="preserve"> (Положения о закупке)</w:t>
            </w:r>
          </w:p>
          <w:p w:rsidR="00B32937" w:rsidRPr="00CA3B8F" w:rsidRDefault="00ED0A3A" w:rsidP="007C3B8D">
            <w:pPr>
              <w:snapToGrid w:val="0"/>
              <w:jc w:val="right"/>
              <w:rPr>
                <w:bCs/>
                <w:color w:val="000000"/>
              </w:rPr>
            </w:pPr>
            <w:r>
              <w:rPr>
                <w:bCs/>
              </w:rPr>
              <w:t xml:space="preserve">    31</w:t>
            </w:r>
            <w:r w:rsidR="007C3B8D">
              <w:rPr>
                <w:bCs/>
              </w:rPr>
              <w:t xml:space="preserve"> </w:t>
            </w:r>
            <w:r>
              <w:rPr>
                <w:bCs/>
              </w:rPr>
              <w:t>января</w:t>
            </w:r>
            <w:r w:rsidR="007C3B8D" w:rsidRPr="009A1C15">
              <w:rPr>
                <w:bCs/>
              </w:rPr>
              <w:t xml:space="preserve"> 201</w:t>
            </w:r>
            <w:r>
              <w:rPr>
                <w:bCs/>
              </w:rPr>
              <w:t>9</w:t>
            </w:r>
            <w:r w:rsidR="007C3B8D" w:rsidRPr="009A1C15">
              <w:rPr>
                <w:bCs/>
              </w:rPr>
              <w:t xml:space="preserve">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r w:rsidR="007C3B8D">
        <w:rPr>
          <w:b/>
          <w:bCs/>
        </w:rPr>
        <w:t xml:space="preserve"> </w:t>
      </w:r>
      <w:r w:rsidR="007C3B8D" w:rsidRPr="007C3B8D">
        <w:rPr>
          <w:b/>
          <w:bCs/>
          <w:sz w:val="28"/>
          <w:szCs w:val="28"/>
        </w:rPr>
        <w:t>№ 19.2-11/1.1-0001</w:t>
      </w:r>
    </w:p>
    <w:p w:rsidR="007C3B8D" w:rsidRDefault="007C3B8D" w:rsidP="007C3B8D">
      <w:pPr>
        <w:spacing w:after="0"/>
        <w:jc w:val="center"/>
        <w:rPr>
          <w:b/>
          <w:bCs/>
          <w:sz w:val="28"/>
          <w:szCs w:val="28"/>
        </w:rPr>
      </w:pPr>
      <w:r w:rsidRPr="007C3B8D">
        <w:rPr>
          <w:b/>
          <w:bCs/>
          <w:sz w:val="28"/>
          <w:szCs w:val="28"/>
        </w:rPr>
        <w:t>Выполнение строительно-монтажных работ по строительству ПС 35/10 кВ, выносу участков двух одноцепных ВЛ 35 кВ с территории частных домовладений п.г.т. Каа-Хем, строительству новых ЛЭП 35 кВ до проектируемой ПС 35/10 кВ, по установке  реклоузеров 35 кВ</w:t>
      </w:r>
      <w:r>
        <w:rPr>
          <w:b/>
          <w:bCs/>
          <w:sz w:val="28"/>
          <w:szCs w:val="28"/>
        </w:rPr>
        <w:t xml:space="preserve">, </w:t>
      </w:r>
    </w:p>
    <w:p w:rsidR="00B32937" w:rsidRPr="007C3B8D" w:rsidRDefault="007C3B8D" w:rsidP="007C3B8D">
      <w:pPr>
        <w:spacing w:after="0"/>
        <w:jc w:val="center"/>
        <w:rPr>
          <w:b/>
          <w:bCs/>
          <w:sz w:val="28"/>
          <w:szCs w:val="28"/>
        </w:rPr>
      </w:pPr>
      <w:r>
        <w:rPr>
          <w:b/>
          <w:bCs/>
          <w:sz w:val="28"/>
          <w:szCs w:val="28"/>
        </w:rPr>
        <w:t>для нужд АО «Тываэнерго»</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7C3B8D">
        <w:rPr>
          <w:b/>
          <w:bCs/>
        </w:rPr>
        <w:t xml:space="preserve">г. </w:t>
      </w:r>
      <w:r w:rsidR="007C3B8D" w:rsidRPr="007C3B8D">
        <w:rPr>
          <w:b/>
        </w:rPr>
        <w:t>Кызыл</w:t>
      </w:r>
      <w:r w:rsidRPr="007C3B8D">
        <w:rPr>
          <w:bCs/>
        </w:rPr>
        <w:br/>
      </w:r>
      <w:r w:rsidRPr="007C3B8D">
        <w:rPr>
          <w:b/>
          <w:bCs/>
        </w:rPr>
        <w:t>20</w:t>
      </w:r>
      <w:r w:rsidR="007C3B8D" w:rsidRPr="007C3B8D">
        <w:rPr>
          <w:b/>
          <w:bCs/>
        </w:rPr>
        <w:t>19</w:t>
      </w:r>
      <w:r w:rsidRPr="007C3B8D">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6483642"/>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AA465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6483642" w:history="1">
        <w:r w:rsidR="00AA4653" w:rsidRPr="009765E4">
          <w:rPr>
            <w:rStyle w:val="aff9"/>
            <w:noProof/>
          </w:rPr>
          <w:t>СОДЕРЖАНИЕ</w:t>
        </w:r>
        <w:r w:rsidR="00AA4653">
          <w:rPr>
            <w:noProof/>
            <w:webHidden/>
          </w:rPr>
          <w:tab/>
        </w:r>
        <w:r w:rsidR="00AA4653">
          <w:rPr>
            <w:noProof/>
            <w:webHidden/>
          </w:rPr>
          <w:fldChar w:fldCharType="begin"/>
        </w:r>
        <w:r w:rsidR="00AA4653">
          <w:rPr>
            <w:noProof/>
            <w:webHidden/>
          </w:rPr>
          <w:instrText xml:space="preserve"> PAGEREF _Toc536483642 \h </w:instrText>
        </w:r>
        <w:r w:rsidR="00AA4653">
          <w:rPr>
            <w:noProof/>
            <w:webHidden/>
          </w:rPr>
        </w:r>
        <w:r w:rsidR="00AA4653">
          <w:rPr>
            <w:noProof/>
            <w:webHidden/>
          </w:rPr>
          <w:fldChar w:fldCharType="separate"/>
        </w:r>
        <w:r w:rsidR="00080D43">
          <w:rPr>
            <w:noProof/>
            <w:webHidden/>
          </w:rPr>
          <w:t>2</w:t>
        </w:r>
        <w:r w:rsidR="00AA4653">
          <w:rPr>
            <w:noProof/>
            <w:webHidden/>
          </w:rPr>
          <w:fldChar w:fldCharType="end"/>
        </w:r>
      </w:hyperlink>
    </w:p>
    <w:p w:rsidR="00AA4653" w:rsidRDefault="00ED0A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483643" w:history="1">
        <w:r w:rsidR="00AA4653" w:rsidRPr="009765E4">
          <w:rPr>
            <w:rStyle w:val="aff9"/>
            <w:noProof/>
          </w:rPr>
          <w:t>I.</w:t>
        </w:r>
        <w:r w:rsidR="00AA4653">
          <w:rPr>
            <w:rFonts w:asciiTheme="minorHAnsi" w:eastAsiaTheme="minorEastAsia" w:hAnsiTheme="minorHAnsi" w:cstheme="minorBidi"/>
            <w:b w:val="0"/>
            <w:bCs w:val="0"/>
            <w:caps w:val="0"/>
            <w:noProof/>
            <w:sz w:val="22"/>
            <w:szCs w:val="22"/>
          </w:rPr>
          <w:tab/>
        </w:r>
        <w:r w:rsidR="00AA4653" w:rsidRPr="009765E4">
          <w:rPr>
            <w:rStyle w:val="aff9"/>
            <w:noProof/>
          </w:rPr>
          <w:t>ОБЩИЕ УСЛОВИЯ ПРОВЕДЕНИЯ закупки</w:t>
        </w:r>
        <w:r w:rsidR="00AA4653">
          <w:rPr>
            <w:noProof/>
            <w:webHidden/>
          </w:rPr>
          <w:tab/>
        </w:r>
        <w:r w:rsidR="00AA4653">
          <w:rPr>
            <w:noProof/>
            <w:webHidden/>
          </w:rPr>
          <w:fldChar w:fldCharType="begin"/>
        </w:r>
        <w:r w:rsidR="00AA4653">
          <w:rPr>
            <w:noProof/>
            <w:webHidden/>
          </w:rPr>
          <w:instrText xml:space="preserve"> PAGEREF _Toc536483643 \h </w:instrText>
        </w:r>
        <w:r w:rsidR="00AA4653">
          <w:rPr>
            <w:noProof/>
            <w:webHidden/>
          </w:rPr>
        </w:r>
        <w:r w:rsidR="00AA4653">
          <w:rPr>
            <w:noProof/>
            <w:webHidden/>
          </w:rPr>
          <w:fldChar w:fldCharType="separate"/>
        </w:r>
        <w:r w:rsidR="00080D43">
          <w:rPr>
            <w:noProof/>
            <w:webHidden/>
          </w:rPr>
          <w:t>4</w:t>
        </w:r>
        <w:r w:rsidR="00AA4653">
          <w:rPr>
            <w:noProof/>
            <w:webHidden/>
          </w:rPr>
          <w:fldChar w:fldCharType="end"/>
        </w:r>
      </w:hyperlink>
    </w:p>
    <w:p w:rsidR="00AA4653" w:rsidRDefault="00ED0A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483644" w:history="1">
        <w:r w:rsidR="00AA4653" w:rsidRPr="009765E4">
          <w:rPr>
            <w:rStyle w:val="aff9"/>
            <w:noProof/>
          </w:rPr>
          <w:t>1.</w:t>
        </w:r>
        <w:r w:rsidR="00AA4653">
          <w:rPr>
            <w:rFonts w:asciiTheme="minorHAnsi" w:eastAsiaTheme="minorEastAsia" w:hAnsiTheme="minorHAnsi" w:cstheme="minorBidi"/>
            <w:b w:val="0"/>
            <w:bCs w:val="0"/>
            <w:caps w:val="0"/>
            <w:noProof/>
            <w:sz w:val="22"/>
            <w:szCs w:val="22"/>
          </w:rPr>
          <w:tab/>
        </w:r>
        <w:r w:rsidR="00AA4653" w:rsidRPr="009765E4">
          <w:rPr>
            <w:rStyle w:val="aff9"/>
            <w:noProof/>
          </w:rPr>
          <w:t>ОБЩИЕ ПОЛОЖЕНИЯ</w:t>
        </w:r>
        <w:r w:rsidR="00AA4653">
          <w:rPr>
            <w:noProof/>
            <w:webHidden/>
          </w:rPr>
          <w:tab/>
        </w:r>
        <w:r w:rsidR="00AA4653">
          <w:rPr>
            <w:noProof/>
            <w:webHidden/>
          </w:rPr>
          <w:fldChar w:fldCharType="begin"/>
        </w:r>
        <w:r w:rsidR="00AA4653">
          <w:rPr>
            <w:noProof/>
            <w:webHidden/>
          </w:rPr>
          <w:instrText xml:space="preserve"> PAGEREF _Toc536483644 \h </w:instrText>
        </w:r>
        <w:r w:rsidR="00AA4653">
          <w:rPr>
            <w:noProof/>
            <w:webHidden/>
          </w:rPr>
        </w:r>
        <w:r w:rsidR="00AA4653">
          <w:rPr>
            <w:noProof/>
            <w:webHidden/>
          </w:rPr>
          <w:fldChar w:fldCharType="separate"/>
        </w:r>
        <w:r w:rsidR="00080D43">
          <w:rPr>
            <w:noProof/>
            <w:webHidden/>
          </w:rPr>
          <w:t>4</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45" w:history="1">
        <w:r w:rsidR="00AA4653" w:rsidRPr="009765E4">
          <w:rPr>
            <w:rStyle w:val="aff9"/>
            <w:noProof/>
          </w:rPr>
          <w:t>1.1.</w:t>
        </w:r>
        <w:r w:rsidR="00AA4653">
          <w:rPr>
            <w:rFonts w:asciiTheme="minorHAnsi" w:eastAsiaTheme="minorEastAsia" w:hAnsiTheme="minorHAnsi" w:cstheme="minorBidi"/>
            <w:smallCaps w:val="0"/>
            <w:noProof/>
            <w:sz w:val="22"/>
            <w:szCs w:val="22"/>
          </w:rPr>
          <w:tab/>
        </w:r>
        <w:r w:rsidR="00AA4653" w:rsidRPr="009765E4">
          <w:rPr>
            <w:rStyle w:val="aff9"/>
            <w:noProof/>
          </w:rPr>
          <w:t>Правовой статус документов</w:t>
        </w:r>
        <w:r w:rsidR="00AA4653">
          <w:rPr>
            <w:noProof/>
            <w:webHidden/>
          </w:rPr>
          <w:tab/>
        </w:r>
        <w:r w:rsidR="00AA4653">
          <w:rPr>
            <w:noProof/>
            <w:webHidden/>
          </w:rPr>
          <w:fldChar w:fldCharType="begin"/>
        </w:r>
        <w:r w:rsidR="00AA4653">
          <w:rPr>
            <w:noProof/>
            <w:webHidden/>
          </w:rPr>
          <w:instrText xml:space="preserve"> PAGEREF _Toc536483645 \h </w:instrText>
        </w:r>
        <w:r w:rsidR="00AA4653">
          <w:rPr>
            <w:noProof/>
            <w:webHidden/>
          </w:rPr>
        </w:r>
        <w:r w:rsidR="00AA4653">
          <w:rPr>
            <w:noProof/>
            <w:webHidden/>
          </w:rPr>
          <w:fldChar w:fldCharType="separate"/>
        </w:r>
        <w:r w:rsidR="00080D43">
          <w:rPr>
            <w:noProof/>
            <w:webHidden/>
          </w:rPr>
          <w:t>4</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46" w:history="1">
        <w:r w:rsidR="00AA4653" w:rsidRPr="009765E4">
          <w:rPr>
            <w:rStyle w:val="aff9"/>
            <w:noProof/>
          </w:rPr>
          <w:t>1.2.</w:t>
        </w:r>
        <w:r w:rsidR="00AA4653">
          <w:rPr>
            <w:rFonts w:asciiTheme="minorHAnsi" w:eastAsiaTheme="minorEastAsia" w:hAnsiTheme="minorHAnsi" w:cstheme="minorBidi"/>
            <w:smallCaps w:val="0"/>
            <w:noProof/>
            <w:sz w:val="22"/>
            <w:szCs w:val="22"/>
          </w:rPr>
          <w:tab/>
        </w:r>
        <w:r w:rsidR="00AA4653" w:rsidRPr="009765E4">
          <w:rPr>
            <w:rStyle w:val="aff9"/>
            <w:noProof/>
          </w:rPr>
          <w:t>Заказчик, предмет и условия проведения закупки.</w:t>
        </w:r>
        <w:r w:rsidR="00AA4653">
          <w:rPr>
            <w:noProof/>
            <w:webHidden/>
          </w:rPr>
          <w:tab/>
        </w:r>
        <w:r w:rsidR="00AA4653">
          <w:rPr>
            <w:noProof/>
            <w:webHidden/>
          </w:rPr>
          <w:fldChar w:fldCharType="begin"/>
        </w:r>
        <w:r w:rsidR="00AA4653">
          <w:rPr>
            <w:noProof/>
            <w:webHidden/>
          </w:rPr>
          <w:instrText xml:space="preserve"> PAGEREF _Toc536483646 \h </w:instrText>
        </w:r>
        <w:r w:rsidR="00AA4653">
          <w:rPr>
            <w:noProof/>
            <w:webHidden/>
          </w:rPr>
        </w:r>
        <w:r w:rsidR="00AA4653">
          <w:rPr>
            <w:noProof/>
            <w:webHidden/>
          </w:rPr>
          <w:fldChar w:fldCharType="separate"/>
        </w:r>
        <w:r w:rsidR="00080D43">
          <w:rPr>
            <w:noProof/>
            <w:webHidden/>
          </w:rPr>
          <w:t>4</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47" w:history="1">
        <w:r w:rsidR="00AA4653" w:rsidRPr="009765E4">
          <w:rPr>
            <w:rStyle w:val="aff9"/>
            <w:noProof/>
          </w:rPr>
          <w:t>1.3.</w:t>
        </w:r>
        <w:r w:rsidR="00AA4653">
          <w:rPr>
            <w:rFonts w:asciiTheme="minorHAnsi" w:eastAsiaTheme="minorEastAsia" w:hAnsiTheme="minorHAnsi" w:cstheme="minorBidi"/>
            <w:smallCaps w:val="0"/>
            <w:noProof/>
            <w:sz w:val="22"/>
            <w:szCs w:val="22"/>
          </w:rPr>
          <w:tab/>
        </w:r>
        <w:r w:rsidR="00AA4653" w:rsidRPr="009765E4">
          <w:rPr>
            <w:rStyle w:val="aff9"/>
            <w:noProof/>
          </w:rPr>
          <w:t>Начальная (максимальная) цена договора (цена лота)</w:t>
        </w:r>
        <w:r w:rsidR="00AA4653">
          <w:rPr>
            <w:noProof/>
            <w:webHidden/>
          </w:rPr>
          <w:tab/>
        </w:r>
        <w:r w:rsidR="00AA4653">
          <w:rPr>
            <w:noProof/>
            <w:webHidden/>
          </w:rPr>
          <w:fldChar w:fldCharType="begin"/>
        </w:r>
        <w:r w:rsidR="00AA4653">
          <w:rPr>
            <w:noProof/>
            <w:webHidden/>
          </w:rPr>
          <w:instrText xml:space="preserve"> PAGEREF _Toc536483647 \h </w:instrText>
        </w:r>
        <w:r w:rsidR="00AA4653">
          <w:rPr>
            <w:noProof/>
            <w:webHidden/>
          </w:rPr>
        </w:r>
        <w:r w:rsidR="00AA4653">
          <w:rPr>
            <w:noProof/>
            <w:webHidden/>
          </w:rPr>
          <w:fldChar w:fldCharType="separate"/>
        </w:r>
        <w:r w:rsidR="00080D43">
          <w:rPr>
            <w:noProof/>
            <w:webHidden/>
          </w:rPr>
          <w:t>4</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48" w:history="1">
        <w:r w:rsidR="00AA4653" w:rsidRPr="009765E4">
          <w:rPr>
            <w:rStyle w:val="aff9"/>
            <w:noProof/>
          </w:rPr>
          <w:t>1.4.</w:t>
        </w:r>
        <w:r w:rsidR="00AA4653">
          <w:rPr>
            <w:rFonts w:asciiTheme="minorHAnsi" w:eastAsiaTheme="minorEastAsia" w:hAnsiTheme="minorHAnsi" w:cstheme="minorBidi"/>
            <w:smallCaps w:val="0"/>
            <w:noProof/>
            <w:sz w:val="22"/>
            <w:szCs w:val="22"/>
          </w:rPr>
          <w:tab/>
        </w:r>
        <w:r w:rsidR="00AA4653" w:rsidRPr="009765E4">
          <w:rPr>
            <w:rStyle w:val="aff9"/>
            <w:noProof/>
          </w:rPr>
          <w:t>Требования к участникам закупки</w:t>
        </w:r>
        <w:r w:rsidR="00AA4653">
          <w:rPr>
            <w:noProof/>
            <w:webHidden/>
          </w:rPr>
          <w:tab/>
        </w:r>
        <w:r w:rsidR="00AA4653">
          <w:rPr>
            <w:noProof/>
            <w:webHidden/>
          </w:rPr>
          <w:fldChar w:fldCharType="begin"/>
        </w:r>
        <w:r w:rsidR="00AA4653">
          <w:rPr>
            <w:noProof/>
            <w:webHidden/>
          </w:rPr>
          <w:instrText xml:space="preserve"> PAGEREF _Toc536483648 \h </w:instrText>
        </w:r>
        <w:r w:rsidR="00AA4653">
          <w:rPr>
            <w:noProof/>
            <w:webHidden/>
          </w:rPr>
        </w:r>
        <w:r w:rsidR="00AA4653">
          <w:rPr>
            <w:noProof/>
            <w:webHidden/>
          </w:rPr>
          <w:fldChar w:fldCharType="separate"/>
        </w:r>
        <w:r w:rsidR="00080D43">
          <w:rPr>
            <w:noProof/>
            <w:webHidden/>
          </w:rPr>
          <w:t>5</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49" w:history="1">
        <w:r w:rsidR="00AA4653" w:rsidRPr="009765E4">
          <w:rPr>
            <w:rStyle w:val="aff9"/>
            <w:noProof/>
          </w:rPr>
          <w:t>1.5.</w:t>
        </w:r>
        <w:r w:rsidR="00AA4653">
          <w:rPr>
            <w:rFonts w:asciiTheme="minorHAnsi" w:eastAsiaTheme="minorEastAsia" w:hAnsiTheme="minorHAnsi" w:cstheme="minorBidi"/>
            <w:smallCaps w:val="0"/>
            <w:noProof/>
            <w:sz w:val="22"/>
            <w:szCs w:val="22"/>
          </w:rPr>
          <w:tab/>
        </w:r>
        <w:r w:rsidR="00AA4653" w:rsidRPr="009765E4">
          <w:rPr>
            <w:rStyle w:val="aff9"/>
            <w:noProof/>
          </w:rPr>
          <w:t>Привлечение соисполнителей (субподрядчиков) к исполнению договора</w:t>
        </w:r>
        <w:r w:rsidR="00AA4653">
          <w:rPr>
            <w:noProof/>
            <w:webHidden/>
          </w:rPr>
          <w:tab/>
        </w:r>
        <w:r w:rsidR="00AA4653">
          <w:rPr>
            <w:noProof/>
            <w:webHidden/>
          </w:rPr>
          <w:fldChar w:fldCharType="begin"/>
        </w:r>
        <w:r w:rsidR="00AA4653">
          <w:rPr>
            <w:noProof/>
            <w:webHidden/>
          </w:rPr>
          <w:instrText xml:space="preserve"> PAGEREF _Toc536483649 \h </w:instrText>
        </w:r>
        <w:r w:rsidR="00AA4653">
          <w:rPr>
            <w:noProof/>
            <w:webHidden/>
          </w:rPr>
        </w:r>
        <w:r w:rsidR="00AA4653">
          <w:rPr>
            <w:noProof/>
            <w:webHidden/>
          </w:rPr>
          <w:fldChar w:fldCharType="separate"/>
        </w:r>
        <w:r w:rsidR="00080D43">
          <w:rPr>
            <w:noProof/>
            <w:webHidden/>
          </w:rPr>
          <w:t>5</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50" w:history="1">
        <w:r w:rsidR="00AA4653" w:rsidRPr="009765E4">
          <w:rPr>
            <w:rStyle w:val="aff9"/>
            <w:noProof/>
          </w:rPr>
          <w:t>1.6.</w:t>
        </w:r>
        <w:r w:rsidR="00AA4653">
          <w:rPr>
            <w:rFonts w:asciiTheme="minorHAnsi" w:eastAsiaTheme="minorEastAsia" w:hAnsiTheme="minorHAnsi" w:cstheme="minorBidi"/>
            <w:smallCaps w:val="0"/>
            <w:noProof/>
            <w:sz w:val="22"/>
            <w:szCs w:val="22"/>
          </w:rPr>
          <w:tab/>
        </w:r>
        <w:r w:rsidR="00AA4653" w:rsidRPr="009765E4">
          <w:rPr>
            <w:rStyle w:val="aff9"/>
            <w:noProof/>
          </w:rPr>
          <w:t>Расходы на участие в закупке и при заключении договора</w:t>
        </w:r>
        <w:r w:rsidR="00AA4653">
          <w:rPr>
            <w:noProof/>
            <w:webHidden/>
          </w:rPr>
          <w:tab/>
        </w:r>
        <w:r w:rsidR="00AA4653">
          <w:rPr>
            <w:noProof/>
            <w:webHidden/>
          </w:rPr>
          <w:fldChar w:fldCharType="begin"/>
        </w:r>
        <w:r w:rsidR="00AA4653">
          <w:rPr>
            <w:noProof/>
            <w:webHidden/>
          </w:rPr>
          <w:instrText xml:space="preserve"> PAGEREF _Toc536483650 \h </w:instrText>
        </w:r>
        <w:r w:rsidR="00AA4653">
          <w:rPr>
            <w:noProof/>
            <w:webHidden/>
          </w:rPr>
        </w:r>
        <w:r w:rsidR="00AA4653">
          <w:rPr>
            <w:noProof/>
            <w:webHidden/>
          </w:rPr>
          <w:fldChar w:fldCharType="separate"/>
        </w:r>
        <w:r w:rsidR="00080D43">
          <w:rPr>
            <w:noProof/>
            <w:webHidden/>
          </w:rPr>
          <w:t>6</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51" w:history="1">
        <w:r w:rsidR="00AA4653" w:rsidRPr="009765E4">
          <w:rPr>
            <w:rStyle w:val="aff9"/>
            <w:noProof/>
          </w:rPr>
          <w:t>1.7.</w:t>
        </w:r>
        <w:r w:rsidR="00AA4653">
          <w:rPr>
            <w:rFonts w:asciiTheme="minorHAnsi" w:eastAsiaTheme="minorEastAsia" w:hAnsiTheme="minorHAnsi" w:cstheme="minorBidi"/>
            <w:smallCaps w:val="0"/>
            <w:noProof/>
            <w:sz w:val="22"/>
            <w:szCs w:val="22"/>
          </w:rPr>
          <w:tab/>
        </w:r>
        <w:r w:rsidR="00AA4653" w:rsidRPr="009765E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A4653">
          <w:rPr>
            <w:noProof/>
            <w:webHidden/>
          </w:rPr>
          <w:tab/>
        </w:r>
        <w:r w:rsidR="00AA4653">
          <w:rPr>
            <w:noProof/>
            <w:webHidden/>
          </w:rPr>
          <w:fldChar w:fldCharType="begin"/>
        </w:r>
        <w:r w:rsidR="00AA4653">
          <w:rPr>
            <w:noProof/>
            <w:webHidden/>
          </w:rPr>
          <w:instrText xml:space="preserve"> PAGEREF _Toc536483651 \h </w:instrText>
        </w:r>
        <w:r w:rsidR="00AA4653">
          <w:rPr>
            <w:noProof/>
            <w:webHidden/>
          </w:rPr>
        </w:r>
        <w:r w:rsidR="00AA4653">
          <w:rPr>
            <w:noProof/>
            <w:webHidden/>
          </w:rPr>
          <w:fldChar w:fldCharType="separate"/>
        </w:r>
        <w:r w:rsidR="00080D43">
          <w:rPr>
            <w:noProof/>
            <w:webHidden/>
          </w:rPr>
          <w:t>6</w:t>
        </w:r>
        <w:r w:rsidR="00AA4653">
          <w:rPr>
            <w:noProof/>
            <w:webHidden/>
          </w:rPr>
          <w:fldChar w:fldCharType="end"/>
        </w:r>
      </w:hyperlink>
    </w:p>
    <w:p w:rsidR="00AA4653" w:rsidRDefault="00ED0A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483652" w:history="1">
        <w:r w:rsidR="00AA4653" w:rsidRPr="009765E4">
          <w:rPr>
            <w:rStyle w:val="aff9"/>
            <w:noProof/>
          </w:rPr>
          <w:t>2.</w:t>
        </w:r>
        <w:r w:rsidR="00AA4653">
          <w:rPr>
            <w:rFonts w:asciiTheme="minorHAnsi" w:eastAsiaTheme="minorEastAsia" w:hAnsiTheme="minorHAnsi" w:cstheme="minorBidi"/>
            <w:b w:val="0"/>
            <w:bCs w:val="0"/>
            <w:caps w:val="0"/>
            <w:noProof/>
            <w:sz w:val="22"/>
            <w:szCs w:val="22"/>
          </w:rPr>
          <w:tab/>
        </w:r>
        <w:r w:rsidR="00AA4653" w:rsidRPr="009765E4">
          <w:rPr>
            <w:rStyle w:val="aff9"/>
            <w:noProof/>
          </w:rPr>
          <w:t>ДОКУМЕНТАЦИЯ О ЗАКУПКЕ</w:t>
        </w:r>
        <w:r w:rsidR="00AA4653">
          <w:rPr>
            <w:noProof/>
            <w:webHidden/>
          </w:rPr>
          <w:tab/>
        </w:r>
        <w:r w:rsidR="00AA4653">
          <w:rPr>
            <w:noProof/>
            <w:webHidden/>
          </w:rPr>
          <w:fldChar w:fldCharType="begin"/>
        </w:r>
        <w:r w:rsidR="00AA4653">
          <w:rPr>
            <w:noProof/>
            <w:webHidden/>
          </w:rPr>
          <w:instrText xml:space="preserve"> PAGEREF _Toc536483652 \h </w:instrText>
        </w:r>
        <w:r w:rsidR="00AA4653">
          <w:rPr>
            <w:noProof/>
            <w:webHidden/>
          </w:rPr>
        </w:r>
        <w:r w:rsidR="00AA4653">
          <w:rPr>
            <w:noProof/>
            <w:webHidden/>
          </w:rPr>
          <w:fldChar w:fldCharType="separate"/>
        </w:r>
        <w:r w:rsidR="00080D43">
          <w:rPr>
            <w:noProof/>
            <w:webHidden/>
          </w:rPr>
          <w:t>7</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53" w:history="1">
        <w:r w:rsidR="00AA4653" w:rsidRPr="009765E4">
          <w:rPr>
            <w:rStyle w:val="aff9"/>
            <w:noProof/>
          </w:rPr>
          <w:t>2.1.</w:t>
        </w:r>
        <w:r w:rsidR="00AA4653">
          <w:rPr>
            <w:rFonts w:asciiTheme="minorHAnsi" w:eastAsiaTheme="minorEastAsia" w:hAnsiTheme="minorHAnsi" w:cstheme="minorBidi"/>
            <w:smallCaps w:val="0"/>
            <w:noProof/>
            <w:sz w:val="22"/>
            <w:szCs w:val="22"/>
          </w:rPr>
          <w:tab/>
        </w:r>
        <w:r w:rsidR="00AA4653" w:rsidRPr="009765E4">
          <w:rPr>
            <w:rStyle w:val="aff9"/>
            <w:noProof/>
          </w:rPr>
          <w:t>Предоставление документации о закупке</w:t>
        </w:r>
        <w:r w:rsidR="00AA4653">
          <w:rPr>
            <w:noProof/>
            <w:webHidden/>
          </w:rPr>
          <w:tab/>
        </w:r>
        <w:r w:rsidR="00AA4653">
          <w:rPr>
            <w:noProof/>
            <w:webHidden/>
          </w:rPr>
          <w:fldChar w:fldCharType="begin"/>
        </w:r>
        <w:r w:rsidR="00AA4653">
          <w:rPr>
            <w:noProof/>
            <w:webHidden/>
          </w:rPr>
          <w:instrText xml:space="preserve"> PAGEREF _Toc536483653 \h </w:instrText>
        </w:r>
        <w:r w:rsidR="00AA4653">
          <w:rPr>
            <w:noProof/>
            <w:webHidden/>
          </w:rPr>
        </w:r>
        <w:r w:rsidR="00AA4653">
          <w:rPr>
            <w:noProof/>
            <w:webHidden/>
          </w:rPr>
          <w:fldChar w:fldCharType="separate"/>
        </w:r>
        <w:r w:rsidR="00080D43">
          <w:rPr>
            <w:noProof/>
            <w:webHidden/>
          </w:rPr>
          <w:t>7</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54" w:history="1">
        <w:r w:rsidR="00AA4653" w:rsidRPr="009765E4">
          <w:rPr>
            <w:rStyle w:val="aff9"/>
            <w:noProof/>
          </w:rPr>
          <w:t>2.2.</w:t>
        </w:r>
        <w:r w:rsidR="00AA4653">
          <w:rPr>
            <w:rFonts w:asciiTheme="minorHAnsi" w:eastAsiaTheme="minorEastAsia" w:hAnsiTheme="minorHAnsi" w:cstheme="minorBidi"/>
            <w:smallCaps w:val="0"/>
            <w:noProof/>
            <w:sz w:val="22"/>
            <w:szCs w:val="22"/>
          </w:rPr>
          <w:tab/>
        </w:r>
        <w:r w:rsidR="00AA4653" w:rsidRPr="009765E4">
          <w:rPr>
            <w:rStyle w:val="aff9"/>
            <w:noProof/>
          </w:rPr>
          <w:t>Разъяснение положений документации о закупке</w:t>
        </w:r>
        <w:r w:rsidR="00AA4653">
          <w:rPr>
            <w:noProof/>
            <w:webHidden/>
          </w:rPr>
          <w:tab/>
        </w:r>
        <w:r w:rsidR="00AA4653">
          <w:rPr>
            <w:noProof/>
            <w:webHidden/>
          </w:rPr>
          <w:fldChar w:fldCharType="begin"/>
        </w:r>
        <w:r w:rsidR="00AA4653">
          <w:rPr>
            <w:noProof/>
            <w:webHidden/>
          </w:rPr>
          <w:instrText xml:space="preserve"> PAGEREF _Toc536483654 \h </w:instrText>
        </w:r>
        <w:r w:rsidR="00AA4653">
          <w:rPr>
            <w:noProof/>
            <w:webHidden/>
          </w:rPr>
        </w:r>
        <w:r w:rsidR="00AA4653">
          <w:rPr>
            <w:noProof/>
            <w:webHidden/>
          </w:rPr>
          <w:fldChar w:fldCharType="separate"/>
        </w:r>
        <w:r w:rsidR="00080D43">
          <w:rPr>
            <w:noProof/>
            <w:webHidden/>
          </w:rPr>
          <w:t>7</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55" w:history="1">
        <w:r w:rsidR="00AA4653" w:rsidRPr="009765E4">
          <w:rPr>
            <w:rStyle w:val="aff9"/>
            <w:noProof/>
          </w:rPr>
          <w:t>2.3.</w:t>
        </w:r>
        <w:r w:rsidR="00AA4653">
          <w:rPr>
            <w:rFonts w:asciiTheme="minorHAnsi" w:eastAsiaTheme="minorEastAsia" w:hAnsiTheme="minorHAnsi" w:cstheme="minorBidi"/>
            <w:smallCaps w:val="0"/>
            <w:noProof/>
            <w:sz w:val="22"/>
            <w:szCs w:val="22"/>
          </w:rPr>
          <w:tab/>
        </w:r>
        <w:r w:rsidR="00AA4653" w:rsidRPr="009765E4">
          <w:rPr>
            <w:rStyle w:val="aff9"/>
            <w:noProof/>
          </w:rPr>
          <w:t>Внесение изменений в извещение о закупке и/или документацию о закупке</w:t>
        </w:r>
        <w:r w:rsidR="00AA4653">
          <w:rPr>
            <w:noProof/>
            <w:webHidden/>
          </w:rPr>
          <w:tab/>
        </w:r>
        <w:r w:rsidR="00AA4653">
          <w:rPr>
            <w:noProof/>
            <w:webHidden/>
          </w:rPr>
          <w:fldChar w:fldCharType="begin"/>
        </w:r>
        <w:r w:rsidR="00AA4653">
          <w:rPr>
            <w:noProof/>
            <w:webHidden/>
          </w:rPr>
          <w:instrText xml:space="preserve"> PAGEREF _Toc536483655 \h </w:instrText>
        </w:r>
        <w:r w:rsidR="00AA4653">
          <w:rPr>
            <w:noProof/>
            <w:webHidden/>
          </w:rPr>
        </w:r>
        <w:r w:rsidR="00AA4653">
          <w:rPr>
            <w:noProof/>
            <w:webHidden/>
          </w:rPr>
          <w:fldChar w:fldCharType="separate"/>
        </w:r>
        <w:r w:rsidR="00080D43">
          <w:rPr>
            <w:noProof/>
            <w:webHidden/>
          </w:rPr>
          <w:t>7</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56" w:history="1">
        <w:r w:rsidR="00AA4653" w:rsidRPr="009765E4">
          <w:rPr>
            <w:rStyle w:val="aff9"/>
            <w:noProof/>
          </w:rPr>
          <w:t>2.4.</w:t>
        </w:r>
        <w:r w:rsidR="00AA4653">
          <w:rPr>
            <w:rFonts w:asciiTheme="minorHAnsi" w:eastAsiaTheme="minorEastAsia" w:hAnsiTheme="minorHAnsi" w:cstheme="minorBidi"/>
            <w:smallCaps w:val="0"/>
            <w:noProof/>
            <w:sz w:val="22"/>
            <w:szCs w:val="22"/>
          </w:rPr>
          <w:tab/>
        </w:r>
        <w:r w:rsidR="00AA4653" w:rsidRPr="009765E4">
          <w:rPr>
            <w:rStyle w:val="aff9"/>
            <w:noProof/>
          </w:rPr>
          <w:t>Отмена закупки</w:t>
        </w:r>
        <w:r w:rsidR="00AA4653">
          <w:rPr>
            <w:noProof/>
            <w:webHidden/>
          </w:rPr>
          <w:tab/>
        </w:r>
        <w:r w:rsidR="00AA4653">
          <w:rPr>
            <w:noProof/>
            <w:webHidden/>
          </w:rPr>
          <w:fldChar w:fldCharType="begin"/>
        </w:r>
        <w:r w:rsidR="00AA4653">
          <w:rPr>
            <w:noProof/>
            <w:webHidden/>
          </w:rPr>
          <w:instrText xml:space="preserve"> PAGEREF _Toc536483656 \h </w:instrText>
        </w:r>
        <w:r w:rsidR="00AA4653">
          <w:rPr>
            <w:noProof/>
            <w:webHidden/>
          </w:rPr>
        </w:r>
        <w:r w:rsidR="00AA4653">
          <w:rPr>
            <w:noProof/>
            <w:webHidden/>
          </w:rPr>
          <w:fldChar w:fldCharType="separate"/>
        </w:r>
        <w:r w:rsidR="00080D43">
          <w:rPr>
            <w:noProof/>
            <w:webHidden/>
          </w:rPr>
          <w:t>8</w:t>
        </w:r>
        <w:r w:rsidR="00AA4653">
          <w:rPr>
            <w:noProof/>
            <w:webHidden/>
          </w:rPr>
          <w:fldChar w:fldCharType="end"/>
        </w:r>
      </w:hyperlink>
    </w:p>
    <w:p w:rsidR="00AA4653" w:rsidRDefault="00ED0A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483657" w:history="1">
        <w:r w:rsidR="00AA4653" w:rsidRPr="009765E4">
          <w:rPr>
            <w:rStyle w:val="aff9"/>
            <w:noProof/>
          </w:rPr>
          <w:t>3.</w:t>
        </w:r>
        <w:r w:rsidR="00AA4653">
          <w:rPr>
            <w:rFonts w:asciiTheme="minorHAnsi" w:eastAsiaTheme="minorEastAsia" w:hAnsiTheme="minorHAnsi" w:cstheme="minorBidi"/>
            <w:b w:val="0"/>
            <w:bCs w:val="0"/>
            <w:caps w:val="0"/>
            <w:noProof/>
            <w:sz w:val="22"/>
            <w:szCs w:val="22"/>
          </w:rPr>
          <w:tab/>
        </w:r>
        <w:r w:rsidR="00AA4653" w:rsidRPr="009765E4">
          <w:rPr>
            <w:rStyle w:val="aff9"/>
            <w:noProof/>
          </w:rPr>
          <w:t>ТРЕБОВАНИЯ К СОДЕРЖАНИЮ ЗАЯВКИ НА УЧАСТИЕ В ЗАКУПКЕ</w:t>
        </w:r>
        <w:r w:rsidR="00AA4653">
          <w:rPr>
            <w:noProof/>
            <w:webHidden/>
          </w:rPr>
          <w:tab/>
        </w:r>
        <w:r w:rsidR="00AA4653">
          <w:rPr>
            <w:noProof/>
            <w:webHidden/>
          </w:rPr>
          <w:fldChar w:fldCharType="begin"/>
        </w:r>
        <w:r w:rsidR="00AA4653">
          <w:rPr>
            <w:noProof/>
            <w:webHidden/>
          </w:rPr>
          <w:instrText xml:space="preserve"> PAGEREF _Toc536483657 \h </w:instrText>
        </w:r>
        <w:r w:rsidR="00AA4653">
          <w:rPr>
            <w:noProof/>
            <w:webHidden/>
          </w:rPr>
        </w:r>
        <w:r w:rsidR="00AA4653">
          <w:rPr>
            <w:noProof/>
            <w:webHidden/>
          </w:rPr>
          <w:fldChar w:fldCharType="separate"/>
        </w:r>
        <w:r w:rsidR="00080D43">
          <w:rPr>
            <w:noProof/>
            <w:webHidden/>
          </w:rPr>
          <w:t>8</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58" w:history="1">
        <w:r w:rsidR="00AA4653" w:rsidRPr="009765E4">
          <w:rPr>
            <w:rStyle w:val="aff9"/>
            <w:noProof/>
          </w:rPr>
          <w:t>3.1.</w:t>
        </w:r>
        <w:r w:rsidR="00AA4653">
          <w:rPr>
            <w:rFonts w:asciiTheme="minorHAnsi" w:eastAsiaTheme="minorEastAsia" w:hAnsiTheme="minorHAnsi" w:cstheme="minorBidi"/>
            <w:smallCaps w:val="0"/>
            <w:noProof/>
            <w:sz w:val="22"/>
            <w:szCs w:val="22"/>
          </w:rPr>
          <w:tab/>
        </w:r>
        <w:r w:rsidR="00AA4653" w:rsidRPr="009765E4">
          <w:rPr>
            <w:rStyle w:val="aff9"/>
            <w:noProof/>
          </w:rPr>
          <w:t>Требования к оформлению заявки на участие в закупке</w:t>
        </w:r>
        <w:r w:rsidR="00AA4653">
          <w:rPr>
            <w:noProof/>
            <w:webHidden/>
          </w:rPr>
          <w:tab/>
        </w:r>
        <w:r w:rsidR="00AA4653">
          <w:rPr>
            <w:noProof/>
            <w:webHidden/>
          </w:rPr>
          <w:fldChar w:fldCharType="begin"/>
        </w:r>
        <w:r w:rsidR="00AA4653">
          <w:rPr>
            <w:noProof/>
            <w:webHidden/>
          </w:rPr>
          <w:instrText xml:space="preserve"> PAGEREF _Toc536483658 \h </w:instrText>
        </w:r>
        <w:r w:rsidR="00AA4653">
          <w:rPr>
            <w:noProof/>
            <w:webHidden/>
          </w:rPr>
        </w:r>
        <w:r w:rsidR="00AA4653">
          <w:rPr>
            <w:noProof/>
            <w:webHidden/>
          </w:rPr>
          <w:fldChar w:fldCharType="separate"/>
        </w:r>
        <w:r w:rsidR="00080D43">
          <w:rPr>
            <w:noProof/>
            <w:webHidden/>
          </w:rPr>
          <w:t>8</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59" w:history="1">
        <w:r w:rsidR="00AA4653" w:rsidRPr="009765E4">
          <w:rPr>
            <w:rStyle w:val="aff9"/>
            <w:noProof/>
          </w:rPr>
          <w:t>3.2.</w:t>
        </w:r>
        <w:r w:rsidR="00AA4653">
          <w:rPr>
            <w:rFonts w:asciiTheme="minorHAnsi" w:eastAsiaTheme="minorEastAsia" w:hAnsiTheme="minorHAnsi" w:cstheme="minorBidi"/>
            <w:smallCaps w:val="0"/>
            <w:noProof/>
            <w:sz w:val="22"/>
            <w:szCs w:val="22"/>
          </w:rPr>
          <w:tab/>
        </w:r>
        <w:r w:rsidR="00AA4653" w:rsidRPr="009765E4">
          <w:rPr>
            <w:rStyle w:val="aff9"/>
            <w:noProof/>
          </w:rPr>
          <w:t>Язык документов, входящих в состав заявки на участие в закупке</w:t>
        </w:r>
        <w:r w:rsidR="00AA4653">
          <w:rPr>
            <w:noProof/>
            <w:webHidden/>
          </w:rPr>
          <w:tab/>
        </w:r>
        <w:r w:rsidR="00AA4653">
          <w:rPr>
            <w:noProof/>
            <w:webHidden/>
          </w:rPr>
          <w:fldChar w:fldCharType="begin"/>
        </w:r>
        <w:r w:rsidR="00AA4653">
          <w:rPr>
            <w:noProof/>
            <w:webHidden/>
          </w:rPr>
          <w:instrText xml:space="preserve"> PAGEREF _Toc536483659 \h </w:instrText>
        </w:r>
        <w:r w:rsidR="00AA4653">
          <w:rPr>
            <w:noProof/>
            <w:webHidden/>
          </w:rPr>
        </w:r>
        <w:r w:rsidR="00AA4653">
          <w:rPr>
            <w:noProof/>
            <w:webHidden/>
          </w:rPr>
          <w:fldChar w:fldCharType="separate"/>
        </w:r>
        <w:r w:rsidR="00080D43">
          <w:rPr>
            <w:noProof/>
            <w:webHidden/>
          </w:rPr>
          <w:t>9</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60" w:history="1">
        <w:r w:rsidR="00AA4653" w:rsidRPr="009765E4">
          <w:rPr>
            <w:rStyle w:val="aff9"/>
            <w:noProof/>
          </w:rPr>
          <w:t>3.3.</w:t>
        </w:r>
        <w:r w:rsidR="00AA4653">
          <w:rPr>
            <w:rFonts w:asciiTheme="minorHAnsi" w:eastAsiaTheme="minorEastAsia" w:hAnsiTheme="minorHAnsi" w:cstheme="minorBidi"/>
            <w:smallCaps w:val="0"/>
            <w:noProof/>
            <w:sz w:val="22"/>
            <w:szCs w:val="22"/>
          </w:rPr>
          <w:tab/>
        </w:r>
        <w:r w:rsidR="00AA4653" w:rsidRPr="009765E4">
          <w:rPr>
            <w:rStyle w:val="aff9"/>
            <w:noProof/>
          </w:rPr>
          <w:t>Требования к валюте заявки</w:t>
        </w:r>
        <w:r w:rsidR="00AA4653">
          <w:rPr>
            <w:noProof/>
            <w:webHidden/>
          </w:rPr>
          <w:tab/>
        </w:r>
        <w:r w:rsidR="00AA4653">
          <w:rPr>
            <w:noProof/>
            <w:webHidden/>
          </w:rPr>
          <w:fldChar w:fldCharType="begin"/>
        </w:r>
        <w:r w:rsidR="00AA4653">
          <w:rPr>
            <w:noProof/>
            <w:webHidden/>
          </w:rPr>
          <w:instrText xml:space="preserve"> PAGEREF _Toc536483660 \h </w:instrText>
        </w:r>
        <w:r w:rsidR="00AA4653">
          <w:rPr>
            <w:noProof/>
            <w:webHidden/>
          </w:rPr>
        </w:r>
        <w:r w:rsidR="00AA4653">
          <w:rPr>
            <w:noProof/>
            <w:webHidden/>
          </w:rPr>
          <w:fldChar w:fldCharType="separate"/>
        </w:r>
        <w:r w:rsidR="00080D43">
          <w:rPr>
            <w:noProof/>
            <w:webHidden/>
          </w:rPr>
          <w:t>9</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61" w:history="1">
        <w:r w:rsidR="00AA4653" w:rsidRPr="009765E4">
          <w:rPr>
            <w:rStyle w:val="aff9"/>
            <w:noProof/>
          </w:rPr>
          <w:t>3.4.</w:t>
        </w:r>
        <w:r w:rsidR="00AA4653">
          <w:rPr>
            <w:rFonts w:asciiTheme="minorHAnsi" w:eastAsiaTheme="minorEastAsia" w:hAnsiTheme="minorHAnsi" w:cstheme="minorBidi"/>
            <w:smallCaps w:val="0"/>
            <w:noProof/>
            <w:sz w:val="22"/>
            <w:szCs w:val="22"/>
          </w:rPr>
          <w:tab/>
        </w:r>
        <w:r w:rsidR="00AA4653" w:rsidRPr="009765E4">
          <w:rPr>
            <w:rStyle w:val="aff9"/>
            <w:noProof/>
          </w:rPr>
          <w:t>Требования к составу заявки на участие в закупке</w:t>
        </w:r>
        <w:r w:rsidR="00AA4653">
          <w:rPr>
            <w:noProof/>
            <w:webHidden/>
          </w:rPr>
          <w:tab/>
        </w:r>
        <w:r w:rsidR="00AA4653">
          <w:rPr>
            <w:noProof/>
            <w:webHidden/>
          </w:rPr>
          <w:fldChar w:fldCharType="begin"/>
        </w:r>
        <w:r w:rsidR="00AA4653">
          <w:rPr>
            <w:noProof/>
            <w:webHidden/>
          </w:rPr>
          <w:instrText xml:space="preserve"> PAGEREF _Toc536483661 \h </w:instrText>
        </w:r>
        <w:r w:rsidR="00AA4653">
          <w:rPr>
            <w:noProof/>
            <w:webHidden/>
          </w:rPr>
        </w:r>
        <w:r w:rsidR="00AA4653">
          <w:rPr>
            <w:noProof/>
            <w:webHidden/>
          </w:rPr>
          <w:fldChar w:fldCharType="separate"/>
        </w:r>
        <w:r w:rsidR="00080D43">
          <w:rPr>
            <w:noProof/>
            <w:webHidden/>
          </w:rPr>
          <w:t>9</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62" w:history="1">
        <w:r w:rsidR="00AA4653" w:rsidRPr="009765E4">
          <w:rPr>
            <w:rStyle w:val="aff9"/>
            <w:noProof/>
          </w:rPr>
          <w:t>3.5.</w:t>
        </w:r>
        <w:r w:rsidR="00AA4653">
          <w:rPr>
            <w:rFonts w:asciiTheme="minorHAnsi" w:eastAsiaTheme="minorEastAsia" w:hAnsiTheme="minorHAnsi" w:cstheme="minorBidi"/>
            <w:smallCaps w:val="0"/>
            <w:noProof/>
            <w:sz w:val="22"/>
            <w:szCs w:val="22"/>
          </w:rPr>
          <w:tab/>
        </w:r>
        <w:r w:rsidR="00AA4653" w:rsidRPr="009765E4">
          <w:rPr>
            <w:rStyle w:val="aff9"/>
            <w:noProof/>
          </w:rPr>
          <w:t>Требования к описанию предложения участника закупки</w:t>
        </w:r>
        <w:r w:rsidR="00AA4653">
          <w:rPr>
            <w:noProof/>
            <w:webHidden/>
          </w:rPr>
          <w:tab/>
        </w:r>
        <w:r w:rsidR="00AA4653">
          <w:rPr>
            <w:noProof/>
            <w:webHidden/>
          </w:rPr>
          <w:fldChar w:fldCharType="begin"/>
        </w:r>
        <w:r w:rsidR="00AA4653">
          <w:rPr>
            <w:noProof/>
            <w:webHidden/>
          </w:rPr>
          <w:instrText xml:space="preserve"> PAGEREF _Toc536483662 \h </w:instrText>
        </w:r>
        <w:r w:rsidR="00AA4653">
          <w:rPr>
            <w:noProof/>
            <w:webHidden/>
          </w:rPr>
        </w:r>
        <w:r w:rsidR="00AA4653">
          <w:rPr>
            <w:noProof/>
            <w:webHidden/>
          </w:rPr>
          <w:fldChar w:fldCharType="separate"/>
        </w:r>
        <w:r w:rsidR="00080D43">
          <w:rPr>
            <w:noProof/>
            <w:webHidden/>
          </w:rPr>
          <w:t>10</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63" w:history="1">
        <w:r w:rsidR="00AA4653" w:rsidRPr="009765E4">
          <w:rPr>
            <w:rStyle w:val="aff9"/>
            <w:noProof/>
          </w:rPr>
          <w:t>3.6.</w:t>
        </w:r>
        <w:r w:rsidR="00AA4653">
          <w:rPr>
            <w:rFonts w:asciiTheme="minorHAnsi" w:eastAsiaTheme="minorEastAsia" w:hAnsiTheme="minorHAnsi" w:cstheme="minorBidi"/>
            <w:smallCaps w:val="0"/>
            <w:noProof/>
            <w:sz w:val="22"/>
            <w:szCs w:val="22"/>
          </w:rPr>
          <w:tab/>
        </w:r>
        <w:r w:rsidR="00AA4653" w:rsidRPr="009765E4">
          <w:rPr>
            <w:rStyle w:val="aff9"/>
            <w:noProof/>
          </w:rPr>
          <w:t>Требования к обеспечению заявок на участие в закупке</w:t>
        </w:r>
        <w:r w:rsidR="00AA4653">
          <w:rPr>
            <w:noProof/>
            <w:webHidden/>
          </w:rPr>
          <w:tab/>
        </w:r>
        <w:r w:rsidR="00AA4653">
          <w:rPr>
            <w:noProof/>
            <w:webHidden/>
          </w:rPr>
          <w:fldChar w:fldCharType="begin"/>
        </w:r>
        <w:r w:rsidR="00AA4653">
          <w:rPr>
            <w:noProof/>
            <w:webHidden/>
          </w:rPr>
          <w:instrText xml:space="preserve"> PAGEREF _Toc536483663 \h </w:instrText>
        </w:r>
        <w:r w:rsidR="00AA4653">
          <w:rPr>
            <w:noProof/>
            <w:webHidden/>
          </w:rPr>
        </w:r>
        <w:r w:rsidR="00AA4653">
          <w:rPr>
            <w:noProof/>
            <w:webHidden/>
          </w:rPr>
          <w:fldChar w:fldCharType="separate"/>
        </w:r>
        <w:r w:rsidR="00080D43">
          <w:rPr>
            <w:noProof/>
            <w:webHidden/>
          </w:rPr>
          <w:t>11</w:t>
        </w:r>
        <w:r w:rsidR="00AA4653">
          <w:rPr>
            <w:noProof/>
            <w:webHidden/>
          </w:rPr>
          <w:fldChar w:fldCharType="end"/>
        </w:r>
      </w:hyperlink>
    </w:p>
    <w:p w:rsidR="00AA4653" w:rsidRDefault="00ED0A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483664" w:history="1">
        <w:r w:rsidR="00AA4653" w:rsidRPr="009765E4">
          <w:rPr>
            <w:rStyle w:val="aff9"/>
            <w:noProof/>
          </w:rPr>
          <w:t>4.</w:t>
        </w:r>
        <w:r w:rsidR="00AA4653">
          <w:rPr>
            <w:rFonts w:asciiTheme="minorHAnsi" w:eastAsiaTheme="minorEastAsia" w:hAnsiTheme="minorHAnsi" w:cstheme="minorBidi"/>
            <w:b w:val="0"/>
            <w:bCs w:val="0"/>
            <w:caps w:val="0"/>
            <w:noProof/>
            <w:sz w:val="22"/>
            <w:szCs w:val="22"/>
          </w:rPr>
          <w:tab/>
        </w:r>
        <w:r w:rsidR="00AA4653" w:rsidRPr="009765E4">
          <w:rPr>
            <w:rStyle w:val="aff9"/>
            <w:noProof/>
          </w:rPr>
          <w:t>ПОДАЧА ЗАЯВОК НА УЧАСТИЕ В ЗАКУПКЕ</w:t>
        </w:r>
        <w:r w:rsidR="00AA4653">
          <w:rPr>
            <w:noProof/>
            <w:webHidden/>
          </w:rPr>
          <w:tab/>
        </w:r>
        <w:r w:rsidR="00AA4653">
          <w:rPr>
            <w:noProof/>
            <w:webHidden/>
          </w:rPr>
          <w:fldChar w:fldCharType="begin"/>
        </w:r>
        <w:r w:rsidR="00AA4653">
          <w:rPr>
            <w:noProof/>
            <w:webHidden/>
          </w:rPr>
          <w:instrText xml:space="preserve"> PAGEREF _Toc536483664 \h </w:instrText>
        </w:r>
        <w:r w:rsidR="00AA4653">
          <w:rPr>
            <w:noProof/>
            <w:webHidden/>
          </w:rPr>
        </w:r>
        <w:r w:rsidR="00AA4653">
          <w:rPr>
            <w:noProof/>
            <w:webHidden/>
          </w:rPr>
          <w:fldChar w:fldCharType="separate"/>
        </w:r>
        <w:r w:rsidR="00080D43">
          <w:rPr>
            <w:noProof/>
            <w:webHidden/>
          </w:rPr>
          <w:t>13</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65" w:history="1">
        <w:r w:rsidR="00AA4653" w:rsidRPr="009765E4">
          <w:rPr>
            <w:rStyle w:val="aff9"/>
            <w:noProof/>
          </w:rPr>
          <w:t>4.1.</w:t>
        </w:r>
        <w:r w:rsidR="00AA4653">
          <w:rPr>
            <w:rFonts w:asciiTheme="minorHAnsi" w:eastAsiaTheme="minorEastAsia" w:hAnsiTheme="minorHAnsi" w:cstheme="minorBidi"/>
            <w:smallCaps w:val="0"/>
            <w:noProof/>
            <w:sz w:val="22"/>
            <w:szCs w:val="22"/>
          </w:rPr>
          <w:tab/>
        </w:r>
        <w:r w:rsidR="00AA4653" w:rsidRPr="009765E4">
          <w:rPr>
            <w:rStyle w:val="aff9"/>
            <w:noProof/>
          </w:rPr>
          <w:t>Порядок, место, дата начала и дата окончания срока подачи заявок на участие в закупке</w:t>
        </w:r>
        <w:r w:rsidR="00AA4653">
          <w:rPr>
            <w:noProof/>
            <w:webHidden/>
          </w:rPr>
          <w:tab/>
        </w:r>
        <w:r w:rsidR="00AA4653">
          <w:rPr>
            <w:noProof/>
            <w:webHidden/>
          </w:rPr>
          <w:fldChar w:fldCharType="begin"/>
        </w:r>
        <w:r w:rsidR="00AA4653">
          <w:rPr>
            <w:noProof/>
            <w:webHidden/>
          </w:rPr>
          <w:instrText xml:space="preserve"> PAGEREF _Toc536483665 \h </w:instrText>
        </w:r>
        <w:r w:rsidR="00AA4653">
          <w:rPr>
            <w:noProof/>
            <w:webHidden/>
          </w:rPr>
        </w:r>
        <w:r w:rsidR="00AA4653">
          <w:rPr>
            <w:noProof/>
            <w:webHidden/>
          </w:rPr>
          <w:fldChar w:fldCharType="separate"/>
        </w:r>
        <w:r w:rsidR="00080D43">
          <w:rPr>
            <w:noProof/>
            <w:webHidden/>
          </w:rPr>
          <w:t>13</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66" w:history="1">
        <w:r w:rsidR="00AA4653" w:rsidRPr="009765E4">
          <w:rPr>
            <w:rStyle w:val="aff9"/>
            <w:noProof/>
          </w:rPr>
          <w:t>4.2.</w:t>
        </w:r>
        <w:r w:rsidR="00AA4653">
          <w:rPr>
            <w:rFonts w:asciiTheme="minorHAnsi" w:eastAsiaTheme="minorEastAsia" w:hAnsiTheme="minorHAnsi" w:cstheme="minorBidi"/>
            <w:smallCaps w:val="0"/>
            <w:noProof/>
            <w:sz w:val="22"/>
            <w:szCs w:val="22"/>
          </w:rPr>
          <w:tab/>
        </w:r>
        <w:r w:rsidR="00AA4653" w:rsidRPr="009765E4">
          <w:rPr>
            <w:rStyle w:val="aff9"/>
            <w:noProof/>
          </w:rPr>
          <w:t>Изменения и отзыв заявок на участие в закупке</w:t>
        </w:r>
        <w:r w:rsidR="00AA4653">
          <w:rPr>
            <w:noProof/>
            <w:webHidden/>
          </w:rPr>
          <w:tab/>
        </w:r>
        <w:r w:rsidR="00AA4653">
          <w:rPr>
            <w:noProof/>
            <w:webHidden/>
          </w:rPr>
          <w:fldChar w:fldCharType="begin"/>
        </w:r>
        <w:r w:rsidR="00AA4653">
          <w:rPr>
            <w:noProof/>
            <w:webHidden/>
          </w:rPr>
          <w:instrText xml:space="preserve"> PAGEREF _Toc536483666 \h </w:instrText>
        </w:r>
        <w:r w:rsidR="00AA4653">
          <w:rPr>
            <w:noProof/>
            <w:webHidden/>
          </w:rPr>
        </w:r>
        <w:r w:rsidR="00AA4653">
          <w:rPr>
            <w:noProof/>
            <w:webHidden/>
          </w:rPr>
          <w:fldChar w:fldCharType="separate"/>
        </w:r>
        <w:r w:rsidR="00080D43">
          <w:rPr>
            <w:noProof/>
            <w:webHidden/>
          </w:rPr>
          <w:t>13</w:t>
        </w:r>
        <w:r w:rsidR="00AA4653">
          <w:rPr>
            <w:noProof/>
            <w:webHidden/>
          </w:rPr>
          <w:fldChar w:fldCharType="end"/>
        </w:r>
      </w:hyperlink>
    </w:p>
    <w:p w:rsidR="00AA4653" w:rsidRDefault="00ED0A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483667" w:history="1">
        <w:r w:rsidR="00AA4653" w:rsidRPr="009765E4">
          <w:rPr>
            <w:rStyle w:val="aff9"/>
            <w:noProof/>
          </w:rPr>
          <w:t>5.</w:t>
        </w:r>
        <w:r w:rsidR="00AA4653">
          <w:rPr>
            <w:rFonts w:asciiTheme="minorHAnsi" w:eastAsiaTheme="minorEastAsia" w:hAnsiTheme="minorHAnsi" w:cstheme="minorBidi"/>
            <w:b w:val="0"/>
            <w:bCs w:val="0"/>
            <w:caps w:val="0"/>
            <w:noProof/>
            <w:sz w:val="22"/>
            <w:szCs w:val="22"/>
          </w:rPr>
          <w:tab/>
        </w:r>
        <w:r w:rsidR="00AA4653" w:rsidRPr="009765E4">
          <w:rPr>
            <w:rStyle w:val="aff9"/>
            <w:noProof/>
          </w:rPr>
          <w:t>ПОРЯДОК ПРОВЕДЕНИЯ ЭТАПОВ ЗАКУПКИ</w:t>
        </w:r>
        <w:r w:rsidR="00AA4653">
          <w:rPr>
            <w:noProof/>
            <w:webHidden/>
          </w:rPr>
          <w:tab/>
        </w:r>
        <w:r w:rsidR="00AA4653">
          <w:rPr>
            <w:noProof/>
            <w:webHidden/>
          </w:rPr>
          <w:fldChar w:fldCharType="begin"/>
        </w:r>
        <w:r w:rsidR="00AA4653">
          <w:rPr>
            <w:noProof/>
            <w:webHidden/>
          </w:rPr>
          <w:instrText xml:space="preserve"> PAGEREF _Toc536483667 \h </w:instrText>
        </w:r>
        <w:r w:rsidR="00AA4653">
          <w:rPr>
            <w:noProof/>
            <w:webHidden/>
          </w:rPr>
        </w:r>
        <w:r w:rsidR="00AA4653">
          <w:rPr>
            <w:noProof/>
            <w:webHidden/>
          </w:rPr>
          <w:fldChar w:fldCharType="separate"/>
        </w:r>
        <w:r w:rsidR="00080D43">
          <w:rPr>
            <w:noProof/>
            <w:webHidden/>
          </w:rPr>
          <w:t>13</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68" w:history="1">
        <w:r w:rsidR="00AA4653" w:rsidRPr="009765E4">
          <w:rPr>
            <w:rStyle w:val="aff9"/>
            <w:noProof/>
          </w:rPr>
          <w:t>5.1.</w:t>
        </w:r>
        <w:r w:rsidR="00AA4653">
          <w:rPr>
            <w:rFonts w:asciiTheme="minorHAnsi" w:eastAsiaTheme="minorEastAsia" w:hAnsiTheme="minorHAnsi" w:cstheme="minorBidi"/>
            <w:smallCaps w:val="0"/>
            <w:noProof/>
            <w:sz w:val="22"/>
            <w:szCs w:val="22"/>
          </w:rPr>
          <w:tab/>
        </w:r>
        <w:r w:rsidR="00AA4653" w:rsidRPr="009765E4">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AA4653">
          <w:rPr>
            <w:noProof/>
            <w:webHidden/>
          </w:rPr>
          <w:tab/>
        </w:r>
        <w:r w:rsidR="00AA4653">
          <w:rPr>
            <w:noProof/>
            <w:webHidden/>
          </w:rPr>
          <w:fldChar w:fldCharType="begin"/>
        </w:r>
        <w:r w:rsidR="00AA4653">
          <w:rPr>
            <w:noProof/>
            <w:webHidden/>
          </w:rPr>
          <w:instrText xml:space="preserve"> PAGEREF _Toc536483668 \h </w:instrText>
        </w:r>
        <w:r w:rsidR="00AA4653">
          <w:rPr>
            <w:noProof/>
            <w:webHidden/>
          </w:rPr>
        </w:r>
        <w:r w:rsidR="00AA4653">
          <w:rPr>
            <w:noProof/>
            <w:webHidden/>
          </w:rPr>
          <w:fldChar w:fldCharType="separate"/>
        </w:r>
        <w:r w:rsidR="00080D43">
          <w:rPr>
            <w:noProof/>
            <w:webHidden/>
          </w:rPr>
          <w:t>13</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69" w:history="1">
        <w:r w:rsidR="00AA4653" w:rsidRPr="009765E4">
          <w:rPr>
            <w:rStyle w:val="aff9"/>
            <w:noProof/>
          </w:rPr>
          <w:t>5.2.</w:t>
        </w:r>
        <w:r w:rsidR="00AA4653">
          <w:rPr>
            <w:rFonts w:asciiTheme="minorHAnsi" w:eastAsiaTheme="minorEastAsia" w:hAnsiTheme="minorHAnsi" w:cstheme="minorBidi"/>
            <w:smallCaps w:val="0"/>
            <w:noProof/>
            <w:sz w:val="22"/>
            <w:szCs w:val="22"/>
          </w:rPr>
          <w:tab/>
        </w:r>
        <w:r w:rsidR="00AA4653" w:rsidRPr="009765E4">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AA4653">
          <w:rPr>
            <w:noProof/>
            <w:webHidden/>
          </w:rPr>
          <w:tab/>
        </w:r>
        <w:r w:rsidR="005F7A65">
          <w:rPr>
            <w:noProof/>
            <w:webHidden/>
          </w:rPr>
          <w:tab/>
        </w:r>
        <w:r w:rsidR="005F7A65">
          <w:rPr>
            <w:noProof/>
            <w:webHidden/>
          </w:rPr>
          <w:tab/>
        </w:r>
        <w:r w:rsidR="00AA4653">
          <w:rPr>
            <w:noProof/>
            <w:webHidden/>
          </w:rPr>
          <w:fldChar w:fldCharType="begin"/>
        </w:r>
        <w:r w:rsidR="00AA4653">
          <w:rPr>
            <w:noProof/>
            <w:webHidden/>
          </w:rPr>
          <w:instrText xml:space="preserve"> PAGEREF _Toc536483669 \h </w:instrText>
        </w:r>
        <w:r w:rsidR="00AA4653">
          <w:rPr>
            <w:noProof/>
            <w:webHidden/>
          </w:rPr>
        </w:r>
        <w:r w:rsidR="00AA4653">
          <w:rPr>
            <w:noProof/>
            <w:webHidden/>
          </w:rPr>
          <w:fldChar w:fldCharType="separate"/>
        </w:r>
        <w:r w:rsidR="00080D43">
          <w:rPr>
            <w:noProof/>
            <w:webHidden/>
          </w:rPr>
          <w:t>14</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70" w:history="1">
        <w:r w:rsidR="00AA4653" w:rsidRPr="009765E4">
          <w:rPr>
            <w:rStyle w:val="aff9"/>
            <w:noProof/>
          </w:rPr>
          <w:t>5.3.</w:t>
        </w:r>
        <w:r w:rsidR="00AA4653">
          <w:rPr>
            <w:rFonts w:asciiTheme="minorHAnsi" w:eastAsiaTheme="minorEastAsia" w:hAnsiTheme="minorHAnsi" w:cstheme="minorBidi"/>
            <w:smallCaps w:val="0"/>
            <w:noProof/>
            <w:sz w:val="22"/>
            <w:szCs w:val="22"/>
          </w:rPr>
          <w:tab/>
        </w:r>
        <w:r w:rsidR="00AA4653" w:rsidRPr="009765E4">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AA4653">
          <w:rPr>
            <w:noProof/>
            <w:webHidden/>
          </w:rPr>
          <w:tab/>
        </w:r>
        <w:r w:rsidR="00AA4653">
          <w:rPr>
            <w:noProof/>
            <w:webHidden/>
          </w:rPr>
          <w:fldChar w:fldCharType="begin"/>
        </w:r>
        <w:r w:rsidR="00AA4653">
          <w:rPr>
            <w:noProof/>
            <w:webHidden/>
          </w:rPr>
          <w:instrText xml:space="preserve"> PAGEREF _Toc536483670 \h </w:instrText>
        </w:r>
        <w:r w:rsidR="00AA4653">
          <w:rPr>
            <w:noProof/>
            <w:webHidden/>
          </w:rPr>
        </w:r>
        <w:r w:rsidR="00AA4653">
          <w:rPr>
            <w:noProof/>
            <w:webHidden/>
          </w:rPr>
          <w:fldChar w:fldCharType="separate"/>
        </w:r>
        <w:r w:rsidR="00080D43">
          <w:rPr>
            <w:noProof/>
            <w:webHidden/>
          </w:rPr>
          <w:t>15</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71" w:history="1">
        <w:r w:rsidR="00AA4653" w:rsidRPr="009765E4">
          <w:rPr>
            <w:rStyle w:val="aff9"/>
            <w:noProof/>
          </w:rPr>
          <w:t>5.4.</w:t>
        </w:r>
        <w:r w:rsidR="00AA4653">
          <w:rPr>
            <w:rFonts w:asciiTheme="minorHAnsi" w:eastAsiaTheme="minorEastAsia" w:hAnsiTheme="minorHAnsi" w:cstheme="minorBidi"/>
            <w:smallCaps w:val="0"/>
            <w:noProof/>
            <w:sz w:val="22"/>
            <w:szCs w:val="22"/>
          </w:rPr>
          <w:tab/>
        </w:r>
        <w:r w:rsidR="00AA4653" w:rsidRPr="009765E4">
          <w:rPr>
            <w:rStyle w:val="aff9"/>
            <w:noProof/>
          </w:rPr>
          <w:t>Проведение квалификационного отбора участников закупки</w:t>
        </w:r>
        <w:r w:rsidR="00AA4653">
          <w:rPr>
            <w:noProof/>
            <w:webHidden/>
          </w:rPr>
          <w:tab/>
        </w:r>
        <w:r w:rsidR="00AA4653">
          <w:rPr>
            <w:noProof/>
            <w:webHidden/>
          </w:rPr>
          <w:fldChar w:fldCharType="begin"/>
        </w:r>
        <w:r w:rsidR="00AA4653">
          <w:rPr>
            <w:noProof/>
            <w:webHidden/>
          </w:rPr>
          <w:instrText xml:space="preserve"> PAGEREF _Toc536483671 \h </w:instrText>
        </w:r>
        <w:r w:rsidR="00AA4653">
          <w:rPr>
            <w:noProof/>
            <w:webHidden/>
          </w:rPr>
        </w:r>
        <w:r w:rsidR="00AA4653">
          <w:rPr>
            <w:noProof/>
            <w:webHidden/>
          </w:rPr>
          <w:fldChar w:fldCharType="separate"/>
        </w:r>
        <w:r w:rsidR="00080D43">
          <w:rPr>
            <w:noProof/>
            <w:webHidden/>
          </w:rPr>
          <w:t>15</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72" w:history="1">
        <w:r w:rsidR="00AA4653" w:rsidRPr="009765E4">
          <w:rPr>
            <w:rStyle w:val="aff9"/>
            <w:noProof/>
          </w:rPr>
          <w:t>5.5.</w:t>
        </w:r>
        <w:r w:rsidR="00AA4653">
          <w:rPr>
            <w:rFonts w:asciiTheme="minorHAnsi" w:eastAsiaTheme="minorEastAsia" w:hAnsiTheme="minorHAnsi" w:cstheme="minorBidi"/>
            <w:smallCaps w:val="0"/>
            <w:noProof/>
            <w:sz w:val="22"/>
            <w:szCs w:val="22"/>
          </w:rPr>
          <w:tab/>
        </w:r>
        <w:r w:rsidR="00AA4653" w:rsidRPr="009765E4">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AA4653">
          <w:rPr>
            <w:noProof/>
            <w:webHidden/>
          </w:rPr>
          <w:tab/>
        </w:r>
        <w:r w:rsidR="00AA4653">
          <w:rPr>
            <w:noProof/>
            <w:webHidden/>
          </w:rPr>
          <w:fldChar w:fldCharType="begin"/>
        </w:r>
        <w:r w:rsidR="00AA4653">
          <w:rPr>
            <w:noProof/>
            <w:webHidden/>
          </w:rPr>
          <w:instrText xml:space="preserve"> PAGEREF _Toc536483672 \h </w:instrText>
        </w:r>
        <w:r w:rsidR="00AA4653">
          <w:rPr>
            <w:noProof/>
            <w:webHidden/>
          </w:rPr>
        </w:r>
        <w:r w:rsidR="00AA4653">
          <w:rPr>
            <w:noProof/>
            <w:webHidden/>
          </w:rPr>
          <w:fldChar w:fldCharType="separate"/>
        </w:r>
        <w:r w:rsidR="00080D43">
          <w:rPr>
            <w:noProof/>
            <w:webHidden/>
          </w:rPr>
          <w:t>16</w:t>
        </w:r>
        <w:r w:rsidR="00AA4653">
          <w:rPr>
            <w:noProof/>
            <w:webHidden/>
          </w:rPr>
          <w:fldChar w:fldCharType="end"/>
        </w:r>
      </w:hyperlink>
    </w:p>
    <w:p w:rsidR="00AA4653" w:rsidRDefault="00ED0A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483673" w:history="1">
        <w:r w:rsidR="00AA4653" w:rsidRPr="009765E4">
          <w:rPr>
            <w:rStyle w:val="aff9"/>
            <w:noProof/>
          </w:rPr>
          <w:t>6.</w:t>
        </w:r>
        <w:r w:rsidR="00AA4653">
          <w:rPr>
            <w:rFonts w:asciiTheme="minorHAnsi" w:eastAsiaTheme="minorEastAsia" w:hAnsiTheme="minorHAnsi" w:cstheme="minorBidi"/>
            <w:b w:val="0"/>
            <w:bCs w:val="0"/>
            <w:caps w:val="0"/>
            <w:noProof/>
            <w:sz w:val="22"/>
            <w:szCs w:val="22"/>
          </w:rPr>
          <w:tab/>
        </w:r>
        <w:r w:rsidR="00AA4653" w:rsidRPr="009765E4">
          <w:rPr>
            <w:rStyle w:val="aff9"/>
            <w:noProof/>
          </w:rPr>
          <w:t>ПОРЯДОК ПРОВЕДЕНИЯ РАССМОТРЕНИЯ, ОЦЕНКИ И СОПОСТАВЛЕНИЯ ЗАЯВОК НА УЧАСТИЕ В ЗАКУПКЕ</w:t>
        </w:r>
        <w:r w:rsidR="00AA4653">
          <w:rPr>
            <w:noProof/>
            <w:webHidden/>
          </w:rPr>
          <w:tab/>
        </w:r>
        <w:r w:rsidR="00AA4653">
          <w:rPr>
            <w:noProof/>
            <w:webHidden/>
          </w:rPr>
          <w:fldChar w:fldCharType="begin"/>
        </w:r>
        <w:r w:rsidR="00AA4653">
          <w:rPr>
            <w:noProof/>
            <w:webHidden/>
          </w:rPr>
          <w:instrText xml:space="preserve"> PAGEREF _Toc536483673 \h </w:instrText>
        </w:r>
        <w:r w:rsidR="00AA4653">
          <w:rPr>
            <w:noProof/>
            <w:webHidden/>
          </w:rPr>
        </w:r>
        <w:r w:rsidR="00AA4653">
          <w:rPr>
            <w:noProof/>
            <w:webHidden/>
          </w:rPr>
          <w:fldChar w:fldCharType="separate"/>
        </w:r>
        <w:r w:rsidR="00080D43">
          <w:rPr>
            <w:noProof/>
            <w:webHidden/>
          </w:rPr>
          <w:t>16</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74" w:history="1">
        <w:r w:rsidR="00AA4653" w:rsidRPr="009765E4">
          <w:rPr>
            <w:rStyle w:val="aff9"/>
            <w:noProof/>
          </w:rPr>
          <w:t>6.1.</w:t>
        </w:r>
        <w:r w:rsidR="00AA4653">
          <w:rPr>
            <w:rFonts w:asciiTheme="minorHAnsi" w:eastAsiaTheme="minorEastAsia" w:hAnsiTheme="minorHAnsi" w:cstheme="minorBidi"/>
            <w:smallCaps w:val="0"/>
            <w:noProof/>
            <w:sz w:val="22"/>
            <w:szCs w:val="22"/>
          </w:rPr>
          <w:tab/>
        </w:r>
        <w:r w:rsidR="00AA4653" w:rsidRPr="009765E4">
          <w:rPr>
            <w:rStyle w:val="aff9"/>
            <w:noProof/>
          </w:rPr>
          <w:t>Закупочная комиссия</w:t>
        </w:r>
        <w:r w:rsidR="00AA4653">
          <w:rPr>
            <w:noProof/>
            <w:webHidden/>
          </w:rPr>
          <w:tab/>
        </w:r>
        <w:r w:rsidR="00AA4653">
          <w:rPr>
            <w:noProof/>
            <w:webHidden/>
          </w:rPr>
          <w:fldChar w:fldCharType="begin"/>
        </w:r>
        <w:r w:rsidR="00AA4653">
          <w:rPr>
            <w:noProof/>
            <w:webHidden/>
          </w:rPr>
          <w:instrText xml:space="preserve"> PAGEREF _Toc536483674 \h </w:instrText>
        </w:r>
        <w:r w:rsidR="00AA4653">
          <w:rPr>
            <w:noProof/>
            <w:webHidden/>
          </w:rPr>
        </w:r>
        <w:r w:rsidR="00AA4653">
          <w:rPr>
            <w:noProof/>
            <w:webHidden/>
          </w:rPr>
          <w:fldChar w:fldCharType="separate"/>
        </w:r>
        <w:r w:rsidR="00080D43">
          <w:rPr>
            <w:noProof/>
            <w:webHidden/>
          </w:rPr>
          <w:t>16</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75" w:history="1">
        <w:r w:rsidR="00AA4653" w:rsidRPr="009765E4">
          <w:rPr>
            <w:rStyle w:val="aff9"/>
            <w:noProof/>
          </w:rPr>
          <w:t>6.2.</w:t>
        </w:r>
        <w:r w:rsidR="00AA4653">
          <w:rPr>
            <w:rFonts w:asciiTheme="minorHAnsi" w:eastAsiaTheme="minorEastAsia" w:hAnsiTheme="minorHAnsi" w:cstheme="minorBidi"/>
            <w:smallCaps w:val="0"/>
            <w:noProof/>
            <w:sz w:val="22"/>
            <w:szCs w:val="22"/>
          </w:rPr>
          <w:tab/>
        </w:r>
        <w:r w:rsidR="00AA4653" w:rsidRPr="009765E4">
          <w:rPr>
            <w:rStyle w:val="aff9"/>
            <w:noProof/>
          </w:rPr>
          <w:t>Требования к процедуре рассмотрения, оценки и сопоставления заявок участников закупки</w:t>
        </w:r>
        <w:r w:rsidR="00AA4653">
          <w:rPr>
            <w:noProof/>
            <w:webHidden/>
          </w:rPr>
          <w:tab/>
        </w:r>
        <w:r w:rsidR="00AA4653">
          <w:rPr>
            <w:noProof/>
            <w:webHidden/>
          </w:rPr>
          <w:fldChar w:fldCharType="begin"/>
        </w:r>
        <w:r w:rsidR="00AA4653">
          <w:rPr>
            <w:noProof/>
            <w:webHidden/>
          </w:rPr>
          <w:instrText xml:space="preserve"> PAGEREF _Toc536483675 \h </w:instrText>
        </w:r>
        <w:r w:rsidR="00AA4653">
          <w:rPr>
            <w:noProof/>
            <w:webHidden/>
          </w:rPr>
        </w:r>
        <w:r w:rsidR="00AA4653">
          <w:rPr>
            <w:noProof/>
            <w:webHidden/>
          </w:rPr>
          <w:fldChar w:fldCharType="separate"/>
        </w:r>
        <w:r w:rsidR="00080D43">
          <w:rPr>
            <w:noProof/>
            <w:webHidden/>
          </w:rPr>
          <w:t>16</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76" w:history="1">
        <w:r w:rsidR="00AA4653" w:rsidRPr="009765E4">
          <w:rPr>
            <w:rStyle w:val="aff9"/>
            <w:noProof/>
          </w:rPr>
          <w:t>6.3.</w:t>
        </w:r>
        <w:r w:rsidR="00AA4653">
          <w:rPr>
            <w:rFonts w:asciiTheme="minorHAnsi" w:eastAsiaTheme="minorEastAsia" w:hAnsiTheme="minorHAnsi" w:cstheme="minorBidi"/>
            <w:smallCaps w:val="0"/>
            <w:noProof/>
            <w:sz w:val="22"/>
            <w:szCs w:val="22"/>
          </w:rPr>
          <w:tab/>
        </w:r>
        <w:r w:rsidR="00AA4653" w:rsidRPr="009765E4">
          <w:rPr>
            <w:rStyle w:val="aff9"/>
            <w:noProof/>
          </w:rPr>
          <w:t>Критерии оценки заявок участников закупки</w:t>
        </w:r>
        <w:r w:rsidR="00AA4653">
          <w:rPr>
            <w:noProof/>
            <w:webHidden/>
          </w:rPr>
          <w:tab/>
        </w:r>
        <w:r w:rsidR="00AA4653">
          <w:rPr>
            <w:noProof/>
            <w:webHidden/>
          </w:rPr>
          <w:fldChar w:fldCharType="begin"/>
        </w:r>
        <w:r w:rsidR="00AA4653">
          <w:rPr>
            <w:noProof/>
            <w:webHidden/>
          </w:rPr>
          <w:instrText xml:space="preserve"> PAGEREF _Toc536483676 \h </w:instrText>
        </w:r>
        <w:r w:rsidR="00AA4653">
          <w:rPr>
            <w:noProof/>
            <w:webHidden/>
          </w:rPr>
        </w:r>
        <w:r w:rsidR="00AA4653">
          <w:rPr>
            <w:noProof/>
            <w:webHidden/>
          </w:rPr>
          <w:fldChar w:fldCharType="separate"/>
        </w:r>
        <w:r w:rsidR="00080D43">
          <w:rPr>
            <w:noProof/>
            <w:webHidden/>
          </w:rPr>
          <w:t>18</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77" w:history="1">
        <w:r w:rsidR="00AA4653" w:rsidRPr="009765E4">
          <w:rPr>
            <w:rStyle w:val="aff9"/>
            <w:noProof/>
          </w:rPr>
          <w:t>6.4.</w:t>
        </w:r>
        <w:r w:rsidR="00AA4653">
          <w:rPr>
            <w:rFonts w:asciiTheme="minorHAnsi" w:eastAsiaTheme="minorEastAsia" w:hAnsiTheme="minorHAnsi" w:cstheme="minorBidi"/>
            <w:smallCaps w:val="0"/>
            <w:noProof/>
            <w:sz w:val="22"/>
            <w:szCs w:val="22"/>
          </w:rPr>
          <w:tab/>
        </w:r>
        <w:r w:rsidR="00AA4653" w:rsidRPr="009765E4">
          <w:rPr>
            <w:rStyle w:val="aff9"/>
            <w:noProof/>
          </w:rPr>
          <w:t>Особенности осуществления рассмотрения, оценки и сопоставления первых частей заявок</w:t>
        </w:r>
        <w:r w:rsidR="00AA4653">
          <w:rPr>
            <w:noProof/>
            <w:webHidden/>
          </w:rPr>
          <w:tab/>
        </w:r>
        <w:r w:rsidR="00AA4653">
          <w:rPr>
            <w:noProof/>
            <w:webHidden/>
          </w:rPr>
          <w:fldChar w:fldCharType="begin"/>
        </w:r>
        <w:r w:rsidR="00AA4653">
          <w:rPr>
            <w:noProof/>
            <w:webHidden/>
          </w:rPr>
          <w:instrText xml:space="preserve"> PAGEREF _Toc536483677 \h </w:instrText>
        </w:r>
        <w:r w:rsidR="00AA4653">
          <w:rPr>
            <w:noProof/>
            <w:webHidden/>
          </w:rPr>
        </w:r>
        <w:r w:rsidR="00AA4653">
          <w:rPr>
            <w:noProof/>
            <w:webHidden/>
          </w:rPr>
          <w:fldChar w:fldCharType="separate"/>
        </w:r>
        <w:r w:rsidR="00080D43">
          <w:rPr>
            <w:noProof/>
            <w:webHidden/>
          </w:rPr>
          <w:t>18</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78" w:history="1">
        <w:r w:rsidR="00AA4653" w:rsidRPr="009765E4">
          <w:rPr>
            <w:rStyle w:val="aff9"/>
            <w:noProof/>
          </w:rPr>
          <w:t>6.5.</w:t>
        </w:r>
        <w:r w:rsidR="00AA4653">
          <w:rPr>
            <w:rFonts w:asciiTheme="minorHAnsi" w:eastAsiaTheme="minorEastAsia" w:hAnsiTheme="minorHAnsi" w:cstheme="minorBidi"/>
            <w:smallCaps w:val="0"/>
            <w:noProof/>
            <w:sz w:val="22"/>
            <w:szCs w:val="22"/>
          </w:rPr>
          <w:tab/>
        </w:r>
        <w:r w:rsidR="00AA4653" w:rsidRPr="009765E4">
          <w:rPr>
            <w:rStyle w:val="aff9"/>
            <w:noProof/>
          </w:rPr>
          <w:t>Особенности осуществления рассмотрения, оценки и сопоставления вторых частей заявок</w:t>
        </w:r>
        <w:r w:rsidR="00AA4653">
          <w:rPr>
            <w:noProof/>
            <w:webHidden/>
          </w:rPr>
          <w:tab/>
        </w:r>
        <w:r w:rsidR="00AA4653">
          <w:rPr>
            <w:noProof/>
            <w:webHidden/>
          </w:rPr>
          <w:fldChar w:fldCharType="begin"/>
        </w:r>
        <w:r w:rsidR="00AA4653">
          <w:rPr>
            <w:noProof/>
            <w:webHidden/>
          </w:rPr>
          <w:instrText xml:space="preserve"> PAGEREF _Toc536483678 \h </w:instrText>
        </w:r>
        <w:r w:rsidR="00AA4653">
          <w:rPr>
            <w:noProof/>
            <w:webHidden/>
          </w:rPr>
        </w:r>
        <w:r w:rsidR="00AA4653">
          <w:rPr>
            <w:noProof/>
            <w:webHidden/>
          </w:rPr>
          <w:fldChar w:fldCharType="separate"/>
        </w:r>
        <w:r w:rsidR="00080D43">
          <w:rPr>
            <w:noProof/>
            <w:webHidden/>
          </w:rPr>
          <w:t>19</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79" w:history="1">
        <w:r w:rsidR="00AA4653" w:rsidRPr="009765E4">
          <w:rPr>
            <w:rStyle w:val="aff9"/>
            <w:noProof/>
          </w:rPr>
          <w:t>6.6.</w:t>
        </w:r>
        <w:r w:rsidR="00AA4653">
          <w:rPr>
            <w:rFonts w:asciiTheme="minorHAnsi" w:eastAsiaTheme="minorEastAsia" w:hAnsiTheme="minorHAnsi" w:cstheme="minorBidi"/>
            <w:smallCaps w:val="0"/>
            <w:noProof/>
            <w:sz w:val="22"/>
            <w:szCs w:val="22"/>
          </w:rPr>
          <w:tab/>
        </w:r>
        <w:r w:rsidR="00AA4653" w:rsidRPr="009765E4">
          <w:rPr>
            <w:rStyle w:val="aff9"/>
            <w:noProof/>
          </w:rPr>
          <w:t>Особенности осуществления рассмотрения, оценки и сопоставления ценовых предложений участников закупки</w:t>
        </w:r>
        <w:r w:rsidR="00AA4653">
          <w:rPr>
            <w:noProof/>
            <w:webHidden/>
          </w:rPr>
          <w:tab/>
        </w:r>
        <w:r w:rsidR="00AA4653">
          <w:rPr>
            <w:noProof/>
            <w:webHidden/>
          </w:rPr>
          <w:fldChar w:fldCharType="begin"/>
        </w:r>
        <w:r w:rsidR="00AA4653">
          <w:rPr>
            <w:noProof/>
            <w:webHidden/>
          </w:rPr>
          <w:instrText xml:space="preserve"> PAGEREF _Toc536483679 \h </w:instrText>
        </w:r>
        <w:r w:rsidR="00AA4653">
          <w:rPr>
            <w:noProof/>
            <w:webHidden/>
          </w:rPr>
        </w:r>
        <w:r w:rsidR="00AA4653">
          <w:rPr>
            <w:noProof/>
            <w:webHidden/>
          </w:rPr>
          <w:fldChar w:fldCharType="separate"/>
        </w:r>
        <w:r w:rsidR="00080D43">
          <w:rPr>
            <w:noProof/>
            <w:webHidden/>
          </w:rPr>
          <w:t>19</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80" w:history="1">
        <w:r w:rsidR="00AA4653" w:rsidRPr="009765E4">
          <w:rPr>
            <w:rStyle w:val="aff9"/>
            <w:noProof/>
          </w:rPr>
          <w:t>6.7.</w:t>
        </w:r>
        <w:r w:rsidR="00AA4653">
          <w:rPr>
            <w:rFonts w:asciiTheme="minorHAnsi" w:eastAsiaTheme="minorEastAsia" w:hAnsiTheme="minorHAnsi" w:cstheme="minorBidi"/>
            <w:smallCaps w:val="0"/>
            <w:noProof/>
            <w:sz w:val="22"/>
            <w:szCs w:val="22"/>
          </w:rPr>
          <w:tab/>
        </w:r>
        <w:r w:rsidR="00AA4653" w:rsidRPr="009765E4">
          <w:rPr>
            <w:rStyle w:val="aff9"/>
            <w:noProof/>
          </w:rPr>
          <w:t>Признание закупки несостоявшейся</w:t>
        </w:r>
        <w:r w:rsidR="00AA4653">
          <w:rPr>
            <w:noProof/>
            <w:webHidden/>
          </w:rPr>
          <w:tab/>
        </w:r>
        <w:r w:rsidR="00AA4653">
          <w:rPr>
            <w:noProof/>
            <w:webHidden/>
          </w:rPr>
          <w:fldChar w:fldCharType="begin"/>
        </w:r>
        <w:r w:rsidR="00AA4653">
          <w:rPr>
            <w:noProof/>
            <w:webHidden/>
          </w:rPr>
          <w:instrText xml:space="preserve"> PAGEREF _Toc536483680 \h </w:instrText>
        </w:r>
        <w:r w:rsidR="00AA4653">
          <w:rPr>
            <w:noProof/>
            <w:webHidden/>
          </w:rPr>
        </w:r>
        <w:r w:rsidR="00AA4653">
          <w:rPr>
            <w:noProof/>
            <w:webHidden/>
          </w:rPr>
          <w:fldChar w:fldCharType="separate"/>
        </w:r>
        <w:r w:rsidR="00080D43">
          <w:rPr>
            <w:noProof/>
            <w:webHidden/>
          </w:rPr>
          <w:t>19</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81" w:history="1">
        <w:r w:rsidR="00AA4653" w:rsidRPr="009765E4">
          <w:rPr>
            <w:rStyle w:val="aff9"/>
            <w:noProof/>
          </w:rPr>
          <w:t>6.8.</w:t>
        </w:r>
        <w:r w:rsidR="00AA4653">
          <w:rPr>
            <w:rFonts w:asciiTheme="minorHAnsi" w:eastAsiaTheme="minorEastAsia" w:hAnsiTheme="minorHAnsi" w:cstheme="minorBidi"/>
            <w:smallCaps w:val="0"/>
            <w:noProof/>
            <w:sz w:val="22"/>
            <w:szCs w:val="22"/>
          </w:rPr>
          <w:tab/>
        </w:r>
        <w:r w:rsidR="00AA4653" w:rsidRPr="009765E4">
          <w:rPr>
            <w:rStyle w:val="aff9"/>
            <w:noProof/>
          </w:rPr>
          <w:t>Рассмотрение жалоб и обращений участников закупки</w:t>
        </w:r>
        <w:r w:rsidR="00AA4653">
          <w:rPr>
            <w:noProof/>
            <w:webHidden/>
          </w:rPr>
          <w:tab/>
        </w:r>
        <w:r w:rsidR="00AA4653">
          <w:rPr>
            <w:noProof/>
            <w:webHidden/>
          </w:rPr>
          <w:fldChar w:fldCharType="begin"/>
        </w:r>
        <w:r w:rsidR="00AA4653">
          <w:rPr>
            <w:noProof/>
            <w:webHidden/>
          </w:rPr>
          <w:instrText xml:space="preserve"> PAGEREF _Toc536483681 \h </w:instrText>
        </w:r>
        <w:r w:rsidR="00AA4653">
          <w:rPr>
            <w:noProof/>
            <w:webHidden/>
          </w:rPr>
        </w:r>
        <w:r w:rsidR="00AA4653">
          <w:rPr>
            <w:noProof/>
            <w:webHidden/>
          </w:rPr>
          <w:fldChar w:fldCharType="separate"/>
        </w:r>
        <w:r w:rsidR="00080D43">
          <w:rPr>
            <w:noProof/>
            <w:webHidden/>
          </w:rPr>
          <w:t>19</w:t>
        </w:r>
        <w:r w:rsidR="00AA4653">
          <w:rPr>
            <w:noProof/>
            <w:webHidden/>
          </w:rPr>
          <w:fldChar w:fldCharType="end"/>
        </w:r>
      </w:hyperlink>
    </w:p>
    <w:p w:rsidR="00AA4653" w:rsidRDefault="00ED0A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483682" w:history="1">
        <w:r w:rsidR="00AA4653" w:rsidRPr="009765E4">
          <w:rPr>
            <w:rStyle w:val="aff9"/>
            <w:noProof/>
          </w:rPr>
          <w:t>7.</w:t>
        </w:r>
        <w:r w:rsidR="00AA4653">
          <w:rPr>
            <w:rFonts w:asciiTheme="minorHAnsi" w:eastAsiaTheme="minorEastAsia" w:hAnsiTheme="minorHAnsi" w:cstheme="minorBidi"/>
            <w:b w:val="0"/>
            <w:bCs w:val="0"/>
            <w:caps w:val="0"/>
            <w:noProof/>
            <w:sz w:val="22"/>
            <w:szCs w:val="22"/>
          </w:rPr>
          <w:tab/>
        </w:r>
        <w:r w:rsidR="00AA4653" w:rsidRPr="009765E4">
          <w:rPr>
            <w:rStyle w:val="aff9"/>
            <w:noProof/>
          </w:rPr>
          <w:t>ЗАКЛЮЧЕНИЕ, ИЗМЕНЕНИЕ И РАСТОРЖЕНИЕ ДОГОВОРА</w:t>
        </w:r>
        <w:r w:rsidR="00AA4653">
          <w:rPr>
            <w:noProof/>
            <w:webHidden/>
          </w:rPr>
          <w:tab/>
        </w:r>
        <w:r w:rsidR="00AA4653">
          <w:rPr>
            <w:noProof/>
            <w:webHidden/>
          </w:rPr>
          <w:fldChar w:fldCharType="begin"/>
        </w:r>
        <w:r w:rsidR="00AA4653">
          <w:rPr>
            <w:noProof/>
            <w:webHidden/>
          </w:rPr>
          <w:instrText xml:space="preserve"> PAGEREF _Toc536483682 \h </w:instrText>
        </w:r>
        <w:r w:rsidR="00AA4653">
          <w:rPr>
            <w:noProof/>
            <w:webHidden/>
          </w:rPr>
        </w:r>
        <w:r w:rsidR="00AA4653">
          <w:rPr>
            <w:noProof/>
            <w:webHidden/>
          </w:rPr>
          <w:fldChar w:fldCharType="separate"/>
        </w:r>
        <w:r w:rsidR="00080D43">
          <w:rPr>
            <w:noProof/>
            <w:webHidden/>
          </w:rPr>
          <w:t>19</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83" w:history="1">
        <w:r w:rsidR="00AA4653" w:rsidRPr="009765E4">
          <w:rPr>
            <w:rStyle w:val="aff9"/>
            <w:noProof/>
          </w:rPr>
          <w:t>7.1.</w:t>
        </w:r>
        <w:r w:rsidR="00AA4653">
          <w:rPr>
            <w:rFonts w:asciiTheme="minorHAnsi" w:eastAsiaTheme="minorEastAsia" w:hAnsiTheme="minorHAnsi" w:cstheme="minorBidi"/>
            <w:smallCaps w:val="0"/>
            <w:noProof/>
            <w:sz w:val="22"/>
            <w:szCs w:val="22"/>
          </w:rPr>
          <w:tab/>
        </w:r>
        <w:r w:rsidR="00AA4653" w:rsidRPr="009765E4">
          <w:rPr>
            <w:rStyle w:val="aff9"/>
            <w:noProof/>
          </w:rPr>
          <w:t>Срок и порядок заключения договора</w:t>
        </w:r>
        <w:r w:rsidR="00AA4653">
          <w:rPr>
            <w:noProof/>
            <w:webHidden/>
          </w:rPr>
          <w:tab/>
        </w:r>
        <w:r w:rsidR="00AA4653">
          <w:rPr>
            <w:noProof/>
            <w:webHidden/>
          </w:rPr>
          <w:fldChar w:fldCharType="begin"/>
        </w:r>
        <w:r w:rsidR="00AA4653">
          <w:rPr>
            <w:noProof/>
            <w:webHidden/>
          </w:rPr>
          <w:instrText xml:space="preserve"> PAGEREF _Toc536483683 \h </w:instrText>
        </w:r>
        <w:r w:rsidR="00AA4653">
          <w:rPr>
            <w:noProof/>
            <w:webHidden/>
          </w:rPr>
        </w:r>
        <w:r w:rsidR="00AA4653">
          <w:rPr>
            <w:noProof/>
            <w:webHidden/>
          </w:rPr>
          <w:fldChar w:fldCharType="separate"/>
        </w:r>
        <w:r w:rsidR="00080D43">
          <w:rPr>
            <w:noProof/>
            <w:webHidden/>
          </w:rPr>
          <w:t>19</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84" w:history="1">
        <w:r w:rsidR="00AA4653" w:rsidRPr="009765E4">
          <w:rPr>
            <w:rStyle w:val="aff9"/>
            <w:noProof/>
          </w:rPr>
          <w:t>7.2.</w:t>
        </w:r>
        <w:r w:rsidR="00AA4653">
          <w:rPr>
            <w:rFonts w:asciiTheme="minorHAnsi" w:eastAsiaTheme="minorEastAsia" w:hAnsiTheme="minorHAnsi" w:cstheme="minorBidi"/>
            <w:smallCaps w:val="0"/>
            <w:noProof/>
            <w:sz w:val="22"/>
            <w:szCs w:val="22"/>
          </w:rPr>
          <w:tab/>
        </w:r>
        <w:r w:rsidR="00AA4653" w:rsidRPr="009765E4">
          <w:rPr>
            <w:rStyle w:val="aff9"/>
            <w:noProof/>
          </w:rPr>
          <w:t>Обеспечения исполнения договора, порядок предоставления такого обеспечения, требования к такому обеспечению</w:t>
        </w:r>
        <w:r w:rsidR="00AA4653">
          <w:rPr>
            <w:noProof/>
            <w:webHidden/>
          </w:rPr>
          <w:tab/>
        </w:r>
        <w:r w:rsidR="00AA4653">
          <w:rPr>
            <w:noProof/>
            <w:webHidden/>
          </w:rPr>
          <w:fldChar w:fldCharType="begin"/>
        </w:r>
        <w:r w:rsidR="00AA4653">
          <w:rPr>
            <w:noProof/>
            <w:webHidden/>
          </w:rPr>
          <w:instrText xml:space="preserve"> PAGEREF _Toc536483684 \h </w:instrText>
        </w:r>
        <w:r w:rsidR="00AA4653">
          <w:rPr>
            <w:noProof/>
            <w:webHidden/>
          </w:rPr>
        </w:r>
        <w:r w:rsidR="00AA4653">
          <w:rPr>
            <w:noProof/>
            <w:webHidden/>
          </w:rPr>
          <w:fldChar w:fldCharType="separate"/>
        </w:r>
        <w:r w:rsidR="00080D43">
          <w:rPr>
            <w:noProof/>
            <w:webHidden/>
          </w:rPr>
          <w:t>20</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85" w:history="1">
        <w:r w:rsidR="00AA4653" w:rsidRPr="009765E4">
          <w:rPr>
            <w:rStyle w:val="aff9"/>
            <w:noProof/>
          </w:rPr>
          <w:t>7.3.</w:t>
        </w:r>
        <w:r w:rsidR="00AA4653">
          <w:rPr>
            <w:rFonts w:asciiTheme="minorHAnsi" w:eastAsiaTheme="minorEastAsia" w:hAnsiTheme="minorHAnsi" w:cstheme="minorBidi"/>
            <w:smallCaps w:val="0"/>
            <w:noProof/>
            <w:sz w:val="22"/>
            <w:szCs w:val="22"/>
          </w:rPr>
          <w:tab/>
        </w:r>
        <w:r w:rsidR="00AA4653" w:rsidRPr="009765E4">
          <w:rPr>
            <w:rStyle w:val="aff9"/>
            <w:noProof/>
          </w:rPr>
          <w:t>Требования к условиям банковской гарантии, выданной в качестве обеспечения исполнения договора</w:t>
        </w:r>
        <w:r w:rsidR="00AA4653">
          <w:rPr>
            <w:noProof/>
            <w:webHidden/>
          </w:rPr>
          <w:tab/>
        </w:r>
        <w:r w:rsidR="00AA4653">
          <w:rPr>
            <w:noProof/>
            <w:webHidden/>
          </w:rPr>
          <w:fldChar w:fldCharType="begin"/>
        </w:r>
        <w:r w:rsidR="00AA4653">
          <w:rPr>
            <w:noProof/>
            <w:webHidden/>
          </w:rPr>
          <w:instrText xml:space="preserve"> PAGEREF _Toc536483685 \h </w:instrText>
        </w:r>
        <w:r w:rsidR="00AA4653">
          <w:rPr>
            <w:noProof/>
            <w:webHidden/>
          </w:rPr>
        </w:r>
        <w:r w:rsidR="00AA4653">
          <w:rPr>
            <w:noProof/>
            <w:webHidden/>
          </w:rPr>
          <w:fldChar w:fldCharType="separate"/>
        </w:r>
        <w:r w:rsidR="00080D43">
          <w:rPr>
            <w:noProof/>
            <w:webHidden/>
          </w:rPr>
          <w:t>21</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86" w:history="1">
        <w:r w:rsidR="00AA4653" w:rsidRPr="009765E4">
          <w:rPr>
            <w:rStyle w:val="aff9"/>
            <w:noProof/>
          </w:rPr>
          <w:t>7.4.</w:t>
        </w:r>
        <w:r w:rsidR="00AA4653">
          <w:rPr>
            <w:rFonts w:asciiTheme="minorHAnsi" w:eastAsiaTheme="minorEastAsia" w:hAnsiTheme="minorHAnsi" w:cstheme="minorBidi"/>
            <w:smallCaps w:val="0"/>
            <w:noProof/>
            <w:sz w:val="22"/>
            <w:szCs w:val="22"/>
          </w:rPr>
          <w:tab/>
        </w:r>
        <w:r w:rsidR="00AA4653" w:rsidRPr="009765E4">
          <w:rPr>
            <w:rStyle w:val="aff9"/>
            <w:noProof/>
          </w:rPr>
          <w:t>Отказ от заключения договора</w:t>
        </w:r>
        <w:r w:rsidR="00AA4653">
          <w:rPr>
            <w:noProof/>
            <w:webHidden/>
          </w:rPr>
          <w:tab/>
        </w:r>
        <w:r w:rsidR="00AA4653">
          <w:rPr>
            <w:noProof/>
            <w:webHidden/>
          </w:rPr>
          <w:fldChar w:fldCharType="begin"/>
        </w:r>
        <w:r w:rsidR="00AA4653">
          <w:rPr>
            <w:noProof/>
            <w:webHidden/>
          </w:rPr>
          <w:instrText xml:space="preserve"> PAGEREF _Toc536483686 \h </w:instrText>
        </w:r>
        <w:r w:rsidR="00AA4653">
          <w:rPr>
            <w:noProof/>
            <w:webHidden/>
          </w:rPr>
        </w:r>
        <w:r w:rsidR="00AA4653">
          <w:rPr>
            <w:noProof/>
            <w:webHidden/>
          </w:rPr>
          <w:fldChar w:fldCharType="separate"/>
        </w:r>
        <w:r w:rsidR="00080D43">
          <w:rPr>
            <w:noProof/>
            <w:webHidden/>
          </w:rPr>
          <w:t>21</w:t>
        </w:r>
        <w:r w:rsidR="00AA4653">
          <w:rPr>
            <w:noProof/>
            <w:webHidden/>
          </w:rPr>
          <w:fldChar w:fldCharType="end"/>
        </w:r>
      </w:hyperlink>
    </w:p>
    <w:p w:rsidR="00AA4653" w:rsidRDefault="00ED0A3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483687" w:history="1">
        <w:r w:rsidR="00AA4653" w:rsidRPr="009765E4">
          <w:rPr>
            <w:rStyle w:val="aff9"/>
            <w:noProof/>
          </w:rPr>
          <w:t>7.5.</w:t>
        </w:r>
        <w:r w:rsidR="00AA4653">
          <w:rPr>
            <w:rFonts w:asciiTheme="minorHAnsi" w:eastAsiaTheme="minorEastAsia" w:hAnsiTheme="minorHAnsi" w:cstheme="minorBidi"/>
            <w:smallCaps w:val="0"/>
            <w:noProof/>
            <w:sz w:val="22"/>
            <w:szCs w:val="22"/>
          </w:rPr>
          <w:tab/>
        </w:r>
        <w:r w:rsidR="00AA4653" w:rsidRPr="009765E4">
          <w:rPr>
            <w:rStyle w:val="aff9"/>
            <w:noProof/>
          </w:rPr>
          <w:t>Изменение и расторжение договора</w:t>
        </w:r>
        <w:r w:rsidR="00AA4653">
          <w:rPr>
            <w:noProof/>
            <w:webHidden/>
          </w:rPr>
          <w:tab/>
        </w:r>
        <w:r w:rsidR="00AA4653">
          <w:rPr>
            <w:noProof/>
            <w:webHidden/>
          </w:rPr>
          <w:fldChar w:fldCharType="begin"/>
        </w:r>
        <w:r w:rsidR="00AA4653">
          <w:rPr>
            <w:noProof/>
            <w:webHidden/>
          </w:rPr>
          <w:instrText xml:space="preserve"> PAGEREF _Toc536483687 \h </w:instrText>
        </w:r>
        <w:r w:rsidR="00AA4653">
          <w:rPr>
            <w:noProof/>
            <w:webHidden/>
          </w:rPr>
        </w:r>
        <w:r w:rsidR="00AA4653">
          <w:rPr>
            <w:noProof/>
            <w:webHidden/>
          </w:rPr>
          <w:fldChar w:fldCharType="separate"/>
        </w:r>
        <w:r w:rsidR="00080D43">
          <w:rPr>
            <w:noProof/>
            <w:webHidden/>
          </w:rPr>
          <w:t>22</w:t>
        </w:r>
        <w:r w:rsidR="00AA4653">
          <w:rPr>
            <w:noProof/>
            <w:webHidden/>
          </w:rPr>
          <w:fldChar w:fldCharType="end"/>
        </w:r>
      </w:hyperlink>
    </w:p>
    <w:p w:rsidR="00AA4653" w:rsidRDefault="00ED0A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483688" w:history="1">
        <w:r w:rsidR="00AA4653" w:rsidRPr="009765E4">
          <w:rPr>
            <w:rStyle w:val="aff9"/>
            <w:noProof/>
          </w:rPr>
          <w:t>II.</w:t>
        </w:r>
        <w:r w:rsidR="00AA4653">
          <w:rPr>
            <w:rFonts w:asciiTheme="minorHAnsi" w:eastAsiaTheme="minorEastAsia" w:hAnsiTheme="minorHAnsi" w:cstheme="minorBidi"/>
            <w:b w:val="0"/>
            <w:bCs w:val="0"/>
            <w:caps w:val="0"/>
            <w:noProof/>
            <w:sz w:val="22"/>
            <w:szCs w:val="22"/>
          </w:rPr>
          <w:tab/>
        </w:r>
        <w:r w:rsidR="00AA4653" w:rsidRPr="009765E4">
          <w:rPr>
            <w:rStyle w:val="aff9"/>
            <w:noProof/>
          </w:rPr>
          <w:t>ИНФОРМАЦИОННАЯ КАРТА ЗАКУПКИ</w:t>
        </w:r>
        <w:r w:rsidR="00AA4653">
          <w:rPr>
            <w:noProof/>
            <w:webHidden/>
          </w:rPr>
          <w:tab/>
        </w:r>
        <w:r w:rsidR="00AA4653">
          <w:rPr>
            <w:noProof/>
            <w:webHidden/>
          </w:rPr>
          <w:fldChar w:fldCharType="begin"/>
        </w:r>
        <w:r w:rsidR="00AA4653">
          <w:rPr>
            <w:noProof/>
            <w:webHidden/>
          </w:rPr>
          <w:instrText xml:space="preserve"> PAGEREF _Toc536483688 \h </w:instrText>
        </w:r>
        <w:r w:rsidR="00AA4653">
          <w:rPr>
            <w:noProof/>
            <w:webHidden/>
          </w:rPr>
        </w:r>
        <w:r w:rsidR="00AA4653">
          <w:rPr>
            <w:noProof/>
            <w:webHidden/>
          </w:rPr>
          <w:fldChar w:fldCharType="separate"/>
        </w:r>
        <w:r w:rsidR="00080D43">
          <w:rPr>
            <w:noProof/>
            <w:webHidden/>
          </w:rPr>
          <w:t>23</w:t>
        </w:r>
        <w:r w:rsidR="00AA4653">
          <w:rPr>
            <w:noProof/>
            <w:webHidden/>
          </w:rPr>
          <w:fldChar w:fldCharType="end"/>
        </w:r>
      </w:hyperlink>
    </w:p>
    <w:p w:rsidR="00AA4653" w:rsidRDefault="00ED0A3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483689" w:history="1">
        <w:r w:rsidR="00AA4653" w:rsidRPr="009765E4">
          <w:rPr>
            <w:rStyle w:val="aff9"/>
            <w:noProof/>
          </w:rPr>
          <w:t>III.</w:t>
        </w:r>
        <w:r w:rsidR="00AA4653">
          <w:rPr>
            <w:rFonts w:asciiTheme="minorHAnsi" w:eastAsiaTheme="minorEastAsia" w:hAnsiTheme="minorHAnsi" w:cstheme="minorBidi"/>
            <w:b w:val="0"/>
            <w:bCs w:val="0"/>
            <w:caps w:val="0"/>
            <w:noProof/>
            <w:sz w:val="22"/>
            <w:szCs w:val="22"/>
          </w:rPr>
          <w:tab/>
        </w:r>
        <w:r w:rsidR="00AA4653" w:rsidRPr="009765E4">
          <w:rPr>
            <w:rStyle w:val="aff9"/>
            <w:noProof/>
          </w:rPr>
          <w:t>ОБРАЗЦЫ ФОРМ ДЛЯ ЗАПОЛНЕНИЯ УЧАСТНИКАМИ ЗАКУПКИ</w:t>
        </w:r>
        <w:r w:rsidR="00AA4653">
          <w:rPr>
            <w:noProof/>
            <w:webHidden/>
          </w:rPr>
          <w:tab/>
        </w:r>
        <w:r w:rsidR="00AA4653">
          <w:rPr>
            <w:noProof/>
            <w:webHidden/>
          </w:rPr>
          <w:fldChar w:fldCharType="begin"/>
        </w:r>
        <w:r w:rsidR="00AA4653">
          <w:rPr>
            <w:noProof/>
            <w:webHidden/>
          </w:rPr>
          <w:instrText xml:space="preserve"> PAGEREF _Toc536483689 \h </w:instrText>
        </w:r>
        <w:r w:rsidR="00AA4653">
          <w:rPr>
            <w:noProof/>
            <w:webHidden/>
          </w:rPr>
        </w:r>
        <w:r w:rsidR="00AA4653">
          <w:rPr>
            <w:noProof/>
            <w:webHidden/>
          </w:rPr>
          <w:fldChar w:fldCharType="separate"/>
        </w:r>
        <w:r w:rsidR="00080D43">
          <w:rPr>
            <w:noProof/>
            <w:webHidden/>
          </w:rPr>
          <w:t>40</w:t>
        </w:r>
        <w:r w:rsidR="00AA4653">
          <w:rPr>
            <w:noProof/>
            <w:webHidden/>
          </w:rPr>
          <w:fldChar w:fldCharType="end"/>
        </w:r>
      </w:hyperlink>
    </w:p>
    <w:p w:rsidR="00AA4653" w:rsidRDefault="00ED0A3A">
      <w:pPr>
        <w:pStyle w:val="25"/>
        <w:tabs>
          <w:tab w:val="right" w:leader="dot" w:pos="10195"/>
        </w:tabs>
        <w:rPr>
          <w:rFonts w:asciiTheme="minorHAnsi" w:eastAsiaTheme="minorEastAsia" w:hAnsiTheme="minorHAnsi" w:cstheme="minorBidi"/>
          <w:smallCaps w:val="0"/>
          <w:noProof/>
          <w:sz w:val="22"/>
          <w:szCs w:val="22"/>
        </w:rPr>
      </w:pPr>
      <w:hyperlink w:anchor="_Toc536483690" w:history="1">
        <w:r w:rsidR="00AA4653" w:rsidRPr="009765E4">
          <w:rPr>
            <w:rStyle w:val="aff9"/>
            <w:noProof/>
          </w:rPr>
          <w:t>ФОРМА 1. ТЕХНИЧЕСКОЕ ПРЕДЛОЖЕНИЕ</w:t>
        </w:r>
        <w:r w:rsidR="00AA4653">
          <w:rPr>
            <w:noProof/>
            <w:webHidden/>
          </w:rPr>
          <w:tab/>
        </w:r>
        <w:r w:rsidR="00AA4653">
          <w:rPr>
            <w:noProof/>
            <w:webHidden/>
          </w:rPr>
          <w:fldChar w:fldCharType="begin"/>
        </w:r>
        <w:r w:rsidR="00AA4653">
          <w:rPr>
            <w:noProof/>
            <w:webHidden/>
          </w:rPr>
          <w:instrText xml:space="preserve"> PAGEREF _Toc536483690 \h </w:instrText>
        </w:r>
        <w:r w:rsidR="00AA4653">
          <w:rPr>
            <w:noProof/>
            <w:webHidden/>
          </w:rPr>
        </w:r>
        <w:r w:rsidR="00AA4653">
          <w:rPr>
            <w:noProof/>
            <w:webHidden/>
          </w:rPr>
          <w:fldChar w:fldCharType="separate"/>
        </w:r>
        <w:r w:rsidR="00080D43">
          <w:rPr>
            <w:noProof/>
            <w:webHidden/>
          </w:rPr>
          <w:t>40</w:t>
        </w:r>
        <w:r w:rsidR="00AA4653">
          <w:rPr>
            <w:noProof/>
            <w:webHidden/>
          </w:rPr>
          <w:fldChar w:fldCharType="end"/>
        </w:r>
      </w:hyperlink>
    </w:p>
    <w:p w:rsidR="00AA4653" w:rsidRDefault="00ED0A3A">
      <w:pPr>
        <w:pStyle w:val="25"/>
        <w:tabs>
          <w:tab w:val="right" w:leader="dot" w:pos="10195"/>
        </w:tabs>
        <w:rPr>
          <w:rFonts w:asciiTheme="minorHAnsi" w:eastAsiaTheme="minorEastAsia" w:hAnsiTheme="minorHAnsi" w:cstheme="minorBidi"/>
          <w:smallCaps w:val="0"/>
          <w:noProof/>
          <w:sz w:val="22"/>
          <w:szCs w:val="22"/>
        </w:rPr>
      </w:pPr>
      <w:hyperlink w:anchor="_Toc536483692" w:history="1">
        <w:r w:rsidR="00AA4653" w:rsidRPr="009765E4">
          <w:rPr>
            <w:rStyle w:val="aff9"/>
            <w:noProof/>
          </w:rPr>
          <w:t>ФОРМА 1.1</w:t>
        </w:r>
        <w:r w:rsidR="00AA4653" w:rsidRPr="009765E4">
          <w:rPr>
            <w:rStyle w:val="aff9"/>
            <w:caps/>
            <w:noProof/>
          </w:rPr>
          <w:t>. Спецификация оборудования, материалов и изделий, поставляемых подрядной организацией</w:t>
        </w:r>
        <w:r w:rsidR="00AA4653">
          <w:rPr>
            <w:noProof/>
            <w:webHidden/>
          </w:rPr>
          <w:tab/>
        </w:r>
        <w:r w:rsidR="00AA4653">
          <w:rPr>
            <w:noProof/>
            <w:webHidden/>
          </w:rPr>
          <w:fldChar w:fldCharType="begin"/>
        </w:r>
        <w:r w:rsidR="00AA4653">
          <w:rPr>
            <w:noProof/>
            <w:webHidden/>
          </w:rPr>
          <w:instrText xml:space="preserve"> PAGEREF _Toc536483692 \h </w:instrText>
        </w:r>
        <w:r w:rsidR="00AA4653">
          <w:rPr>
            <w:noProof/>
            <w:webHidden/>
          </w:rPr>
        </w:r>
        <w:r w:rsidR="00AA4653">
          <w:rPr>
            <w:noProof/>
            <w:webHidden/>
          </w:rPr>
          <w:fldChar w:fldCharType="separate"/>
        </w:r>
        <w:r w:rsidR="00080D43">
          <w:rPr>
            <w:noProof/>
            <w:webHidden/>
          </w:rPr>
          <w:t>41</w:t>
        </w:r>
        <w:r w:rsidR="00AA4653">
          <w:rPr>
            <w:noProof/>
            <w:webHidden/>
          </w:rPr>
          <w:fldChar w:fldCharType="end"/>
        </w:r>
      </w:hyperlink>
    </w:p>
    <w:p w:rsidR="00AA4653" w:rsidRDefault="00ED0A3A">
      <w:pPr>
        <w:pStyle w:val="25"/>
        <w:tabs>
          <w:tab w:val="right" w:leader="dot" w:pos="10195"/>
        </w:tabs>
        <w:rPr>
          <w:rFonts w:asciiTheme="minorHAnsi" w:eastAsiaTheme="minorEastAsia" w:hAnsiTheme="minorHAnsi" w:cstheme="minorBidi"/>
          <w:smallCaps w:val="0"/>
          <w:noProof/>
          <w:sz w:val="22"/>
          <w:szCs w:val="22"/>
        </w:rPr>
      </w:pPr>
      <w:hyperlink w:anchor="_Toc536483694" w:history="1">
        <w:r w:rsidR="00AA4653" w:rsidRPr="009765E4">
          <w:rPr>
            <w:rStyle w:val="aff9"/>
            <w:noProof/>
          </w:rPr>
          <w:t>ФОРМА 2. ОПИСЬ ДОКУМЕНТОВ</w:t>
        </w:r>
        <w:r w:rsidR="00AA4653">
          <w:rPr>
            <w:noProof/>
            <w:webHidden/>
          </w:rPr>
          <w:tab/>
        </w:r>
        <w:r w:rsidR="00AA4653">
          <w:rPr>
            <w:noProof/>
            <w:webHidden/>
          </w:rPr>
          <w:fldChar w:fldCharType="begin"/>
        </w:r>
        <w:r w:rsidR="00AA4653">
          <w:rPr>
            <w:noProof/>
            <w:webHidden/>
          </w:rPr>
          <w:instrText xml:space="preserve"> PAGEREF _Toc536483694 \h </w:instrText>
        </w:r>
        <w:r w:rsidR="00AA4653">
          <w:rPr>
            <w:noProof/>
            <w:webHidden/>
          </w:rPr>
        </w:r>
        <w:r w:rsidR="00AA4653">
          <w:rPr>
            <w:noProof/>
            <w:webHidden/>
          </w:rPr>
          <w:fldChar w:fldCharType="separate"/>
        </w:r>
        <w:r w:rsidR="00080D43">
          <w:rPr>
            <w:noProof/>
            <w:webHidden/>
          </w:rPr>
          <w:t>42</w:t>
        </w:r>
        <w:r w:rsidR="00AA4653">
          <w:rPr>
            <w:noProof/>
            <w:webHidden/>
          </w:rPr>
          <w:fldChar w:fldCharType="end"/>
        </w:r>
      </w:hyperlink>
    </w:p>
    <w:p w:rsidR="00AA4653" w:rsidRDefault="00ED0A3A">
      <w:pPr>
        <w:pStyle w:val="25"/>
        <w:tabs>
          <w:tab w:val="right" w:leader="dot" w:pos="10195"/>
        </w:tabs>
        <w:rPr>
          <w:rFonts w:asciiTheme="minorHAnsi" w:eastAsiaTheme="minorEastAsia" w:hAnsiTheme="minorHAnsi" w:cstheme="minorBidi"/>
          <w:smallCaps w:val="0"/>
          <w:noProof/>
          <w:sz w:val="22"/>
          <w:szCs w:val="22"/>
        </w:rPr>
      </w:pPr>
      <w:hyperlink w:anchor="_Toc536483695" w:history="1">
        <w:r w:rsidR="00AA4653" w:rsidRPr="009765E4">
          <w:rPr>
            <w:rStyle w:val="aff9"/>
            <w:noProof/>
          </w:rPr>
          <w:t>ФОРМА 3. ПИСЬМО О ПОДАЧЕ ОФЕРТЫ</w:t>
        </w:r>
        <w:r w:rsidR="00AA4653">
          <w:rPr>
            <w:noProof/>
            <w:webHidden/>
          </w:rPr>
          <w:tab/>
        </w:r>
        <w:r w:rsidR="00AA4653">
          <w:rPr>
            <w:noProof/>
            <w:webHidden/>
          </w:rPr>
          <w:fldChar w:fldCharType="begin"/>
        </w:r>
        <w:r w:rsidR="00AA4653">
          <w:rPr>
            <w:noProof/>
            <w:webHidden/>
          </w:rPr>
          <w:instrText xml:space="preserve"> PAGEREF _Toc536483695 \h </w:instrText>
        </w:r>
        <w:r w:rsidR="00AA4653">
          <w:rPr>
            <w:noProof/>
            <w:webHidden/>
          </w:rPr>
        </w:r>
        <w:r w:rsidR="00AA4653">
          <w:rPr>
            <w:noProof/>
            <w:webHidden/>
          </w:rPr>
          <w:fldChar w:fldCharType="separate"/>
        </w:r>
        <w:r w:rsidR="00080D43">
          <w:rPr>
            <w:noProof/>
            <w:webHidden/>
          </w:rPr>
          <w:t>43</w:t>
        </w:r>
        <w:r w:rsidR="00AA4653">
          <w:rPr>
            <w:noProof/>
            <w:webHidden/>
          </w:rPr>
          <w:fldChar w:fldCharType="end"/>
        </w:r>
      </w:hyperlink>
    </w:p>
    <w:p w:rsidR="00AA4653" w:rsidRDefault="00ED0A3A">
      <w:pPr>
        <w:pStyle w:val="25"/>
        <w:tabs>
          <w:tab w:val="right" w:leader="dot" w:pos="10195"/>
        </w:tabs>
        <w:rPr>
          <w:rFonts w:asciiTheme="minorHAnsi" w:eastAsiaTheme="minorEastAsia" w:hAnsiTheme="minorHAnsi" w:cstheme="minorBidi"/>
          <w:smallCaps w:val="0"/>
          <w:noProof/>
          <w:sz w:val="22"/>
          <w:szCs w:val="22"/>
        </w:rPr>
      </w:pPr>
      <w:hyperlink w:anchor="_Toc536483696" w:history="1">
        <w:r w:rsidR="00AA4653" w:rsidRPr="009765E4">
          <w:rPr>
            <w:rStyle w:val="aff9"/>
            <w:noProof/>
          </w:rPr>
          <w:t>ФОРМА 4. АНТИКОРРУПЦИОННЫЕ ОБЯЗАТЕЛЬСТВА</w:t>
        </w:r>
        <w:r w:rsidR="00AA4653">
          <w:rPr>
            <w:noProof/>
            <w:webHidden/>
          </w:rPr>
          <w:tab/>
        </w:r>
        <w:r w:rsidR="00AA4653">
          <w:rPr>
            <w:noProof/>
            <w:webHidden/>
          </w:rPr>
          <w:fldChar w:fldCharType="begin"/>
        </w:r>
        <w:r w:rsidR="00AA4653">
          <w:rPr>
            <w:noProof/>
            <w:webHidden/>
          </w:rPr>
          <w:instrText xml:space="preserve"> PAGEREF _Toc536483696 \h </w:instrText>
        </w:r>
        <w:r w:rsidR="00AA4653">
          <w:rPr>
            <w:noProof/>
            <w:webHidden/>
          </w:rPr>
        </w:r>
        <w:r w:rsidR="00AA4653">
          <w:rPr>
            <w:noProof/>
            <w:webHidden/>
          </w:rPr>
          <w:fldChar w:fldCharType="separate"/>
        </w:r>
        <w:r w:rsidR="00080D43">
          <w:rPr>
            <w:noProof/>
            <w:webHidden/>
          </w:rPr>
          <w:t>46</w:t>
        </w:r>
        <w:r w:rsidR="00AA4653">
          <w:rPr>
            <w:noProof/>
            <w:webHidden/>
          </w:rPr>
          <w:fldChar w:fldCharType="end"/>
        </w:r>
      </w:hyperlink>
    </w:p>
    <w:p w:rsidR="00AA4653" w:rsidRDefault="00ED0A3A">
      <w:pPr>
        <w:pStyle w:val="25"/>
        <w:tabs>
          <w:tab w:val="right" w:leader="dot" w:pos="10195"/>
        </w:tabs>
        <w:rPr>
          <w:rFonts w:asciiTheme="minorHAnsi" w:eastAsiaTheme="minorEastAsia" w:hAnsiTheme="minorHAnsi" w:cstheme="minorBidi"/>
          <w:smallCaps w:val="0"/>
          <w:noProof/>
          <w:sz w:val="22"/>
          <w:szCs w:val="22"/>
        </w:rPr>
      </w:pPr>
      <w:hyperlink w:anchor="_Toc536483697" w:history="1">
        <w:r w:rsidR="00AA4653" w:rsidRPr="009765E4">
          <w:rPr>
            <w:rStyle w:val="aff9"/>
            <w:noProof/>
          </w:rPr>
          <w:t>ФОРМА 5. АНКЕТА УЧАСТНИКА ЗАКУПКИ</w:t>
        </w:r>
        <w:r w:rsidR="00AA4653">
          <w:rPr>
            <w:noProof/>
            <w:webHidden/>
          </w:rPr>
          <w:tab/>
        </w:r>
        <w:r w:rsidR="00AA4653">
          <w:rPr>
            <w:noProof/>
            <w:webHidden/>
          </w:rPr>
          <w:fldChar w:fldCharType="begin"/>
        </w:r>
        <w:r w:rsidR="00AA4653">
          <w:rPr>
            <w:noProof/>
            <w:webHidden/>
          </w:rPr>
          <w:instrText xml:space="preserve"> PAGEREF _Toc536483697 \h </w:instrText>
        </w:r>
        <w:r w:rsidR="00AA4653">
          <w:rPr>
            <w:noProof/>
            <w:webHidden/>
          </w:rPr>
        </w:r>
        <w:r w:rsidR="00AA4653">
          <w:rPr>
            <w:noProof/>
            <w:webHidden/>
          </w:rPr>
          <w:fldChar w:fldCharType="separate"/>
        </w:r>
        <w:r w:rsidR="00080D43">
          <w:rPr>
            <w:noProof/>
            <w:webHidden/>
          </w:rPr>
          <w:t>48</w:t>
        </w:r>
        <w:r w:rsidR="00AA4653">
          <w:rPr>
            <w:noProof/>
            <w:webHidden/>
          </w:rPr>
          <w:fldChar w:fldCharType="end"/>
        </w:r>
      </w:hyperlink>
    </w:p>
    <w:p w:rsidR="00AA4653" w:rsidRDefault="00ED0A3A">
      <w:pPr>
        <w:pStyle w:val="25"/>
        <w:tabs>
          <w:tab w:val="right" w:leader="dot" w:pos="10195"/>
        </w:tabs>
        <w:rPr>
          <w:rFonts w:asciiTheme="minorHAnsi" w:eastAsiaTheme="minorEastAsia" w:hAnsiTheme="minorHAnsi" w:cstheme="minorBidi"/>
          <w:smallCaps w:val="0"/>
          <w:noProof/>
          <w:sz w:val="22"/>
          <w:szCs w:val="22"/>
        </w:rPr>
      </w:pPr>
      <w:hyperlink w:anchor="_Toc536483698" w:history="1">
        <w:r w:rsidR="00AA4653" w:rsidRPr="009765E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AA4653">
          <w:rPr>
            <w:noProof/>
            <w:webHidden/>
          </w:rPr>
          <w:tab/>
        </w:r>
        <w:r w:rsidR="00AA4653">
          <w:rPr>
            <w:noProof/>
            <w:webHidden/>
          </w:rPr>
          <w:fldChar w:fldCharType="begin"/>
        </w:r>
        <w:r w:rsidR="00AA4653">
          <w:rPr>
            <w:noProof/>
            <w:webHidden/>
          </w:rPr>
          <w:instrText xml:space="preserve"> PAGEREF _Toc536483698 \h </w:instrText>
        </w:r>
        <w:r w:rsidR="00AA4653">
          <w:rPr>
            <w:noProof/>
            <w:webHidden/>
          </w:rPr>
        </w:r>
        <w:r w:rsidR="00AA4653">
          <w:rPr>
            <w:noProof/>
            <w:webHidden/>
          </w:rPr>
          <w:fldChar w:fldCharType="separate"/>
        </w:r>
        <w:r w:rsidR="00080D43">
          <w:rPr>
            <w:noProof/>
            <w:webHidden/>
          </w:rPr>
          <w:t>53</w:t>
        </w:r>
        <w:r w:rsidR="00AA4653">
          <w:rPr>
            <w:noProof/>
            <w:webHidden/>
          </w:rPr>
          <w:fldChar w:fldCharType="end"/>
        </w:r>
      </w:hyperlink>
    </w:p>
    <w:p w:rsidR="00AA4653" w:rsidRDefault="00ED0A3A">
      <w:pPr>
        <w:pStyle w:val="25"/>
        <w:tabs>
          <w:tab w:val="right" w:leader="dot" w:pos="10195"/>
        </w:tabs>
        <w:rPr>
          <w:rFonts w:asciiTheme="minorHAnsi" w:eastAsiaTheme="minorEastAsia" w:hAnsiTheme="minorHAnsi" w:cstheme="minorBidi"/>
          <w:smallCaps w:val="0"/>
          <w:noProof/>
          <w:sz w:val="22"/>
          <w:szCs w:val="22"/>
        </w:rPr>
      </w:pPr>
      <w:hyperlink w:anchor="_Toc536483699" w:history="1">
        <w:r w:rsidR="00AA4653" w:rsidRPr="009765E4">
          <w:rPr>
            <w:rStyle w:val="aff9"/>
            <w:noProof/>
          </w:rPr>
          <w:t>ФОРМА 7</w:t>
        </w:r>
        <w:r w:rsidR="00AA4653" w:rsidRPr="009765E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AA4653">
          <w:rPr>
            <w:noProof/>
            <w:webHidden/>
          </w:rPr>
          <w:tab/>
        </w:r>
        <w:r w:rsidR="00AA4653">
          <w:rPr>
            <w:noProof/>
            <w:webHidden/>
          </w:rPr>
          <w:fldChar w:fldCharType="begin"/>
        </w:r>
        <w:r w:rsidR="00AA4653">
          <w:rPr>
            <w:noProof/>
            <w:webHidden/>
          </w:rPr>
          <w:instrText xml:space="preserve"> PAGEREF _Toc536483699 \h </w:instrText>
        </w:r>
        <w:r w:rsidR="00AA4653">
          <w:rPr>
            <w:noProof/>
            <w:webHidden/>
          </w:rPr>
        </w:r>
        <w:r w:rsidR="00AA4653">
          <w:rPr>
            <w:noProof/>
            <w:webHidden/>
          </w:rPr>
          <w:fldChar w:fldCharType="separate"/>
        </w:r>
        <w:r w:rsidR="00080D43">
          <w:rPr>
            <w:noProof/>
            <w:webHidden/>
          </w:rPr>
          <w:t>56</w:t>
        </w:r>
        <w:r w:rsidR="00AA4653">
          <w:rPr>
            <w:noProof/>
            <w:webHidden/>
          </w:rPr>
          <w:fldChar w:fldCharType="end"/>
        </w:r>
      </w:hyperlink>
    </w:p>
    <w:p w:rsidR="00AA4653" w:rsidRDefault="00ED0A3A">
      <w:pPr>
        <w:pStyle w:val="25"/>
        <w:tabs>
          <w:tab w:val="right" w:leader="dot" w:pos="10195"/>
        </w:tabs>
        <w:rPr>
          <w:rFonts w:asciiTheme="minorHAnsi" w:eastAsiaTheme="minorEastAsia" w:hAnsiTheme="minorHAnsi" w:cstheme="minorBidi"/>
          <w:smallCaps w:val="0"/>
          <w:noProof/>
          <w:sz w:val="22"/>
          <w:szCs w:val="22"/>
        </w:rPr>
      </w:pPr>
      <w:hyperlink w:anchor="_Toc536483700" w:history="1">
        <w:r w:rsidR="00AA4653" w:rsidRPr="009765E4">
          <w:rPr>
            <w:rStyle w:val="aff9"/>
            <w:noProof/>
          </w:rPr>
          <w:t>ФОРМА 8. СПРАВКА О ПЕРЕЧНЕ И ОБЪЕМАХ ВЫПОЛНЕНИЯ АНАЛОГИЧНЫХ ДОГОВОРОВ</w:t>
        </w:r>
        <w:r w:rsidR="00AA4653">
          <w:rPr>
            <w:noProof/>
            <w:webHidden/>
          </w:rPr>
          <w:tab/>
        </w:r>
        <w:r w:rsidR="00AA4653">
          <w:rPr>
            <w:noProof/>
            <w:webHidden/>
          </w:rPr>
          <w:fldChar w:fldCharType="begin"/>
        </w:r>
        <w:r w:rsidR="00AA4653">
          <w:rPr>
            <w:noProof/>
            <w:webHidden/>
          </w:rPr>
          <w:instrText xml:space="preserve"> PAGEREF _Toc536483700 \h </w:instrText>
        </w:r>
        <w:r w:rsidR="00AA4653">
          <w:rPr>
            <w:noProof/>
            <w:webHidden/>
          </w:rPr>
        </w:r>
        <w:r w:rsidR="00AA4653">
          <w:rPr>
            <w:noProof/>
            <w:webHidden/>
          </w:rPr>
          <w:fldChar w:fldCharType="separate"/>
        </w:r>
        <w:r w:rsidR="00080D43">
          <w:rPr>
            <w:noProof/>
            <w:webHidden/>
          </w:rPr>
          <w:t>57</w:t>
        </w:r>
        <w:r w:rsidR="00AA4653">
          <w:rPr>
            <w:noProof/>
            <w:webHidden/>
          </w:rPr>
          <w:fldChar w:fldCharType="end"/>
        </w:r>
      </w:hyperlink>
    </w:p>
    <w:p w:rsidR="00AA4653" w:rsidRDefault="00ED0A3A">
      <w:pPr>
        <w:pStyle w:val="25"/>
        <w:tabs>
          <w:tab w:val="right" w:leader="dot" w:pos="10195"/>
        </w:tabs>
        <w:rPr>
          <w:rFonts w:asciiTheme="minorHAnsi" w:eastAsiaTheme="minorEastAsia" w:hAnsiTheme="minorHAnsi" w:cstheme="minorBidi"/>
          <w:smallCaps w:val="0"/>
          <w:noProof/>
          <w:sz w:val="22"/>
          <w:szCs w:val="22"/>
        </w:rPr>
      </w:pPr>
      <w:hyperlink w:anchor="_Toc536483702" w:history="1">
        <w:r w:rsidR="00AA4653" w:rsidRPr="009765E4">
          <w:rPr>
            <w:rStyle w:val="aff9"/>
            <w:caps/>
            <w:noProof/>
          </w:rPr>
          <w:t>ФОРМА 9. Справка о цепочке собственников у</w:t>
        </w:r>
        <w:r w:rsidR="00AA4653" w:rsidRPr="009765E4">
          <w:rPr>
            <w:rStyle w:val="aff9"/>
            <w:caps/>
            <w:noProof/>
          </w:rPr>
          <w:t>ч</w:t>
        </w:r>
        <w:r w:rsidR="00AA4653" w:rsidRPr="009765E4">
          <w:rPr>
            <w:rStyle w:val="aff9"/>
            <w:caps/>
            <w:noProof/>
          </w:rPr>
          <w:t>астника закупки, включая бенефициаров (в том числе конечных)</w:t>
        </w:r>
        <w:r w:rsidR="00AA4653">
          <w:rPr>
            <w:noProof/>
            <w:webHidden/>
          </w:rPr>
          <w:tab/>
        </w:r>
        <w:r w:rsidR="00AA4653">
          <w:rPr>
            <w:noProof/>
            <w:webHidden/>
          </w:rPr>
          <w:fldChar w:fldCharType="begin"/>
        </w:r>
        <w:r w:rsidR="00AA4653">
          <w:rPr>
            <w:noProof/>
            <w:webHidden/>
          </w:rPr>
          <w:instrText xml:space="preserve"> PAGEREF _Toc536483702 \h </w:instrText>
        </w:r>
        <w:r w:rsidR="00AA4653">
          <w:rPr>
            <w:noProof/>
            <w:webHidden/>
          </w:rPr>
        </w:r>
        <w:r w:rsidR="00AA4653">
          <w:rPr>
            <w:noProof/>
            <w:webHidden/>
          </w:rPr>
          <w:fldChar w:fldCharType="separate"/>
        </w:r>
        <w:r w:rsidR="00080D43">
          <w:rPr>
            <w:noProof/>
            <w:webHidden/>
          </w:rPr>
          <w:t>59</w:t>
        </w:r>
        <w:r w:rsidR="00AA4653">
          <w:rPr>
            <w:noProof/>
            <w:webHidden/>
          </w:rPr>
          <w:fldChar w:fldCharType="end"/>
        </w:r>
      </w:hyperlink>
    </w:p>
    <w:p w:rsidR="00AA4653" w:rsidRDefault="00ED0A3A">
      <w:pPr>
        <w:pStyle w:val="25"/>
        <w:tabs>
          <w:tab w:val="right" w:leader="dot" w:pos="10195"/>
        </w:tabs>
        <w:rPr>
          <w:rFonts w:asciiTheme="minorHAnsi" w:eastAsiaTheme="minorEastAsia" w:hAnsiTheme="minorHAnsi" w:cstheme="minorBidi"/>
          <w:smallCaps w:val="0"/>
          <w:noProof/>
          <w:sz w:val="22"/>
          <w:szCs w:val="22"/>
        </w:rPr>
      </w:pPr>
      <w:hyperlink w:anchor="_Toc536483772" w:history="1">
        <w:r w:rsidR="00AA4653" w:rsidRPr="009765E4">
          <w:rPr>
            <w:rStyle w:val="aff9"/>
            <w:caps/>
            <w:noProof/>
          </w:rPr>
          <w:t>ФОРМА 10. Согласие на обработку персональных данных</w:t>
        </w:r>
        <w:r w:rsidR="00AA4653">
          <w:rPr>
            <w:noProof/>
            <w:webHidden/>
          </w:rPr>
          <w:tab/>
        </w:r>
        <w:r w:rsidR="00AA4653">
          <w:rPr>
            <w:noProof/>
            <w:webHidden/>
          </w:rPr>
          <w:fldChar w:fldCharType="begin"/>
        </w:r>
        <w:r w:rsidR="00AA4653">
          <w:rPr>
            <w:noProof/>
            <w:webHidden/>
          </w:rPr>
          <w:instrText xml:space="preserve"> PAGEREF _Toc536483772 \h </w:instrText>
        </w:r>
        <w:r w:rsidR="00AA4653">
          <w:rPr>
            <w:noProof/>
            <w:webHidden/>
          </w:rPr>
        </w:r>
        <w:r w:rsidR="00AA4653">
          <w:rPr>
            <w:noProof/>
            <w:webHidden/>
          </w:rPr>
          <w:fldChar w:fldCharType="separate"/>
        </w:r>
        <w:r w:rsidR="00080D43">
          <w:rPr>
            <w:noProof/>
            <w:webHidden/>
          </w:rPr>
          <w:t>63</w:t>
        </w:r>
        <w:r w:rsidR="00AA4653">
          <w:rPr>
            <w:noProof/>
            <w:webHidden/>
          </w:rPr>
          <w:fldChar w:fldCharType="end"/>
        </w:r>
      </w:hyperlink>
    </w:p>
    <w:p w:rsidR="00AA4653" w:rsidRDefault="00ED0A3A">
      <w:pPr>
        <w:pStyle w:val="25"/>
        <w:tabs>
          <w:tab w:val="right" w:leader="dot" w:pos="10195"/>
        </w:tabs>
        <w:rPr>
          <w:rFonts w:asciiTheme="minorHAnsi" w:eastAsiaTheme="minorEastAsia" w:hAnsiTheme="minorHAnsi" w:cstheme="minorBidi"/>
          <w:smallCaps w:val="0"/>
          <w:noProof/>
          <w:sz w:val="22"/>
          <w:szCs w:val="22"/>
        </w:rPr>
      </w:pPr>
      <w:hyperlink w:anchor="_Toc536483774" w:history="1">
        <w:r w:rsidR="00AA4653" w:rsidRPr="009765E4">
          <w:rPr>
            <w:rStyle w:val="aff9"/>
            <w:caps/>
            <w:noProof/>
          </w:rPr>
          <w:t>ФОРМА 11. Справка о материально-технических ресурсах</w:t>
        </w:r>
        <w:r w:rsidR="00AA4653">
          <w:rPr>
            <w:noProof/>
            <w:webHidden/>
          </w:rPr>
          <w:tab/>
        </w:r>
        <w:r w:rsidR="00AA4653">
          <w:rPr>
            <w:noProof/>
            <w:webHidden/>
          </w:rPr>
          <w:fldChar w:fldCharType="begin"/>
        </w:r>
        <w:r w:rsidR="00AA4653">
          <w:rPr>
            <w:noProof/>
            <w:webHidden/>
          </w:rPr>
          <w:instrText xml:space="preserve"> PAGEREF _Toc536483774 \h </w:instrText>
        </w:r>
        <w:r w:rsidR="00AA4653">
          <w:rPr>
            <w:noProof/>
            <w:webHidden/>
          </w:rPr>
        </w:r>
        <w:r w:rsidR="00AA4653">
          <w:rPr>
            <w:noProof/>
            <w:webHidden/>
          </w:rPr>
          <w:fldChar w:fldCharType="separate"/>
        </w:r>
        <w:r w:rsidR="00080D43">
          <w:rPr>
            <w:noProof/>
            <w:webHidden/>
          </w:rPr>
          <w:t>65</w:t>
        </w:r>
        <w:r w:rsidR="00AA4653">
          <w:rPr>
            <w:noProof/>
            <w:webHidden/>
          </w:rPr>
          <w:fldChar w:fldCharType="end"/>
        </w:r>
      </w:hyperlink>
    </w:p>
    <w:p w:rsidR="00AA4653" w:rsidRDefault="00ED0A3A">
      <w:pPr>
        <w:pStyle w:val="25"/>
        <w:tabs>
          <w:tab w:val="right" w:leader="dot" w:pos="10195"/>
        </w:tabs>
        <w:rPr>
          <w:rFonts w:asciiTheme="minorHAnsi" w:eastAsiaTheme="minorEastAsia" w:hAnsiTheme="minorHAnsi" w:cstheme="minorBidi"/>
          <w:smallCaps w:val="0"/>
          <w:noProof/>
          <w:sz w:val="22"/>
          <w:szCs w:val="22"/>
        </w:rPr>
      </w:pPr>
      <w:hyperlink w:anchor="_Toc536483777" w:history="1">
        <w:r w:rsidR="00AA4653" w:rsidRPr="009765E4">
          <w:rPr>
            <w:rStyle w:val="aff9"/>
            <w:caps/>
            <w:noProof/>
          </w:rPr>
          <w:t>ФОРМА 12. Справка о кадровых ресурсах</w:t>
        </w:r>
        <w:r w:rsidR="00AA4653">
          <w:rPr>
            <w:noProof/>
            <w:webHidden/>
          </w:rPr>
          <w:tab/>
        </w:r>
        <w:r w:rsidR="00AA4653">
          <w:rPr>
            <w:noProof/>
            <w:webHidden/>
          </w:rPr>
          <w:fldChar w:fldCharType="begin"/>
        </w:r>
        <w:r w:rsidR="00AA4653">
          <w:rPr>
            <w:noProof/>
            <w:webHidden/>
          </w:rPr>
          <w:instrText xml:space="preserve"> PAGEREF _Toc536483777 \h </w:instrText>
        </w:r>
        <w:r w:rsidR="00AA4653">
          <w:rPr>
            <w:noProof/>
            <w:webHidden/>
          </w:rPr>
        </w:r>
        <w:r w:rsidR="00AA4653">
          <w:rPr>
            <w:noProof/>
            <w:webHidden/>
          </w:rPr>
          <w:fldChar w:fldCharType="separate"/>
        </w:r>
        <w:r w:rsidR="00080D43">
          <w:rPr>
            <w:noProof/>
            <w:webHidden/>
          </w:rPr>
          <w:t>66</w:t>
        </w:r>
        <w:r w:rsidR="00AA4653">
          <w:rPr>
            <w:noProof/>
            <w:webHidden/>
          </w:rPr>
          <w:fldChar w:fldCharType="end"/>
        </w:r>
      </w:hyperlink>
    </w:p>
    <w:p w:rsidR="00AA4653" w:rsidRDefault="00ED0A3A">
      <w:pPr>
        <w:pStyle w:val="25"/>
        <w:tabs>
          <w:tab w:val="right" w:leader="dot" w:pos="10195"/>
        </w:tabs>
        <w:rPr>
          <w:rFonts w:asciiTheme="minorHAnsi" w:eastAsiaTheme="minorEastAsia" w:hAnsiTheme="minorHAnsi" w:cstheme="minorBidi"/>
          <w:smallCaps w:val="0"/>
          <w:noProof/>
          <w:sz w:val="22"/>
          <w:szCs w:val="22"/>
        </w:rPr>
      </w:pPr>
      <w:hyperlink w:anchor="_Toc536483782" w:history="1">
        <w:r w:rsidR="00AA4653" w:rsidRPr="009765E4">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AA4653">
          <w:rPr>
            <w:noProof/>
            <w:webHidden/>
          </w:rPr>
          <w:tab/>
        </w:r>
        <w:r w:rsidR="00AA4653">
          <w:rPr>
            <w:noProof/>
            <w:webHidden/>
          </w:rPr>
          <w:fldChar w:fldCharType="begin"/>
        </w:r>
        <w:r w:rsidR="00AA4653">
          <w:rPr>
            <w:noProof/>
            <w:webHidden/>
          </w:rPr>
          <w:instrText xml:space="preserve"> PAGEREF _Toc536483782 \h </w:instrText>
        </w:r>
        <w:r w:rsidR="00AA4653">
          <w:rPr>
            <w:noProof/>
            <w:webHidden/>
          </w:rPr>
        </w:r>
        <w:r w:rsidR="00AA4653">
          <w:rPr>
            <w:noProof/>
            <w:webHidden/>
          </w:rPr>
          <w:fldChar w:fldCharType="separate"/>
        </w:r>
        <w:r w:rsidR="00080D43">
          <w:rPr>
            <w:noProof/>
            <w:webHidden/>
          </w:rPr>
          <w:t>76</w:t>
        </w:r>
        <w:r w:rsidR="00AA4653">
          <w:rPr>
            <w:noProof/>
            <w:webHidden/>
          </w:rPr>
          <w:fldChar w:fldCharType="end"/>
        </w:r>
      </w:hyperlink>
    </w:p>
    <w:p w:rsidR="00AA4653" w:rsidRDefault="00ED0A3A">
      <w:pPr>
        <w:pStyle w:val="25"/>
        <w:tabs>
          <w:tab w:val="right" w:leader="dot" w:pos="10195"/>
        </w:tabs>
        <w:rPr>
          <w:rFonts w:asciiTheme="minorHAnsi" w:eastAsiaTheme="minorEastAsia" w:hAnsiTheme="minorHAnsi" w:cstheme="minorBidi"/>
          <w:smallCaps w:val="0"/>
          <w:noProof/>
          <w:sz w:val="22"/>
          <w:szCs w:val="22"/>
        </w:rPr>
      </w:pPr>
      <w:hyperlink w:anchor="_Toc536483786" w:history="1">
        <w:r w:rsidR="00AA4653" w:rsidRPr="009765E4">
          <w:rPr>
            <w:rStyle w:val="aff9"/>
            <w:caps/>
            <w:noProof/>
          </w:rPr>
          <w:t>ФОРМА 14. Сведения о распределении объемов поставок, работ (услуг) между членами коллективного участника</w:t>
        </w:r>
        <w:r w:rsidR="00AA4653">
          <w:rPr>
            <w:noProof/>
            <w:webHidden/>
          </w:rPr>
          <w:tab/>
        </w:r>
        <w:r w:rsidR="00AA4653">
          <w:rPr>
            <w:noProof/>
            <w:webHidden/>
          </w:rPr>
          <w:fldChar w:fldCharType="begin"/>
        </w:r>
        <w:r w:rsidR="00AA4653">
          <w:rPr>
            <w:noProof/>
            <w:webHidden/>
          </w:rPr>
          <w:instrText xml:space="preserve"> PAGEREF _Toc536483786 \h </w:instrText>
        </w:r>
        <w:r w:rsidR="00AA4653">
          <w:rPr>
            <w:noProof/>
            <w:webHidden/>
          </w:rPr>
        </w:r>
        <w:r w:rsidR="00AA4653">
          <w:rPr>
            <w:noProof/>
            <w:webHidden/>
          </w:rPr>
          <w:fldChar w:fldCharType="separate"/>
        </w:r>
        <w:r w:rsidR="00080D43">
          <w:rPr>
            <w:noProof/>
            <w:webHidden/>
          </w:rPr>
          <w:t>77</w:t>
        </w:r>
        <w:r w:rsidR="00AA4653">
          <w:rPr>
            <w:noProof/>
            <w:webHidden/>
          </w:rPr>
          <w:fldChar w:fldCharType="end"/>
        </w:r>
      </w:hyperlink>
    </w:p>
    <w:p w:rsidR="00AA4653" w:rsidRDefault="00ED0A3A">
      <w:pPr>
        <w:pStyle w:val="25"/>
        <w:tabs>
          <w:tab w:val="right" w:leader="dot" w:pos="10195"/>
        </w:tabs>
        <w:rPr>
          <w:rFonts w:asciiTheme="minorHAnsi" w:eastAsiaTheme="minorEastAsia" w:hAnsiTheme="minorHAnsi" w:cstheme="minorBidi"/>
          <w:smallCaps w:val="0"/>
          <w:noProof/>
          <w:sz w:val="22"/>
          <w:szCs w:val="22"/>
        </w:rPr>
      </w:pPr>
      <w:hyperlink w:anchor="_Toc536483790" w:history="1">
        <w:r w:rsidR="00AA4653" w:rsidRPr="009765E4">
          <w:rPr>
            <w:rStyle w:val="aff9"/>
            <w:noProof/>
          </w:rPr>
          <w:t>ФОРМА 15. СВОДНАЯ ТАБЛИЦА СТОИМОСТИ ПОСТАВОК, РАБОТ (УСЛУГ)</w:t>
        </w:r>
        <w:r w:rsidR="00AA4653">
          <w:rPr>
            <w:noProof/>
            <w:webHidden/>
          </w:rPr>
          <w:tab/>
        </w:r>
        <w:r w:rsidR="00AA4653">
          <w:rPr>
            <w:noProof/>
            <w:webHidden/>
          </w:rPr>
          <w:fldChar w:fldCharType="begin"/>
        </w:r>
        <w:r w:rsidR="00AA4653">
          <w:rPr>
            <w:noProof/>
            <w:webHidden/>
          </w:rPr>
          <w:instrText xml:space="preserve"> PAGEREF _Toc536483790 \h </w:instrText>
        </w:r>
        <w:r w:rsidR="00AA4653">
          <w:rPr>
            <w:noProof/>
            <w:webHidden/>
          </w:rPr>
        </w:r>
        <w:r w:rsidR="00AA4653">
          <w:rPr>
            <w:noProof/>
            <w:webHidden/>
          </w:rPr>
          <w:fldChar w:fldCharType="separate"/>
        </w:r>
        <w:r w:rsidR="00080D43">
          <w:rPr>
            <w:noProof/>
            <w:webHidden/>
          </w:rPr>
          <w:t>78</w:t>
        </w:r>
        <w:r w:rsidR="00AA4653">
          <w:rPr>
            <w:noProof/>
            <w:webHidden/>
          </w:rPr>
          <w:fldChar w:fldCharType="end"/>
        </w:r>
      </w:hyperlink>
    </w:p>
    <w:p w:rsidR="00AA4653" w:rsidRDefault="00ED0A3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483791" w:history="1">
        <w:r w:rsidR="00AA4653" w:rsidRPr="009765E4">
          <w:rPr>
            <w:rStyle w:val="aff9"/>
            <w:noProof/>
          </w:rPr>
          <w:t>IV.</w:t>
        </w:r>
        <w:r w:rsidR="00AA4653">
          <w:rPr>
            <w:rFonts w:asciiTheme="minorHAnsi" w:eastAsiaTheme="minorEastAsia" w:hAnsiTheme="minorHAnsi" w:cstheme="minorBidi"/>
            <w:b w:val="0"/>
            <w:bCs w:val="0"/>
            <w:caps w:val="0"/>
            <w:noProof/>
            <w:sz w:val="22"/>
            <w:szCs w:val="22"/>
          </w:rPr>
          <w:tab/>
        </w:r>
        <w:r w:rsidR="00AA4653" w:rsidRPr="009765E4">
          <w:rPr>
            <w:rStyle w:val="aff9"/>
            <w:noProof/>
          </w:rPr>
          <w:t>ПРОЕКТ ДОГОВОРА</w:t>
        </w:r>
        <w:r w:rsidR="00AA4653">
          <w:rPr>
            <w:noProof/>
            <w:webHidden/>
          </w:rPr>
          <w:tab/>
        </w:r>
        <w:r w:rsidR="00AA4653">
          <w:rPr>
            <w:noProof/>
            <w:webHidden/>
          </w:rPr>
          <w:fldChar w:fldCharType="begin"/>
        </w:r>
        <w:r w:rsidR="00AA4653">
          <w:rPr>
            <w:noProof/>
            <w:webHidden/>
          </w:rPr>
          <w:instrText xml:space="preserve"> PAGEREF _Toc536483791 \h </w:instrText>
        </w:r>
        <w:r w:rsidR="00AA4653">
          <w:rPr>
            <w:noProof/>
            <w:webHidden/>
          </w:rPr>
        </w:r>
        <w:r w:rsidR="00AA4653">
          <w:rPr>
            <w:noProof/>
            <w:webHidden/>
          </w:rPr>
          <w:fldChar w:fldCharType="separate"/>
        </w:r>
        <w:r w:rsidR="00080D43">
          <w:rPr>
            <w:noProof/>
            <w:webHidden/>
          </w:rPr>
          <w:t>80</w:t>
        </w:r>
        <w:r w:rsidR="00AA4653">
          <w:rPr>
            <w:noProof/>
            <w:webHidden/>
          </w:rPr>
          <w:fldChar w:fldCharType="end"/>
        </w:r>
      </w:hyperlink>
    </w:p>
    <w:p w:rsidR="00AA4653" w:rsidRDefault="00ED0A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483792" w:history="1">
        <w:r w:rsidR="00AA4653" w:rsidRPr="009765E4">
          <w:rPr>
            <w:rStyle w:val="aff9"/>
            <w:noProof/>
          </w:rPr>
          <w:t>V.</w:t>
        </w:r>
        <w:r w:rsidR="00AA4653">
          <w:rPr>
            <w:rFonts w:asciiTheme="minorHAnsi" w:eastAsiaTheme="minorEastAsia" w:hAnsiTheme="minorHAnsi" w:cstheme="minorBidi"/>
            <w:b w:val="0"/>
            <w:bCs w:val="0"/>
            <w:caps w:val="0"/>
            <w:noProof/>
            <w:sz w:val="22"/>
            <w:szCs w:val="22"/>
          </w:rPr>
          <w:tab/>
        </w:r>
        <w:r w:rsidR="00AA4653" w:rsidRPr="009765E4">
          <w:rPr>
            <w:rStyle w:val="aff9"/>
            <w:noProof/>
          </w:rPr>
          <w:t>ТЕХНИЧЕСКАЯ ЧАСТЬ</w:t>
        </w:r>
        <w:r w:rsidR="00AA4653">
          <w:rPr>
            <w:noProof/>
            <w:webHidden/>
          </w:rPr>
          <w:tab/>
        </w:r>
        <w:r w:rsidR="00AA4653">
          <w:rPr>
            <w:noProof/>
            <w:webHidden/>
          </w:rPr>
          <w:fldChar w:fldCharType="begin"/>
        </w:r>
        <w:r w:rsidR="00AA4653">
          <w:rPr>
            <w:noProof/>
            <w:webHidden/>
          </w:rPr>
          <w:instrText xml:space="preserve"> PAGEREF _Toc536483792 \h </w:instrText>
        </w:r>
        <w:r w:rsidR="00AA4653">
          <w:rPr>
            <w:noProof/>
            <w:webHidden/>
          </w:rPr>
        </w:r>
        <w:r w:rsidR="00AA4653">
          <w:rPr>
            <w:noProof/>
            <w:webHidden/>
          </w:rPr>
          <w:fldChar w:fldCharType="separate"/>
        </w:r>
        <w:r w:rsidR="00080D43">
          <w:rPr>
            <w:noProof/>
            <w:webHidden/>
          </w:rPr>
          <w:t>81</w:t>
        </w:r>
        <w:r w:rsidR="00AA4653">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95724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6483643"/>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6483644"/>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6483645"/>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6483646"/>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6483647"/>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6483648"/>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6483649"/>
      <w:r w:rsidRPr="00C70643">
        <w:rPr>
          <w:sz w:val="24"/>
          <w:szCs w:val="24"/>
        </w:rPr>
        <w:t>Привлечение соисполнителей (субподрядчиков) к исполнению договора</w:t>
      </w:r>
      <w:bookmarkEnd w:id="21"/>
      <w:bookmarkEnd w:id="22"/>
    </w:p>
    <w:p w:rsidR="007633E7" w:rsidRPr="005A0D28"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5A0D28">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3" w:name="_Ref354131841"/>
      <w:bookmarkStart w:id="24" w:name="_Ref11495519"/>
      <w:r w:rsidRPr="005A0D28">
        <w:rPr>
          <w:rFonts w:ascii="Times New Roman" w:hAnsi="Times New Roman" w:cs="Times New Roman"/>
          <w:b w:val="0"/>
          <w:bCs w:val="0"/>
        </w:rPr>
        <w:t xml:space="preserve">. </w:t>
      </w:r>
      <w:bookmarkStart w:id="25" w:name="_Ref354131847"/>
      <w:bookmarkEnd w:id="23"/>
    </w:p>
    <w:p w:rsidR="00D700DB" w:rsidRPr="005A0D28" w:rsidRDefault="00D700DB" w:rsidP="00D700DB">
      <w:pPr>
        <w:pStyle w:val="32"/>
        <w:keepNext w:val="0"/>
        <w:numPr>
          <w:ilvl w:val="2"/>
          <w:numId w:val="1"/>
        </w:numPr>
        <w:spacing w:before="0" w:after="0"/>
        <w:ind w:left="0" w:firstLine="567"/>
        <w:rPr>
          <w:rFonts w:ascii="Times New Roman" w:hAnsi="Times New Roman" w:cs="Times New Roman"/>
          <w:b w:val="0"/>
          <w:bCs w:val="0"/>
        </w:rPr>
      </w:pPr>
      <w:r w:rsidRPr="005A0D28">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D700DB" w:rsidRPr="005A0D28" w:rsidRDefault="00D700DB" w:rsidP="00D700DB">
      <w:pPr>
        <w:spacing w:after="0"/>
        <w:ind w:firstLine="567"/>
      </w:pPr>
      <w:r w:rsidRPr="005A0D28">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5A0D28" w:rsidRDefault="00D700DB" w:rsidP="00D700DB">
      <w:pPr>
        <w:spacing w:after="0"/>
        <w:ind w:firstLine="567"/>
      </w:pPr>
      <w:r w:rsidRPr="005A0D28">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5A0D28">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6483650"/>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6483651"/>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6483652"/>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6483653"/>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6483654"/>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6483655"/>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14737">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6483656"/>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6483657"/>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6483658"/>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7"/>
      <w:r w:rsidR="007515C1" w:rsidRPr="007515C1">
        <w:rPr>
          <w:b/>
          <w:bCs/>
        </w:rPr>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3C71B4">
      <w:pPr>
        <w:pStyle w:val="afffff6"/>
        <w:numPr>
          <w:ilvl w:val="0"/>
          <w:numId w:val="21"/>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3C71B4">
      <w:pPr>
        <w:pStyle w:val="afffff6"/>
        <w:numPr>
          <w:ilvl w:val="0"/>
          <w:numId w:val="21"/>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6483659"/>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6483660"/>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36483661"/>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8"/>
      <w:bookmarkEnd w:id="59"/>
      <w:bookmarkEnd w:id="60"/>
      <w:bookmarkEnd w:id="61"/>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10,</w:t>
      </w:r>
      <w:r w:rsidR="000509DD" w:rsidRPr="0036505B">
        <w:rPr>
          <w:rFonts w:ascii="Times New Roman" w:hAnsi="Times New Roman" w:cs="Times New Roman"/>
          <w:b w:val="0"/>
        </w:rPr>
        <w:t xml:space="preserve"> </w:t>
      </w:r>
      <w:r w:rsidR="0036505B" w:rsidRPr="0036505B">
        <w:rPr>
          <w:rFonts w:ascii="Times New Roman" w:hAnsi="Times New Roman" w:cs="Times New Roman"/>
          <w:b w:val="0"/>
        </w:rPr>
        <w:t xml:space="preserve">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5A0D28" w:rsidRDefault="000F2AD4" w:rsidP="000F2AD4">
      <w:pPr>
        <w:spacing w:after="0"/>
        <w:ind w:firstLine="567"/>
        <w:rPr>
          <w:bCs/>
        </w:rPr>
      </w:pPr>
      <w:r w:rsidRPr="000F2AD4">
        <w:rPr>
          <w:bCs/>
        </w:rPr>
        <w:t xml:space="preserve">а) в соглашении должны быть четко определены права и обязанности сторон как в рамках участия в закупочной процедуре, так </w:t>
      </w:r>
      <w:r w:rsidRPr="005A0D28">
        <w:rPr>
          <w:bCs/>
        </w:rPr>
        <w:t>и в рамках исполнения договора, заключаемого по ее результатам;</w:t>
      </w:r>
    </w:p>
    <w:p w:rsidR="000F2AD4" w:rsidRPr="005A0D28" w:rsidRDefault="000F2AD4" w:rsidP="000F2AD4">
      <w:pPr>
        <w:spacing w:after="0"/>
        <w:ind w:firstLine="567"/>
        <w:rPr>
          <w:bCs/>
        </w:rPr>
      </w:pPr>
      <w:r w:rsidRPr="005A0D28">
        <w:rPr>
          <w:bCs/>
        </w:rPr>
        <w:t xml:space="preserve">б) в соглашении должно быть </w:t>
      </w:r>
      <w:r w:rsidR="00E44C80" w:rsidRPr="005A0D28">
        <w:rPr>
          <w:bCs/>
        </w:rPr>
        <w:t>приведено распределение объемов</w:t>
      </w:r>
      <w:r w:rsidRPr="005A0D28">
        <w:rPr>
          <w:bCs/>
        </w:rPr>
        <w:t xml:space="preserve"> и сроков выполнения работ/услуг/поставок между членами коллективного участника;</w:t>
      </w:r>
    </w:p>
    <w:p w:rsidR="000F2AD4" w:rsidRPr="005A0D28" w:rsidRDefault="000F2AD4" w:rsidP="000F2AD4">
      <w:pPr>
        <w:spacing w:after="0"/>
        <w:ind w:firstLine="567"/>
        <w:rPr>
          <w:bCs/>
        </w:rPr>
      </w:pPr>
      <w:r w:rsidRPr="005A0D28">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5A0D28">
        <w:rPr>
          <w:bCs/>
        </w:rPr>
        <w:t>г) в соглашении должна быть установлена</w:t>
      </w:r>
      <w:r w:rsidRPr="000F2AD4">
        <w:rPr>
          <w:bCs/>
        </w:rPr>
        <w:t xml:space="preserve">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3C71B4">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5A0D28" w:rsidRDefault="00B10420" w:rsidP="003C71B4">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w:t>
      </w:r>
      <w:r w:rsidRPr="005A0D28">
        <w:t xml:space="preserve">коллективного </w:t>
      </w:r>
      <w:r w:rsidR="000F2AD4" w:rsidRPr="005A0D28">
        <w:t>у</w:t>
      </w:r>
      <w:r w:rsidRPr="005A0D28">
        <w:t>частника;</w:t>
      </w:r>
    </w:p>
    <w:p w:rsidR="00B10420" w:rsidRPr="005A0D28" w:rsidRDefault="00B10420" w:rsidP="003C71B4">
      <w:pPr>
        <w:pStyle w:val="afffff6"/>
        <w:numPr>
          <w:ilvl w:val="0"/>
          <w:numId w:val="15"/>
        </w:numPr>
        <w:ind w:left="0" w:firstLine="567"/>
        <w:jc w:val="both"/>
      </w:pPr>
      <w:r w:rsidRPr="005A0D28">
        <w:t xml:space="preserve">в состав заявки дополнительно включается </w:t>
      </w:r>
      <w:r w:rsidR="00B95A22" w:rsidRPr="005A0D28">
        <w:t>с</w:t>
      </w:r>
      <w:r w:rsidRPr="005A0D28">
        <w:t>оглашени</w:t>
      </w:r>
      <w:r w:rsidR="00B95A22" w:rsidRPr="005A0D28">
        <w:t>е</w:t>
      </w:r>
      <w:r w:rsidRPr="005A0D28">
        <w:t xml:space="preserve"> между членами коллективного </w:t>
      </w:r>
      <w:r w:rsidR="000F2AD4" w:rsidRPr="005A0D28">
        <w:t>участника.</w:t>
      </w:r>
    </w:p>
    <w:p w:rsidR="007633E7" w:rsidRPr="005A0D28"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6483662"/>
      <w:bookmarkStart w:id="77" w:name="_Toc123405471"/>
      <w:bookmarkStart w:id="78" w:name="_Toc286523204"/>
      <w:r w:rsidRPr="005A0D28">
        <w:rPr>
          <w:sz w:val="24"/>
          <w:szCs w:val="24"/>
        </w:rPr>
        <w:t xml:space="preserve">Требования к описанию </w:t>
      </w:r>
      <w:bookmarkEnd w:id="75"/>
      <w:r w:rsidRPr="005A0D28">
        <w:rPr>
          <w:sz w:val="24"/>
          <w:szCs w:val="24"/>
        </w:rPr>
        <w:t xml:space="preserve">предложения участника </w:t>
      </w:r>
      <w:r w:rsidR="0036505B" w:rsidRPr="005A0D28">
        <w:rPr>
          <w:sz w:val="24"/>
          <w:szCs w:val="24"/>
        </w:rPr>
        <w:t>закупки</w:t>
      </w:r>
      <w:bookmarkEnd w:id="76"/>
    </w:p>
    <w:p w:rsidR="007633E7" w:rsidRPr="005A0D2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5A0D28">
        <w:rPr>
          <w:rFonts w:ascii="Times New Roman" w:hAnsi="Times New Roman" w:cs="Times New Roman"/>
          <w:b w:val="0"/>
          <w:bCs w:val="0"/>
        </w:rPr>
        <w:t>Цена договора,</w:t>
      </w:r>
      <w:r w:rsidR="007633E7" w:rsidRPr="005A0D2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5A0D28">
        <w:rPr>
          <w:rFonts w:ascii="Times New Roman" w:hAnsi="Times New Roman" w:cs="Times New Roman"/>
          <w:b w:val="0"/>
          <w:bCs w:val="0"/>
        </w:rPr>
        <w:t>5</w:t>
      </w:r>
      <w:r w:rsidR="007633E7" w:rsidRPr="005A0D28">
        <w:rPr>
          <w:rFonts w:ascii="Times New Roman" w:hAnsi="Times New Roman" w:cs="Times New Roman"/>
          <w:b w:val="0"/>
          <w:bCs w:val="0"/>
        </w:rPr>
        <w:t xml:space="preserve"> части II «ИНФОРМАЦИОННАЯ КАРТА </w:t>
      </w:r>
      <w:r w:rsidR="00FB4696" w:rsidRPr="005A0D28">
        <w:rPr>
          <w:rFonts w:ascii="Times New Roman" w:hAnsi="Times New Roman" w:cs="Times New Roman"/>
          <w:b w:val="0"/>
          <w:bCs w:val="0"/>
        </w:rPr>
        <w:t>ЗАКУПКИ</w:t>
      </w:r>
      <w:r w:rsidR="007633E7" w:rsidRPr="005A0D28">
        <w:rPr>
          <w:rFonts w:ascii="Times New Roman" w:hAnsi="Times New Roman" w:cs="Times New Roman"/>
          <w:b w:val="0"/>
          <w:bCs w:val="0"/>
        </w:rPr>
        <w:t>»</w:t>
      </w:r>
      <w:r w:rsidR="00340006" w:rsidRPr="005A0D28">
        <w:rPr>
          <w:rFonts w:ascii="Times New Roman" w:hAnsi="Times New Roman" w:cs="Times New Roman"/>
          <w:b w:val="0"/>
          <w:bCs w:val="0"/>
        </w:rPr>
        <w:t xml:space="preserve">, при этом </w:t>
      </w:r>
      <w:bookmarkEnd w:id="79"/>
      <w:r w:rsidR="00340006" w:rsidRPr="005A0D2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A0D28">
        <w:rPr>
          <w:rFonts w:ascii="Times New Roman" w:hAnsi="Times New Roman" w:cs="Times New Roman"/>
          <w:b w:val="0"/>
          <w:bCs w:val="0"/>
        </w:rPr>
        <w:t xml:space="preserve">(далее также - продукция) </w:t>
      </w:r>
      <w:r w:rsidR="00340006" w:rsidRPr="005A0D28">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550FE2" w:rsidRPr="005A0D28">
        <w:rPr>
          <w:rFonts w:ascii="Times New Roman" w:hAnsi="Times New Roman" w:cs="Times New Roman"/>
          <w:b w:val="0"/>
          <w:bCs w:val="0"/>
        </w:rPr>
        <w:t xml:space="preserve"> Для целей оценки заявок по ценовому критерию применяются ценовые предложения участников закупки без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1" w:name="_Ref126085783"/>
      <w:r w:rsidRPr="005A0D28">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w:t>
      </w:r>
      <w:r w:rsidRPr="005B19D9">
        <w:rPr>
          <w:rFonts w:ascii="Times New Roman" w:hAnsi="Times New Roman" w:cs="Times New Roman"/>
          <w:b w:val="0"/>
          <w:bCs w:val="0"/>
        </w:rPr>
        <w:t xml:space="preserve"> несколько договоров и т.п.) </w:t>
      </w:r>
      <w:r w:rsidR="00751029" w:rsidRPr="00E24511">
        <w:rPr>
          <w:rFonts w:ascii="Times New Roman" w:hAnsi="Times New Roman" w:cs="Times New Roman"/>
          <w:b w:val="0"/>
        </w:rPr>
        <w:t xml:space="preserve">в документации о закупке может быть установлено, что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6"/>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6483663"/>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A31B29">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Pr="00F017D5">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7F7536" w:rsidRPr="007F7536" w:rsidRDefault="007F7536" w:rsidP="001D0AB5">
      <w:pPr>
        <w:pStyle w:val="32"/>
        <w:keepNext w:val="0"/>
        <w:numPr>
          <w:ilvl w:val="2"/>
          <w:numId w:val="1"/>
        </w:numPr>
        <w:spacing w:before="0" w:after="0"/>
        <w:ind w:left="0" w:firstLine="567"/>
        <w:rPr>
          <w:rFonts w:ascii="Times New Roman" w:hAnsi="Times New Roman" w:cs="Times New Roman"/>
          <w:b w:val="0"/>
          <w:bCs w:val="0"/>
        </w:rPr>
      </w:pPr>
      <w:r w:rsidRPr="007F7536">
        <w:rPr>
          <w:rFonts w:ascii="Times New Roman" w:hAnsi="Times New Roman" w:cs="Times New Roman"/>
          <w:b w:val="0"/>
          <w:bCs w:val="0"/>
        </w:rPr>
        <w:t xml:space="preserve">При выборе участником закупки способа обеспечения заявки в форме банковской гарантии участник должен предоставить банковскую гарантию, выданную </w:t>
      </w:r>
      <w:r w:rsidRPr="00E00A5E">
        <w:rPr>
          <w:rFonts w:ascii="Times New Roman" w:hAnsi="Times New Roman" w:cs="Times New Roman"/>
          <w:b w:val="0"/>
          <w:bCs w:val="0"/>
        </w:rPr>
        <w:t>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r w:rsidRPr="007F7536">
        <w:rPr>
          <w:rFonts w:ascii="Times New Roman" w:hAnsi="Times New Roman" w:cs="Times New Roman"/>
          <w:b w:val="0"/>
          <w:bCs w:val="0"/>
        </w:rPr>
        <w:t xml:space="preserve"> Срок действия банковской гарантии должен составлять не менее двух месяцев с даты окончания срока подачи заявок, установленного настоящей документацией.</w:t>
      </w:r>
    </w:p>
    <w:p w:rsidR="007F7536" w:rsidRPr="007F7536" w:rsidRDefault="007F7536" w:rsidP="001D0AB5">
      <w:pPr>
        <w:pStyle w:val="32"/>
        <w:keepNext w:val="0"/>
        <w:numPr>
          <w:ilvl w:val="2"/>
          <w:numId w:val="1"/>
        </w:numPr>
        <w:spacing w:before="0" w:after="0"/>
        <w:ind w:left="0" w:firstLine="567"/>
        <w:rPr>
          <w:rFonts w:ascii="Times New Roman" w:hAnsi="Times New Roman" w:cs="Times New Roman"/>
          <w:b w:val="0"/>
          <w:bCs w:val="0"/>
        </w:rPr>
      </w:pPr>
      <w:r w:rsidRPr="007F7536">
        <w:rPr>
          <w:rFonts w:ascii="Times New Roman" w:hAnsi="Times New Roman" w:cs="Times New Roman"/>
          <w:b w:val="0"/>
          <w:bCs w:val="0"/>
        </w:rPr>
        <w:t>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w:t>
      </w:r>
    </w:p>
    <w:p w:rsidR="007F7536" w:rsidRPr="00E00A5E" w:rsidRDefault="007F7536" w:rsidP="001D0AB5">
      <w:pPr>
        <w:pStyle w:val="32"/>
        <w:keepNext w:val="0"/>
        <w:numPr>
          <w:ilvl w:val="2"/>
          <w:numId w:val="1"/>
        </w:numPr>
        <w:spacing w:before="0" w:after="0"/>
        <w:ind w:left="0" w:firstLine="567"/>
        <w:rPr>
          <w:rFonts w:ascii="Times New Roman" w:hAnsi="Times New Roman" w:cs="Times New Roman"/>
          <w:b w:val="0"/>
        </w:rPr>
      </w:pPr>
      <w:r w:rsidRPr="00E00A5E">
        <w:rPr>
          <w:rFonts w:ascii="Times New Roman" w:hAnsi="Times New Roman" w:cs="Times New Roman"/>
          <w:b w:val="0"/>
        </w:rPr>
        <w:t>Банковская гарантия должна быть оформлена в пользу Заказчика.</w:t>
      </w:r>
    </w:p>
    <w:p w:rsidR="007F7536" w:rsidRPr="007F7536" w:rsidRDefault="007F7536" w:rsidP="001D0AB5">
      <w:pPr>
        <w:pStyle w:val="32"/>
        <w:keepNext w:val="0"/>
        <w:numPr>
          <w:ilvl w:val="2"/>
          <w:numId w:val="1"/>
        </w:numPr>
        <w:spacing w:before="0" w:after="0"/>
        <w:ind w:left="0" w:firstLine="567"/>
        <w:rPr>
          <w:rFonts w:ascii="Times New Roman" w:hAnsi="Times New Roman" w:cs="Times New Roman"/>
          <w:b w:val="0"/>
        </w:rPr>
      </w:pPr>
      <w:bookmarkStart w:id="89" w:name="_Ref354133404"/>
      <w:r w:rsidRPr="007F7536">
        <w:rPr>
          <w:rFonts w:ascii="Times New Roman" w:hAnsi="Times New Roman" w:cs="Times New Roman"/>
          <w:b w:val="0"/>
        </w:rPr>
        <w:t xml:space="preserve">Банковская гарантия должна быть </w:t>
      </w:r>
      <w:r w:rsidR="002C16C8">
        <w:rPr>
          <w:rFonts w:ascii="Times New Roman" w:hAnsi="Times New Roman" w:cs="Times New Roman"/>
          <w:b w:val="0"/>
        </w:rPr>
        <w:t xml:space="preserve">безусловной и </w:t>
      </w:r>
      <w:r w:rsidRPr="007F7536">
        <w:rPr>
          <w:rFonts w:ascii="Times New Roman" w:hAnsi="Times New Roman" w:cs="Times New Roman"/>
          <w:b w:val="0"/>
        </w:rPr>
        <w:t>безотзывной и должна содержать</w:t>
      </w:r>
      <w:bookmarkEnd w:id="89"/>
      <w:r w:rsidRPr="007F7536">
        <w:rPr>
          <w:rFonts w:ascii="Times New Roman" w:hAnsi="Times New Roman" w:cs="Times New Roman"/>
          <w:b w:val="0"/>
        </w:rPr>
        <w:t>:</w:t>
      </w:r>
    </w:p>
    <w:p w:rsidR="007F7536" w:rsidRPr="001D0AB5" w:rsidRDefault="007F7536" w:rsidP="003C71B4">
      <w:pPr>
        <w:pStyle w:val="afffff6"/>
        <w:numPr>
          <w:ilvl w:val="0"/>
          <w:numId w:val="16"/>
        </w:numPr>
        <w:suppressAutoHyphens/>
        <w:ind w:left="0" w:firstLine="567"/>
        <w:jc w:val="both"/>
        <w:rPr>
          <w:rFonts w:eastAsia="MS Mincho"/>
        </w:rPr>
      </w:pPr>
      <w:r w:rsidRPr="001D0AB5">
        <w:rPr>
          <w:rFonts w:eastAsia="MS Mincho"/>
        </w:rPr>
        <w:t>дату выдачи;</w:t>
      </w:r>
    </w:p>
    <w:p w:rsidR="007F7536" w:rsidRPr="001D0AB5" w:rsidRDefault="007F7536" w:rsidP="003C71B4">
      <w:pPr>
        <w:pStyle w:val="afffff6"/>
        <w:numPr>
          <w:ilvl w:val="0"/>
          <w:numId w:val="16"/>
        </w:numPr>
        <w:suppressAutoHyphens/>
        <w:ind w:left="0" w:firstLine="567"/>
        <w:jc w:val="both"/>
        <w:rPr>
          <w:rFonts w:eastAsia="MS Mincho"/>
        </w:rPr>
      </w:pPr>
      <w:r w:rsidRPr="001D0AB5">
        <w:rPr>
          <w:rFonts w:eastAsia="MS Mincho"/>
        </w:rPr>
        <w:t>полное наименование, адрес места нахождения, ИНН, ОГРН бенефициара, принципала, а в отношении гаранта также номер и дат</w:t>
      </w:r>
      <w:r w:rsidR="0003247C">
        <w:rPr>
          <w:rFonts w:eastAsia="MS Mincho"/>
        </w:rPr>
        <w:t>у</w:t>
      </w:r>
      <w:r w:rsidRPr="001D0AB5">
        <w:rPr>
          <w:rFonts w:eastAsia="MS Mincho"/>
        </w:rPr>
        <w:t xml:space="preserve">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7F7536" w:rsidRPr="001D0AB5" w:rsidRDefault="007F7536" w:rsidP="003C71B4">
      <w:pPr>
        <w:pStyle w:val="afffff6"/>
        <w:numPr>
          <w:ilvl w:val="0"/>
          <w:numId w:val="16"/>
        </w:numPr>
        <w:suppressAutoHyphens/>
        <w:ind w:left="0" w:firstLine="567"/>
        <w:jc w:val="both"/>
        <w:rPr>
          <w:rFonts w:eastAsia="MS Mincho"/>
        </w:rPr>
      </w:pPr>
      <w:r w:rsidRPr="001D0AB5">
        <w:rPr>
          <w:rFonts w:eastAsia="MS Mincho"/>
        </w:rPr>
        <w:t xml:space="preserve">наименование и номер закупки, указанные в </w:t>
      </w:r>
      <w:r w:rsidR="0003247C">
        <w:rPr>
          <w:rFonts w:eastAsia="MS Mincho"/>
        </w:rPr>
        <w:t>Е</w:t>
      </w:r>
      <w:r w:rsidRPr="001D0AB5">
        <w:rPr>
          <w:rFonts w:eastAsia="MS Mincho"/>
        </w:rPr>
        <w:t>диной информационной системе;</w:t>
      </w:r>
    </w:p>
    <w:p w:rsidR="007F7536" w:rsidRPr="00E00A5E" w:rsidRDefault="007F7536" w:rsidP="003C71B4">
      <w:pPr>
        <w:pStyle w:val="afffff6"/>
        <w:numPr>
          <w:ilvl w:val="0"/>
          <w:numId w:val="16"/>
        </w:numPr>
        <w:ind w:left="0" w:firstLine="567"/>
        <w:jc w:val="both"/>
      </w:pPr>
      <w:r w:rsidRPr="00E00A5E">
        <w:t xml:space="preserve">сумму банковской гарантии, подлежащую уплате гарантом Заказчику </w:t>
      </w:r>
      <w:r w:rsidR="00E603F2">
        <w:t>при наступлении обстоятельств</w:t>
      </w:r>
      <w:r w:rsidRPr="00E00A5E">
        <w:t xml:space="preserve">, предусмотренных пунктом </w:t>
      </w:r>
      <w:r w:rsidR="0003247C">
        <w:rPr>
          <w:highlight w:val="yellow"/>
        </w:rPr>
        <w:fldChar w:fldCharType="begin"/>
      </w:r>
      <w:r w:rsidR="0003247C">
        <w:instrText xml:space="preserve"> REF _Ref535415072 \r \h </w:instrText>
      </w:r>
      <w:r w:rsidR="0003247C">
        <w:rPr>
          <w:highlight w:val="yellow"/>
        </w:rPr>
      </w:r>
      <w:r w:rsidR="0003247C">
        <w:rPr>
          <w:highlight w:val="yellow"/>
        </w:rPr>
        <w:fldChar w:fldCharType="separate"/>
      </w:r>
      <w:r w:rsidR="00A31B29">
        <w:t>3.6.5</w:t>
      </w:r>
      <w:r w:rsidR="0003247C">
        <w:rPr>
          <w:highlight w:val="yellow"/>
        </w:rPr>
        <w:fldChar w:fldCharType="end"/>
      </w:r>
      <w:r w:rsidRPr="00E00A5E">
        <w:t xml:space="preserve"> настоящей документации о закупке;</w:t>
      </w:r>
    </w:p>
    <w:p w:rsidR="007F7536" w:rsidRPr="0003247C" w:rsidRDefault="007F7536" w:rsidP="003C71B4">
      <w:pPr>
        <w:pStyle w:val="afffff6"/>
        <w:numPr>
          <w:ilvl w:val="0"/>
          <w:numId w:val="16"/>
        </w:numPr>
        <w:suppressAutoHyphens/>
        <w:ind w:left="0" w:firstLine="567"/>
        <w:jc w:val="both"/>
        <w:rPr>
          <w:rFonts w:eastAsia="MS Mincho"/>
        </w:rPr>
      </w:pPr>
      <w:r w:rsidRPr="00E00A5E">
        <w:t>обязательства принципала, надлежащее исполнение которых обес</w:t>
      </w:r>
      <w:r w:rsidR="0003247C">
        <w:t xml:space="preserve">печивается банковской </w:t>
      </w:r>
      <w:r w:rsidR="0003247C" w:rsidRPr="0016410E">
        <w:t xml:space="preserve">гарантией, в том числе </w:t>
      </w:r>
      <w:r w:rsidRPr="0016410E">
        <w:rPr>
          <w:rFonts w:eastAsia="MS Mincho"/>
        </w:rPr>
        <w:t xml:space="preserve">обязательство принципала, в случае если он будет признан победителем (либо представит </w:t>
      </w:r>
      <w:r w:rsidR="0016410E" w:rsidRPr="0016410E">
        <w:rPr>
          <w:rFonts w:eastAsia="MS Mincho"/>
        </w:rPr>
        <w:t>лучшее после победителя</w:t>
      </w:r>
      <w:r w:rsidRPr="0016410E">
        <w:rPr>
          <w:rFonts w:eastAsia="MS Mincho"/>
        </w:rPr>
        <w:t xml:space="preserve">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w:t>
      </w:r>
      <w:r w:rsidRPr="0003247C">
        <w:rPr>
          <w:rFonts w:eastAsia="MS Mincho"/>
        </w:rPr>
        <w:t>,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00A5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16410E">
        <w:t>его предоставления до заключения договора)</w:t>
      </w:r>
      <w:r w:rsidRPr="0016410E">
        <w:rPr>
          <w:rFonts w:eastAsia="MS Mincho"/>
        </w:rPr>
        <w:t>, установленные</w:t>
      </w:r>
      <w:r w:rsidRPr="0003247C">
        <w:rPr>
          <w:rFonts w:eastAsia="MS Mincho"/>
        </w:rPr>
        <w:t xml:space="preserve"> документацией о закупке;</w:t>
      </w:r>
    </w:p>
    <w:p w:rsidR="007F7536" w:rsidRPr="00E00A5E" w:rsidRDefault="007F7536" w:rsidP="003C71B4">
      <w:pPr>
        <w:pStyle w:val="afffff6"/>
        <w:numPr>
          <w:ilvl w:val="0"/>
          <w:numId w:val="16"/>
        </w:numPr>
        <w:ind w:left="0" w:firstLine="567"/>
        <w:jc w:val="both"/>
      </w:pPr>
      <w:r w:rsidRPr="00E00A5E">
        <w:t xml:space="preserve">обязанность гаранта уплатить </w:t>
      </w:r>
      <w:r w:rsidR="0003247C">
        <w:t>З</w:t>
      </w:r>
      <w:r w:rsidRPr="00E00A5E">
        <w:t>аказчику неустойку в размере 0,1 процента денежной суммы, подлежащей уплате, за каждый календарный день просрочки;</w:t>
      </w:r>
    </w:p>
    <w:p w:rsidR="007F7536" w:rsidRPr="00E00A5E" w:rsidRDefault="007F7536" w:rsidP="003C71B4">
      <w:pPr>
        <w:pStyle w:val="afffff6"/>
        <w:numPr>
          <w:ilvl w:val="0"/>
          <w:numId w:val="16"/>
        </w:numPr>
        <w:ind w:left="0" w:firstLine="567"/>
        <w:jc w:val="both"/>
      </w:pPr>
      <w:r w:rsidRPr="00E00A5E">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7F7536" w:rsidRPr="00E00A5E" w:rsidRDefault="007F7536" w:rsidP="003C71B4">
      <w:pPr>
        <w:pStyle w:val="afffff6"/>
        <w:numPr>
          <w:ilvl w:val="0"/>
          <w:numId w:val="16"/>
        </w:numPr>
        <w:ind w:left="0" w:firstLine="567"/>
        <w:jc w:val="both"/>
      </w:pPr>
      <w:r w:rsidRPr="001D0AB5">
        <w:rPr>
          <w:rFonts w:eastAsia="MS Mincho"/>
        </w:rPr>
        <w:t xml:space="preserve">условие, согласно которому банковская гарантия вступает в силу со </w:t>
      </w:r>
      <w:r w:rsidR="00E603F2">
        <w:rPr>
          <w:rFonts w:eastAsia="MS Mincho"/>
        </w:rPr>
        <w:t xml:space="preserve">дня </w:t>
      </w:r>
      <w:r w:rsidR="0003247C">
        <w:rPr>
          <w:rFonts w:eastAsia="MS Mincho"/>
        </w:rPr>
        <w:t>окончания срока подачи заявок</w:t>
      </w:r>
      <w:r w:rsidRPr="001D0AB5">
        <w:rPr>
          <w:rFonts w:eastAsia="MS Mincho"/>
        </w:rPr>
        <w:t>;</w:t>
      </w:r>
    </w:p>
    <w:p w:rsidR="007F7536" w:rsidRPr="00E00A5E" w:rsidRDefault="007F7536" w:rsidP="003C71B4">
      <w:pPr>
        <w:pStyle w:val="afffff6"/>
        <w:numPr>
          <w:ilvl w:val="0"/>
          <w:numId w:val="16"/>
        </w:numPr>
        <w:ind w:left="0" w:firstLine="567"/>
        <w:jc w:val="both"/>
      </w:pPr>
      <w:r w:rsidRPr="00E00A5E">
        <w:t>срок действия банковской гарантии;</w:t>
      </w:r>
    </w:p>
    <w:p w:rsidR="007F7536" w:rsidRPr="00E00A5E" w:rsidRDefault="007F7536" w:rsidP="003C71B4">
      <w:pPr>
        <w:pStyle w:val="afffff6"/>
        <w:numPr>
          <w:ilvl w:val="0"/>
          <w:numId w:val="16"/>
        </w:numPr>
        <w:ind w:left="0" w:firstLine="567"/>
        <w:jc w:val="both"/>
      </w:pPr>
      <w:r w:rsidRPr="00E00A5E">
        <w:t>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F7536" w:rsidRPr="00E00A5E" w:rsidRDefault="007F7536" w:rsidP="003C71B4">
      <w:pPr>
        <w:pStyle w:val="afffff6"/>
        <w:numPr>
          <w:ilvl w:val="0"/>
          <w:numId w:val="16"/>
        </w:numPr>
        <w:suppressAutoHyphens/>
        <w:ind w:left="0" w:firstLine="567"/>
        <w:jc w:val="both"/>
      </w:pPr>
      <w:r w:rsidRPr="00E603F2">
        <w:rPr>
          <w:rFonts w:eastAsia="MS Mincho"/>
        </w:rPr>
        <w:t xml:space="preserve">обстоятельства, </w:t>
      </w:r>
      <w:r w:rsidR="00E603F2" w:rsidRPr="00E603F2">
        <w:rPr>
          <w:rFonts w:eastAsia="MS Mincho"/>
        </w:rPr>
        <w:t>указанные в п</w:t>
      </w:r>
      <w:r w:rsidR="00D921BD">
        <w:rPr>
          <w:rFonts w:eastAsia="MS Mincho"/>
        </w:rPr>
        <w:t>ункт</w:t>
      </w:r>
      <w:r w:rsidR="009462CD">
        <w:rPr>
          <w:rFonts w:eastAsia="MS Mincho"/>
        </w:rPr>
        <w:t>е</w:t>
      </w:r>
      <w:r w:rsidR="00E603F2" w:rsidRPr="00E603F2">
        <w:rPr>
          <w:rFonts w:eastAsia="MS Mincho"/>
        </w:rPr>
        <w:t xml:space="preserve"> </w:t>
      </w:r>
      <w:r w:rsidR="00E603F2" w:rsidRPr="00E603F2">
        <w:rPr>
          <w:rFonts w:eastAsia="MS Mincho"/>
        </w:rPr>
        <w:fldChar w:fldCharType="begin"/>
      </w:r>
      <w:r w:rsidR="00E603F2" w:rsidRPr="00E603F2">
        <w:rPr>
          <w:rFonts w:eastAsia="MS Mincho"/>
        </w:rPr>
        <w:instrText xml:space="preserve"> REF _Ref535415072 \r \h </w:instrText>
      </w:r>
      <w:r w:rsidR="00E603F2" w:rsidRPr="00E603F2">
        <w:rPr>
          <w:rFonts w:eastAsia="MS Mincho"/>
        </w:rPr>
      </w:r>
      <w:r w:rsidR="00E603F2" w:rsidRPr="00E603F2">
        <w:rPr>
          <w:rFonts w:eastAsia="MS Mincho"/>
        </w:rPr>
        <w:fldChar w:fldCharType="separate"/>
      </w:r>
      <w:r w:rsidR="00A31B29">
        <w:rPr>
          <w:rFonts w:eastAsia="MS Mincho"/>
        </w:rPr>
        <w:t>3.6.5</w:t>
      </w:r>
      <w:r w:rsidR="00E603F2" w:rsidRPr="00E603F2">
        <w:rPr>
          <w:rFonts w:eastAsia="MS Mincho"/>
        </w:rPr>
        <w:fldChar w:fldCharType="end"/>
      </w:r>
      <w:r w:rsidR="00E603F2" w:rsidRPr="00E603F2">
        <w:rPr>
          <w:rFonts w:eastAsia="MS Mincho"/>
        </w:rPr>
        <w:t xml:space="preserve"> настоящей документации о закупке, </w:t>
      </w:r>
      <w:r w:rsidRPr="00E603F2">
        <w:rPr>
          <w:rFonts w:eastAsia="MS Mincho"/>
        </w:rPr>
        <w:t>при наступлении которых должн</w:t>
      </w:r>
      <w:r w:rsidR="00E603F2" w:rsidRPr="00E603F2">
        <w:rPr>
          <w:rFonts w:eastAsia="MS Mincho"/>
        </w:rPr>
        <w:t>а быть выплачена сумма гарантии</w:t>
      </w:r>
      <w:r w:rsidRPr="00E00A5E">
        <w:t>.</w:t>
      </w:r>
    </w:p>
    <w:p w:rsidR="007F7536" w:rsidRPr="00FF37F5" w:rsidRDefault="007F7536" w:rsidP="001D0AB5">
      <w:pPr>
        <w:pStyle w:val="32"/>
        <w:keepNext w:val="0"/>
        <w:numPr>
          <w:ilvl w:val="2"/>
          <w:numId w:val="1"/>
        </w:numPr>
        <w:spacing w:before="0" w:after="0"/>
        <w:ind w:left="0" w:firstLine="567"/>
        <w:rPr>
          <w:rFonts w:ascii="Times New Roman" w:hAnsi="Times New Roman" w:cs="Times New Roman"/>
          <w:b w:val="0"/>
        </w:rPr>
      </w:pPr>
      <w:r w:rsidRPr="001D0AB5">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w:t>
      </w:r>
      <w:r w:rsidRPr="00FF37F5">
        <w:rPr>
          <w:rFonts w:ascii="Times New Roman" w:hAnsi="Times New Roman" w:cs="Times New Roman"/>
          <w:b w:val="0"/>
        </w:rPr>
        <w:t>на должность или приказ о назначении на должность.</w:t>
      </w:r>
    </w:p>
    <w:p w:rsidR="007F7536" w:rsidRPr="00FF37F5" w:rsidRDefault="007F7536" w:rsidP="001D0AB5">
      <w:pPr>
        <w:pStyle w:val="32"/>
        <w:keepNext w:val="0"/>
        <w:numPr>
          <w:ilvl w:val="2"/>
          <w:numId w:val="1"/>
        </w:numPr>
        <w:spacing w:before="0" w:after="0"/>
        <w:ind w:left="0" w:firstLine="567"/>
        <w:rPr>
          <w:rFonts w:ascii="Times New Roman" w:hAnsi="Times New Roman" w:cs="Times New Roman"/>
          <w:b w:val="0"/>
        </w:rPr>
      </w:pPr>
      <w:r w:rsidRPr="00FF37F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7F7536" w:rsidRPr="001D0AB5" w:rsidRDefault="007F7536" w:rsidP="001D0AB5">
      <w:pPr>
        <w:pStyle w:val="32"/>
        <w:keepNext w:val="0"/>
        <w:numPr>
          <w:ilvl w:val="2"/>
          <w:numId w:val="1"/>
        </w:numPr>
        <w:spacing w:before="0" w:after="0"/>
        <w:ind w:left="0" w:firstLine="567"/>
        <w:rPr>
          <w:rFonts w:ascii="Times New Roman" w:hAnsi="Times New Roman" w:cs="Times New Roman"/>
          <w:b w:val="0"/>
        </w:rPr>
      </w:pPr>
      <w:r w:rsidRPr="001D0AB5">
        <w:rPr>
          <w:rFonts w:ascii="Times New Roman" w:hAnsi="Times New Roman" w:cs="Times New Roman"/>
          <w:b w:val="0"/>
        </w:rPr>
        <w:t>Основанием для отказа в допуске к участию в закупке является несоответствие банковской гарантии условиям, изложенным в настоящей документации о закупке.</w:t>
      </w:r>
    </w:p>
    <w:p w:rsidR="007F7536" w:rsidRPr="001D0AB5" w:rsidRDefault="007F7536" w:rsidP="001D0AB5">
      <w:pPr>
        <w:pStyle w:val="32"/>
        <w:keepNext w:val="0"/>
        <w:numPr>
          <w:ilvl w:val="2"/>
          <w:numId w:val="1"/>
        </w:numPr>
        <w:spacing w:before="0" w:after="0"/>
        <w:ind w:left="0" w:firstLine="567"/>
        <w:rPr>
          <w:rFonts w:ascii="Times New Roman" w:hAnsi="Times New Roman" w:cs="Times New Roman"/>
          <w:b w:val="0"/>
        </w:rPr>
      </w:pPr>
      <w:r w:rsidRPr="001D0AB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C70643" w:rsidRDefault="007633E7" w:rsidP="00FA1AA1">
      <w:pPr>
        <w:spacing w:after="0"/>
        <w:ind w:firstLine="567"/>
      </w:pPr>
    </w:p>
    <w:p w:rsidR="007633E7" w:rsidRDefault="007633E7" w:rsidP="00FA1AA1">
      <w:pPr>
        <w:pStyle w:val="11"/>
        <w:keepNext w:val="0"/>
        <w:numPr>
          <w:ilvl w:val="0"/>
          <w:numId w:val="1"/>
        </w:numPr>
        <w:spacing w:before="0" w:after="0"/>
        <w:ind w:left="0" w:firstLine="567"/>
        <w:rPr>
          <w:sz w:val="24"/>
          <w:szCs w:val="24"/>
        </w:rPr>
      </w:pPr>
      <w:bookmarkStart w:id="90" w:name="_Toc536483664"/>
      <w:r w:rsidRPr="00C70643">
        <w:rPr>
          <w:sz w:val="24"/>
          <w:szCs w:val="24"/>
        </w:rPr>
        <w:t xml:space="preserve">ПОДАЧА ЗАЯВОК НА УЧАСТИЕ В </w:t>
      </w:r>
      <w:bookmarkEnd w:id="86"/>
      <w:bookmarkEnd w:id="87"/>
      <w:r w:rsidR="001D0AB5">
        <w:rPr>
          <w:sz w:val="24"/>
          <w:szCs w:val="24"/>
        </w:rPr>
        <w:t>ЗАКУПКЕ</w:t>
      </w:r>
      <w:bookmarkEnd w:id="90"/>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1" w:name="_Ref166249895"/>
      <w:bookmarkStart w:id="92" w:name="_Toc387652318"/>
      <w:bookmarkStart w:id="93" w:name="_Toc536483665"/>
      <w:r w:rsidRPr="00C70643">
        <w:rPr>
          <w:sz w:val="24"/>
          <w:szCs w:val="24"/>
        </w:rPr>
        <w:t xml:space="preserve">Порядок, место, дата начала и дата окончания срока подачи заявок на участие в </w:t>
      </w:r>
      <w:bookmarkEnd w:id="91"/>
      <w:bookmarkEnd w:id="92"/>
      <w:r w:rsidR="000D72A7">
        <w:rPr>
          <w:sz w:val="24"/>
          <w:szCs w:val="24"/>
        </w:rPr>
        <w:t>закупке</w:t>
      </w:r>
      <w:bookmarkEnd w:id="93"/>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4" w:name="_Ref119429670"/>
      <w:bookmarkStart w:id="95" w:name="_Toc123405476"/>
      <w:bookmarkStart w:id="96" w:name="_Toc387652319"/>
      <w:bookmarkStart w:id="97" w:name="_Toc536483666"/>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4"/>
      <w:bookmarkEnd w:id="95"/>
      <w:bookmarkEnd w:id="96"/>
      <w:r w:rsidR="000D72A7">
        <w:rPr>
          <w:sz w:val="24"/>
          <w:szCs w:val="24"/>
        </w:rPr>
        <w:t>закупке</w:t>
      </w:r>
      <w:bookmarkEnd w:id="97"/>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98" w:name="_Toc536483667"/>
      <w:r>
        <w:rPr>
          <w:sz w:val="24"/>
          <w:szCs w:val="24"/>
        </w:rPr>
        <w:t>ПОРЯДОК ПРОВЕДЕНИЯ ЭТАПОВ ЗАКУПКИ</w:t>
      </w:r>
      <w:bookmarkEnd w:id="98"/>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99" w:name="_Ref535416464"/>
      <w:bookmarkStart w:id="100" w:name="_Toc536483668"/>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99"/>
      <w:bookmarkEnd w:id="100"/>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1"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Pr="001F5C18">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1"/>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D921BD">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D921BD">
        <w:rPr>
          <w:rFonts w:ascii="Times New Roman" w:hAnsi="Times New Roman" w:cs="Times New Roman"/>
          <w:b w:val="0"/>
          <w:bCs w:val="0"/>
        </w:rPr>
      </w:r>
      <w:r w:rsidR="00D921BD">
        <w:rPr>
          <w:rFonts w:ascii="Times New Roman" w:hAnsi="Times New Roman" w:cs="Times New Roman"/>
          <w:b w:val="0"/>
          <w:bCs w:val="0"/>
        </w:rPr>
        <w:fldChar w:fldCharType="separate"/>
      </w:r>
      <w:r w:rsidR="00A31B29">
        <w:rPr>
          <w:rFonts w:ascii="Times New Roman" w:hAnsi="Times New Roman" w:cs="Times New Roman"/>
          <w:b w:val="0"/>
          <w:bCs w:val="0"/>
        </w:rPr>
        <w:t>5.1.1</w:t>
      </w:r>
      <w:r w:rsidR="00D921BD">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w:t>
      </w:r>
      <w:r w:rsidRPr="001F5C18">
        <w:rPr>
          <w:rFonts w:ascii="Times New Roman" w:hAnsi="Times New Roman" w:cs="Times New Roman"/>
          <w:b w:val="0"/>
          <w:bCs w:val="0"/>
        </w:rPr>
        <w:t xml:space="preserve"> </w:t>
      </w:r>
      <w:r w:rsidR="00D921BD">
        <w:rPr>
          <w:rFonts w:ascii="Times New Roman" w:hAnsi="Times New Roman" w:cs="Times New Roman"/>
          <w:b w:val="0"/>
          <w:bCs w:val="0"/>
        </w:rPr>
        <w:t>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2" w:name="_Ref535416467"/>
      <w:bookmarkStart w:id="103" w:name="_Ref535416507"/>
      <w:bookmarkStart w:id="104" w:name="_Toc536483669"/>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2"/>
      <w:bookmarkEnd w:id="103"/>
      <w:bookmarkEnd w:id="104"/>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05"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5"/>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9457CF">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9457CF">
        <w:rPr>
          <w:rFonts w:ascii="Times New Roman" w:hAnsi="Times New Roman" w:cs="Times New Roman"/>
          <w:b w:val="0"/>
          <w:bCs w:val="0"/>
        </w:rPr>
      </w:r>
      <w:r w:rsidR="009457CF">
        <w:rPr>
          <w:rFonts w:ascii="Times New Roman" w:hAnsi="Times New Roman" w:cs="Times New Roman"/>
          <w:b w:val="0"/>
          <w:bCs w:val="0"/>
        </w:rPr>
        <w:fldChar w:fldCharType="separate"/>
      </w:r>
      <w:r w:rsidR="00A31B29">
        <w:rPr>
          <w:rFonts w:ascii="Times New Roman" w:hAnsi="Times New Roman" w:cs="Times New Roman"/>
          <w:b w:val="0"/>
          <w:bCs w:val="0"/>
        </w:rPr>
        <w:t>5.2.1</w:t>
      </w:r>
      <w:r w:rsidR="009457CF">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06" w:name="_Toc536483670"/>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06"/>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Pr="00A13786">
        <w:rPr>
          <w:rFonts w:ascii="Times New Roman" w:hAnsi="Times New Roman" w:cs="Times New Roman"/>
          <w:b w:val="0"/>
          <w:bCs w:val="0"/>
        </w:rPr>
        <w:t xml:space="preserve"> </w:t>
      </w:r>
      <w:r w:rsidR="009457CF" w:rsidRPr="00A13786">
        <w:rPr>
          <w:rFonts w:ascii="Times New Roman" w:hAnsi="Times New Roman" w:cs="Times New Roman"/>
          <w:b w:val="0"/>
          <w:bCs w:val="0"/>
        </w:rPr>
        <w:fldChar w:fldCharType="begin"/>
      </w:r>
      <w:r w:rsidR="009457CF" w:rsidRPr="00A13786">
        <w:rPr>
          <w:rFonts w:ascii="Times New Roman" w:hAnsi="Times New Roman" w:cs="Times New Roman"/>
          <w:b w:val="0"/>
          <w:bCs w:val="0"/>
        </w:rPr>
        <w:instrText xml:space="preserve"> REF _Ref535416464 \r \h </w:instrText>
      </w:r>
      <w:r w:rsidR="00E2719A" w:rsidRPr="00A13786">
        <w:rPr>
          <w:rFonts w:ascii="Times New Roman" w:hAnsi="Times New Roman" w:cs="Times New Roman"/>
          <w:b w:val="0"/>
          <w:bCs w:val="0"/>
        </w:rPr>
        <w:instrText xml:space="preserve"> \* MERGEFORMAT </w:instrText>
      </w:r>
      <w:r w:rsidR="009457CF" w:rsidRPr="00A13786">
        <w:rPr>
          <w:rFonts w:ascii="Times New Roman" w:hAnsi="Times New Roman" w:cs="Times New Roman"/>
          <w:b w:val="0"/>
          <w:bCs w:val="0"/>
        </w:rPr>
      </w:r>
      <w:r w:rsidR="009457CF" w:rsidRPr="00A13786">
        <w:rPr>
          <w:rFonts w:ascii="Times New Roman" w:hAnsi="Times New Roman" w:cs="Times New Roman"/>
          <w:b w:val="0"/>
          <w:bCs w:val="0"/>
        </w:rPr>
        <w:fldChar w:fldCharType="separate"/>
      </w:r>
      <w:r w:rsidR="00A31B29">
        <w:rPr>
          <w:rFonts w:ascii="Times New Roman" w:hAnsi="Times New Roman" w:cs="Times New Roman"/>
          <w:b w:val="0"/>
          <w:bCs w:val="0"/>
        </w:rPr>
        <w:t>5.1</w:t>
      </w:r>
      <w:r w:rsidR="009457CF" w:rsidRPr="00A13786">
        <w:rPr>
          <w:rFonts w:ascii="Times New Roman" w:hAnsi="Times New Roman" w:cs="Times New Roman"/>
          <w:b w:val="0"/>
          <w:bCs w:val="0"/>
        </w:rPr>
        <w:fldChar w:fldCharType="end"/>
      </w:r>
      <w:r w:rsidR="009457CF" w:rsidRPr="00A13786">
        <w:rPr>
          <w:rFonts w:ascii="Times New Roman" w:hAnsi="Times New Roman" w:cs="Times New Roman"/>
          <w:b w:val="0"/>
          <w:bCs w:val="0"/>
        </w:rPr>
        <w:t xml:space="preserve"> или </w:t>
      </w:r>
      <w:r w:rsidR="009457CF" w:rsidRPr="00A13786">
        <w:rPr>
          <w:rFonts w:ascii="Times New Roman" w:hAnsi="Times New Roman" w:cs="Times New Roman"/>
          <w:b w:val="0"/>
          <w:bCs w:val="0"/>
        </w:rPr>
        <w:fldChar w:fldCharType="begin"/>
      </w:r>
      <w:r w:rsidR="009457CF" w:rsidRPr="00A13786">
        <w:rPr>
          <w:rFonts w:ascii="Times New Roman" w:hAnsi="Times New Roman" w:cs="Times New Roman"/>
          <w:b w:val="0"/>
          <w:bCs w:val="0"/>
        </w:rPr>
        <w:instrText xml:space="preserve"> REF _Ref535416507 \r \h </w:instrText>
      </w:r>
      <w:r w:rsidR="00E2719A" w:rsidRPr="00A13786">
        <w:rPr>
          <w:rFonts w:ascii="Times New Roman" w:hAnsi="Times New Roman" w:cs="Times New Roman"/>
          <w:b w:val="0"/>
          <w:bCs w:val="0"/>
        </w:rPr>
        <w:instrText xml:space="preserve"> \* MERGEFORMAT </w:instrText>
      </w:r>
      <w:r w:rsidR="009457CF" w:rsidRPr="00A13786">
        <w:rPr>
          <w:rFonts w:ascii="Times New Roman" w:hAnsi="Times New Roman" w:cs="Times New Roman"/>
          <w:b w:val="0"/>
          <w:bCs w:val="0"/>
        </w:rPr>
      </w:r>
      <w:r w:rsidR="009457CF" w:rsidRPr="00A13786">
        <w:rPr>
          <w:rFonts w:ascii="Times New Roman" w:hAnsi="Times New Roman" w:cs="Times New Roman"/>
          <w:b w:val="0"/>
          <w:bCs w:val="0"/>
        </w:rPr>
        <w:fldChar w:fldCharType="separate"/>
      </w:r>
      <w:r w:rsidR="00A31B29">
        <w:rPr>
          <w:rFonts w:ascii="Times New Roman" w:hAnsi="Times New Roman" w:cs="Times New Roman"/>
          <w:b w:val="0"/>
          <w:bCs w:val="0"/>
        </w:rPr>
        <w:t>5.2</w:t>
      </w:r>
      <w:r w:rsidR="009457CF" w:rsidRPr="00A13786">
        <w:rPr>
          <w:rFonts w:ascii="Times New Roman" w:hAnsi="Times New Roman" w:cs="Times New Roman"/>
          <w:b w:val="0"/>
          <w:bCs w:val="0"/>
        </w:rPr>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sidRPr="009457CF">
        <w:rPr>
          <w:rFonts w:ascii="Times New Roman" w:hAnsi="Times New Roman" w:cs="Times New Roman"/>
          <w:b w:val="0"/>
          <w:bCs w:val="0"/>
        </w:rPr>
        <w:t xml:space="preserve"> </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07" w:name="_Toc536483671"/>
      <w:r w:rsidRPr="006A4D5C">
        <w:rPr>
          <w:sz w:val="24"/>
          <w:szCs w:val="24"/>
        </w:rPr>
        <w:t>Проведение квалификационного отбора участников закупки</w:t>
      </w:r>
      <w:bookmarkEnd w:id="107"/>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8"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8"/>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Pr>
          <w:rFonts w:ascii="Times New Roman" w:hAnsi="Times New Roman" w:cs="Times New Roman"/>
          <w:b w:val="0"/>
          <w:bCs w:val="0"/>
        </w:rPr>
      </w:r>
      <w:r>
        <w:rPr>
          <w:rFonts w:ascii="Times New Roman" w:hAnsi="Times New Roman" w:cs="Times New Roman"/>
          <w:b w:val="0"/>
          <w:bCs w:val="0"/>
        </w:rPr>
        <w:fldChar w:fldCharType="separate"/>
      </w:r>
      <w:r w:rsidR="00A31B29">
        <w:rPr>
          <w:rFonts w:ascii="Times New Roman" w:hAnsi="Times New Roman" w:cs="Times New Roman"/>
          <w:b w:val="0"/>
          <w:bCs w:val="0"/>
        </w:rPr>
        <w:t>5.4.1</w:t>
      </w:r>
      <w:r>
        <w:rPr>
          <w:rFonts w:ascii="Times New Roman" w:hAnsi="Times New Roman" w:cs="Times New Roman"/>
          <w:b w:val="0"/>
          <w:bCs w:val="0"/>
        </w:rPr>
        <w:fldChar w:fldCharType="end"/>
      </w:r>
      <w:r>
        <w:rPr>
          <w:rFonts w:ascii="Times New Roman" w:hAnsi="Times New Roman" w:cs="Times New Roman"/>
          <w:b w:val="0"/>
          <w:bCs w:val="0"/>
        </w:rPr>
        <w:t xml:space="preserve"> </w:t>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sidRPr="00614B86">
        <w:rPr>
          <w:rFonts w:ascii="Times New Roman" w:hAnsi="Times New Roman" w:cs="Times New Roman"/>
          <w:b w:val="0"/>
          <w:bCs w:val="0"/>
        </w:rPr>
        <w:t xml:space="preserve"> </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09" w:name="_Toc536483672"/>
      <w:r w:rsidRPr="00DE3495">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09"/>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0" w:name="_Toc536483673"/>
      <w:bookmarkStart w:id="111" w:name="_Ref119430360"/>
      <w:bookmarkStart w:id="112"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0"/>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3" w:name="_Toc536483674"/>
      <w:bookmarkStart w:id="114" w:name="_Ref125827199"/>
      <w:bookmarkStart w:id="115" w:name="_Toc518119388"/>
      <w:bookmarkEnd w:id="111"/>
      <w:bookmarkEnd w:id="112"/>
      <w:r w:rsidRPr="0086183E">
        <w:rPr>
          <w:sz w:val="24"/>
          <w:szCs w:val="24"/>
        </w:rPr>
        <w:t>Закупочная комиссия</w:t>
      </w:r>
      <w:bookmarkEnd w:id="11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36483675"/>
      <w:r w:rsidRPr="0086183E">
        <w:rPr>
          <w:sz w:val="24"/>
          <w:szCs w:val="24"/>
        </w:rPr>
        <w:t>Требования к процедуре рассмотрения, оценки и сопоставления заявок участников закупки</w:t>
      </w:r>
      <w:bookmarkEnd w:id="11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5A0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w:t>
      </w:r>
      <w:r w:rsidRPr="005A0D28">
        <w:rPr>
          <w:rFonts w:ascii="Times New Roman" w:hAnsi="Times New Roman" w:cs="Times New Roman"/>
          <w:b w:val="0"/>
          <w:bCs w:val="0"/>
        </w:rPr>
        <w:t>условиям исполнения договора.</w:t>
      </w:r>
    </w:p>
    <w:p w:rsidR="00D063E7" w:rsidRPr="005A0D28"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5A0D28">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w:t>
      </w:r>
      <w:r w:rsidR="00D063E7" w:rsidRPr="005A0D28">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5A0D28" w:rsidRDefault="00D063E7" w:rsidP="00D063E7">
      <w:pPr>
        <w:spacing w:after="0"/>
        <w:ind w:firstLine="567"/>
      </w:pPr>
      <w:r w:rsidRPr="005A0D28">
        <w:t xml:space="preserve">После направления Заказчиком дополнительного запроса участник закупки не позднее 48 часов (без учета выходных и праздничных дней)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D063E7" w:rsidRPr="005A0D28" w:rsidRDefault="00D063E7" w:rsidP="00D063E7">
      <w:pPr>
        <w:spacing w:after="0"/>
        <w:ind w:firstLine="567"/>
      </w:pPr>
      <w:r w:rsidRPr="005A0D28">
        <w:t xml:space="preserve">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5A0D28">
        <w:t>Закупочная</w:t>
      </w:r>
      <w:r w:rsidRPr="005A0D28">
        <w:t xml:space="preserve"> комиссия не рассматривать и не учитывать при принятии решений в рамках закупки.</w:t>
      </w:r>
    </w:p>
    <w:p w:rsidR="00D063E7" w:rsidRPr="005A0D28" w:rsidRDefault="007C4A14" w:rsidP="00D063E7">
      <w:pPr>
        <w:spacing w:after="0"/>
        <w:ind w:firstLine="567"/>
      </w:pPr>
      <w:r w:rsidRPr="005A0D28">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5A0D28"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5A0D28">
        <w:rPr>
          <w:rFonts w:ascii="Times New Roman" w:hAnsi="Times New Roman" w:cs="Times New Roman"/>
          <w:b w:val="0"/>
          <w:bCs w:val="0"/>
        </w:rPr>
        <w:t>Закупочная комиссия отклоняет заявку участника в случаях, если:</w:t>
      </w:r>
    </w:p>
    <w:p w:rsidR="0086183E" w:rsidRPr="005A0D28" w:rsidRDefault="0086183E" w:rsidP="003C71B4">
      <w:pPr>
        <w:pStyle w:val="afffff6"/>
        <w:numPr>
          <w:ilvl w:val="0"/>
          <w:numId w:val="19"/>
        </w:numPr>
        <w:ind w:left="0" w:firstLine="567"/>
        <w:jc w:val="both"/>
      </w:pPr>
      <w:r w:rsidRPr="005A0D2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A0D28">
        <w:t>нии такого субподрядчика (соиспо</w:t>
      </w:r>
      <w:r w:rsidRPr="005A0D28">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rsidRPr="005A0D28">
        <w:t>–</w:t>
      </w:r>
      <w:r w:rsidRPr="005A0D28">
        <w:t xml:space="preserve"> декларация</w:t>
      </w:r>
      <w:r w:rsidR="00CA1619" w:rsidRPr="005A0D28">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5A0D28">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5A0D28">
        <w:t xml:space="preserve">от 24.07.2007 № 209-ФЗ </w:t>
      </w:r>
      <w:r w:rsidRPr="005A0D28">
        <w:t>Федерального закона «О развитии малого и среднего предпринимательства в Российской Федерации»;</w:t>
      </w:r>
    </w:p>
    <w:p w:rsidR="0086183E" w:rsidRPr="005A0D28" w:rsidRDefault="0086183E" w:rsidP="003C71B4">
      <w:pPr>
        <w:pStyle w:val="afffff6"/>
        <w:numPr>
          <w:ilvl w:val="0"/>
          <w:numId w:val="19"/>
        </w:numPr>
        <w:tabs>
          <w:tab w:val="num" w:pos="0"/>
        </w:tabs>
        <w:ind w:left="0" w:firstLine="567"/>
        <w:jc w:val="both"/>
      </w:pPr>
      <w:r w:rsidRPr="005A0D28">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5A0D28" w:rsidRDefault="0086183E" w:rsidP="003C71B4">
      <w:pPr>
        <w:pStyle w:val="afffff6"/>
        <w:numPr>
          <w:ilvl w:val="0"/>
          <w:numId w:val="19"/>
        </w:numPr>
        <w:tabs>
          <w:tab w:val="num" w:pos="0"/>
        </w:tabs>
        <w:ind w:left="0" w:firstLine="567"/>
        <w:jc w:val="both"/>
      </w:pPr>
      <w:r w:rsidRPr="005A0D28">
        <w:t xml:space="preserve">участник закупки предоставил недостоверную информацию (сведения) в отношении своего соответствия </w:t>
      </w:r>
      <w:r w:rsidR="00C77E02" w:rsidRPr="005A0D28">
        <w:t>требованиям, у</w:t>
      </w:r>
      <w:r w:rsidRPr="005A0D28">
        <w:t>становленным документацией о закупке.</w:t>
      </w:r>
    </w:p>
    <w:p w:rsidR="00340149" w:rsidRPr="005A0D28"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5A0D28">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5A0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A0D28">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5A0D28"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5A0D28">
        <w:rPr>
          <w:rFonts w:ascii="Times New Roman" w:hAnsi="Times New Roman" w:cs="Times New Roman"/>
          <w:b w:val="0"/>
          <w:bCs w:val="0"/>
        </w:rPr>
        <w:t>Заказчик</w:t>
      </w:r>
      <w:r w:rsidR="0086183E" w:rsidRPr="005A0D28">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5A0D28">
        <w:rPr>
          <w:rFonts w:ascii="Times New Roman" w:hAnsi="Times New Roman" w:cs="Times New Roman"/>
          <w:b w:val="0"/>
          <w:bCs w:val="0"/>
        </w:rPr>
        <w:t>ганы, лицам, указанным в заявке</w:t>
      </w:r>
      <w:r w:rsidR="0086183E" w:rsidRPr="005A0D28">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A0D28">
        <w:rPr>
          <w:rFonts w:ascii="Times New Roman" w:hAnsi="Times New Roman" w:cs="Times New Roman"/>
          <w:b w:val="0"/>
          <w:bCs w:val="0"/>
        </w:rPr>
        <w:t>На основании результатов рассмотрения заявок на участие в закупк</w:t>
      </w:r>
      <w:r w:rsidR="00CA1619" w:rsidRPr="005A0D28">
        <w:rPr>
          <w:rFonts w:ascii="Times New Roman" w:hAnsi="Times New Roman" w:cs="Times New Roman"/>
          <w:b w:val="0"/>
          <w:bCs w:val="0"/>
        </w:rPr>
        <w:t>е</w:t>
      </w:r>
      <w:r w:rsidRPr="005A0D28">
        <w:rPr>
          <w:rFonts w:ascii="Times New Roman" w:hAnsi="Times New Roman" w:cs="Times New Roman"/>
          <w:b w:val="0"/>
          <w:bCs w:val="0"/>
        </w:rPr>
        <w:t xml:space="preserve"> закупочной комиссией</w:t>
      </w:r>
      <w:r w:rsidRPr="0086183E">
        <w:rPr>
          <w:rFonts w:ascii="Times New Roman" w:hAnsi="Times New Roman" w:cs="Times New Roman"/>
          <w:b w:val="0"/>
          <w:bCs w:val="0"/>
        </w:rPr>
        <w:t xml:space="preserve"> принимается решение: </w:t>
      </w:r>
    </w:p>
    <w:p w:rsidR="0086183E" w:rsidRPr="00CD31D5" w:rsidRDefault="0086183E" w:rsidP="003C71B4">
      <w:pPr>
        <w:pStyle w:val="4"/>
        <w:keepNext w:val="0"/>
        <w:numPr>
          <w:ilvl w:val="0"/>
          <w:numId w:val="20"/>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3C71B4">
      <w:pPr>
        <w:pStyle w:val="4"/>
        <w:keepNext w:val="0"/>
        <w:numPr>
          <w:ilvl w:val="0"/>
          <w:numId w:val="20"/>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36483676"/>
      <w:r w:rsidRPr="0086183E">
        <w:rPr>
          <w:sz w:val="24"/>
          <w:szCs w:val="24"/>
        </w:rPr>
        <w:t>Критерии оценки заявок участников закупки</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 </w:t>
      </w: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Pr="0035042F">
        <w:rPr>
          <w:b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5A0D28" w:rsidRDefault="0086183E" w:rsidP="0086183E">
      <w:pPr>
        <w:pStyle w:val="21"/>
        <w:keepNext w:val="0"/>
        <w:numPr>
          <w:ilvl w:val="1"/>
          <w:numId w:val="1"/>
        </w:numPr>
        <w:spacing w:after="0"/>
        <w:ind w:left="0" w:firstLine="567"/>
        <w:jc w:val="both"/>
        <w:rPr>
          <w:sz w:val="24"/>
          <w:szCs w:val="24"/>
        </w:rPr>
      </w:pPr>
      <w:bookmarkStart w:id="118" w:name="_Toc536483677"/>
      <w:r w:rsidRPr="0086183E">
        <w:rPr>
          <w:sz w:val="24"/>
          <w:szCs w:val="24"/>
        </w:rPr>
        <w:t xml:space="preserve">Особенности </w:t>
      </w:r>
      <w:r w:rsidRPr="005A0D28">
        <w:rPr>
          <w:sz w:val="24"/>
          <w:szCs w:val="24"/>
        </w:rPr>
        <w:t>осуществления рассмотрения, оценки и сопоставления первых частей заявок</w:t>
      </w:r>
      <w:bookmarkEnd w:id="118"/>
    </w:p>
    <w:p w:rsidR="0086183E" w:rsidRPr="005A0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A0D28">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(технического предложения и </w:t>
      </w:r>
      <w:r w:rsidR="00CC1091" w:rsidRPr="005A0D28">
        <w:rPr>
          <w:rFonts w:ascii="Times New Roman" w:hAnsi="Times New Roman" w:cs="Times New Roman"/>
          <w:b w:val="0"/>
          <w:bCs w:val="0"/>
        </w:rPr>
        <w:t>иных документов в соответствии с требованиями закупочной документации</w:t>
      </w:r>
      <w:r w:rsidRPr="005A0D28">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A0D28">
        <w:rPr>
          <w:rFonts w:ascii="Times New Roman" w:hAnsi="Times New Roman" w:cs="Times New Roman"/>
          <w:b w:val="0"/>
          <w:bCs w:val="0"/>
        </w:rPr>
        <w:t>УЧАСТНИК ЗАКУПКИ ДОЛЖЕН ПРИНЯТЬ ВО ВНИМАНИЕ, ЧТО В СООТВЕТСТВИИ С Ч. 21 СТ. 3.4 ЗАКОНА 223</w:t>
      </w:r>
      <w:r w:rsidRPr="0086183E">
        <w:rPr>
          <w:rFonts w:ascii="Times New Roman" w:hAnsi="Times New Roman" w:cs="Times New Roman"/>
          <w:b w:val="0"/>
          <w:bCs w:val="0"/>
        </w:rPr>
        <w:t>-ФЗ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36483678"/>
      <w:r w:rsidRPr="0086183E">
        <w:rPr>
          <w:sz w:val="24"/>
          <w:szCs w:val="24"/>
        </w:rPr>
        <w:t>Особенности осуществления рассмотрения, оценки и сопоставления вторых частей заявок</w:t>
      </w:r>
      <w:bookmarkEnd w:id="119"/>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0" w:name="_Toc536483679"/>
      <w:r w:rsidRPr="0086183E">
        <w:rPr>
          <w:sz w:val="24"/>
          <w:szCs w:val="24"/>
        </w:rPr>
        <w:t>Особенности осуществления рассмотрения, оценки и сопоставления ценовых предложений участников закупки</w:t>
      </w:r>
      <w:bookmarkEnd w:id="120"/>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1" w:name="_Toc536483680"/>
      <w:r w:rsidRPr="0086183E">
        <w:rPr>
          <w:sz w:val="24"/>
          <w:szCs w:val="24"/>
        </w:rPr>
        <w:t>Признание закупки несостоявшейся</w:t>
      </w:r>
      <w:bookmarkEnd w:id="121"/>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2" w:name="_Toc536483681"/>
      <w:r w:rsidRPr="008A58B0">
        <w:rPr>
          <w:sz w:val="24"/>
          <w:szCs w:val="24"/>
        </w:rPr>
        <w:t>Рассмотрение жалоб</w:t>
      </w:r>
      <w:r>
        <w:rPr>
          <w:sz w:val="24"/>
          <w:szCs w:val="24"/>
        </w:rPr>
        <w:t xml:space="preserve"> и обращений участников закупки</w:t>
      </w:r>
      <w:bookmarkEnd w:id="122"/>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запрос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3" w:name="Par110"/>
      <w:bookmarkStart w:id="124" w:name="Par144"/>
      <w:bookmarkStart w:id="125" w:name="_Toc123405485"/>
      <w:bookmarkStart w:id="126" w:name="_Toc166101211"/>
      <w:bookmarkStart w:id="127" w:name="_Toc536483682"/>
      <w:bookmarkEnd w:id="114"/>
      <w:bookmarkEnd w:id="115"/>
      <w:bookmarkEnd w:id="123"/>
      <w:bookmarkEnd w:id="124"/>
      <w:r w:rsidRPr="00B04F87">
        <w:rPr>
          <w:sz w:val="24"/>
          <w:szCs w:val="24"/>
        </w:rPr>
        <w:t xml:space="preserve">ЗАКЛЮЧЕНИЕ, ИЗМЕНЕНИЕ И РАСТОРЖЕНИЕ </w:t>
      </w:r>
      <w:r w:rsidR="007633E7" w:rsidRPr="00B04F87">
        <w:rPr>
          <w:sz w:val="24"/>
          <w:szCs w:val="24"/>
        </w:rPr>
        <w:t>ДОГОВОРА</w:t>
      </w:r>
      <w:bookmarkEnd w:id="125"/>
      <w:bookmarkEnd w:id="126"/>
      <w:bookmarkEnd w:id="127"/>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8" w:name="_Toc131309087"/>
      <w:bookmarkStart w:id="129" w:name="_Toc536483683"/>
      <w:bookmarkStart w:id="130" w:name="_Ref130891676"/>
      <w:r w:rsidRPr="001F5C18">
        <w:rPr>
          <w:sz w:val="24"/>
          <w:szCs w:val="24"/>
        </w:rPr>
        <w:t>Срок и порядок заключения договора</w:t>
      </w:r>
      <w:bookmarkEnd w:id="128"/>
      <w:bookmarkEnd w:id="129"/>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7D35D2">
        <w:rPr>
          <w:rFonts w:ascii="Times New Roman" w:hAnsi="Times New Roman" w:cs="Times New Roman"/>
          <w:b w:val="0"/>
          <w:bCs w:val="0"/>
        </w:rPr>
        <w:t xml:space="preserve"> </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1" w:name="_Toc373399298"/>
      <w:bookmarkStart w:id="132" w:name="_Toc376160927"/>
      <w:bookmarkStart w:id="133" w:name="_Toc536483684"/>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1"/>
      <w:bookmarkEnd w:id="132"/>
      <w:bookmarkEnd w:id="133"/>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34" w:name="_Toc373343356"/>
      <w:bookmarkStart w:id="135"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Pr="008518DA">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4"/>
    <w:bookmarkEnd w:id="135"/>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36" w:name="_Toc373343360"/>
      <w:bookmarkStart w:id="137"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C70643" w:rsidRDefault="00953960" w:rsidP="003C71B4">
      <w:pPr>
        <w:pStyle w:val="21"/>
        <w:numPr>
          <w:ilvl w:val="1"/>
          <w:numId w:val="10"/>
        </w:numPr>
        <w:tabs>
          <w:tab w:val="left" w:pos="1134"/>
        </w:tabs>
        <w:suppressAutoHyphens/>
        <w:spacing w:after="0"/>
        <w:ind w:left="0" w:firstLine="567"/>
        <w:jc w:val="both"/>
        <w:rPr>
          <w:bCs w:val="0"/>
          <w:smallCaps/>
        </w:rPr>
      </w:pPr>
      <w:bookmarkStart w:id="138" w:name="_Toc373399299"/>
      <w:bookmarkStart w:id="139" w:name="_Toc376160928"/>
      <w:bookmarkStart w:id="140" w:name="_Toc536483685"/>
      <w:bookmarkEnd w:id="136"/>
      <w:bookmarkEnd w:id="137"/>
      <w:r w:rsidRPr="00C70643">
        <w:rPr>
          <w:bCs w:val="0"/>
          <w:sz w:val="24"/>
          <w:szCs w:val="24"/>
        </w:rPr>
        <w:t>Требования к условиям банковской гарантии, выданной в качестве обеспечения исполнения договора</w:t>
      </w:r>
      <w:bookmarkEnd w:id="138"/>
      <w:bookmarkEnd w:id="139"/>
      <w:bookmarkEnd w:id="140"/>
    </w:p>
    <w:p w:rsidR="002D49B7" w:rsidRPr="002D49B7" w:rsidRDefault="002D49B7" w:rsidP="003C71B4">
      <w:pPr>
        <w:numPr>
          <w:ilvl w:val="2"/>
          <w:numId w:val="10"/>
        </w:numPr>
        <w:spacing w:after="0"/>
        <w:ind w:left="0" w:firstLine="567"/>
        <w:outlineLvl w:val="2"/>
      </w:pPr>
      <w:r w:rsidRPr="002D49B7">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выданную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Срок действия банковской гарантии должен составлять не менее двух месяцев с даты окончания исполнения обязательств по договору.</w:t>
      </w:r>
    </w:p>
    <w:p w:rsidR="002D49B7" w:rsidRPr="002D49B7" w:rsidRDefault="002D49B7" w:rsidP="003C71B4">
      <w:pPr>
        <w:numPr>
          <w:ilvl w:val="2"/>
          <w:numId w:val="10"/>
        </w:numPr>
        <w:spacing w:after="0"/>
        <w:ind w:left="0" w:firstLine="567"/>
        <w:outlineLvl w:val="2"/>
        <w:rPr>
          <w:bCs/>
        </w:rPr>
      </w:pPr>
      <w:r w:rsidRPr="002D49B7">
        <w:rPr>
          <w:bCs/>
        </w:rPr>
        <w:t>Банковская гарантия должна быть оформлена в пользу Заказчика.</w:t>
      </w:r>
    </w:p>
    <w:p w:rsidR="002D49B7" w:rsidRPr="002D49B7" w:rsidRDefault="002D49B7" w:rsidP="003C71B4">
      <w:pPr>
        <w:numPr>
          <w:ilvl w:val="2"/>
          <w:numId w:val="10"/>
        </w:numPr>
        <w:spacing w:after="0"/>
        <w:ind w:left="0" w:firstLine="567"/>
        <w:outlineLvl w:val="2"/>
        <w:rPr>
          <w:bCs/>
        </w:rPr>
      </w:pPr>
      <w:r w:rsidRPr="002D49B7">
        <w:rPr>
          <w:bCs/>
        </w:rPr>
        <w:t>Банковская гарантия должна быть безусловной и безотзывной и должна содержать:</w:t>
      </w:r>
    </w:p>
    <w:p w:rsidR="002D49B7" w:rsidRPr="002D49B7" w:rsidRDefault="002D49B7" w:rsidP="003C71B4">
      <w:pPr>
        <w:numPr>
          <w:ilvl w:val="0"/>
          <w:numId w:val="18"/>
        </w:numPr>
        <w:suppressAutoHyphens/>
        <w:spacing w:after="0"/>
        <w:ind w:left="0" w:firstLine="567"/>
        <w:rPr>
          <w:rFonts w:eastAsia="MS Mincho"/>
        </w:rPr>
      </w:pPr>
      <w:r w:rsidRPr="002D49B7">
        <w:rPr>
          <w:rFonts w:eastAsia="MS Mincho"/>
        </w:rPr>
        <w:t>дату выдачи;</w:t>
      </w:r>
    </w:p>
    <w:p w:rsidR="002D49B7" w:rsidRPr="002D49B7" w:rsidRDefault="002D49B7" w:rsidP="003C71B4">
      <w:pPr>
        <w:numPr>
          <w:ilvl w:val="0"/>
          <w:numId w:val="18"/>
        </w:numPr>
        <w:suppressAutoHyphens/>
        <w:spacing w:after="0"/>
        <w:ind w:left="0" w:firstLine="567"/>
        <w:rPr>
          <w:rFonts w:eastAsia="MS Mincho"/>
        </w:rPr>
      </w:pPr>
      <w:r w:rsidRPr="002D49B7">
        <w:rPr>
          <w:rFonts w:eastAsia="MS Mincho"/>
        </w:rPr>
        <w:t>полное наименование, адрес места нахождения, ИНН, ОГРН бенефициара, принципала, а в отношении гаранта также номер и дат</w:t>
      </w:r>
      <w:r w:rsidR="00B91E9E">
        <w:rPr>
          <w:rFonts w:eastAsia="MS Mincho"/>
        </w:rPr>
        <w:t>у</w:t>
      </w:r>
      <w:r w:rsidRPr="002D49B7">
        <w:rPr>
          <w:rFonts w:eastAsia="MS Mincho"/>
        </w:rPr>
        <w:t xml:space="preserve">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2D49B7" w:rsidRPr="002D49B7" w:rsidRDefault="002D49B7" w:rsidP="003C71B4">
      <w:pPr>
        <w:numPr>
          <w:ilvl w:val="0"/>
          <w:numId w:val="18"/>
        </w:numPr>
        <w:spacing w:after="0"/>
        <w:ind w:left="0" w:firstLine="567"/>
      </w:pPr>
      <w:r w:rsidRPr="002D49B7">
        <w:t xml:space="preserve">сумму банковской гарантии, подлежащую уплате гарантом Заказчику в случаях, </w:t>
      </w:r>
      <w:r w:rsidR="00B91E9E">
        <w:t xml:space="preserve">неисполнения/ненадлежащего исполнения </w:t>
      </w:r>
      <w:r w:rsidR="008F0965">
        <w:t xml:space="preserve">условий </w:t>
      </w:r>
      <w:r w:rsidR="00B91E9E">
        <w:t>договора участником</w:t>
      </w:r>
      <w:r w:rsidR="008F0965">
        <w:t>, подлежащих обеспечению</w:t>
      </w:r>
      <w:r w:rsidRPr="002D49B7">
        <w:t>;</w:t>
      </w:r>
    </w:p>
    <w:p w:rsidR="002D49B7" w:rsidRPr="002D49B7" w:rsidRDefault="002D49B7" w:rsidP="003C71B4">
      <w:pPr>
        <w:numPr>
          <w:ilvl w:val="0"/>
          <w:numId w:val="18"/>
        </w:numPr>
        <w:spacing w:after="0"/>
        <w:ind w:left="0" w:firstLine="567"/>
      </w:pPr>
      <w:r w:rsidRPr="002D49B7">
        <w:t>обязательства принципала, надлежащее исполнение которых обес</w:t>
      </w:r>
      <w:r w:rsidR="00B91E9E">
        <w:t>печивается банковской гарантией</w:t>
      </w:r>
      <w:r w:rsidR="008F0965">
        <w:t>, в соответствии с условиями договора</w:t>
      </w:r>
      <w:r w:rsidR="00B91E9E">
        <w:t>;</w:t>
      </w:r>
    </w:p>
    <w:p w:rsidR="002D49B7" w:rsidRPr="002D49B7" w:rsidRDefault="002D49B7" w:rsidP="003C71B4">
      <w:pPr>
        <w:numPr>
          <w:ilvl w:val="0"/>
          <w:numId w:val="18"/>
        </w:numPr>
        <w:spacing w:after="0"/>
        <w:ind w:left="0" w:firstLine="567"/>
      </w:pPr>
      <w:r w:rsidRPr="002D49B7">
        <w:t>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2D49B7" w:rsidRPr="002D49B7" w:rsidRDefault="002D49B7" w:rsidP="003C71B4">
      <w:pPr>
        <w:numPr>
          <w:ilvl w:val="0"/>
          <w:numId w:val="18"/>
        </w:numPr>
        <w:spacing w:after="0"/>
        <w:ind w:left="0" w:firstLine="567"/>
      </w:pPr>
      <w:r w:rsidRPr="002D49B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2D49B7" w:rsidRPr="002D49B7" w:rsidRDefault="002D49B7" w:rsidP="003C71B4">
      <w:pPr>
        <w:numPr>
          <w:ilvl w:val="0"/>
          <w:numId w:val="18"/>
        </w:numPr>
        <w:spacing w:after="0"/>
        <w:ind w:left="0" w:firstLine="567"/>
      </w:pPr>
      <w:r w:rsidRPr="002D49B7">
        <w:t>срок действия банковской гарантии;</w:t>
      </w:r>
    </w:p>
    <w:p w:rsidR="002D49B7" w:rsidRPr="002D49B7" w:rsidRDefault="002D49B7" w:rsidP="003C71B4">
      <w:pPr>
        <w:numPr>
          <w:ilvl w:val="0"/>
          <w:numId w:val="18"/>
        </w:numPr>
        <w:spacing w:after="0"/>
        <w:ind w:left="0" w:firstLine="567"/>
      </w:pPr>
      <w:r w:rsidRPr="002D49B7">
        <w:t>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2D49B7" w:rsidRPr="002D49B7" w:rsidRDefault="002D49B7" w:rsidP="003C71B4">
      <w:pPr>
        <w:numPr>
          <w:ilvl w:val="0"/>
          <w:numId w:val="18"/>
        </w:numPr>
        <w:suppressAutoHyphens/>
        <w:spacing w:after="0"/>
        <w:ind w:left="0" w:firstLine="567"/>
        <w:rPr>
          <w:rFonts w:eastAsia="MS Mincho"/>
        </w:rPr>
      </w:pPr>
      <w:r w:rsidRPr="002D49B7">
        <w:rPr>
          <w:rFonts w:eastAsia="MS Mincho"/>
        </w:rPr>
        <w:t>обстоятельства, при наступлении которых должна быть выплачена сумма гарантии.</w:t>
      </w:r>
    </w:p>
    <w:p w:rsidR="002D49B7" w:rsidRPr="002D49B7" w:rsidRDefault="002D49B7" w:rsidP="003C71B4">
      <w:pPr>
        <w:numPr>
          <w:ilvl w:val="2"/>
          <w:numId w:val="10"/>
        </w:numPr>
        <w:spacing w:after="0"/>
        <w:ind w:left="0" w:firstLine="567"/>
        <w:outlineLvl w:val="2"/>
        <w:rPr>
          <w:bCs/>
        </w:rPr>
      </w:pPr>
      <w:r w:rsidRPr="002D49B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2D49B7" w:rsidRPr="002D49B7" w:rsidRDefault="002D49B7" w:rsidP="003C71B4">
      <w:pPr>
        <w:numPr>
          <w:ilvl w:val="2"/>
          <w:numId w:val="10"/>
        </w:numPr>
        <w:spacing w:after="0"/>
        <w:ind w:left="0" w:firstLine="567"/>
        <w:outlineLvl w:val="2"/>
        <w:rPr>
          <w:bCs/>
        </w:rPr>
      </w:pPr>
      <w:bookmarkStart w:id="141" w:name="_Toc373343849"/>
      <w:bookmarkStart w:id="142" w:name="_Toc373343364"/>
      <w:r w:rsidRPr="002D49B7">
        <w:rPr>
          <w:bCs/>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bookmarkEnd w:id="141"/>
      <w:bookmarkEnd w:id="142"/>
    </w:p>
    <w:p w:rsidR="002D49B7" w:rsidRPr="002D49B7" w:rsidRDefault="002D49B7" w:rsidP="003C71B4">
      <w:pPr>
        <w:numPr>
          <w:ilvl w:val="2"/>
          <w:numId w:val="10"/>
        </w:numPr>
        <w:spacing w:after="0"/>
        <w:ind w:left="0" w:firstLine="567"/>
        <w:outlineLvl w:val="2"/>
        <w:rPr>
          <w:bCs/>
        </w:rPr>
      </w:pPr>
      <w:r w:rsidRPr="002D49B7">
        <w:rPr>
          <w:bCs/>
        </w:rPr>
        <w:t>Взыскание по банковской гарантии производится при наступлении обстоятельств, предусмотренных банковской гарантией.</w:t>
      </w:r>
    </w:p>
    <w:p w:rsidR="00AE1C9F" w:rsidRPr="004D1450"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3" w:name="_Toc536483686"/>
      <w:r w:rsidRPr="004D1450">
        <w:rPr>
          <w:bCs w:val="0"/>
          <w:sz w:val="24"/>
          <w:szCs w:val="24"/>
        </w:rPr>
        <w:t>Отказ от заключения договора</w:t>
      </w:r>
      <w:bookmarkEnd w:id="143"/>
    </w:p>
    <w:p w:rsidR="009471D8" w:rsidRPr="00A96286" w:rsidRDefault="009471D8" w:rsidP="003C71B4">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4"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4"/>
    </w:p>
    <w:p w:rsidR="009471D8" w:rsidRPr="00AE1C9F" w:rsidRDefault="009471D8" w:rsidP="003C71B4">
      <w:pPr>
        <w:pStyle w:val="31"/>
        <w:widowControl w:val="0"/>
        <w:numPr>
          <w:ilvl w:val="0"/>
          <w:numId w:val="17"/>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3C71B4">
      <w:pPr>
        <w:pStyle w:val="Default"/>
        <w:numPr>
          <w:ilvl w:val="0"/>
          <w:numId w:val="17"/>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0"/>
    <w:p w:rsidR="00570961" w:rsidRPr="00AE1C9F" w:rsidRDefault="00570961" w:rsidP="003C71B4">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3C71B4">
      <w:pPr>
        <w:pStyle w:val="21"/>
        <w:keepNext w:val="0"/>
        <w:numPr>
          <w:ilvl w:val="1"/>
          <w:numId w:val="10"/>
        </w:numPr>
        <w:spacing w:after="0"/>
        <w:ind w:left="0" w:firstLine="567"/>
        <w:jc w:val="both"/>
        <w:rPr>
          <w:sz w:val="24"/>
          <w:szCs w:val="24"/>
        </w:rPr>
      </w:pPr>
      <w:bookmarkStart w:id="145" w:name="_Toc536483687"/>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5"/>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46"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6"/>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7" w:name="_РАЗДЕЛ_I_3_ИНФОРМАЦИОННАЯ_КАРТА_КОН"/>
      <w:bookmarkStart w:id="148" w:name="_Ref119427269"/>
      <w:bookmarkStart w:id="149" w:name="_Toc166101214"/>
      <w:bookmarkStart w:id="150" w:name="_Toc536483688"/>
      <w:bookmarkEnd w:id="147"/>
      <w:r w:rsidRPr="00C70643">
        <w:rPr>
          <w:rStyle w:val="15"/>
          <w:b/>
          <w:bCs/>
          <w:sz w:val="24"/>
          <w:szCs w:val="24"/>
        </w:rPr>
        <w:t xml:space="preserve">ИНФОРМАЦИОННАЯ КАРТА </w:t>
      </w:r>
      <w:bookmarkEnd w:id="148"/>
      <w:bookmarkEnd w:id="149"/>
      <w:r w:rsidR="0006345E">
        <w:rPr>
          <w:rStyle w:val="15"/>
          <w:b/>
          <w:bCs/>
          <w:sz w:val="24"/>
          <w:szCs w:val="24"/>
        </w:rPr>
        <w:t>ЗАКУПКИ</w:t>
      </w:r>
      <w:bookmarkEnd w:id="150"/>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A31B29" w:rsidRPr="00A31B29">
              <w:rPr>
                <w:sz w:val="20"/>
                <w:szCs w:val="20"/>
              </w:rPr>
              <w:t>ОБЩИЕ УСЛОВИЯ ПРОВЕДЕНИЯ</w:t>
            </w:r>
            <w:r w:rsidR="00A31B29" w:rsidRPr="00C70643">
              <w:rPr>
                <w:rStyle w:val="15"/>
                <w:b w:val="0"/>
                <w:bCs w:val="0"/>
                <w:caps/>
                <w:sz w:val="24"/>
                <w:szCs w:val="24"/>
              </w:rPr>
              <w:t xml:space="preserve">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1" w:name="_Ref166267282"/>
            <w:bookmarkEnd w:id="151"/>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9B0F5B" w:rsidRPr="00677848" w:rsidRDefault="009B0F5B" w:rsidP="009B0F5B">
            <w:r w:rsidRPr="00677848">
              <w:t xml:space="preserve">Наименование Заказчика: </w:t>
            </w:r>
            <w:r w:rsidRPr="00677848">
              <w:rPr>
                <w:bCs/>
                <w:iCs/>
                <w:lang w:eastAsia="ar-SA"/>
              </w:rPr>
              <w:t>акционерное общество «Тываэнерго» (АО «Тываэнерго»).</w:t>
            </w:r>
          </w:p>
          <w:p w:rsidR="009B0F5B" w:rsidRPr="00677848" w:rsidRDefault="009B0F5B" w:rsidP="009B0F5B">
            <w:r w:rsidRPr="00677848">
              <w:t xml:space="preserve">Место нахождения и почтовый адрес Заказчика: </w:t>
            </w:r>
            <w:r w:rsidRPr="00677848">
              <w:rPr>
                <w:bCs/>
                <w:lang w:eastAsia="ar-SA"/>
              </w:rPr>
              <w:t>667001, г. Кызыл, ул. Рабочая 4.</w:t>
            </w:r>
          </w:p>
          <w:p w:rsidR="009B0F5B" w:rsidRPr="00900D08" w:rsidRDefault="009B0F5B" w:rsidP="009B0F5B">
            <w:pPr>
              <w:rPr>
                <w:lang w:val="en-US"/>
              </w:rPr>
            </w:pPr>
            <w:r w:rsidRPr="00677848">
              <w:rPr>
                <w:lang w:val="en-US"/>
              </w:rPr>
              <w:t>E</w:t>
            </w:r>
            <w:r w:rsidRPr="00900D08">
              <w:rPr>
                <w:lang w:val="en-US"/>
              </w:rPr>
              <w:t>-</w:t>
            </w:r>
            <w:r w:rsidRPr="00677848">
              <w:rPr>
                <w:lang w:val="en-US"/>
              </w:rPr>
              <w:t>mail</w:t>
            </w:r>
            <w:r w:rsidRPr="00900D08">
              <w:rPr>
                <w:lang w:val="en-US"/>
              </w:rPr>
              <w:t xml:space="preserve">:  </w:t>
            </w:r>
            <w:r w:rsidRPr="00677848">
              <w:rPr>
                <w:lang w:val="en-US"/>
              </w:rPr>
              <w:t>tuvaenergo</w:t>
            </w:r>
            <w:r w:rsidRPr="00900D08">
              <w:rPr>
                <w:lang w:val="en-US"/>
              </w:rPr>
              <w:t>@</w:t>
            </w:r>
            <w:r w:rsidRPr="00677848">
              <w:rPr>
                <w:lang w:val="en-US"/>
              </w:rPr>
              <w:t>tuva</w:t>
            </w:r>
            <w:r w:rsidRPr="00900D08">
              <w:rPr>
                <w:lang w:val="en-US"/>
              </w:rPr>
              <w:t>.</w:t>
            </w:r>
            <w:r w:rsidRPr="00677848">
              <w:rPr>
                <w:lang w:val="en-US"/>
              </w:rPr>
              <w:t>mrsk</w:t>
            </w:r>
            <w:r w:rsidRPr="00900D08">
              <w:rPr>
                <w:lang w:val="en-US"/>
              </w:rPr>
              <w:t>-</w:t>
            </w:r>
            <w:r w:rsidRPr="00677848">
              <w:rPr>
                <w:lang w:val="en-US"/>
              </w:rPr>
              <w:t>sib</w:t>
            </w:r>
            <w:r w:rsidRPr="00900D08">
              <w:rPr>
                <w:lang w:val="en-US"/>
              </w:rPr>
              <w:t>.</w:t>
            </w:r>
            <w:r w:rsidRPr="00677848">
              <w:rPr>
                <w:lang w:val="en-US"/>
              </w:rPr>
              <w:t>ru</w:t>
            </w:r>
          </w:p>
          <w:p w:rsidR="009B0F5B" w:rsidRPr="00677848" w:rsidRDefault="009B0F5B" w:rsidP="009B0F5B">
            <w:r w:rsidRPr="00677848">
              <w:t>Тел.:  8 (394-22) 9-85-00</w:t>
            </w:r>
          </w:p>
          <w:p w:rsidR="009B0F5B" w:rsidRPr="00677848" w:rsidRDefault="009B0F5B" w:rsidP="009B0F5B">
            <w:pPr>
              <w:tabs>
                <w:tab w:val="left" w:pos="851"/>
                <w:tab w:val="left" w:pos="1134"/>
              </w:tabs>
            </w:pPr>
            <w:r w:rsidRPr="00677848">
              <w:t xml:space="preserve">Контактные лица Заказчика: </w:t>
            </w:r>
          </w:p>
          <w:p w:rsidR="009B0F5B" w:rsidRPr="00677848" w:rsidRDefault="009B0F5B" w:rsidP="009B0F5B">
            <w:pPr>
              <w:tabs>
                <w:tab w:val="left" w:pos="851"/>
                <w:tab w:val="left" w:pos="1134"/>
              </w:tabs>
            </w:pPr>
            <w:r w:rsidRPr="00677848">
              <w:t>Главный специалист Сектора закупок - Кузнецова Надежда Алексеевна</w:t>
            </w:r>
          </w:p>
          <w:p w:rsidR="009B0F5B" w:rsidRPr="00677848" w:rsidRDefault="009B0F5B" w:rsidP="009B0F5B">
            <w:pPr>
              <w:tabs>
                <w:tab w:val="left" w:pos="851"/>
                <w:tab w:val="left" w:pos="1134"/>
              </w:tabs>
              <w:rPr>
                <w:lang w:val="en-US"/>
              </w:rPr>
            </w:pPr>
            <w:r w:rsidRPr="00677848">
              <w:rPr>
                <w:lang w:val="en-US"/>
              </w:rPr>
              <w:t xml:space="preserve">E-mail:  </w:t>
            </w:r>
            <w:hyperlink r:id="rId11" w:history="1">
              <w:r w:rsidRPr="00677848">
                <w:rPr>
                  <w:rStyle w:val="aff9"/>
                  <w:lang w:val="en-US"/>
                </w:rPr>
                <w:t>KuznetsovaNA@tuva.mrsk-sib.ru</w:t>
              </w:r>
            </w:hyperlink>
          </w:p>
          <w:p w:rsidR="009B0F5B" w:rsidRPr="00677848" w:rsidRDefault="009B0F5B" w:rsidP="009B0F5B">
            <w:pPr>
              <w:tabs>
                <w:tab w:val="left" w:pos="851"/>
                <w:tab w:val="left" w:pos="1134"/>
              </w:tabs>
            </w:pPr>
            <w:r w:rsidRPr="00677848">
              <w:t>Тел.: 8 (394-22) 9-84-43</w:t>
            </w:r>
          </w:p>
          <w:p w:rsidR="009B0F5B" w:rsidRPr="00677848" w:rsidRDefault="009B0F5B" w:rsidP="009B0F5B">
            <w:pPr>
              <w:tabs>
                <w:tab w:val="left" w:pos="851"/>
                <w:tab w:val="left" w:pos="1134"/>
              </w:tabs>
            </w:pPr>
            <w:r>
              <w:t>Специалист 2 категории С</w:t>
            </w:r>
            <w:r w:rsidRPr="00677848">
              <w:t xml:space="preserve">ектора закупок - Власов Владимир Витальевич </w:t>
            </w:r>
          </w:p>
          <w:p w:rsidR="009B0F5B" w:rsidRPr="00677848" w:rsidRDefault="009B0F5B" w:rsidP="009B0F5B">
            <w:pPr>
              <w:rPr>
                <w:lang w:val="en-US"/>
              </w:rPr>
            </w:pPr>
            <w:r w:rsidRPr="00677848">
              <w:rPr>
                <w:lang w:val="en-US"/>
              </w:rPr>
              <w:t>E-mail: VlasovVV@tuva.mrsk-sib.ru</w:t>
            </w:r>
          </w:p>
          <w:p w:rsidR="00C90121" w:rsidRPr="00187C12" w:rsidRDefault="009B0F5B" w:rsidP="009B0F5B">
            <w:pPr>
              <w:spacing w:after="0"/>
            </w:pPr>
            <w:r w:rsidRPr="00677848">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34380D"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34380D" w:rsidRDefault="00D733FD" w:rsidP="00C40080">
            <w:pPr>
              <w:keepNext/>
              <w:keepLines/>
              <w:widowControl w:val="0"/>
              <w:suppressLineNumbers/>
              <w:suppressAutoHyphens/>
              <w:spacing w:after="0"/>
            </w:pPr>
            <w:r w:rsidRPr="0034380D">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9B0F5B" w:rsidP="009B0F5B">
            <w:pPr>
              <w:spacing w:after="0"/>
            </w:pPr>
            <w:r w:rsidRPr="00677848">
              <w:t>Заказчик является организатором</w:t>
            </w:r>
            <w:r>
              <w:t xml:space="preserve"> конкурса в электронной форме</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388"/>
            <w:bookmarkStart w:id="153" w:name="_Ref166267499"/>
            <w:bookmarkStart w:id="154" w:name="_Ref166267456"/>
            <w:bookmarkStart w:id="155" w:name="_Ref354428801"/>
            <w:bookmarkEnd w:id="152"/>
            <w:bookmarkEnd w:id="153"/>
            <w:bookmarkEnd w:id="154"/>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5"/>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187C12" w:rsidRDefault="007D35D2" w:rsidP="007D35D2">
            <w:pPr>
              <w:spacing w:after="0"/>
              <w:jc w:val="left"/>
            </w:pPr>
            <w:r w:rsidRPr="00E46732">
              <w:t>Лот№ 1:</w:t>
            </w:r>
            <w:r w:rsidR="00425FE8" w:rsidRPr="00E46732">
              <w:t xml:space="preserve">  </w:t>
            </w:r>
            <w:r w:rsidR="00E46732">
              <w:t xml:space="preserve"> </w:t>
            </w:r>
            <w:r w:rsidR="00E46732" w:rsidRPr="00E46732">
              <w:t>Выполнение строительно-монтажных работ по строительству ПС 35/10 кВ, выносу участков двух одноцепных ВЛ 35 кВ с территории частных домовладений п.г.т. Каа-Хем, строительству новых ЛЭП 35 кВ до проектируемой ПС 35/10 кВ, по установке  реклоузеров 35 кВ</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w:t>
            </w:r>
            <w:r w:rsidRPr="00E46732">
              <w:t xml:space="preserve">предмета закупки в соответствии с частью 6.1 статьи 3 Закона 223-ФЗ установлено в </w:t>
            </w:r>
            <w:r w:rsidR="00E03C90" w:rsidRPr="00E46732">
              <w:rPr>
                <w:b/>
                <w:bCs/>
              </w:rPr>
              <w:t xml:space="preserve"> </w:t>
            </w:r>
            <w:r w:rsidR="00E03C90" w:rsidRPr="00E46732">
              <w:rPr>
                <w:bCs/>
              </w:rPr>
              <w:t xml:space="preserve">части </w:t>
            </w:r>
            <w:r w:rsidR="00E03C90" w:rsidRPr="00E46732">
              <w:rPr>
                <w:bCs/>
                <w:lang w:val="en-US"/>
              </w:rPr>
              <w:t>V</w:t>
            </w:r>
            <w:r w:rsidR="00E03C90" w:rsidRPr="00E46732">
              <w:rPr>
                <w:bCs/>
              </w:rPr>
              <w:t xml:space="preserve"> </w:t>
            </w:r>
            <w:r w:rsidR="00E03C90" w:rsidRPr="00E46732">
              <w:t>«ТЕХНИЧЕСКАЯ ЧАСТЬ»</w:t>
            </w:r>
            <w:r w:rsidRPr="00E4673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267457"/>
            <w:bookmarkStart w:id="157" w:name="_Ref354440659"/>
            <w:bookmarkEnd w:id="156"/>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E46732" w:rsidRDefault="00C90121" w:rsidP="00C40080">
            <w:pPr>
              <w:keepNext/>
              <w:keepLines/>
              <w:widowControl w:val="0"/>
              <w:suppressLineNumbers/>
              <w:suppressAutoHyphens/>
              <w:spacing w:after="0"/>
            </w:pPr>
            <w:r w:rsidRPr="00E46732">
              <w:t xml:space="preserve">Место </w:t>
            </w:r>
            <w:r w:rsidR="00425FE8" w:rsidRPr="00E46732">
              <w:t>поставки товара (</w:t>
            </w:r>
            <w:r w:rsidRPr="00E46732">
              <w:t>выполнения работ</w:t>
            </w:r>
            <w:r w:rsidR="00425FE8" w:rsidRPr="00E46732">
              <w:t>/</w:t>
            </w:r>
            <w:r w:rsidRPr="00E46732">
              <w:t xml:space="preserve"> оказания услуг): </w:t>
            </w:r>
          </w:p>
          <w:p w:rsidR="00425FE8" w:rsidRPr="00E46732" w:rsidRDefault="00E46732" w:rsidP="00C40080">
            <w:pPr>
              <w:spacing w:after="0"/>
            </w:pPr>
            <w:r w:rsidRPr="00E46732">
              <w:rPr>
                <w:rFonts w:eastAsia="Calibri"/>
                <w:sz w:val="22"/>
                <w:szCs w:val="22"/>
              </w:rPr>
              <w:t xml:space="preserve">Республика Тыва, п.г.т Каа-Хем </w:t>
            </w:r>
          </w:p>
          <w:p w:rsidR="00425FE8" w:rsidRPr="00770A1F" w:rsidRDefault="00C90121" w:rsidP="00C40080">
            <w:pPr>
              <w:spacing w:after="0"/>
              <w:rPr>
                <w:highlight w:val="yellow"/>
              </w:rPr>
            </w:pPr>
            <w:r w:rsidRPr="00E46732">
              <w:t xml:space="preserve">Сроки </w:t>
            </w:r>
            <w:r w:rsidR="00425FE8" w:rsidRPr="00E46732">
              <w:t xml:space="preserve">поставки товара (выполнения работ/ оказания услуг): </w:t>
            </w:r>
            <w:r w:rsidR="00E46732" w:rsidRPr="00E46732">
              <w:t xml:space="preserve"> с даты заключения договора в течение 180 (ста восьмидесяти) календарных дней</w:t>
            </w:r>
            <w:r w:rsidR="00E46732">
              <w:t>.</w:t>
            </w:r>
          </w:p>
          <w:p w:rsidR="00425FE8" w:rsidRPr="00187C12" w:rsidRDefault="00425FE8"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E46732">
              <w:t xml:space="preserve">указаны в </w:t>
            </w:r>
            <w:r w:rsidR="00E03C90" w:rsidRPr="00E46732">
              <w:t>части</w:t>
            </w:r>
            <w:r w:rsidRPr="00E46732">
              <w:t xml:space="preserve"> </w:t>
            </w:r>
            <w:r w:rsidR="00E03C90" w:rsidRPr="00E46732">
              <w:rPr>
                <w:lang w:val="en-US"/>
              </w:rPr>
              <w:t>IV</w:t>
            </w:r>
            <w:r w:rsidR="00E03C90" w:rsidRPr="00E46732">
              <w:t xml:space="preserve"> </w:t>
            </w:r>
            <w:r w:rsidRPr="00E46732">
              <w:t>«</w:t>
            </w:r>
            <w:r w:rsidR="00E03C90" w:rsidRPr="00E46732">
              <w:t>ПРОЕКТ ДОГОВОРА</w:t>
            </w:r>
            <w:r w:rsidRPr="00E46732">
              <w:t>»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727"/>
            <w:bookmarkStart w:id="159" w:name="_Ref354428953"/>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754706" w:rsidRDefault="00425FE8" w:rsidP="00425FE8">
            <w:pPr>
              <w:tabs>
                <w:tab w:val="left" w:pos="708"/>
              </w:tabs>
              <w:autoSpaceDE w:val="0"/>
              <w:autoSpaceDN w:val="0"/>
              <w:spacing w:before="60"/>
              <w:rPr>
                <w:bCs/>
                <w:lang w:eastAsia="ar-SA"/>
              </w:rPr>
            </w:pPr>
            <w:r w:rsidRPr="00754706">
              <w:t xml:space="preserve">Начальная (максимальная) цена договора (цена лота) составляет </w:t>
            </w:r>
            <w:r w:rsidR="00E46732" w:rsidRPr="00754706">
              <w:t>256 712 377</w:t>
            </w:r>
            <w:r w:rsidRPr="00754706">
              <w:rPr>
                <w:bCs/>
                <w:lang w:eastAsia="ar-SA"/>
              </w:rPr>
              <w:t xml:space="preserve"> (</w:t>
            </w:r>
            <w:r w:rsidR="00E46732" w:rsidRPr="00754706">
              <w:rPr>
                <w:bCs/>
                <w:lang w:eastAsia="ar-SA"/>
              </w:rPr>
              <w:t>Двести пятьдесят шесть миллионов семьсот двенадцать тысяч триста семьдесят семь</w:t>
            </w:r>
            <w:r w:rsidRPr="00754706">
              <w:rPr>
                <w:bCs/>
                <w:lang w:eastAsia="ar-SA"/>
              </w:rPr>
              <w:t>)</w:t>
            </w:r>
            <w:r w:rsidR="00E46732" w:rsidRPr="00754706">
              <w:rPr>
                <w:bCs/>
                <w:lang w:eastAsia="ar-SA"/>
              </w:rPr>
              <w:t xml:space="preserve"> рублей</w:t>
            </w:r>
            <w:r w:rsidRPr="00754706">
              <w:rPr>
                <w:bCs/>
                <w:lang w:eastAsia="ar-SA"/>
              </w:rPr>
              <w:t xml:space="preserve"> </w:t>
            </w:r>
            <w:r w:rsidR="00E46732" w:rsidRPr="00754706">
              <w:rPr>
                <w:bCs/>
                <w:lang w:eastAsia="ar-SA"/>
              </w:rPr>
              <w:t>92</w:t>
            </w:r>
            <w:r w:rsidRPr="00754706">
              <w:rPr>
                <w:bCs/>
                <w:lang w:eastAsia="ar-SA"/>
              </w:rPr>
              <w:t xml:space="preserve"> копеек кроме того НДС в размере </w:t>
            </w:r>
            <w:r w:rsidR="00E46732" w:rsidRPr="00754706">
              <w:rPr>
                <w:bCs/>
                <w:lang w:eastAsia="ar-SA"/>
              </w:rPr>
              <w:t>20</w:t>
            </w:r>
            <w:r w:rsidRPr="00754706">
              <w:rPr>
                <w:bCs/>
                <w:lang w:eastAsia="ar-SA"/>
              </w:rPr>
              <w:t xml:space="preserve"> % - </w:t>
            </w:r>
            <w:r w:rsidR="00E46732" w:rsidRPr="00754706">
              <w:t>51 342 475</w:t>
            </w:r>
            <w:r w:rsidRPr="00754706">
              <w:rPr>
                <w:bCs/>
                <w:lang w:eastAsia="ar-SA"/>
              </w:rPr>
              <w:t xml:space="preserve"> (</w:t>
            </w:r>
            <w:r w:rsidR="00E46732" w:rsidRPr="00754706">
              <w:rPr>
                <w:bCs/>
                <w:lang w:eastAsia="ar-SA"/>
              </w:rPr>
              <w:t>Пятьдесят один миллион триста сорок две тысячи четыреста семьдесят пять</w:t>
            </w:r>
            <w:r w:rsidRPr="00754706">
              <w:rPr>
                <w:bCs/>
                <w:lang w:eastAsia="ar-SA"/>
              </w:rPr>
              <w:t>)</w:t>
            </w:r>
            <w:r w:rsidR="00E46732" w:rsidRPr="00754706">
              <w:rPr>
                <w:bCs/>
                <w:lang w:eastAsia="ar-SA"/>
              </w:rPr>
              <w:t xml:space="preserve"> рублей</w:t>
            </w:r>
            <w:r w:rsidRPr="00754706">
              <w:rPr>
                <w:bCs/>
                <w:lang w:eastAsia="ar-SA"/>
              </w:rPr>
              <w:t xml:space="preserve"> </w:t>
            </w:r>
            <w:r w:rsidR="00E46732" w:rsidRPr="00754706">
              <w:rPr>
                <w:bCs/>
                <w:lang w:eastAsia="ar-SA"/>
              </w:rPr>
              <w:t>58</w:t>
            </w:r>
            <w:r w:rsidRPr="00754706">
              <w:rPr>
                <w:bCs/>
                <w:lang w:eastAsia="ar-SA"/>
              </w:rPr>
              <w:t xml:space="preserve"> копеек.</w:t>
            </w:r>
          </w:p>
          <w:p w:rsidR="00425FE8" w:rsidRPr="00187C12" w:rsidRDefault="00425FE8" w:rsidP="00C40080">
            <w:pPr>
              <w:rPr>
                <w:rFonts w:eastAsia="Calibri"/>
              </w:rPr>
            </w:pPr>
            <w:r w:rsidRPr="00754706">
              <w:t xml:space="preserve">Начальная (максимальная) цена договора (цена лота) с учетом НДС составляет </w:t>
            </w:r>
            <w:r w:rsidR="00E46732" w:rsidRPr="00754706">
              <w:t>308 054 853</w:t>
            </w:r>
            <w:r w:rsidRPr="00754706">
              <w:rPr>
                <w:bCs/>
                <w:lang w:eastAsia="ar-SA"/>
              </w:rPr>
              <w:t xml:space="preserve"> (</w:t>
            </w:r>
            <w:r w:rsidR="00E46732" w:rsidRPr="00754706">
              <w:rPr>
                <w:bCs/>
                <w:lang w:eastAsia="ar-SA"/>
              </w:rPr>
              <w:t xml:space="preserve">триста восемь миллионов пятьдесят четыре тысячи восемьсот </w:t>
            </w:r>
            <w:r w:rsidR="00754706" w:rsidRPr="00754706">
              <w:rPr>
                <w:bCs/>
                <w:lang w:eastAsia="ar-SA"/>
              </w:rPr>
              <w:t>пятьдесят три</w:t>
            </w:r>
            <w:r w:rsidRPr="00754706">
              <w:rPr>
                <w:bCs/>
                <w:lang w:eastAsia="ar-SA"/>
              </w:rPr>
              <w:t xml:space="preserve">) </w:t>
            </w:r>
            <w:r w:rsidR="00754706" w:rsidRPr="00754706">
              <w:rPr>
                <w:bCs/>
                <w:lang w:eastAsia="ar-SA"/>
              </w:rPr>
              <w:t xml:space="preserve">рубля </w:t>
            </w:r>
            <w:r w:rsidR="00E46732" w:rsidRPr="00754706">
              <w:rPr>
                <w:bCs/>
                <w:lang w:eastAsia="ar-SA"/>
              </w:rPr>
              <w:t>5</w:t>
            </w:r>
            <w:r w:rsidRPr="00754706">
              <w:rPr>
                <w:bCs/>
                <w:lang w:eastAsia="ar-SA"/>
              </w:rPr>
              <w:t>0 копеек.</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754706">
              <w:t xml:space="preserve">установлены в </w:t>
            </w:r>
            <w:r w:rsidR="00E03C90" w:rsidRPr="00754706">
              <w:t xml:space="preserve">части </w:t>
            </w:r>
            <w:r w:rsidR="00E03C90" w:rsidRPr="00754706">
              <w:rPr>
                <w:lang w:val="en-US"/>
              </w:rPr>
              <w:t>IV</w:t>
            </w:r>
            <w:r w:rsidR="00E03C90" w:rsidRPr="00754706">
              <w:t xml:space="preserve"> «ПРОЕКТ ДОГОВОРА»</w:t>
            </w:r>
            <w:r w:rsidRPr="00754706">
              <w:t xml:space="preserve"> </w:t>
            </w:r>
            <w:r w:rsidR="00E03C90" w:rsidRPr="00754706">
              <w:t xml:space="preserve">и </w:t>
            </w:r>
            <w:r w:rsidR="00E03C90" w:rsidRPr="00754706">
              <w:rPr>
                <w:bCs/>
              </w:rPr>
              <w:t xml:space="preserve">части </w:t>
            </w:r>
            <w:r w:rsidR="00E03C90" w:rsidRPr="00754706">
              <w:rPr>
                <w:bCs/>
                <w:lang w:val="en-US"/>
              </w:rPr>
              <w:t>V</w:t>
            </w:r>
            <w:r w:rsidR="00E03C90" w:rsidRPr="00754706">
              <w:rPr>
                <w:bCs/>
              </w:rPr>
              <w:t xml:space="preserve"> </w:t>
            </w:r>
            <w:r w:rsidR="00E03C90" w:rsidRPr="00754706">
              <w:t xml:space="preserve">«ТЕХНИЧЕСКАЯ ЧАСТЬ» </w:t>
            </w:r>
            <w:r w:rsidRPr="00754706">
              <w:t>настоящей</w:t>
            </w:r>
            <w:r w:rsidRPr="00187C12">
              <w:t xml:space="preserve">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D7050" w:rsidRPr="00754706" w:rsidRDefault="006D7050" w:rsidP="003C71B4">
            <w:pPr>
              <w:pStyle w:val="afffff6"/>
              <w:numPr>
                <w:ilvl w:val="0"/>
                <w:numId w:val="12"/>
              </w:numPr>
              <w:ind w:left="34" w:firstLine="0"/>
              <w:jc w:val="both"/>
            </w:pPr>
            <w:r w:rsidRPr="00187C12">
              <w:t xml:space="preserve">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w:t>
            </w:r>
            <w:r w:rsidRPr="00754706">
              <w:t>условиях исполнения договора  –</w:t>
            </w:r>
            <w:r w:rsidR="00A13786" w:rsidRPr="00754706">
              <w:t xml:space="preserve"> </w:t>
            </w:r>
            <w:r w:rsidR="00A13786" w:rsidRPr="00754706">
              <w:rPr>
                <w:b/>
              </w:rPr>
              <w:t>не</w:t>
            </w:r>
            <w:r w:rsidR="00A13786" w:rsidRPr="00754706">
              <w:t xml:space="preserve"> </w:t>
            </w:r>
            <w:r w:rsidRPr="00754706">
              <w:rPr>
                <w:b/>
              </w:rPr>
              <w:t>применяется;</w:t>
            </w:r>
          </w:p>
          <w:p w:rsidR="00A13786" w:rsidRPr="00754706" w:rsidRDefault="00A13786" w:rsidP="003C71B4">
            <w:pPr>
              <w:pStyle w:val="afffff6"/>
              <w:numPr>
                <w:ilvl w:val="0"/>
                <w:numId w:val="12"/>
              </w:numPr>
              <w:ind w:left="34" w:firstLine="0"/>
              <w:jc w:val="both"/>
            </w:pPr>
            <w:r w:rsidRPr="00754706">
              <w:t>рассмотрение первых частей заявки</w:t>
            </w:r>
            <w:r w:rsidRPr="00754706">
              <w:rPr>
                <w:b/>
              </w:rPr>
              <w:t xml:space="preserve"> – применяется;</w:t>
            </w:r>
          </w:p>
          <w:p w:rsidR="006D7050" w:rsidRPr="00754706" w:rsidRDefault="00A13786" w:rsidP="003C71B4">
            <w:pPr>
              <w:pStyle w:val="afffff6"/>
              <w:numPr>
                <w:ilvl w:val="0"/>
                <w:numId w:val="12"/>
              </w:numPr>
              <w:ind w:left="34" w:firstLine="0"/>
              <w:jc w:val="both"/>
            </w:pPr>
            <w:r w:rsidRPr="00754706">
              <w:t>п</w:t>
            </w:r>
            <w:r w:rsidR="006D7050" w:rsidRPr="00754706">
              <w:t xml:space="preserve">роведение квалификационного отбора участников закупки – </w:t>
            </w:r>
            <w:r w:rsidR="007B178A" w:rsidRPr="00754706">
              <w:rPr>
                <w:b/>
              </w:rPr>
              <w:t xml:space="preserve">не </w:t>
            </w:r>
            <w:r w:rsidR="006D7050" w:rsidRPr="00754706">
              <w:rPr>
                <w:b/>
              </w:rPr>
              <w:t>применяется;</w:t>
            </w:r>
          </w:p>
          <w:p w:rsidR="006D7050" w:rsidRPr="00754706" w:rsidRDefault="006D7050" w:rsidP="003C71B4">
            <w:pPr>
              <w:pStyle w:val="afffff6"/>
              <w:numPr>
                <w:ilvl w:val="0"/>
                <w:numId w:val="12"/>
              </w:numPr>
              <w:ind w:left="34" w:firstLine="0"/>
              <w:jc w:val="both"/>
            </w:pPr>
            <w:bookmarkStart w:id="160" w:name="_Ref510789784"/>
            <w:r w:rsidRPr="00754706">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0"/>
            <w:r w:rsidRPr="00754706">
              <w:t xml:space="preserve"> – </w:t>
            </w:r>
            <w:r w:rsidR="00A13786" w:rsidRPr="0075470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754706" w:rsidRDefault="00761A5A" w:rsidP="00761A5A">
            <w:pPr>
              <w:pStyle w:val="Default"/>
              <w:jc w:val="both"/>
            </w:pPr>
            <w:r w:rsidRPr="00754706">
              <w:t>Дата начала срока подачи заявок: «</w:t>
            </w:r>
            <w:r w:rsidR="00754706" w:rsidRPr="00754706">
              <w:t>31</w:t>
            </w:r>
            <w:r w:rsidRPr="00754706">
              <w:t xml:space="preserve">» </w:t>
            </w:r>
            <w:r w:rsidR="00754706" w:rsidRPr="00754706">
              <w:t xml:space="preserve">января </w:t>
            </w:r>
            <w:r w:rsidRPr="00754706">
              <w:t>2019 года;</w:t>
            </w:r>
          </w:p>
          <w:p w:rsidR="00761A5A" w:rsidRPr="00754706" w:rsidRDefault="00761A5A" w:rsidP="00761A5A">
            <w:pPr>
              <w:pStyle w:val="Default"/>
              <w:jc w:val="both"/>
            </w:pPr>
            <w:r w:rsidRPr="00754706">
              <w:t>Дата и время окончания срока, последний день срока подачи Заявок:</w:t>
            </w:r>
          </w:p>
          <w:p w:rsidR="00761A5A" w:rsidRPr="00187C12" w:rsidRDefault="00761A5A" w:rsidP="00761A5A">
            <w:pPr>
              <w:pStyle w:val="Default"/>
              <w:jc w:val="both"/>
            </w:pPr>
            <w:r w:rsidRPr="00754706">
              <w:t>«</w:t>
            </w:r>
            <w:r w:rsidR="00754706" w:rsidRPr="00754706">
              <w:t>15</w:t>
            </w:r>
            <w:r w:rsidRPr="00754706">
              <w:t xml:space="preserve">» </w:t>
            </w:r>
            <w:r w:rsidR="00754706" w:rsidRPr="00754706">
              <w:t>февраля</w:t>
            </w:r>
            <w:r w:rsidRPr="00754706">
              <w:t xml:space="preserve"> 20</w:t>
            </w:r>
            <w:r w:rsidR="00754706" w:rsidRPr="00754706">
              <w:t>19</w:t>
            </w:r>
            <w:r w:rsidRPr="00754706">
              <w:t xml:space="preserve"> года </w:t>
            </w:r>
            <w:r w:rsidR="00754706" w:rsidRPr="00754706">
              <w:t>10</w:t>
            </w:r>
            <w:r w:rsidRPr="00754706">
              <w:t>:</w:t>
            </w:r>
            <w:r w:rsidR="00754706" w:rsidRPr="00754706">
              <w:t>00</w:t>
            </w:r>
            <w:r w:rsidRPr="00754706">
              <w:t xml:space="preserve"> (время московское)</w:t>
            </w:r>
          </w:p>
          <w:p w:rsidR="00761A5A" w:rsidRPr="00187C12" w:rsidRDefault="00761A5A" w:rsidP="00761A5A">
            <w:pPr>
              <w:pStyle w:val="Default"/>
              <w:jc w:val="both"/>
            </w:pPr>
          </w:p>
          <w:p w:rsidR="00761A5A" w:rsidRPr="00187C12" w:rsidRDefault="00761A5A" w:rsidP="00761A5A">
            <w:pPr>
              <w:pStyle w:val="Default"/>
              <w:jc w:val="both"/>
            </w:pPr>
            <w:r w:rsidRPr="00187C12">
              <w:t xml:space="preserve">Рассмотрение первых частей заявок: </w:t>
            </w:r>
          </w:p>
          <w:p w:rsidR="00761A5A" w:rsidRPr="00187C12" w:rsidRDefault="00761A5A" w:rsidP="00761A5A">
            <w:pPr>
              <w:pStyle w:val="Default"/>
              <w:jc w:val="both"/>
            </w:pPr>
            <w:r w:rsidRPr="00187C12">
              <w:t>Дата начала проведения этапа: с момент направления оператором ЕЭТП заказчику первый частей заявок;</w:t>
            </w:r>
          </w:p>
          <w:p w:rsidR="00761A5A" w:rsidRPr="00754706" w:rsidRDefault="00761A5A" w:rsidP="00761A5A">
            <w:pPr>
              <w:pStyle w:val="Default"/>
              <w:jc w:val="both"/>
            </w:pPr>
            <w:r w:rsidRPr="00754706">
              <w:t>Дата окончания проведения этапа: «</w:t>
            </w:r>
            <w:r w:rsidR="00754706" w:rsidRPr="00754706">
              <w:t>22</w:t>
            </w:r>
            <w:r w:rsidRPr="00754706">
              <w:t xml:space="preserve">» </w:t>
            </w:r>
            <w:r w:rsidR="00754706" w:rsidRPr="00754706">
              <w:t>февраля</w:t>
            </w:r>
            <w:r w:rsidRPr="00754706">
              <w:t xml:space="preserve"> 20</w:t>
            </w:r>
            <w:r w:rsidR="00754706" w:rsidRPr="00754706">
              <w:t>19</w:t>
            </w:r>
            <w:r w:rsidRPr="00754706">
              <w:t xml:space="preserve"> года.</w:t>
            </w:r>
            <w:r w:rsidR="00245044" w:rsidRPr="00754706">
              <w:t xml:space="preserve"> </w:t>
            </w:r>
          </w:p>
          <w:p w:rsidR="00761A5A" w:rsidRPr="00754706" w:rsidRDefault="00761A5A" w:rsidP="00761A5A">
            <w:pPr>
              <w:pStyle w:val="Default"/>
              <w:jc w:val="both"/>
            </w:pPr>
            <w:r w:rsidRPr="00754706">
              <w:t>Подача дополнительных ценовых предложений участников закупки:</w:t>
            </w:r>
          </w:p>
          <w:p w:rsidR="00761A5A" w:rsidRDefault="00761A5A" w:rsidP="00761A5A">
            <w:pPr>
              <w:pStyle w:val="Default"/>
              <w:jc w:val="both"/>
            </w:pPr>
            <w:r w:rsidRPr="00754706">
              <w:t>Дата начала проведения этапа: «</w:t>
            </w:r>
            <w:r w:rsidR="00754706" w:rsidRPr="00754706">
              <w:t>25</w:t>
            </w:r>
            <w:r w:rsidRPr="00754706">
              <w:t xml:space="preserve">» </w:t>
            </w:r>
            <w:r w:rsidR="00754706" w:rsidRPr="00754706">
              <w:t>февраля</w:t>
            </w:r>
            <w:r w:rsidRPr="00754706">
              <w:t xml:space="preserve"> 20</w:t>
            </w:r>
            <w:r w:rsidR="00754706" w:rsidRPr="00754706">
              <w:t>19</w:t>
            </w:r>
            <w:r w:rsidR="005B1D76" w:rsidRPr="00754706">
              <w:t xml:space="preserve"> года.</w:t>
            </w: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CC5EBB" w:rsidRDefault="00761A5A" w:rsidP="00761A5A">
            <w:pPr>
              <w:pStyle w:val="Default"/>
              <w:jc w:val="both"/>
            </w:pPr>
            <w:r w:rsidRPr="00CC5EBB">
              <w:t>Рассмотрение и оценка вторых частей заявок:</w:t>
            </w:r>
          </w:p>
          <w:p w:rsidR="007453C6" w:rsidRPr="00187C12" w:rsidRDefault="00761A5A" w:rsidP="00761A5A">
            <w:pPr>
              <w:pStyle w:val="Default"/>
              <w:jc w:val="both"/>
            </w:pPr>
            <w:r w:rsidRPr="00CC5EBB">
              <w:t>Дата окончания проведения этапа: «</w:t>
            </w:r>
            <w:r w:rsidR="00CC5EBB" w:rsidRPr="00CC5EBB">
              <w:t>19</w:t>
            </w:r>
            <w:r w:rsidRPr="00CC5EBB">
              <w:t xml:space="preserve">» </w:t>
            </w:r>
            <w:r w:rsidR="00CC5EBB" w:rsidRPr="00CC5EBB">
              <w:t>марта</w:t>
            </w:r>
            <w:r w:rsidRPr="00CC5EBB">
              <w:t xml:space="preserve"> 20</w:t>
            </w:r>
            <w:r w:rsidR="00CC5EBB" w:rsidRPr="00CC5EBB">
              <w:t>19</w:t>
            </w:r>
            <w:r w:rsidRPr="00CC5EBB">
              <w:t xml:space="preserve"> года.</w:t>
            </w:r>
            <w:r w:rsidR="007453C6">
              <w:t xml:space="preserve"> </w:t>
            </w:r>
          </w:p>
          <w:p w:rsidR="00761A5A" w:rsidRDefault="006D7050" w:rsidP="00761A5A">
            <w:pPr>
              <w:pStyle w:val="Default"/>
              <w:jc w:val="both"/>
            </w:pPr>
            <w:r w:rsidRPr="00CC5EBB">
              <w:t>Дата подведения итогов закупки: «</w:t>
            </w:r>
            <w:r w:rsidR="00CC5EBB" w:rsidRPr="00CC5EBB">
              <w:t>20</w:t>
            </w:r>
            <w:r w:rsidRPr="00CC5EBB">
              <w:t xml:space="preserve">» </w:t>
            </w:r>
            <w:r w:rsidR="00CC5EBB" w:rsidRPr="00CC5EBB">
              <w:t>марта</w:t>
            </w:r>
            <w:r w:rsidRPr="00CC5EBB">
              <w:t xml:space="preserve"> 20</w:t>
            </w:r>
            <w:r w:rsidR="00CC5EBB" w:rsidRPr="00CC5EBB">
              <w:t>19</w:t>
            </w:r>
            <w:r w:rsidRPr="00CC5EBB">
              <w:t xml:space="preserve"> года.</w:t>
            </w:r>
            <w:r w:rsidR="007453C6" w:rsidRPr="00CC5EBB">
              <w:t xml:space="preserve"> </w:t>
            </w:r>
            <w:r w:rsidR="007453C6" w:rsidRPr="00CC5EBB">
              <w:rPr>
                <w:i/>
              </w:rPr>
              <w:t xml:space="preserve"> </w:t>
            </w:r>
          </w:p>
          <w:p w:rsidR="00303B1F" w:rsidRPr="00CC5EBB" w:rsidRDefault="00303B1F" w:rsidP="00761A5A">
            <w:pPr>
              <w:pStyle w:val="Default"/>
              <w:jc w:val="both"/>
            </w:pPr>
          </w:p>
          <w:p w:rsidR="005B7E0C" w:rsidRPr="00CC5EBB" w:rsidRDefault="005B7E0C" w:rsidP="00761A5A">
            <w:pPr>
              <w:pStyle w:val="Default"/>
              <w:jc w:val="both"/>
            </w:pPr>
            <w:r w:rsidRPr="00CC5EBB">
              <w:t>Заказчик вправе, при необходимости, изменять даты и время этапов закупки</w:t>
            </w:r>
            <w:r w:rsidR="00B64BF1" w:rsidRPr="00CC5EBB">
              <w:t>, рассмотрения предложений участников и подведения итогов  закупки.</w:t>
            </w:r>
          </w:p>
          <w:p w:rsidR="00C90121" w:rsidRPr="00187C12" w:rsidRDefault="00DE3495" w:rsidP="0081149B">
            <w:pPr>
              <w:pStyle w:val="Default"/>
              <w:jc w:val="both"/>
              <w:rPr>
                <w:snapToGrid w:val="0"/>
              </w:rPr>
            </w:pPr>
            <w:r w:rsidRPr="00CC5EBB">
              <w:t>Порядок проведения</w:t>
            </w:r>
            <w:r>
              <w:t xml:space="preserve"> этапов закупки установлен в подраздел</w:t>
            </w:r>
            <w:r w:rsidR="00FB4696">
              <w:t>ах</w:t>
            </w:r>
            <w:r>
              <w:t xml:space="preserve"> 5</w:t>
            </w:r>
            <w:r w:rsidR="00FB4696">
              <w:t xml:space="preserve"> и 6</w:t>
            </w:r>
            <w:r>
              <w:t xml:space="preserve"> части </w:t>
            </w:r>
            <w:r>
              <w:rPr>
                <w:lang w:val="en-US"/>
              </w:rPr>
              <w:t>I</w:t>
            </w:r>
            <w:r w:rsidRPr="00DE3495">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CC5EBB" w:rsidRDefault="00536F50" w:rsidP="00536F50">
            <w:pPr>
              <w:tabs>
                <w:tab w:val="left" w:pos="851"/>
                <w:tab w:val="left" w:pos="1134"/>
              </w:tabs>
              <w:rPr>
                <w:b/>
              </w:rPr>
            </w:pPr>
            <w:r w:rsidRPr="00CC5EBB">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CC5EBB">
              <w:rPr>
                <w:b/>
              </w:rPr>
              <w:t>субъектами малого или среднего предпринимательства.</w:t>
            </w:r>
          </w:p>
          <w:p w:rsidR="00536F50" w:rsidRPr="00CC5EBB" w:rsidRDefault="00536F50" w:rsidP="00536F50">
            <w:pPr>
              <w:spacing w:after="0"/>
              <w:rPr>
                <w:snapToGrid w:val="0"/>
              </w:rPr>
            </w:pPr>
          </w:p>
          <w:p w:rsidR="00A27B2F" w:rsidRPr="00CC5EBB" w:rsidRDefault="00536F50" w:rsidP="00142C85">
            <w:pPr>
              <w:spacing w:after="0"/>
              <w:rPr>
                <w:snapToGrid w:val="0"/>
              </w:rPr>
            </w:pPr>
            <w:r w:rsidRPr="00CC5EBB">
              <w:rPr>
                <w:snapToGrid w:val="0"/>
              </w:rPr>
              <w:t>Чтобы претендовать на победу в закупке и получения права заключить договор, участник закупки должен отвечать требованиям</w:t>
            </w:r>
            <w:r w:rsidR="00142C85" w:rsidRPr="00CC5EBB">
              <w:rPr>
                <w:snapToGrid w:val="0"/>
              </w:rPr>
              <w:t>,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CC5EBB" w:rsidRDefault="005B5921" w:rsidP="00645FC8">
            <w:pPr>
              <w:pStyle w:val="affffff"/>
              <w:widowControl w:val="0"/>
              <w:jc w:val="both"/>
              <w:rPr>
                <w:rFonts w:ascii="Times New Roman" w:hAnsi="Times New Roman" w:cs="Times New Roman"/>
                <w:b w:val="0"/>
                <w:color w:val="FF0000"/>
                <w:sz w:val="24"/>
                <w:szCs w:val="24"/>
              </w:rPr>
            </w:pPr>
            <w:r w:rsidRPr="00CC5EBB">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1076"/>
            <w:bookmarkEnd w:id="161"/>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2"/>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CC5EBB" w:rsidRDefault="00CD72EE" w:rsidP="00CD72EE">
            <w:pPr>
              <w:keepNext/>
              <w:keepLines/>
              <w:widowControl w:val="0"/>
              <w:suppressLineNumbers/>
              <w:suppressAutoHyphens/>
              <w:spacing w:after="0"/>
            </w:pPr>
            <w:r w:rsidRPr="00CC5EBB">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CC5EBB" w:rsidRDefault="00C3587B" w:rsidP="00CD72EE">
            <w:pPr>
              <w:spacing w:after="0"/>
            </w:pPr>
            <w:r w:rsidRPr="00CC5EBB">
              <w:t>«</w:t>
            </w:r>
            <w:r w:rsidR="00CC5EBB" w:rsidRPr="00CC5EBB">
              <w:t>14</w:t>
            </w:r>
            <w:r w:rsidRPr="00CC5EBB">
              <w:t xml:space="preserve">» </w:t>
            </w:r>
            <w:r w:rsidR="00CC5EBB" w:rsidRPr="00CC5EBB">
              <w:t>февраля</w:t>
            </w:r>
            <w:r w:rsidRPr="00CC5EBB">
              <w:t xml:space="preserve"> 2019 год 23</w:t>
            </w:r>
            <w:r w:rsidR="00CD72EE" w:rsidRPr="00CC5EBB">
              <w:t>:</w:t>
            </w:r>
            <w:r w:rsidRPr="00CC5EBB">
              <w:t>59</w:t>
            </w:r>
            <w:r w:rsidR="00CD72EE" w:rsidRPr="00CC5EBB">
              <w:t xml:space="preserve"> (время московское)</w:t>
            </w:r>
          </w:p>
          <w:p w:rsidR="00CD72EE" w:rsidRPr="00CC5EBB" w:rsidRDefault="00CD72EE" w:rsidP="00566CA8">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A13786" w:rsidP="00270CEF">
            <w:pPr>
              <w:spacing w:after="0"/>
            </w:pPr>
            <w:r>
              <w:t>О</w:t>
            </w:r>
            <w:r w:rsidR="00270CEF" w:rsidRPr="00187C12">
              <w:t>беспечени</w:t>
            </w:r>
            <w:r>
              <w:t>е</w:t>
            </w:r>
            <w:r w:rsidR="00270CEF" w:rsidRPr="00187C12">
              <w:t xml:space="preserve"> заяв</w:t>
            </w:r>
            <w:r>
              <w:t>ок</w:t>
            </w:r>
            <w:r w:rsidR="00270CEF" w:rsidRPr="00187C12">
              <w:t xml:space="preserve"> на участие в закупке предусмотрена в размере </w:t>
            </w:r>
            <w:r w:rsidR="00CC5EBB">
              <w:t>2</w:t>
            </w:r>
            <w:r w:rsidR="00270CEF" w:rsidRPr="00187C12">
              <w:t>%</w:t>
            </w:r>
            <w:r w:rsidR="00E46624" w:rsidRPr="00187C12">
              <w:t xml:space="preserve"> </w:t>
            </w:r>
            <w:r w:rsidR="00270CEF" w:rsidRPr="00187C12">
              <w:t xml:space="preserve">от начальной (максимальной) цены договора, что составляет </w:t>
            </w:r>
            <w:r w:rsidR="00CC5EBB">
              <w:rPr>
                <w:b/>
              </w:rPr>
              <w:t>5 134 247</w:t>
            </w:r>
            <w:r w:rsidR="00270CEF" w:rsidRPr="00187C12">
              <w:t xml:space="preserve"> (</w:t>
            </w:r>
            <w:r w:rsidR="00CC5EBB">
              <w:t>пять миллионов сто тридцать четыре тысячи двести сорок семь</w:t>
            </w:r>
            <w:r w:rsidR="00270CEF" w:rsidRPr="00187C12">
              <w:t>) рубл</w:t>
            </w:r>
            <w:r w:rsidR="00CC5EBB">
              <w:t>ей</w:t>
            </w:r>
            <w:r w:rsidR="00270CEF" w:rsidRPr="00187C12">
              <w:t xml:space="preserve"> </w:t>
            </w:r>
            <w:r w:rsidR="00CC5EBB">
              <w:rPr>
                <w:b/>
              </w:rPr>
              <w:t>56</w:t>
            </w:r>
            <w:r w:rsidR="00270CEF" w:rsidRPr="00187C12">
              <w:t xml:space="preserve"> копеек, НДС не облагается.</w:t>
            </w:r>
          </w:p>
          <w:p w:rsidR="00270CEF" w:rsidRPr="00187C12" w:rsidRDefault="00270CEF" w:rsidP="00270CEF">
            <w:pPr>
              <w:spacing w:after="0"/>
            </w:pPr>
            <w:r w:rsidRPr="00187C12">
              <w:t xml:space="preserve">Срок предоставления обеспечения заявки на участие в закупке: не позднее даты и времени окончания </w:t>
            </w:r>
            <w:r w:rsidR="00645FC8">
              <w:t xml:space="preserve">срока </w:t>
            </w:r>
            <w:r w:rsidRPr="00187C12">
              <w:t xml:space="preserve">подачи заявок на участие в закупке, установленные в п. </w:t>
            </w:r>
            <w:r w:rsidR="00645FC8">
              <w:t>8</w:t>
            </w:r>
            <w:r w:rsidRPr="00187C12">
              <w:t xml:space="preserve"> </w:t>
            </w:r>
            <w:r w:rsidR="00645FC8">
              <w:t xml:space="preserve">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p w:rsidR="00270CEF" w:rsidRPr="00187C12" w:rsidRDefault="00270CEF" w:rsidP="00270CEF">
            <w:pPr>
              <w:autoSpaceDE w:val="0"/>
              <w:autoSpaceDN w:val="0"/>
              <w:adjustRightInd w:val="0"/>
              <w:spacing w:after="0"/>
              <w:rPr>
                <w:iCs/>
              </w:rPr>
            </w:pPr>
          </w:p>
          <w:p w:rsidR="00270CEF" w:rsidRPr="00187C12" w:rsidRDefault="00270CEF" w:rsidP="00645FC8">
            <w:pPr>
              <w:autoSpaceDE w:val="0"/>
              <w:autoSpaceDN w:val="0"/>
              <w:adjustRightInd w:val="0"/>
              <w:spacing w:after="0"/>
            </w:pPr>
            <w:r w:rsidRPr="00187C12">
              <w:rPr>
                <w:iCs/>
              </w:rPr>
              <w:t xml:space="preserve">Порядок внесения денежных средств и </w:t>
            </w:r>
            <w:r w:rsidRPr="00187C12">
              <w:t>условия банковской гарантии</w:t>
            </w:r>
            <w:r w:rsidR="00E46624" w:rsidRPr="00187C12">
              <w:t>, а также срок и случаи возврата обеспечения заявок</w:t>
            </w:r>
            <w:r w:rsidRPr="00187C12">
              <w:t xml:space="preserve"> установлены в </w:t>
            </w:r>
            <w:r w:rsidR="00645FC8">
              <w:t>разделе 3</w:t>
            </w:r>
            <w:r w:rsidRPr="00187C12">
              <w:t xml:space="preserve"> части I «ОБЩИЕ УСЛОВИЯ ПРОВЕДЕНИЯ </w:t>
            </w:r>
            <w:r w:rsidR="00E46624" w:rsidRPr="00187C12">
              <w:t>ЗАКУПКИ</w:t>
            </w:r>
            <w:r w:rsidRPr="00187C12">
              <w:t>».</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r>
              <w:t>Реквизиты счета:</w:t>
            </w:r>
          </w:p>
          <w:p w:rsidR="00CC5EBB" w:rsidRPr="00CC5EBB" w:rsidRDefault="00CC5EBB" w:rsidP="00CC5EBB">
            <w:pPr>
              <w:spacing w:after="0"/>
              <w:rPr>
                <w:snapToGrid w:val="0"/>
                <w:color w:val="000000"/>
              </w:rPr>
            </w:pPr>
            <w:r w:rsidRPr="00CC5EBB">
              <w:rPr>
                <w:snapToGrid w:val="0"/>
                <w:color w:val="000000"/>
              </w:rPr>
              <w:t xml:space="preserve">АО "Тываэнерго" </w:t>
            </w:r>
          </w:p>
          <w:p w:rsidR="00CC5EBB" w:rsidRPr="00CC5EBB" w:rsidRDefault="00CC5EBB" w:rsidP="00CC5EBB">
            <w:pPr>
              <w:spacing w:after="0"/>
              <w:rPr>
                <w:snapToGrid w:val="0"/>
                <w:color w:val="000000"/>
              </w:rPr>
            </w:pPr>
            <w:r w:rsidRPr="00CC5EBB">
              <w:rPr>
                <w:snapToGrid w:val="0"/>
                <w:color w:val="000000"/>
              </w:rPr>
              <w:t>ИНН 1701029232  КПП 170101001</w:t>
            </w:r>
          </w:p>
          <w:p w:rsidR="00CC5EBB" w:rsidRPr="00CC5EBB" w:rsidRDefault="00CC5EBB" w:rsidP="00CC5EBB">
            <w:pPr>
              <w:spacing w:after="0"/>
              <w:rPr>
                <w:snapToGrid w:val="0"/>
                <w:color w:val="000000"/>
              </w:rPr>
            </w:pPr>
            <w:r w:rsidRPr="00CC5EBB">
              <w:rPr>
                <w:snapToGrid w:val="0"/>
                <w:color w:val="000000"/>
              </w:rPr>
              <w:t>667001,Республика Тыва, г.</w:t>
            </w:r>
            <w:r>
              <w:rPr>
                <w:snapToGrid w:val="0"/>
                <w:color w:val="000000"/>
              </w:rPr>
              <w:t xml:space="preserve"> </w:t>
            </w:r>
            <w:r w:rsidRPr="00CC5EBB">
              <w:rPr>
                <w:snapToGrid w:val="0"/>
                <w:color w:val="000000"/>
              </w:rPr>
              <w:t>Кызыл,</w:t>
            </w:r>
            <w:r>
              <w:rPr>
                <w:snapToGrid w:val="0"/>
                <w:color w:val="000000"/>
              </w:rPr>
              <w:t xml:space="preserve"> </w:t>
            </w:r>
            <w:r w:rsidRPr="00CC5EBB">
              <w:rPr>
                <w:snapToGrid w:val="0"/>
                <w:color w:val="000000"/>
              </w:rPr>
              <w:t>ул. Рабочая, 4  (394-22) 9-85-00</w:t>
            </w:r>
          </w:p>
          <w:p w:rsidR="00CC5EBB" w:rsidRPr="00CC5EBB" w:rsidRDefault="00CC5EBB" w:rsidP="00CC5EBB">
            <w:pPr>
              <w:pStyle w:val="50"/>
              <w:spacing w:before="0" w:after="0"/>
              <w:rPr>
                <w:rFonts w:ascii="Times New Roman" w:hAnsi="Times New Roman" w:cs="Times New Roman"/>
                <w:b w:val="0"/>
                <w:i w:val="0"/>
                <w:sz w:val="24"/>
                <w:szCs w:val="24"/>
              </w:rPr>
            </w:pPr>
            <w:r w:rsidRPr="00CC5EBB">
              <w:rPr>
                <w:rFonts w:ascii="Times New Roman" w:hAnsi="Times New Roman" w:cs="Times New Roman"/>
                <w:b w:val="0"/>
                <w:i w:val="0"/>
                <w:sz w:val="24"/>
                <w:szCs w:val="24"/>
              </w:rPr>
              <w:t xml:space="preserve">ОКПО 40871124 ОКВЭД 35.12 </w:t>
            </w:r>
          </w:p>
          <w:p w:rsidR="00CC5EBB" w:rsidRPr="00CC5EBB" w:rsidRDefault="00CC5EBB" w:rsidP="00CC5EBB">
            <w:pPr>
              <w:pStyle w:val="50"/>
              <w:spacing w:before="0" w:after="0"/>
              <w:rPr>
                <w:rFonts w:ascii="Times New Roman" w:hAnsi="Times New Roman" w:cs="Times New Roman"/>
                <w:b w:val="0"/>
                <w:i w:val="0"/>
                <w:sz w:val="24"/>
                <w:szCs w:val="24"/>
              </w:rPr>
            </w:pPr>
            <w:r w:rsidRPr="00CC5EBB">
              <w:rPr>
                <w:rFonts w:ascii="Times New Roman" w:hAnsi="Times New Roman" w:cs="Times New Roman"/>
                <w:b w:val="0"/>
                <w:i w:val="0"/>
                <w:sz w:val="24"/>
                <w:szCs w:val="24"/>
              </w:rPr>
              <w:t xml:space="preserve">ОКАТО 93401000000 ОКФС 16 ОКОПФ 12267 ОГРН 1021700509566     </w:t>
            </w:r>
          </w:p>
          <w:p w:rsidR="00CC5EBB" w:rsidRPr="00CC5EBB" w:rsidRDefault="00CC5EBB" w:rsidP="00CC5EBB">
            <w:pPr>
              <w:spacing w:after="0"/>
              <w:rPr>
                <w:snapToGrid w:val="0"/>
                <w:color w:val="000000"/>
              </w:rPr>
            </w:pPr>
            <w:r w:rsidRPr="00CC5EBB">
              <w:rPr>
                <w:snapToGrid w:val="0"/>
                <w:color w:val="000000"/>
              </w:rPr>
              <w:t xml:space="preserve">Новосибирский филиал ПАО АКБ «Связь-Банк» </w:t>
            </w:r>
          </w:p>
          <w:p w:rsidR="00CC5EBB" w:rsidRPr="00CC5EBB" w:rsidRDefault="00CC5EBB" w:rsidP="00CC5EBB">
            <w:pPr>
              <w:spacing w:after="0"/>
              <w:rPr>
                <w:snapToGrid w:val="0"/>
                <w:color w:val="000000"/>
              </w:rPr>
            </w:pPr>
            <w:r w:rsidRPr="00CC5EBB">
              <w:rPr>
                <w:snapToGrid w:val="0"/>
                <w:color w:val="000000"/>
              </w:rPr>
              <w:t>БИК 045004740</w:t>
            </w:r>
          </w:p>
          <w:p w:rsidR="00CC5EBB" w:rsidRDefault="00CC5EBB" w:rsidP="00CC5EBB">
            <w:pPr>
              <w:spacing w:after="0"/>
              <w:rPr>
                <w:snapToGrid w:val="0"/>
                <w:color w:val="000000"/>
              </w:rPr>
            </w:pPr>
            <w:r w:rsidRPr="00CC5EBB">
              <w:rPr>
                <w:snapToGrid w:val="0"/>
                <w:color w:val="000000"/>
              </w:rPr>
              <w:t>к/с 30101810100000000740</w:t>
            </w:r>
          </w:p>
          <w:p w:rsidR="00CC5EBB" w:rsidRDefault="00CC5EBB" w:rsidP="00CC5EBB">
            <w:pPr>
              <w:spacing w:after="0"/>
              <w:rPr>
                <w:snapToGrid w:val="0"/>
                <w:color w:val="000000"/>
              </w:rPr>
            </w:pPr>
            <w:r w:rsidRPr="00CC5EBB">
              <w:rPr>
                <w:snapToGrid w:val="0"/>
                <w:color w:val="000000"/>
              </w:rPr>
              <w:t>р/с 40702810800940000</w:t>
            </w:r>
            <w:r w:rsidRPr="009B0F5B">
              <w:rPr>
                <w:snapToGrid w:val="0"/>
                <w:color w:val="000000"/>
              </w:rPr>
              <w:t>831</w:t>
            </w:r>
          </w:p>
          <w:p w:rsidR="00CC5EBB" w:rsidRPr="00CC5EBB" w:rsidRDefault="00CC5EBB" w:rsidP="00CC5EBB">
            <w:pPr>
              <w:spacing w:after="0"/>
              <w:rPr>
                <w:snapToGrid w:val="0"/>
                <w:color w:val="000000"/>
              </w:rPr>
            </w:pPr>
          </w:p>
          <w:p w:rsidR="00270CEF" w:rsidRPr="00187C12" w:rsidRDefault="00B92675" w:rsidP="00B34F62">
            <w:r>
              <w:t xml:space="preserve">НА УКАЗАННЫЙ СЧЕТ ДЕНЕЖНЫЕ СРЕДСТВА ПЕРЕЧИСЛЯЮТСЯ В СЛУЧАЯХ УКЛОНЕНИЯ ИЛИ ОТКАЗА </w:t>
            </w:r>
            <w:r w:rsidR="00DE62E4">
              <w:t xml:space="preserve">УЧАСТНИКА, ПРИЗНАННОГО ПОБЕДИТЕЛЯМ (ИЛИ ЕДИНСТВЕННОГО УЧАСТНИКА ЗАКУПКИ, С КОТОРЫМ ПРИНЯТО РЕШЕНИЕ О ЗАКЛЮЧЕНИИ ДОГОВОРА) </w:t>
            </w:r>
            <w:r>
              <w:t>ОТ ЗАКЛЮЧЕНИЯ ДОГОВОРА</w:t>
            </w:r>
          </w:p>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2503"/>
            <w:bookmarkStart w:id="164" w:name="_Ref166381471"/>
            <w:bookmarkEnd w:id="163"/>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4"/>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3061"/>
            <w:bookmarkStart w:id="166" w:name="_Ref35444086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67A6E">
            <w:pPr>
              <w:spacing w:after="0"/>
            </w:pPr>
          </w:p>
        </w:tc>
      </w:tr>
      <w:tr w:rsidR="00270CEF" w:rsidRPr="00187C12" w:rsidTr="00A67A6E">
        <w:trPr>
          <w:trHeight w:val="1419"/>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235"/>
            <w:bookmarkStart w:id="168" w:name="_Ref354428632"/>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5600"/>
            <w:bookmarkStart w:id="170" w:name="_Ref354134594"/>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1" w:name="_Toc354408457"/>
            <w:r w:rsidRPr="00187C12">
              <w:t>Сведения о возможности одностороннего отказа от исполнения обязательств, предусмотренных договором</w:t>
            </w:r>
            <w:bookmarkEnd w:id="171"/>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EE2CEA" w:rsidRPr="00DF1AB2" w:rsidRDefault="00DF1AB2" w:rsidP="003C71B4">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C70643" w:rsidTr="009643EA">
        <w:tc>
          <w:tcPr>
            <w:tcW w:w="642" w:type="dxa"/>
          </w:tcPr>
          <w:p w:rsidR="009643EA" w:rsidRPr="00F16316" w:rsidRDefault="009643EA" w:rsidP="00FA1AA1">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9643EA" w:rsidRPr="00F16316" w:rsidRDefault="009643EA" w:rsidP="00F16316">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9643EA" w:rsidRPr="00F16316" w:rsidRDefault="009643EA" w:rsidP="00FA1AA1">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9643EA" w:rsidRPr="00C70643" w:rsidTr="009643EA">
        <w:tc>
          <w:tcPr>
            <w:tcW w:w="642" w:type="dxa"/>
          </w:tcPr>
          <w:p w:rsidR="009643EA" w:rsidRPr="007C4CF1" w:rsidRDefault="009643EA" w:rsidP="00FA1AA1">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9643EA" w:rsidRDefault="009643EA" w:rsidP="007C4CF1">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9643EA" w:rsidRPr="007C4CF1" w:rsidRDefault="009643EA" w:rsidP="007C4CF1">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9643EA" w:rsidRPr="00C94D69" w:rsidRDefault="009643EA" w:rsidP="00F16316">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9643EA" w:rsidRPr="00C70643" w:rsidTr="009643EA">
        <w:tc>
          <w:tcPr>
            <w:tcW w:w="642" w:type="dxa"/>
          </w:tcPr>
          <w:p w:rsidR="009643EA" w:rsidRPr="007C4CF1" w:rsidRDefault="009643EA" w:rsidP="00FA1AA1">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9643EA" w:rsidRDefault="009643EA" w:rsidP="00F16316">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9643EA" w:rsidRPr="007C4CF1" w:rsidRDefault="009643EA" w:rsidP="00F16316">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9643EA" w:rsidRPr="00C94D69" w:rsidRDefault="009643EA" w:rsidP="00F16316">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26247E" w:rsidRDefault="0026247E" w:rsidP="00FA1AA1">
      <w:pPr>
        <w:spacing w:after="0"/>
        <w:jc w:val="left"/>
      </w:pPr>
    </w:p>
    <w:p w:rsidR="00CC019D" w:rsidRPr="00CC019D"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D013C1" w:rsidRDefault="00CC019D" w:rsidP="00CC019D">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00D013C1" w:rsidRPr="00D013C1">
        <w:rPr>
          <w:rFonts w:eastAsia="Calibri"/>
          <w:lang w:val="en-US" w:eastAsia="en-US"/>
        </w:rPr>
        <w:t>)</w:t>
      </w:r>
    </w:p>
    <w:p w:rsidR="00CC019D" w:rsidRPr="00CC019D" w:rsidRDefault="00CC019D" w:rsidP="00CC019D">
      <w:pPr>
        <w:ind w:firstLine="851"/>
        <w:jc w:val="left"/>
        <w:rPr>
          <w:rFonts w:eastAsia="Calibri"/>
          <w:i/>
          <w:lang w:eastAsia="en-US"/>
        </w:rPr>
      </w:pPr>
      <w:r w:rsidRPr="00CC019D">
        <w:rPr>
          <w:rFonts w:eastAsia="Calibri"/>
          <w:i/>
          <w:lang w:eastAsia="en-US"/>
        </w:rPr>
        <w:t>где:</w:t>
      </w:r>
    </w:p>
    <w:p w:rsidR="00CC019D" w:rsidRPr="00CC019D" w:rsidRDefault="00CC019D" w:rsidP="00CC019D">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CC019D" w:rsidRPr="00CC019D" w:rsidRDefault="00CC019D" w:rsidP="00CC019D">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CC019D" w:rsidRPr="00CC019D" w:rsidRDefault="00CC019D" w:rsidP="00CC019D">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CC019D" w:rsidRPr="00CC019D" w:rsidRDefault="00CC019D" w:rsidP="00CC019D">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CC019D" w:rsidRPr="00CC019D" w:rsidRDefault="00CC019D" w:rsidP="003C71B4">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Default="00F36C8A" w:rsidP="00B34F62">
      <w:pPr>
        <w:pStyle w:val="afffff6"/>
        <w:widowControl w:val="0"/>
        <w:ind w:left="0"/>
        <w:contextualSpacing/>
        <w:jc w:val="both"/>
        <w:rPr>
          <w:b/>
          <w:i/>
          <w:highlight w:val="cyan"/>
        </w:rPr>
      </w:pPr>
    </w:p>
    <w:p w:rsidR="00F36C8A" w:rsidRPr="00F36C8A"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F36C8A" w:rsidRPr="00F36C8A" w:rsidRDefault="00F36C8A" w:rsidP="00F36C8A">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Default="004C23FB" w:rsidP="00F36C8A">
      <w:pPr>
        <w:pStyle w:val="Default"/>
        <w:ind w:firstLine="567"/>
        <w:jc w:val="both"/>
      </w:pPr>
    </w:p>
    <w:p w:rsidR="00F36C8A" w:rsidRPr="004C23FB" w:rsidRDefault="00F36C8A" w:rsidP="004C23FB">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F36C8A" w:rsidRPr="004C23FB" w:rsidRDefault="00F36C8A" w:rsidP="004C23FB">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w:t>
      </w:r>
      <w:r w:rsidR="00F75E3E" w:rsidRPr="004C23FB">
        <w:rPr>
          <w:lang w:val="en-US"/>
        </w:rPr>
        <w:t>= -------------</w:t>
      </w:r>
      <w:r w:rsidRPr="004C23FB">
        <w:rPr>
          <w:lang w:val="en-US"/>
        </w:rPr>
        <w:t xml:space="preserve"> x 100, </w:t>
      </w:r>
    </w:p>
    <w:p w:rsidR="00F36C8A" w:rsidRPr="004C23FB" w:rsidRDefault="00F36C8A" w:rsidP="004C23FB">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4C23FB" w:rsidRPr="00F8687C" w:rsidRDefault="004C23FB" w:rsidP="00F36C8A">
      <w:pPr>
        <w:pStyle w:val="Default"/>
        <w:ind w:firstLine="567"/>
        <w:jc w:val="both"/>
        <w:rPr>
          <w:lang w:val="en-US"/>
        </w:rPr>
      </w:pPr>
    </w:p>
    <w:p w:rsidR="00F36C8A" w:rsidRPr="00F8687C" w:rsidRDefault="00F36C8A" w:rsidP="004C23FB">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F36C8A" w:rsidRPr="004C23FB" w:rsidRDefault="00F36C8A" w:rsidP="004C23FB">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F36C8A" w:rsidRPr="004C23FB" w:rsidRDefault="00F36C8A" w:rsidP="004C23FB">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F36C8A" w:rsidRPr="004C23FB" w:rsidRDefault="00F36C8A" w:rsidP="004C23FB">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i-го участника. </w:t>
      </w:r>
    </w:p>
    <w:p w:rsidR="004C23FB" w:rsidRDefault="004C23FB" w:rsidP="00F36C8A">
      <w:pPr>
        <w:pStyle w:val="Default"/>
        <w:ind w:firstLine="567"/>
        <w:jc w:val="both"/>
      </w:pPr>
    </w:p>
    <w:p w:rsidR="00550FE2" w:rsidRDefault="00550FE2" w:rsidP="00F36C8A">
      <w:pPr>
        <w:pStyle w:val="Default"/>
        <w:ind w:firstLine="567"/>
        <w:jc w:val="both"/>
      </w:pPr>
      <w:r w:rsidRPr="00550FE2">
        <w:rPr>
          <w:highlight w:val="yellow"/>
        </w:rPr>
        <w:t>Для целей оценки заявок по ценовому критерию применяются ценовые предложения участников закупки без НДС.</w:t>
      </w:r>
    </w:p>
    <w:p w:rsidR="00F36C8A" w:rsidRDefault="00F36C8A" w:rsidP="00F36C8A">
      <w:pPr>
        <w:pStyle w:val="Default"/>
        <w:ind w:firstLine="567"/>
        <w:jc w:val="both"/>
      </w:pPr>
      <w:r w:rsidRPr="00F36C8A">
        <w:t>Полученное значение R</w:t>
      </w:r>
      <w:r w:rsidRPr="00F75E3E">
        <w:rPr>
          <w:vertAlign w:val="subscript"/>
        </w:rPr>
        <w:t>si</w:t>
      </w:r>
      <w:r w:rsidRPr="00F36C8A">
        <w:t xml:space="preserve"> 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Default="00B040C6" w:rsidP="00F36C8A">
      <w:pPr>
        <w:pStyle w:val="Default"/>
        <w:ind w:firstLine="567"/>
        <w:jc w:val="both"/>
      </w:pPr>
    </w:p>
    <w:p w:rsidR="00B040C6" w:rsidRDefault="00B040C6" w:rsidP="00F36C8A">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Default="00601B45" w:rsidP="00F36C8A">
      <w:pPr>
        <w:pStyle w:val="Default"/>
        <w:ind w:firstLine="567"/>
        <w:jc w:val="both"/>
      </w:pPr>
    </w:p>
    <w:p w:rsidR="00601B45" w:rsidRDefault="00601B45"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sidR="005C20EB">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5C20EB" w:rsidRPr="00BE74BF" w:rsidRDefault="005C20EB" w:rsidP="005C20EB">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 xml:space="preserve">аналогичных по предмету, видам и объемам </w:t>
      </w:r>
      <w:r w:rsidR="00AD7E87" w:rsidRPr="00753B4D">
        <w:rPr>
          <w:rFonts w:eastAsia="Calibri"/>
          <w:b/>
        </w:rPr>
        <w:t>поставки товара, выполнения работы, оказания услуг</w:t>
      </w:r>
      <w:r w:rsidRPr="00BE74BF">
        <w:rPr>
          <w:rFonts w:eastAsia="Calibri"/>
        </w:rPr>
        <w:t>.</w:t>
      </w:r>
    </w:p>
    <w:p w:rsidR="005C20EB" w:rsidRPr="00BE74BF" w:rsidRDefault="005C20EB" w:rsidP="005C20EB">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BE74BF" w:rsidRDefault="005C20EB" w:rsidP="005C20EB">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sidR="00A85C4A">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5C20EB" w:rsidRPr="00BE74BF" w:rsidRDefault="005C20EB" w:rsidP="005C20EB">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BE74BF"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BE74BF" w:rsidRDefault="001A1DA8" w:rsidP="00A31B29">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BE74BF" w:rsidRDefault="005C20EB" w:rsidP="001A1DA8">
            <w:pPr>
              <w:rPr>
                <w:sz w:val="20"/>
              </w:rPr>
            </w:pPr>
            <w:r w:rsidRPr="00BE74BF">
              <w:rPr>
                <w:rFonts w:eastAsia="Arial Unicode MS"/>
                <w:sz w:val="20"/>
              </w:rPr>
              <w:t xml:space="preserve">Степень превышения показателей </w:t>
            </w:r>
            <w:r w:rsidR="001A1DA8">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lang w:eastAsia="x-none"/>
              </w:rPr>
              <w:t xml:space="preserve">Опыт выполнения аналогичных </w:t>
            </w:r>
            <w:r w:rsidR="001A1DA8">
              <w:rPr>
                <w:b/>
                <w:bCs/>
                <w:sz w:val="20"/>
                <w:lang w:eastAsia="x-none"/>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5C20EB" w:rsidRPr="00BE74BF"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0%...10%</w:t>
            </w:r>
          </w:p>
        </w:tc>
      </w:tr>
      <w:tr w:rsidR="005C20EB" w:rsidRPr="00BE74BF"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10,1%...20%</w:t>
            </w:r>
          </w:p>
        </w:tc>
      </w:tr>
      <w:tr w:rsidR="005C20EB" w:rsidRPr="00BE74BF"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20,1%....30%</w:t>
            </w:r>
          </w:p>
        </w:tc>
      </w:tr>
      <w:tr w:rsidR="005C20EB" w:rsidRPr="00BE74BF"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30,1%...40%</w:t>
            </w:r>
          </w:p>
        </w:tc>
      </w:tr>
      <w:tr w:rsidR="005C20EB" w:rsidRPr="00BE74BF"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40,1%....50%</w:t>
            </w:r>
          </w:p>
        </w:tc>
      </w:tr>
      <w:tr w:rsidR="005C20EB" w:rsidRPr="00BE74BF"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50,1%....60%</w:t>
            </w:r>
          </w:p>
        </w:tc>
      </w:tr>
      <w:tr w:rsidR="005C20EB" w:rsidRPr="00BE74BF"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60,1%...70%</w:t>
            </w:r>
          </w:p>
        </w:tc>
      </w:tr>
      <w:tr w:rsidR="005C20EB" w:rsidRPr="00BE74BF"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70,1%....80%</w:t>
            </w:r>
          </w:p>
        </w:tc>
      </w:tr>
      <w:tr w:rsidR="005C20EB" w:rsidRPr="00BE74BF"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80,1%...90%</w:t>
            </w:r>
          </w:p>
        </w:tc>
      </w:tr>
      <w:tr w:rsidR="005C20EB" w:rsidRPr="00BE74BF"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90,1%....100%</w:t>
            </w:r>
          </w:p>
        </w:tc>
      </w:tr>
      <w:tr w:rsidR="005C20EB" w:rsidRPr="00BE74BF"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BE74BF" w:rsidRDefault="005C20EB" w:rsidP="00A31B29">
            <w:pPr>
              <w:jc w:val="center"/>
              <w:rPr>
                <w:bCs/>
                <w:sz w:val="20"/>
              </w:rPr>
            </w:pPr>
            <w:r w:rsidRPr="00BE74BF">
              <w:rPr>
                <w:bCs/>
                <w:sz w:val="20"/>
              </w:rPr>
              <w:t>Более 100%</w:t>
            </w:r>
          </w:p>
        </w:tc>
      </w:tr>
    </w:tbl>
    <w:p w:rsidR="005C20EB" w:rsidRPr="00BE74BF" w:rsidRDefault="005C20EB" w:rsidP="005C20EB">
      <w:pPr>
        <w:rPr>
          <w:rFonts w:eastAsia="Arial Unicode MS"/>
          <w:b/>
          <w:bCs/>
          <w:i/>
          <w:sz w:val="22"/>
          <w:szCs w:val="22"/>
        </w:rPr>
      </w:pPr>
    </w:p>
    <w:p w:rsidR="005C20EB" w:rsidRPr="00BE74BF" w:rsidRDefault="005C20EB" w:rsidP="008D2043">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sidR="0020407D">
        <w:rPr>
          <w:rFonts w:eastAsia="Arial Unicode MS"/>
          <w:b/>
          <w:bCs/>
          <w:i/>
          <w:sz w:val="20"/>
        </w:rPr>
        <w:t>договоров</w:t>
      </w:r>
      <w:r w:rsidRPr="00BE74BF">
        <w:rPr>
          <w:rFonts w:eastAsia="Arial Unicode MS"/>
          <w:b/>
          <w:bCs/>
          <w:i/>
          <w:sz w:val="20"/>
        </w:rPr>
        <w:t>»:</w:t>
      </w:r>
    </w:p>
    <w:p w:rsidR="005C20EB" w:rsidRPr="00BE74BF" w:rsidRDefault="005C20EB" w:rsidP="008D2043">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5C20EB" w:rsidRPr="00BE74BF" w:rsidRDefault="005C20EB" w:rsidP="008D2043">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5C20EB" w:rsidRPr="00BE74BF" w:rsidRDefault="005C20EB" w:rsidP="008D2043">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BE74BF" w:rsidRDefault="005C20EB" w:rsidP="008D2043">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BE74BF" w:rsidRDefault="005C20EB" w:rsidP="008D2043">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5C20EB" w:rsidRPr="00BE74BF" w:rsidRDefault="005C20EB" w:rsidP="008D2043">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5C20EB" w:rsidRPr="00BE74BF" w:rsidRDefault="005C20EB" w:rsidP="003B58F1">
      <w:pPr>
        <w:spacing w:after="0"/>
        <w:ind w:firstLine="426"/>
        <w:rPr>
          <w:rFonts w:eastAsia="Arial Unicode MS"/>
          <w:bCs/>
          <w:i/>
          <w:sz w:val="20"/>
        </w:rPr>
      </w:pPr>
      <w:r w:rsidRPr="00BE74BF">
        <w:rPr>
          <w:rFonts w:eastAsia="Arial Unicode MS"/>
          <w:bCs/>
          <w:i/>
          <w:sz w:val="20"/>
        </w:rPr>
        <w:t xml:space="preserve">Таким образом, у участника № 1 </w:t>
      </w:r>
      <w:r w:rsidR="002E2A38">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5C20EB" w:rsidRPr="00BE74BF" w:rsidRDefault="005C20EB" w:rsidP="008D2043">
      <w:pPr>
        <w:tabs>
          <w:tab w:val="left" w:pos="1701"/>
        </w:tabs>
        <w:spacing w:after="0"/>
        <w:ind w:firstLine="567"/>
        <w:rPr>
          <w:rFonts w:eastAsia="Calibri"/>
        </w:rPr>
      </w:pPr>
      <w:r w:rsidRPr="00BE74BF">
        <w:rPr>
          <w:rFonts w:eastAsia="Arial Unicode MS"/>
          <w:bCs/>
          <w:i/>
          <w:sz w:val="20"/>
        </w:rPr>
        <w:t xml:space="preserve">У участника № 2 степень превышения показателей </w:t>
      </w:r>
      <w:r w:rsidR="002E2A38">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601B45" w:rsidRPr="00601B45" w:rsidRDefault="00601B45" w:rsidP="00601B45">
      <w:pPr>
        <w:pStyle w:val="afffff6"/>
        <w:shd w:val="clear" w:color="auto" w:fill="FFFFFF"/>
        <w:autoSpaceDE w:val="0"/>
        <w:autoSpaceDN w:val="0"/>
        <w:spacing w:after="120"/>
        <w:ind w:left="567" w:right="159"/>
        <w:contextualSpacing/>
        <w:jc w:val="both"/>
        <w:rPr>
          <w:rFonts w:eastAsia="Calibri"/>
          <w:lang w:eastAsia="en-US"/>
        </w:rPr>
      </w:pPr>
    </w:p>
    <w:p w:rsidR="00142C85" w:rsidRPr="00F36C8A" w:rsidRDefault="00142C85" w:rsidP="00F36C8A">
      <w:pPr>
        <w:shd w:val="clear" w:color="auto" w:fill="FFFFFF"/>
        <w:autoSpaceDE w:val="0"/>
        <w:autoSpaceDN w:val="0"/>
        <w:spacing w:after="120"/>
        <w:ind w:right="159" w:firstLine="567"/>
        <w:contextualSpacing/>
        <w:rPr>
          <w:b/>
          <w:i/>
          <w:highlight w:val="cyan"/>
        </w:rPr>
      </w:pPr>
      <w:r w:rsidRPr="00F36C8A">
        <w:rPr>
          <w:b/>
          <w:i/>
          <w:highlight w:val="cyan"/>
        </w:rPr>
        <w:br w:type="page"/>
      </w: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3C71B4">
            <w:pPr>
              <w:widowControl w:val="0"/>
              <w:numPr>
                <w:ilvl w:val="0"/>
                <w:numId w:val="22"/>
              </w:numPr>
              <w:suppressAutoHyphens/>
              <w:spacing w:after="200"/>
              <w:ind w:left="113" w:right="34" w:firstLine="0"/>
              <w:jc w:val="left"/>
              <w:rPr>
                <w:sz w:val="20"/>
                <w:szCs w:val="20"/>
              </w:rPr>
            </w:pPr>
          </w:p>
        </w:tc>
        <w:tc>
          <w:tcPr>
            <w:tcW w:w="1927" w:type="pct"/>
          </w:tcPr>
          <w:p w:rsidR="00A31B29" w:rsidRDefault="00A31B29" w:rsidP="00A31B29">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sidR="00414079">
              <w:rPr>
                <w:bCs/>
                <w:sz w:val="20"/>
                <w:szCs w:val="20"/>
                <w:lang w:eastAsia="ar-SA"/>
              </w:rPr>
              <w:t>.</w:t>
            </w:r>
          </w:p>
          <w:p w:rsidR="00414079" w:rsidRDefault="00414079" w:rsidP="00A31B29">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p w:rsidR="006056B5" w:rsidRPr="006056B5" w:rsidRDefault="006056B5" w:rsidP="00A31B29">
            <w:pPr>
              <w:widowControl w:val="0"/>
              <w:spacing w:after="0"/>
              <w:ind w:right="34"/>
              <w:jc w:val="left"/>
              <w:rPr>
                <w:sz w:val="20"/>
                <w:szCs w:val="20"/>
              </w:rPr>
            </w:pPr>
          </w:p>
        </w:tc>
        <w:tc>
          <w:tcPr>
            <w:tcW w:w="2809" w:type="pct"/>
          </w:tcPr>
          <w:p w:rsidR="00A31B29" w:rsidRPr="005A3EF2" w:rsidRDefault="00A31B29" w:rsidP="00A31B29">
            <w:pPr>
              <w:widowControl w:val="0"/>
              <w:spacing w:after="0"/>
              <w:ind w:right="34"/>
              <w:jc w:val="left"/>
              <w:rPr>
                <w:bCs/>
                <w:sz w:val="20"/>
                <w:szCs w:val="20"/>
                <w:lang w:eastAsia="ar-SA"/>
              </w:rPr>
            </w:pPr>
            <w:r w:rsidRPr="005A3EF2">
              <w:rPr>
                <w:bCs/>
                <w:sz w:val="20"/>
                <w:szCs w:val="20"/>
                <w:lang w:eastAsia="ar-SA"/>
              </w:rPr>
              <w:t xml:space="preserve">1. Техническое предложение </w:t>
            </w:r>
            <w:r w:rsidR="00CA3981">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r w:rsidRPr="005A3EF2">
              <w:rPr>
                <w:snapToGrid w:val="0"/>
                <w:sz w:val="20"/>
                <w:szCs w:val="20"/>
              </w:rPr>
              <w:t>.</w:t>
            </w:r>
          </w:p>
          <w:p w:rsidR="00DA4362" w:rsidRPr="00DA4362" w:rsidRDefault="00A31B29" w:rsidP="00DA4362">
            <w:pPr>
              <w:widowControl w:val="0"/>
              <w:spacing w:after="0"/>
              <w:ind w:right="34"/>
              <w:jc w:val="left"/>
              <w:rPr>
                <w:snapToGrid w:val="0"/>
                <w:sz w:val="20"/>
                <w:szCs w:val="20"/>
              </w:rPr>
            </w:pPr>
            <w:r w:rsidRPr="00DA4362">
              <w:rPr>
                <w:snapToGrid w:val="0"/>
                <w:sz w:val="20"/>
                <w:szCs w:val="20"/>
              </w:rPr>
              <w:t xml:space="preserve">2. </w:t>
            </w:r>
            <w:r w:rsidR="00DA4362" w:rsidRPr="00DA4362">
              <w:rPr>
                <w:snapToGrid w:val="0"/>
                <w:sz w:val="20"/>
                <w:szCs w:val="20"/>
              </w:rPr>
              <w:t>Спецификация оборудования, материалов и изделий, поставляемых подрядной организацией</w:t>
            </w:r>
            <w:r w:rsidR="00CA3981">
              <w:rPr>
                <w:snapToGrid w:val="0"/>
                <w:sz w:val="20"/>
                <w:szCs w:val="20"/>
              </w:rPr>
              <w:t xml:space="preserve"> (</w:t>
            </w:r>
            <w:r w:rsidR="00CA3981" w:rsidRPr="005A3EF2">
              <w:rPr>
                <w:snapToGrid w:val="0"/>
                <w:sz w:val="20"/>
                <w:szCs w:val="20"/>
              </w:rPr>
              <w:t xml:space="preserve">по </w:t>
            </w:r>
            <w:r w:rsidR="00CA3981" w:rsidRPr="005A3EF2">
              <w:rPr>
                <w:bCs/>
                <w:snapToGrid w:val="0"/>
                <w:sz w:val="20"/>
                <w:szCs w:val="20"/>
              </w:rPr>
              <w:t>установленной</w:t>
            </w:r>
            <w:r w:rsidR="00CA3981" w:rsidRPr="005A3EF2">
              <w:rPr>
                <w:snapToGrid w:val="0"/>
                <w:sz w:val="20"/>
                <w:szCs w:val="20"/>
              </w:rPr>
              <w:t xml:space="preserve"> форме в соответствии с приложением</w:t>
            </w:r>
            <w:r w:rsidR="00CA3981">
              <w:rPr>
                <w:snapToGrid w:val="0"/>
                <w:sz w:val="20"/>
                <w:szCs w:val="20"/>
              </w:rPr>
              <w:t>)</w:t>
            </w:r>
            <w:r w:rsidR="00DA4362" w:rsidRPr="00DA4362">
              <w:rPr>
                <w:snapToGrid w:val="0"/>
                <w:sz w:val="20"/>
                <w:szCs w:val="20"/>
              </w:rPr>
              <w:t>.</w:t>
            </w:r>
          </w:p>
          <w:p w:rsidR="00A31B29" w:rsidRPr="005A3EF2" w:rsidRDefault="00A31B29" w:rsidP="00DA4362">
            <w:pPr>
              <w:widowControl w:val="0"/>
              <w:spacing w:after="0"/>
              <w:ind w:right="34"/>
              <w:jc w:val="left"/>
              <w:rPr>
                <w:snapToGrid w:val="0"/>
                <w:sz w:val="20"/>
                <w:szCs w:val="20"/>
              </w:rPr>
            </w:pPr>
            <w:r w:rsidRPr="005A3EF2">
              <w:rPr>
                <w:sz w:val="20"/>
                <w:szCs w:val="20"/>
              </w:rPr>
              <w:t>Предоставляется только при поставках электротехнического оборудования и материалов в составе СМР.</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3C71B4">
            <w:pPr>
              <w:widowControl w:val="0"/>
              <w:numPr>
                <w:ilvl w:val="0"/>
                <w:numId w:val="22"/>
              </w:numPr>
              <w:suppressAutoHyphens/>
              <w:spacing w:after="200"/>
              <w:ind w:left="113" w:right="34" w:firstLine="0"/>
              <w:jc w:val="left"/>
              <w:rPr>
                <w:sz w:val="20"/>
                <w:szCs w:val="20"/>
              </w:rPr>
            </w:pPr>
          </w:p>
        </w:tc>
        <w:tc>
          <w:tcPr>
            <w:tcW w:w="1927" w:type="pct"/>
          </w:tcPr>
          <w:p w:rsidR="00E4319E" w:rsidRPr="005A3EF2" w:rsidRDefault="00E4319E" w:rsidP="00A67A6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3C71B4">
            <w:pPr>
              <w:widowControl w:val="0"/>
              <w:numPr>
                <w:ilvl w:val="0"/>
                <w:numId w:val="22"/>
              </w:numPr>
              <w:suppressAutoHyphens/>
              <w:spacing w:after="200"/>
              <w:ind w:left="113" w:right="34" w:firstLine="0"/>
              <w:jc w:val="left"/>
              <w:rPr>
                <w:sz w:val="20"/>
                <w:szCs w:val="20"/>
              </w:rPr>
            </w:pPr>
          </w:p>
        </w:tc>
        <w:tc>
          <w:tcPr>
            <w:tcW w:w="1927" w:type="pct"/>
          </w:tcPr>
          <w:p w:rsidR="006056B5" w:rsidRPr="005A3EF2" w:rsidRDefault="005A3EF2" w:rsidP="00A67A6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3C71B4">
            <w:pPr>
              <w:widowControl w:val="0"/>
              <w:numPr>
                <w:ilvl w:val="0"/>
                <w:numId w:val="22"/>
              </w:numPr>
              <w:suppressAutoHyphens/>
              <w:spacing w:after="200"/>
              <w:ind w:left="113" w:right="34" w:firstLine="0"/>
              <w:jc w:val="left"/>
              <w:rPr>
                <w:sz w:val="20"/>
                <w:szCs w:val="20"/>
              </w:rPr>
            </w:pPr>
          </w:p>
        </w:tc>
        <w:tc>
          <w:tcPr>
            <w:tcW w:w="1927" w:type="pct"/>
          </w:tcPr>
          <w:p w:rsidR="006056B5" w:rsidRPr="005A3EF2" w:rsidRDefault="005A3EF2" w:rsidP="00A67A6E">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3C71B4">
            <w:pPr>
              <w:widowControl w:val="0"/>
              <w:numPr>
                <w:ilvl w:val="0"/>
                <w:numId w:val="22"/>
              </w:numPr>
              <w:suppressAutoHyphens/>
              <w:spacing w:after="200"/>
              <w:ind w:left="113" w:right="34" w:firstLine="0"/>
              <w:jc w:val="left"/>
              <w:rPr>
                <w:sz w:val="20"/>
                <w:szCs w:val="20"/>
              </w:rPr>
            </w:pPr>
          </w:p>
        </w:tc>
        <w:tc>
          <w:tcPr>
            <w:tcW w:w="1927" w:type="pct"/>
            <w:vMerge w:val="restart"/>
          </w:tcPr>
          <w:p w:rsidR="005A3EF2" w:rsidRDefault="005A3EF2" w:rsidP="00FC1773">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p w:rsidR="006056B5" w:rsidRPr="005A3EF2" w:rsidRDefault="006056B5" w:rsidP="00FC1773">
            <w:pPr>
              <w:widowControl w:val="0"/>
              <w:spacing w:after="0"/>
              <w:ind w:right="34"/>
              <w:jc w:val="left"/>
              <w:rPr>
                <w:sz w:val="20"/>
                <w:szCs w:val="20"/>
              </w:rPr>
            </w:pP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3C71B4">
            <w:pPr>
              <w:widowControl w:val="0"/>
              <w:numPr>
                <w:ilvl w:val="0"/>
                <w:numId w:val="22"/>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3C71B4">
            <w:pPr>
              <w:widowControl w:val="0"/>
              <w:numPr>
                <w:ilvl w:val="0"/>
                <w:numId w:val="22"/>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3C71B4">
            <w:pPr>
              <w:widowControl w:val="0"/>
              <w:numPr>
                <w:ilvl w:val="0"/>
                <w:numId w:val="22"/>
              </w:numPr>
              <w:suppressAutoHyphens/>
              <w:spacing w:after="200"/>
              <w:ind w:left="113" w:right="34" w:firstLine="0"/>
              <w:jc w:val="left"/>
              <w:rPr>
                <w:sz w:val="20"/>
                <w:szCs w:val="20"/>
              </w:rPr>
            </w:pPr>
          </w:p>
        </w:tc>
        <w:tc>
          <w:tcPr>
            <w:tcW w:w="1927" w:type="pct"/>
          </w:tcPr>
          <w:p w:rsidR="005A3EF2" w:rsidRDefault="005A3EF2" w:rsidP="000B2EC9">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p w:rsidR="006056B5" w:rsidRPr="005A3EF2" w:rsidRDefault="006056B5" w:rsidP="006056B5">
            <w:pPr>
              <w:widowControl w:val="0"/>
              <w:spacing w:after="0"/>
              <w:ind w:right="34"/>
              <w:jc w:val="left"/>
              <w:rPr>
                <w:sz w:val="20"/>
                <w:szCs w:val="20"/>
              </w:rPr>
            </w:pPr>
          </w:p>
        </w:tc>
        <w:tc>
          <w:tcPr>
            <w:tcW w:w="2809" w:type="pct"/>
          </w:tcPr>
          <w:p w:rsidR="005A3EF2" w:rsidRPr="005A3EF2" w:rsidRDefault="005A3EF2" w:rsidP="005A3EF2">
            <w:pPr>
              <w:widowControl w:val="0"/>
              <w:spacing w:after="0"/>
              <w:ind w:right="34"/>
              <w:jc w:val="left"/>
              <w:rPr>
                <w:i/>
                <w:sz w:val="20"/>
                <w:szCs w:val="20"/>
              </w:rPr>
            </w:pPr>
            <w:r w:rsidRPr="005A3EF2">
              <w:rPr>
                <w:sz w:val="20"/>
                <w:szCs w:val="20"/>
              </w:rPr>
              <w:t xml:space="preserve">1. Лицензии или иные разрешающие документы. </w:t>
            </w:r>
            <w:r w:rsidRPr="005A3EF2">
              <w:rPr>
                <w:sz w:val="20"/>
                <w:szCs w:val="20"/>
              </w:rPr>
              <w:br/>
              <w:t>2. Выписка из реестра членов СРО:</w:t>
            </w:r>
            <w:r w:rsidRPr="005A3EF2">
              <w:rPr>
                <w:sz w:val="20"/>
                <w:szCs w:val="20"/>
              </w:rPr>
              <w:br/>
            </w:r>
            <w:r w:rsidRPr="005A3EF2">
              <w:rPr>
                <w:i/>
                <w:sz w:val="20"/>
                <w:szCs w:val="20"/>
              </w:rPr>
              <w:t xml:space="preserve">1) Для подтверждения наличия допусков к выполнению строительно-монтажных работ, участник должен предоставить действующую </w:t>
            </w:r>
            <w:r w:rsidR="000A4A03" w:rsidRPr="000A4A03">
              <w:rPr>
                <w:i/>
                <w:sz w:val="20"/>
                <w:szCs w:val="20"/>
              </w:rPr>
              <w:t>на дату окончания подачи заявок</w:t>
            </w:r>
            <w:r w:rsidR="000A4A03" w:rsidRPr="005A3EF2">
              <w:rPr>
                <w:i/>
                <w:sz w:val="20"/>
                <w:szCs w:val="20"/>
              </w:rPr>
              <w:t xml:space="preserve"> </w:t>
            </w:r>
            <w:r w:rsidRPr="005A3EF2">
              <w:rPr>
                <w:i/>
                <w:sz w:val="20"/>
                <w:szCs w:val="20"/>
              </w:rPr>
              <w:t xml:space="preserve">выписку (выданную не ранее месяца до даты подачи участником своего предложения на закупку) из реестра членов СРО, основанной на членстве лиц, осуществляющих строительство, с учетом регионального принципа членства в СРО, подтверждающую право выполнять работы в отношении _______________ </w:t>
            </w:r>
            <w:r w:rsidRPr="005A3EF2">
              <w:rPr>
                <w:i/>
                <w:color w:val="FF0000"/>
                <w:sz w:val="20"/>
                <w:szCs w:val="20"/>
              </w:rPr>
              <w:t>(и указать категорию строительства: а) в отношении объектов кап.строительства (кроме особо опасных, технически сложных и уникальных объектов, объектов использования атомной энергии) б) в отношении особо опасных, технически сложных и уникальных объектов кап.строительства (кроме объектов использования атомной энергии).</w:t>
            </w:r>
            <w:r w:rsidRPr="005A3EF2">
              <w:rPr>
                <w:i/>
                <w:color w:val="FF0000"/>
                <w:sz w:val="20"/>
                <w:szCs w:val="20"/>
              </w:rPr>
              <w:br/>
            </w:r>
            <w:r w:rsidRPr="005A3EF2">
              <w:rPr>
                <w:i/>
                <w:sz w:val="20"/>
                <w:szCs w:val="20"/>
              </w:rPr>
              <w:t xml:space="preserve">2) Для выполнения проектно-изыскательских работ участник должен являться членом СРО, основанной на членстве лиц выполняющих подготовку проектной документации, а в случае если есть необходимость выполнения инженерных изысканий то и членом СРО, основанной на членстве лиц выполняющих инженерные изыскания и предоставить действующие (выданную не ранее месяца до даты подачи участником своего предложения на закупку) </w:t>
            </w:r>
            <w:r w:rsidR="000A4A03" w:rsidRPr="000A4A03">
              <w:rPr>
                <w:i/>
                <w:sz w:val="20"/>
                <w:szCs w:val="20"/>
              </w:rPr>
              <w:t>на дату окончания подачи заявок</w:t>
            </w:r>
            <w:r w:rsidR="000A4A03" w:rsidRPr="005A3EF2">
              <w:rPr>
                <w:i/>
                <w:sz w:val="20"/>
                <w:szCs w:val="20"/>
              </w:rPr>
              <w:t xml:space="preserve"> </w:t>
            </w:r>
            <w:r w:rsidRPr="005A3EF2">
              <w:rPr>
                <w:i/>
                <w:sz w:val="20"/>
                <w:szCs w:val="20"/>
              </w:rPr>
              <w:t>выписки из реестра членов СРО, подтверждающую право выполнять работы в отношении _______________ (</w:t>
            </w:r>
            <w:r w:rsidRPr="005A3EF2">
              <w:rPr>
                <w:i/>
                <w:color w:val="FF0000"/>
                <w:sz w:val="20"/>
                <w:szCs w:val="20"/>
              </w:rPr>
              <w:t>и указать категорию строительства: а) в отношении объектов кап.строительства (кроме особо опасных, технически сложных и уникальных объектов, объектов использования атомной энергии) б) в отношении особо опасных, технически сложных и уникальных объектов кап.строительства (кроме объектов использования атомной энергии).</w:t>
            </w:r>
            <w:r w:rsidRPr="005A3EF2">
              <w:rPr>
                <w:i/>
                <w:color w:val="FF0000"/>
                <w:sz w:val="20"/>
                <w:szCs w:val="20"/>
              </w:rPr>
              <w:br/>
            </w:r>
            <w:r w:rsidRPr="005A3EF2">
              <w:rPr>
                <w:i/>
                <w:sz w:val="20"/>
                <w:szCs w:val="20"/>
              </w:rPr>
              <w:t>3) Участники закупок любых проектно-изыскательских работ должны быть членами СРО. Исключением являются унитарные предприятия, государственные и муниципальные учреждения, юр. лица с гос. участием, но только по видам контрактов, описанных в ч. 2.1 ст. 47 и ч. 4.1 ст. 48 ГрК РФ.</w:t>
            </w:r>
            <w:r w:rsidRPr="005A3EF2">
              <w:rPr>
                <w:i/>
                <w:sz w:val="20"/>
                <w:szCs w:val="20"/>
              </w:rPr>
              <w:br/>
              <w:t>4) Участники закупок любых работ по строительству, реконструкции, кап. ремонту должны быть членами СРО. Исключением являются:</w:t>
            </w:r>
            <w:r w:rsidRPr="005A3EF2">
              <w:rPr>
                <w:i/>
                <w:sz w:val="20"/>
                <w:szCs w:val="20"/>
              </w:rPr>
              <w:br/>
              <w:t>- участники, которые предложат цену контракта 3 млн. руб. и менее. Такие участники не обязаны быть членами СРО в силу ч. 2.1 ст. 52 ГрК РФ;</w:t>
            </w:r>
            <w:r w:rsidRPr="005A3EF2">
              <w:rPr>
                <w:i/>
                <w:sz w:val="20"/>
                <w:szCs w:val="20"/>
              </w:rPr>
              <w:br/>
              <w:t>- унитарные предприятия, государственные и муниципальные учреждения, юр. лица с гос. участием в случаях, которые перечислены в ч. 2.2 ст. 52 ГрК РФ.</w:t>
            </w:r>
            <w:r w:rsidRPr="005A3EF2">
              <w:rPr>
                <w:i/>
                <w:sz w:val="20"/>
                <w:szCs w:val="20"/>
              </w:rPr>
              <w:br/>
              <w:t>5) Субподрядчики состоять в СРО не обязаны (ч. 2 ст. 47, ч. 4 ст. 48, ч. 2 ст. 52 ГрК РФ).</w:t>
            </w:r>
            <w:r w:rsidRPr="005A3EF2">
              <w:rPr>
                <w:i/>
                <w:sz w:val="20"/>
                <w:szCs w:val="20"/>
              </w:rPr>
              <w:br/>
              <w:t xml:space="preserve">6) СРО, в которой состоит участник, должна иметь компенсационный фонд обеспечения возмещения вреда и компенсационного фонда обеспечения договорных обязательств. </w:t>
            </w:r>
            <w:r w:rsidRPr="005A3EF2">
              <w:rPr>
                <w:i/>
                <w:sz w:val="20"/>
                <w:szCs w:val="20"/>
              </w:rPr>
              <w:br/>
              <w:t>Участник закупки должен соответствовать следующим требованиям:</w:t>
            </w:r>
            <w:r w:rsidRPr="005A3EF2">
              <w:rPr>
                <w:i/>
                <w:sz w:val="20"/>
                <w:szCs w:val="20"/>
              </w:rPr>
              <w:br/>
              <w:t>- иметь право выполнять строительство, реконструкцию, кап. ремонт/проектирование/инженерные изыскания по договору подряда, заключаемому с использованием конкурентных способов заключения договора в отношении _______________ (</w:t>
            </w:r>
            <w:r w:rsidRPr="005A3EF2">
              <w:rPr>
                <w:i/>
                <w:color w:val="FF0000"/>
                <w:sz w:val="20"/>
                <w:szCs w:val="20"/>
              </w:rPr>
              <w:t>и указать категорию строительства: а) в отношении объектов кап.строительства (кроме особо опасных, технически сложных и уникальных объектов, объектов использования атомной энергии) б) в отношении особо опасных, технически сложных и уникальных объектов кап.строительства (кроме объектов использования атомной энергии);</w:t>
            </w:r>
            <w:r w:rsidRPr="005A3EF2">
              <w:rPr>
                <w:i/>
                <w:color w:val="FF0000"/>
                <w:sz w:val="20"/>
                <w:szCs w:val="20"/>
              </w:rPr>
              <w:br/>
            </w:r>
            <w:r w:rsidRPr="005A3EF2">
              <w:rPr>
                <w:i/>
                <w:sz w:val="20"/>
                <w:szCs w:val="20"/>
              </w:rPr>
              <w:t>- уровень ответственности участника закупки – члена СРО по обязательствам по договору подряда, в соответствии с которым указанным членом внесен взнос в компенсационный фонд возмещения вреда, соответствует требованиям ч. 10, 12 ст. 55.16 ГрК РФ;</w:t>
            </w:r>
            <w:r w:rsidRPr="005A3EF2">
              <w:rPr>
                <w:i/>
                <w:sz w:val="20"/>
                <w:szCs w:val="20"/>
              </w:rPr>
              <w:br/>
              <w:t>- уровень ответственности участника закупки – члена СРО по обязательствам по договорам подряда, заключаемым с использованием конкурентных способов заключения договоров, в соответствии с которым указанным членов внесен взнос в компенсационный фонд обеспечения договорных обязательств, соответствует требованиям п. 2 ч.3 ст. 55.8 и ч. 11. 13 ст. 55.16 ГрК РФ</w:t>
            </w:r>
            <w:r w:rsidRPr="005A3EF2">
              <w:rPr>
                <w:i/>
                <w:sz w:val="20"/>
                <w:szCs w:val="20"/>
              </w:rPr>
              <w:br/>
              <w:t>Информация, указанная в выписке из реестра членов СРО, предоставленная участником закупки – членом СРО, должна соответствовать информации, размещенной на сайте Единого реестр членов СРО Национального объединения саморегулируемых организаций, основанных на</w:t>
            </w:r>
            <w:r w:rsidRPr="005A3EF2">
              <w:rPr>
                <w:i/>
                <w:sz w:val="20"/>
                <w:szCs w:val="20"/>
              </w:rPr>
              <w:br/>
              <w:t xml:space="preserve">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 (НОПРИЗ), в сети «Интернет» по адресу: http://nopriz.ru/nreesters/elektronnyy-reestr, и на сайте Единого реестр членов СРО Национального объединения саморегулируемых организаций, основанных на членстве лиц, осуществляющих строительство (НОСТРОЙ). в сети «Интернет» по адресу: </w:t>
            </w:r>
            <w:hyperlink r:id="rId12" w:history="1">
              <w:r w:rsidRPr="005A3EF2">
                <w:rPr>
                  <w:i/>
                  <w:sz w:val="20"/>
                  <w:szCs w:val="20"/>
                </w:rPr>
                <w:t>http://reestr.nostroy.ru/reestr</w:t>
              </w:r>
            </w:hyperlink>
            <w:r w:rsidRPr="005A3EF2">
              <w:rPr>
                <w:i/>
                <w:sz w:val="20"/>
                <w:szCs w:val="20"/>
              </w:rPr>
              <w:t xml:space="preserve"> (п.8 ч.8; п.12 ст.55.20 Градостроительного кодекса).</w:t>
            </w:r>
            <w:r w:rsidRPr="005A3EF2">
              <w:rPr>
                <w:i/>
                <w:sz w:val="20"/>
                <w:szCs w:val="20"/>
              </w:rPr>
              <w:br/>
              <w:t>7) В случае наличия в составе закупки кадастровых работ участник должен соответствовать требованиям ст. 31-33 ФЗ от … № 221 «О Государственном кадастре недвижимости». В обязательном порядке в составе конкурсной заявки должна быть предоставлена выписка из реестра кадастровых инженеров, заверенная в установленном порядке.</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3C71B4">
            <w:pPr>
              <w:widowControl w:val="0"/>
              <w:numPr>
                <w:ilvl w:val="0"/>
                <w:numId w:val="22"/>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187624" w:rsidRPr="005A3EF2" w:rsidRDefault="00A470BD" w:rsidP="00A67A6E">
            <w:pPr>
              <w:keepNext/>
              <w:overflowPunct w:val="0"/>
              <w:autoSpaceDE w:val="0"/>
              <w:autoSpaceDN w:val="0"/>
              <w:adjustRightInd w:val="0"/>
              <w:spacing w:after="0"/>
              <w:ind w:firstLine="34"/>
              <w:jc w:val="left"/>
              <w:rPr>
                <w:rFonts w:eastAsia="Calibri"/>
                <w:bCs/>
                <w:sz w:val="20"/>
                <w:szCs w:val="20"/>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5A3EF2" w:rsidRPr="00A470BD" w:rsidRDefault="00A470BD" w:rsidP="003C71B4">
            <w:pPr>
              <w:keepNext/>
              <w:widowControl w:val="0"/>
              <w:numPr>
                <w:ilvl w:val="0"/>
                <w:numId w:val="24"/>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Справка о цепочке собственников участника закупки, включая бенефициаров (в том числе конечных)</w:t>
            </w:r>
            <w:r w:rsidR="005A3EF2" w:rsidRPr="00A470BD">
              <w:rPr>
                <w:bCs/>
                <w:snapToGrid w:val="0"/>
                <w:sz w:val="20"/>
                <w:szCs w:val="22"/>
              </w:rPr>
              <w:t xml:space="preserve"> </w:t>
            </w:r>
            <w:r>
              <w:rPr>
                <w:bCs/>
                <w:snapToGrid w:val="0"/>
                <w:sz w:val="20"/>
                <w:szCs w:val="22"/>
              </w:rPr>
              <w:t>(</w:t>
            </w:r>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3C71B4">
            <w:pPr>
              <w:keepNext/>
              <w:widowControl w:val="0"/>
              <w:numPr>
                <w:ilvl w:val="0"/>
                <w:numId w:val="24"/>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3C71B4">
            <w:pPr>
              <w:widowControl w:val="0"/>
              <w:numPr>
                <w:ilvl w:val="0"/>
                <w:numId w:val="22"/>
              </w:numPr>
              <w:suppressAutoHyphens/>
              <w:spacing w:after="200"/>
              <w:ind w:left="113" w:right="34" w:firstLine="0"/>
              <w:jc w:val="left"/>
              <w:rPr>
                <w:sz w:val="20"/>
                <w:szCs w:val="20"/>
              </w:rPr>
            </w:pPr>
          </w:p>
        </w:tc>
        <w:tc>
          <w:tcPr>
            <w:tcW w:w="1927" w:type="pct"/>
          </w:tcPr>
          <w:p w:rsidR="006A2082" w:rsidRDefault="006A2082" w:rsidP="0047360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187624" w:rsidRPr="005A3EF2" w:rsidRDefault="00187624" w:rsidP="0047360A">
            <w:pPr>
              <w:keepNext/>
              <w:overflowPunct w:val="0"/>
              <w:autoSpaceDE w:val="0"/>
              <w:autoSpaceDN w:val="0"/>
              <w:adjustRightInd w:val="0"/>
              <w:spacing w:after="0"/>
              <w:ind w:firstLine="34"/>
              <w:jc w:val="left"/>
              <w:rPr>
                <w:rFonts w:eastAsia="Calibri"/>
                <w:bCs/>
                <w:sz w:val="20"/>
                <w:szCs w:val="20"/>
              </w:rPr>
            </w:pP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3C71B4">
            <w:pPr>
              <w:widowControl w:val="0"/>
              <w:numPr>
                <w:ilvl w:val="0"/>
                <w:numId w:val="22"/>
              </w:numPr>
              <w:suppressAutoHyphens/>
              <w:spacing w:after="200"/>
              <w:ind w:left="113" w:right="34" w:firstLine="0"/>
              <w:jc w:val="left"/>
              <w:rPr>
                <w:sz w:val="20"/>
                <w:szCs w:val="20"/>
              </w:rPr>
            </w:pPr>
          </w:p>
        </w:tc>
        <w:tc>
          <w:tcPr>
            <w:tcW w:w="1927" w:type="pct"/>
          </w:tcPr>
          <w:p w:rsidR="00340149" w:rsidRDefault="00025B65" w:rsidP="00025B65">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187624" w:rsidRPr="006A2082" w:rsidRDefault="00187624" w:rsidP="00025B65">
            <w:pPr>
              <w:keepNext/>
              <w:overflowPunct w:val="0"/>
              <w:autoSpaceDE w:val="0"/>
              <w:autoSpaceDN w:val="0"/>
              <w:adjustRightInd w:val="0"/>
              <w:spacing w:after="0"/>
              <w:ind w:firstLine="34"/>
              <w:jc w:val="left"/>
              <w:rPr>
                <w:rFonts w:eastAsia="Calibri"/>
                <w:bCs/>
                <w:sz w:val="20"/>
                <w:szCs w:val="20"/>
              </w:rPr>
            </w:pP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3C71B4">
            <w:pPr>
              <w:widowControl w:val="0"/>
              <w:numPr>
                <w:ilvl w:val="0"/>
                <w:numId w:val="22"/>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47360A">
            <w:pPr>
              <w:keepNext/>
              <w:overflowPunct w:val="0"/>
              <w:autoSpaceDE w:val="0"/>
              <w:autoSpaceDN w:val="0"/>
              <w:adjustRightInd w:val="0"/>
              <w:spacing w:after="0"/>
              <w:ind w:firstLine="34"/>
              <w:jc w:val="left"/>
              <w:rPr>
                <w:rFonts w:eastAsia="Calibri"/>
                <w:bCs/>
                <w:sz w:val="20"/>
                <w:szCs w:val="20"/>
              </w:rPr>
            </w:pPr>
          </w:p>
        </w:tc>
        <w:tc>
          <w:tcPr>
            <w:tcW w:w="2809" w:type="pct"/>
          </w:tcPr>
          <w:p w:rsidR="009B0F5B" w:rsidRPr="005A3EF2" w:rsidRDefault="009B0F5B" w:rsidP="009B0F5B">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5A3EF2" w:rsidRPr="009D397D" w:rsidRDefault="009B0F5B" w:rsidP="009B0F5B">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w:t>
            </w:r>
            <w:r>
              <w:rPr>
                <w:bCs/>
                <w:sz w:val="20"/>
                <w:szCs w:val="20"/>
              </w:rPr>
              <w:t>АО «Тываэнерго»</w:t>
            </w:r>
            <w:r w:rsidRPr="005A3EF2">
              <w:rPr>
                <w:bCs/>
                <w:sz w:val="20"/>
                <w:szCs w:val="20"/>
              </w:rPr>
              <w:t xml:space="preserve"> </w:t>
            </w:r>
            <w:hyperlink r:id="rId13" w:history="1">
              <w:r w:rsidRPr="00FE0713">
                <w:rPr>
                  <w:rStyle w:val="aff9"/>
                  <w:bCs/>
                  <w:iCs/>
                  <w:sz w:val="20"/>
                  <w:szCs w:val="22"/>
                  <w:lang w:eastAsia="en-US"/>
                </w:rPr>
                <w:t>http://</w:t>
              </w:r>
              <w:r w:rsidRPr="00FE0713">
                <w:rPr>
                  <w:rStyle w:val="aff9"/>
                  <w:bCs/>
                  <w:iCs/>
                  <w:sz w:val="20"/>
                  <w:szCs w:val="22"/>
                  <w:lang w:val="en-US" w:eastAsia="en-US"/>
                </w:rPr>
                <w:t>www</w:t>
              </w:r>
              <w:r w:rsidRPr="00B3745B">
                <w:rPr>
                  <w:rStyle w:val="aff9"/>
                  <w:bCs/>
                  <w:iCs/>
                  <w:sz w:val="20"/>
                  <w:szCs w:val="22"/>
                  <w:lang w:eastAsia="en-US"/>
                </w:rPr>
                <w:t>.</w:t>
              </w:r>
              <w:r w:rsidRPr="00FE0713">
                <w:rPr>
                  <w:rStyle w:val="aff9"/>
                  <w:bCs/>
                  <w:iCs/>
                  <w:sz w:val="20"/>
                  <w:szCs w:val="22"/>
                  <w:lang w:val="en-US" w:eastAsia="en-US"/>
                </w:rPr>
                <w:t>tuvaenergo</w:t>
              </w:r>
              <w:r w:rsidRPr="00B3745B">
                <w:rPr>
                  <w:rStyle w:val="aff9"/>
                  <w:bCs/>
                  <w:iCs/>
                  <w:sz w:val="20"/>
                  <w:szCs w:val="22"/>
                  <w:lang w:eastAsia="en-US"/>
                </w:rPr>
                <w:t>.</w:t>
              </w:r>
              <w:r w:rsidRPr="00FE0713">
                <w:rPr>
                  <w:rStyle w:val="aff9"/>
                  <w:bCs/>
                  <w:iCs/>
                  <w:sz w:val="20"/>
                  <w:szCs w:val="22"/>
                  <w:lang w:val="en-US" w:eastAsia="en-US"/>
                </w:rPr>
                <w:t>ru</w:t>
              </w:r>
            </w:hyperlink>
            <w:r w:rsidRPr="005A3EF2">
              <w:rPr>
                <w:iCs/>
                <w:color w:val="0000FF"/>
                <w:sz w:val="20"/>
                <w:szCs w:val="22"/>
                <w:u w:val="single"/>
                <w:lang w:eastAsia="en-US"/>
              </w:rPr>
              <w:t xml:space="preserve"> </w:t>
            </w:r>
            <w:r>
              <w:rPr>
                <w:bCs/>
                <w:sz w:val="20"/>
                <w:szCs w:val="20"/>
              </w:rPr>
              <w:t>в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3C71B4">
            <w:pPr>
              <w:widowControl w:val="0"/>
              <w:numPr>
                <w:ilvl w:val="0"/>
                <w:numId w:val="22"/>
              </w:numPr>
              <w:suppressAutoHyphens/>
              <w:spacing w:after="200"/>
              <w:ind w:left="113" w:right="34" w:firstLine="0"/>
              <w:jc w:val="left"/>
              <w:rPr>
                <w:sz w:val="20"/>
                <w:szCs w:val="20"/>
              </w:rPr>
            </w:pPr>
          </w:p>
        </w:tc>
        <w:tc>
          <w:tcPr>
            <w:tcW w:w="1927" w:type="pct"/>
          </w:tcPr>
          <w:p w:rsidR="005A3EF2" w:rsidRDefault="009D397D" w:rsidP="005A3EF2">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187624" w:rsidRPr="005A3EF2" w:rsidRDefault="00187624" w:rsidP="005A3EF2">
            <w:pPr>
              <w:autoSpaceDN w:val="0"/>
              <w:spacing w:after="0"/>
              <w:ind w:right="34" w:firstLine="34"/>
              <w:jc w:val="left"/>
              <w:rPr>
                <w:rFonts w:eastAsia="Calibri"/>
                <w:bCs/>
                <w:i/>
                <w:sz w:val="20"/>
                <w:szCs w:val="20"/>
              </w:rPr>
            </w:pP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4"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5"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3C71B4">
            <w:pPr>
              <w:widowControl w:val="0"/>
              <w:numPr>
                <w:ilvl w:val="0"/>
                <w:numId w:val="22"/>
              </w:numPr>
              <w:suppressAutoHyphens/>
              <w:spacing w:after="200"/>
              <w:ind w:left="113" w:right="34" w:firstLine="0"/>
              <w:jc w:val="left"/>
              <w:rPr>
                <w:sz w:val="20"/>
                <w:szCs w:val="20"/>
              </w:rPr>
            </w:pPr>
          </w:p>
        </w:tc>
        <w:tc>
          <w:tcPr>
            <w:tcW w:w="1927" w:type="pct"/>
          </w:tcPr>
          <w:p w:rsidR="005A3EF2" w:rsidRDefault="009D397D" w:rsidP="005A3EF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187624" w:rsidRPr="005A3EF2" w:rsidRDefault="00187624" w:rsidP="005A3EF2">
            <w:pPr>
              <w:widowControl w:val="0"/>
              <w:spacing w:after="0"/>
              <w:ind w:right="34"/>
              <w:jc w:val="left"/>
              <w:rPr>
                <w:sz w:val="20"/>
                <w:szCs w:val="20"/>
              </w:rPr>
            </w:pPr>
          </w:p>
        </w:tc>
        <w:tc>
          <w:tcPr>
            <w:tcW w:w="2809" w:type="pct"/>
          </w:tcPr>
          <w:p w:rsidR="005A3EF2" w:rsidRPr="005A3EF2" w:rsidRDefault="00FD34FA" w:rsidP="00CA4058">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3C71B4">
            <w:pPr>
              <w:widowControl w:val="0"/>
              <w:numPr>
                <w:ilvl w:val="0"/>
                <w:numId w:val="22"/>
              </w:numPr>
              <w:suppressAutoHyphens/>
              <w:spacing w:after="200"/>
              <w:ind w:left="113" w:right="34" w:firstLine="0"/>
              <w:jc w:val="left"/>
              <w:rPr>
                <w:sz w:val="20"/>
                <w:szCs w:val="20"/>
              </w:rPr>
            </w:pPr>
          </w:p>
        </w:tc>
        <w:tc>
          <w:tcPr>
            <w:tcW w:w="1927" w:type="pct"/>
          </w:tcPr>
          <w:p w:rsidR="00187624" w:rsidRPr="005A3EF2" w:rsidRDefault="005A3EF2" w:rsidP="00A67A6E">
            <w:pPr>
              <w:widowControl w:val="0"/>
              <w:spacing w:after="0"/>
              <w:ind w:right="34" w:firstLine="34"/>
              <w:jc w:val="left"/>
              <w:rPr>
                <w:rFonts w:eastAsia="Calibri"/>
                <w:b/>
                <w:bCs/>
                <w:sz w:val="20"/>
                <w:szCs w:val="20"/>
              </w:rPr>
            </w:pPr>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16"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5A3EF2" w:rsidRPr="005A3EF2" w:rsidRDefault="005A3EF2" w:rsidP="003C71B4">
            <w:pPr>
              <w:widowControl w:val="0"/>
              <w:numPr>
                <w:ilvl w:val="0"/>
                <w:numId w:val="22"/>
              </w:numPr>
              <w:suppressAutoHyphens/>
              <w:spacing w:after="200"/>
              <w:ind w:left="113" w:right="34" w:firstLine="0"/>
              <w:jc w:val="left"/>
              <w:rPr>
                <w:sz w:val="20"/>
                <w:szCs w:val="20"/>
              </w:rPr>
            </w:pPr>
          </w:p>
        </w:tc>
        <w:tc>
          <w:tcPr>
            <w:tcW w:w="1927" w:type="pct"/>
          </w:tcPr>
          <w:p w:rsidR="00187624" w:rsidRPr="002A19B2" w:rsidRDefault="005A3EF2" w:rsidP="00A67A6E">
            <w:pPr>
              <w:widowControl w:val="0"/>
              <w:spacing w:after="0"/>
              <w:ind w:right="34"/>
              <w:jc w:val="left"/>
              <w:rPr>
                <w:sz w:val="20"/>
                <w:szCs w:val="20"/>
              </w:rPr>
            </w:pPr>
            <w:r w:rsidRPr="002A19B2">
              <w:rPr>
                <w:sz w:val="20"/>
                <w:szCs w:val="20"/>
              </w:rPr>
              <w:t>Наличие аттестации оборудования, материалов и систем, рекомендованных для применения на объектах ДЗО ПАО</w:t>
            </w:r>
            <w:r w:rsidR="0000491C">
              <w:rPr>
                <w:sz w:val="20"/>
                <w:szCs w:val="20"/>
              </w:rPr>
              <w:t> </w:t>
            </w:r>
            <w:r w:rsidRPr="002A19B2">
              <w:rPr>
                <w:sz w:val="20"/>
                <w:szCs w:val="20"/>
              </w:rPr>
              <w:t>«Россети».</w:t>
            </w:r>
            <w:r w:rsidR="00ED582F" w:rsidRPr="002A19B2">
              <w:rPr>
                <w:sz w:val="20"/>
                <w:szCs w:val="20"/>
                <w:vertAlign w:val="superscript"/>
              </w:rPr>
              <w:t>1</w:t>
            </w:r>
          </w:p>
        </w:tc>
        <w:tc>
          <w:tcPr>
            <w:tcW w:w="2809" w:type="pct"/>
          </w:tcPr>
          <w:p w:rsidR="005A3EF2" w:rsidRPr="002A19B2" w:rsidRDefault="005A3EF2" w:rsidP="005A3EF2">
            <w:pPr>
              <w:widowControl w:val="0"/>
              <w:spacing w:after="0"/>
              <w:ind w:right="34"/>
              <w:jc w:val="left"/>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001A1629" w:rsidRPr="002A19B2">
              <w:rPr>
                <w:rFonts w:eastAsia="Arial Unicode MS"/>
                <w:sz w:val="20"/>
                <w:szCs w:val="20"/>
                <w:lang w:val="en-US"/>
              </w:rPr>
              <w:t>http</w:t>
            </w:r>
            <w:r w:rsidR="001A1629" w:rsidRPr="002A19B2">
              <w:rPr>
                <w:rFonts w:eastAsia="Arial Unicode MS"/>
                <w:sz w:val="20"/>
                <w:szCs w:val="20"/>
              </w:rPr>
              <w:t>://</w:t>
            </w:r>
            <w:r w:rsidR="001A1629" w:rsidRPr="002A19B2">
              <w:rPr>
                <w:rFonts w:eastAsia="Arial Unicode MS"/>
                <w:sz w:val="20"/>
                <w:szCs w:val="20"/>
                <w:lang w:val="en-US"/>
              </w:rPr>
              <w:t>www</w:t>
            </w:r>
            <w:r w:rsidR="001A1629" w:rsidRPr="002A19B2">
              <w:rPr>
                <w:rFonts w:eastAsia="Arial Unicode MS"/>
                <w:sz w:val="20"/>
                <w:szCs w:val="20"/>
              </w:rPr>
              <w:t>.</w:t>
            </w:r>
            <w:r w:rsidR="001A1629" w:rsidRPr="002A19B2">
              <w:rPr>
                <w:rFonts w:eastAsia="Arial Unicode MS"/>
                <w:sz w:val="20"/>
                <w:szCs w:val="20"/>
                <w:lang w:val="en-US"/>
              </w:rPr>
              <w:t>rosseti</w:t>
            </w:r>
            <w:r w:rsidR="001A1629" w:rsidRPr="002A19B2">
              <w:rPr>
                <w:rFonts w:eastAsia="Arial Unicode MS"/>
                <w:sz w:val="20"/>
                <w:szCs w:val="20"/>
              </w:rPr>
              <w:t>.</w:t>
            </w:r>
            <w:r w:rsidR="001A1629" w:rsidRPr="002A19B2">
              <w:rPr>
                <w:rFonts w:eastAsia="Arial Unicode MS"/>
                <w:sz w:val="20"/>
                <w:szCs w:val="20"/>
                <w:lang w:val="en-US"/>
              </w:rPr>
              <w:t>ru</w:t>
            </w:r>
            <w:r w:rsidR="001A1629" w:rsidRPr="002A19B2">
              <w:rPr>
                <w:rFonts w:eastAsia="Arial Unicode MS"/>
                <w:sz w:val="20"/>
                <w:szCs w:val="20"/>
              </w:rPr>
              <w:t>/</w:t>
            </w:r>
            <w:r w:rsidR="001A1629" w:rsidRPr="002A19B2">
              <w:rPr>
                <w:rFonts w:eastAsia="Arial Unicode MS"/>
                <w:sz w:val="20"/>
                <w:szCs w:val="20"/>
                <w:lang w:val="en-US"/>
              </w:rPr>
              <w:t>investment</w:t>
            </w:r>
            <w:r w:rsidR="001A1629" w:rsidRPr="002A19B2">
              <w:rPr>
                <w:rFonts w:eastAsia="Arial Unicode MS"/>
                <w:sz w:val="20"/>
                <w:szCs w:val="20"/>
              </w:rPr>
              <w:t>/</w:t>
            </w:r>
            <w:r w:rsidR="001A1629" w:rsidRPr="002A19B2">
              <w:rPr>
                <w:rFonts w:eastAsia="Arial Unicode MS"/>
                <w:sz w:val="20"/>
                <w:szCs w:val="20"/>
                <w:lang w:val="en-US"/>
              </w:rPr>
              <w:t>science</w:t>
            </w:r>
            <w:r w:rsidR="001A1629" w:rsidRPr="002A19B2">
              <w:rPr>
                <w:rFonts w:eastAsia="Arial Unicode MS"/>
                <w:sz w:val="20"/>
                <w:szCs w:val="20"/>
              </w:rPr>
              <w:t>/</w:t>
            </w:r>
            <w:r w:rsidR="001A1629" w:rsidRPr="002A19B2">
              <w:rPr>
                <w:rFonts w:eastAsia="Arial Unicode MS"/>
                <w:sz w:val="20"/>
                <w:szCs w:val="20"/>
                <w:lang w:val="en-US"/>
              </w:rPr>
              <w:t>attestation</w:t>
            </w:r>
            <w:r w:rsidR="001A1629" w:rsidRPr="002A19B2">
              <w:rPr>
                <w:rFonts w:eastAsia="Arial Unicode MS"/>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5A3EF2" w:rsidRPr="005A3EF2" w:rsidRDefault="005A3EF2" w:rsidP="003C71B4">
            <w:pPr>
              <w:widowControl w:val="0"/>
              <w:numPr>
                <w:ilvl w:val="0"/>
                <w:numId w:val="22"/>
              </w:numPr>
              <w:suppressAutoHyphens/>
              <w:spacing w:after="200"/>
              <w:ind w:left="113" w:right="34" w:firstLine="0"/>
              <w:jc w:val="left"/>
              <w:rPr>
                <w:sz w:val="20"/>
                <w:szCs w:val="20"/>
              </w:rPr>
            </w:pPr>
          </w:p>
        </w:tc>
        <w:tc>
          <w:tcPr>
            <w:tcW w:w="1927" w:type="pct"/>
          </w:tcPr>
          <w:p w:rsidR="005A3EF2" w:rsidRPr="005A3EF2" w:rsidRDefault="005A3EF2" w:rsidP="005A3EF2">
            <w:pPr>
              <w:widowControl w:val="0"/>
              <w:spacing w:after="0"/>
              <w:ind w:right="34"/>
              <w:jc w:val="left"/>
              <w:rPr>
                <w:bCs/>
                <w:sz w:val="20"/>
                <w:szCs w:val="20"/>
              </w:rPr>
            </w:pPr>
            <w:r w:rsidRPr="005A3EF2">
              <w:rPr>
                <w:bCs/>
                <w:sz w:val="20"/>
                <w:szCs w:val="20"/>
              </w:rPr>
              <w:t xml:space="preserve">Обладать необходимым опытом выполнения </w:t>
            </w:r>
            <w:r w:rsidR="00843024">
              <w:rPr>
                <w:bCs/>
                <w:sz w:val="20"/>
                <w:szCs w:val="20"/>
              </w:rPr>
              <w:t>аналогичных договоров</w:t>
            </w:r>
            <w:r w:rsidRPr="005A3EF2">
              <w:rPr>
                <w:bCs/>
                <w:sz w:val="20"/>
                <w:szCs w:val="20"/>
              </w:rPr>
              <w:t>.</w:t>
            </w:r>
          </w:p>
          <w:p w:rsidR="005A3EF2" w:rsidRDefault="005A3EF2" w:rsidP="00EF75F7">
            <w:pPr>
              <w:widowControl w:val="0"/>
              <w:spacing w:after="0"/>
              <w:ind w:right="34"/>
              <w:jc w:val="left"/>
              <w:rPr>
                <w:b/>
                <w:sz w:val="20"/>
                <w:szCs w:val="20"/>
              </w:rPr>
            </w:pPr>
            <w:r w:rsidRPr="00EF75F7">
              <w:rPr>
                <w:b/>
                <w:sz w:val="20"/>
                <w:szCs w:val="20"/>
              </w:rPr>
              <w:t>Объем работ, услуг</w:t>
            </w:r>
            <w:r w:rsidR="00E11CBE" w:rsidRPr="00EF75F7">
              <w:rPr>
                <w:b/>
                <w:sz w:val="20"/>
                <w:szCs w:val="20"/>
              </w:rPr>
              <w:t>, поставки</w:t>
            </w:r>
            <w:r w:rsidRPr="00EF75F7">
              <w:rPr>
                <w:b/>
                <w:sz w:val="20"/>
                <w:szCs w:val="20"/>
              </w:rPr>
              <w:t xml:space="preserve"> по аналогичным договорам должен составлять не менее 30% от нача</w:t>
            </w:r>
            <w:r w:rsidR="00B53D09" w:rsidRPr="00EF75F7">
              <w:rPr>
                <w:b/>
                <w:sz w:val="20"/>
                <w:szCs w:val="20"/>
              </w:rPr>
              <w:t>льной (максимальной) цены лота.</w:t>
            </w:r>
          </w:p>
          <w:p w:rsidR="00A252A5" w:rsidRPr="00EF75F7" w:rsidRDefault="00A252A5" w:rsidP="00EF75F7">
            <w:pPr>
              <w:widowControl w:val="0"/>
              <w:spacing w:after="0"/>
              <w:ind w:right="34"/>
              <w:jc w:val="left"/>
              <w:rPr>
                <w:b/>
                <w:sz w:val="20"/>
                <w:szCs w:val="20"/>
                <w:lang w:eastAsia="en-US"/>
              </w:rPr>
            </w:pPr>
          </w:p>
        </w:tc>
        <w:tc>
          <w:tcPr>
            <w:tcW w:w="2809" w:type="pct"/>
          </w:tcPr>
          <w:p w:rsidR="005A3EF2" w:rsidRPr="005A3EF2" w:rsidRDefault="00843024" w:rsidP="005A3EF2">
            <w:pPr>
              <w:widowControl w:val="0"/>
              <w:spacing w:after="0"/>
              <w:ind w:right="34"/>
              <w:jc w:val="left"/>
              <w:rPr>
                <w:sz w:val="20"/>
                <w:szCs w:val="20"/>
              </w:rPr>
            </w:pPr>
            <w:r w:rsidRPr="00843024">
              <w:rPr>
                <w:rFonts w:eastAsia="Arial Unicode MS"/>
                <w:sz w:val="20"/>
                <w:szCs w:val="20"/>
              </w:rPr>
              <w:t xml:space="preserve">Справка о выполнении за последние 3 года договоров, аналогичных по предмету, видам, объему </w:t>
            </w:r>
            <w:r w:rsidR="0061745A" w:rsidRPr="00843024">
              <w:rPr>
                <w:rFonts w:eastAsia="Arial Unicode MS"/>
                <w:sz w:val="20"/>
                <w:szCs w:val="20"/>
              </w:rPr>
              <w:t xml:space="preserve">и суммам </w:t>
            </w:r>
            <w:r w:rsidRPr="00843024">
              <w:rPr>
                <w:rFonts w:eastAsia="Arial Unicode MS"/>
                <w:sz w:val="20"/>
                <w:szCs w:val="20"/>
              </w:rPr>
              <w:t>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sidR="003E3124">
              <w:rPr>
                <w:rFonts w:eastAsia="Arial Unicode MS"/>
                <w:sz w:val="20"/>
                <w:szCs w:val="20"/>
              </w:rPr>
              <w:t>/документов по исполнению договоров поставки,</w:t>
            </w:r>
            <w:r w:rsidR="005A3EF2" w:rsidRPr="005A3EF2">
              <w:rPr>
                <w:rFonts w:eastAsia="Arial Unicode MS"/>
                <w:sz w:val="20"/>
                <w:szCs w:val="20"/>
              </w:rPr>
              <w:t xml:space="preserve"> </w:t>
            </w:r>
            <w:r w:rsidR="005A3EF2" w:rsidRPr="005A3EF2">
              <w:rPr>
                <w:sz w:val="20"/>
                <w:szCs w:val="20"/>
              </w:rPr>
              <w:t>выполненных в качестве генподрядчика, либо субподрядчика</w:t>
            </w:r>
            <w:r w:rsidR="0061745A">
              <w:rPr>
                <w:sz w:val="20"/>
                <w:szCs w:val="20"/>
              </w:rPr>
              <w:t>,</w:t>
            </w:r>
            <w:r w:rsidR="005A3EF2" w:rsidRPr="005A3EF2">
              <w:rPr>
                <w:sz w:val="20"/>
                <w:szCs w:val="20"/>
              </w:rPr>
              <w:t xml:space="preserve"> </w:t>
            </w:r>
            <w:r w:rsidR="005A3EF2" w:rsidRPr="005A3EF2">
              <w:rPr>
                <w:rFonts w:eastAsia="Arial Unicode MS"/>
                <w:sz w:val="20"/>
                <w:szCs w:val="20"/>
              </w:rPr>
              <w:t xml:space="preserve">с указанием контактной информации Заказчиков для возможной проверки сведений </w:t>
            </w:r>
            <w:r w:rsidR="00BD3354">
              <w:rPr>
                <w:rFonts w:eastAsia="Arial Unicode MS"/>
                <w:sz w:val="20"/>
                <w:szCs w:val="20"/>
              </w:rPr>
              <w:t>(</w:t>
            </w:r>
            <w:r w:rsidR="005A3EF2" w:rsidRPr="005A3EF2">
              <w:rPr>
                <w:snapToGrid w:val="0"/>
                <w:sz w:val="20"/>
                <w:szCs w:val="20"/>
              </w:rPr>
              <w:t xml:space="preserve">по </w:t>
            </w:r>
            <w:r w:rsidR="005A3EF2" w:rsidRPr="005A3EF2">
              <w:rPr>
                <w:bCs/>
                <w:snapToGrid w:val="0"/>
                <w:sz w:val="20"/>
                <w:szCs w:val="20"/>
              </w:rPr>
              <w:t>установленной</w:t>
            </w:r>
            <w:r w:rsidR="005A3EF2" w:rsidRPr="005A3EF2">
              <w:rPr>
                <w:snapToGrid w:val="0"/>
                <w:sz w:val="20"/>
                <w:szCs w:val="20"/>
              </w:rPr>
              <w:t xml:space="preserve"> форме в соответствии с приложением</w:t>
            </w:r>
            <w:r w:rsidR="00BD3354">
              <w:rPr>
                <w:snapToGrid w:val="0"/>
                <w:sz w:val="20"/>
                <w:szCs w:val="20"/>
              </w:rPr>
              <w:t>).</w:t>
            </w:r>
          </w:p>
          <w:p w:rsidR="005A3EF2" w:rsidRPr="005A3EF2" w:rsidRDefault="005A3EF2" w:rsidP="005A3EF2">
            <w:pPr>
              <w:widowControl w:val="0"/>
              <w:spacing w:after="0"/>
              <w:ind w:right="34"/>
              <w:jc w:val="left"/>
              <w:rPr>
                <w:szCs w:val="20"/>
              </w:rPr>
            </w:pPr>
            <w:r w:rsidRPr="005A3EF2">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5A3EF2" w:rsidRPr="005A3EF2" w:rsidRDefault="005A3EF2" w:rsidP="005A3EF2">
            <w:pPr>
              <w:widowControl w:val="0"/>
              <w:tabs>
                <w:tab w:val="left" w:pos="993"/>
              </w:tabs>
              <w:suppressAutoHyphens/>
              <w:spacing w:after="0"/>
              <w:ind w:right="34"/>
              <w:jc w:val="left"/>
              <w:outlineLvl w:val="2"/>
              <w:rPr>
                <w:bCs/>
                <w:i/>
                <w:sz w:val="20"/>
                <w:szCs w:val="20"/>
              </w:rPr>
            </w:pPr>
            <w:bookmarkStart w:id="172" w:name="_Toc476225263"/>
            <w:bookmarkStart w:id="173" w:name="_Toc485198197"/>
            <w:r w:rsidRPr="005A3EF2">
              <w:rPr>
                <w:bCs/>
                <w:i/>
                <w:sz w:val="20"/>
                <w:szCs w:val="20"/>
              </w:rPr>
              <w:t>- Опыт работ на электросетевых объектах напряжением 0,4-10 кВ включительно приравниваются к одному классу напряжения.</w:t>
            </w:r>
            <w:bookmarkEnd w:id="172"/>
            <w:bookmarkEnd w:id="173"/>
            <w:r w:rsidRPr="005A3EF2">
              <w:rPr>
                <w:bCs/>
                <w:i/>
                <w:sz w:val="20"/>
                <w:szCs w:val="20"/>
              </w:rPr>
              <w:t xml:space="preserve"> </w:t>
            </w:r>
          </w:p>
          <w:p w:rsidR="005A3EF2" w:rsidRPr="005A3EF2" w:rsidRDefault="005A3EF2" w:rsidP="005A3EF2">
            <w:pPr>
              <w:widowControl w:val="0"/>
              <w:tabs>
                <w:tab w:val="left" w:pos="993"/>
              </w:tabs>
              <w:suppressAutoHyphens/>
              <w:spacing w:after="0"/>
              <w:ind w:right="34"/>
              <w:jc w:val="left"/>
              <w:outlineLvl w:val="2"/>
              <w:rPr>
                <w:bCs/>
                <w:i/>
                <w:sz w:val="20"/>
                <w:szCs w:val="20"/>
              </w:rPr>
            </w:pPr>
            <w:bookmarkStart w:id="174" w:name="_Toc476225264"/>
            <w:bookmarkStart w:id="175" w:name="_Toc485198198"/>
            <w:r w:rsidRPr="005A3EF2">
              <w:rPr>
                <w:bCs/>
                <w:i/>
                <w:sz w:val="20"/>
                <w:szCs w:val="20"/>
              </w:rPr>
              <w:t>- Опыт работы на оборудовании объектов ПС напряжением 35 или 110 кВ приравнивается к одному классу напряжения.</w:t>
            </w:r>
            <w:bookmarkEnd w:id="174"/>
            <w:bookmarkEnd w:id="175"/>
            <w:r w:rsidRPr="005A3EF2">
              <w:rPr>
                <w:bCs/>
                <w:i/>
                <w:sz w:val="20"/>
                <w:szCs w:val="20"/>
              </w:rPr>
              <w:t xml:space="preserve"> </w:t>
            </w:r>
          </w:p>
          <w:p w:rsidR="005A3EF2" w:rsidRPr="005A3EF2" w:rsidRDefault="005A3EF2" w:rsidP="005A3EF2">
            <w:pPr>
              <w:widowControl w:val="0"/>
              <w:tabs>
                <w:tab w:val="left" w:pos="993"/>
              </w:tabs>
              <w:suppressAutoHyphens/>
              <w:spacing w:after="0"/>
              <w:ind w:right="34"/>
              <w:jc w:val="left"/>
              <w:outlineLvl w:val="2"/>
              <w:rPr>
                <w:i/>
                <w:sz w:val="20"/>
                <w:szCs w:val="20"/>
              </w:rPr>
            </w:pPr>
            <w:bookmarkStart w:id="176" w:name="_Toc476225265"/>
            <w:bookmarkStart w:id="177" w:name="_Toc485198199"/>
            <w:r w:rsidRPr="005A3EF2">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76"/>
            <w:bookmarkEnd w:id="177"/>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5A3EF2" w:rsidRPr="005A3EF2" w:rsidRDefault="005A3EF2" w:rsidP="003C71B4">
            <w:pPr>
              <w:widowControl w:val="0"/>
              <w:numPr>
                <w:ilvl w:val="0"/>
                <w:numId w:val="22"/>
              </w:numPr>
              <w:suppressAutoHyphens/>
              <w:spacing w:after="200"/>
              <w:ind w:left="113" w:right="34" w:firstLine="0"/>
              <w:jc w:val="left"/>
              <w:rPr>
                <w:bCs/>
                <w:sz w:val="20"/>
                <w:szCs w:val="22"/>
                <w:lang w:eastAsia="ar-SA"/>
              </w:rPr>
            </w:pPr>
          </w:p>
        </w:tc>
        <w:tc>
          <w:tcPr>
            <w:tcW w:w="1927" w:type="pct"/>
          </w:tcPr>
          <w:p w:rsidR="005A3EF2" w:rsidRPr="005A3EF2" w:rsidRDefault="005A3EF2" w:rsidP="005A3EF2">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5A3EF2" w:rsidRDefault="005A3EF2" w:rsidP="005A3EF2">
            <w:pPr>
              <w:widowControl w:val="0"/>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A252A5" w:rsidRPr="005A3EF2" w:rsidRDefault="00A252A5" w:rsidP="005A3EF2">
            <w:pPr>
              <w:widowControl w:val="0"/>
              <w:spacing w:after="0"/>
              <w:ind w:right="34"/>
              <w:jc w:val="left"/>
              <w:rPr>
                <w:rFonts w:eastAsia="Calibri"/>
                <w:sz w:val="20"/>
                <w:szCs w:val="20"/>
              </w:rPr>
            </w:pP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1. Справка о материально-технических ресурсах, </w:t>
            </w:r>
            <w:r w:rsidRPr="005A3EF2">
              <w:rPr>
                <w:rFonts w:eastAsia="Arial Unicode MS"/>
                <w:sz w:val="20"/>
                <w:szCs w:val="20"/>
              </w:rPr>
              <w:t>планируемых</w:t>
            </w:r>
            <w:r w:rsidRPr="005A3EF2">
              <w:rPr>
                <w:sz w:val="20"/>
                <w:szCs w:val="20"/>
              </w:rPr>
              <w:t xml:space="preserve"> к привлечению для выполнения договора</w:t>
            </w:r>
            <w:r w:rsidRPr="005A3EF2">
              <w:rPr>
                <w:snapToGrid w:val="0"/>
                <w:sz w:val="20"/>
                <w:szCs w:val="20"/>
              </w:rPr>
              <w:t xml:space="preserve"> </w:t>
            </w:r>
            <w:r w:rsidR="00E14A4E">
              <w:rPr>
                <w:snapToGrid w:val="0"/>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E14A4E">
              <w:rPr>
                <w:snapToGrid w:val="0"/>
                <w:sz w:val="20"/>
                <w:szCs w:val="20"/>
              </w:rPr>
              <w:t>)</w:t>
            </w:r>
            <w:r w:rsidRPr="005A3EF2">
              <w:rPr>
                <w:snapToGrid w:val="0"/>
                <w:sz w:val="20"/>
                <w:szCs w:val="20"/>
              </w:rPr>
              <w:t>.</w:t>
            </w:r>
          </w:p>
          <w:p w:rsidR="005A3EF2" w:rsidRPr="005A3EF2" w:rsidRDefault="005A3EF2" w:rsidP="005A3EF2">
            <w:pPr>
              <w:widowControl w:val="0"/>
              <w:spacing w:after="0"/>
              <w:ind w:right="34"/>
              <w:jc w:val="left"/>
              <w:rPr>
                <w:sz w:val="20"/>
                <w:szCs w:val="20"/>
              </w:rPr>
            </w:pPr>
            <w:r w:rsidRPr="005A3EF2">
              <w:rPr>
                <w:sz w:val="20"/>
                <w:szCs w:val="20"/>
              </w:rPr>
              <w:t>2. По всем видам строительной спецтехники и автотранспорта необходимо приложить полисы ОСАГО или свидетельства о регистрации транспортных средств, а так же иные документы, подтверждающие их принадлежность и (или) право пользования.</w:t>
            </w:r>
          </w:p>
          <w:p w:rsidR="005A3EF2" w:rsidRPr="005A3EF2" w:rsidRDefault="005A3EF2" w:rsidP="005A3EF2">
            <w:pPr>
              <w:widowControl w:val="0"/>
              <w:tabs>
                <w:tab w:val="left" w:pos="993"/>
              </w:tabs>
              <w:suppressAutoHyphens/>
              <w:spacing w:after="0"/>
              <w:ind w:right="34"/>
              <w:jc w:val="left"/>
              <w:outlineLvl w:val="2"/>
              <w:rPr>
                <w:sz w:val="20"/>
                <w:szCs w:val="20"/>
              </w:rPr>
            </w:pPr>
            <w:bookmarkStart w:id="178" w:name="_Toc476225266"/>
            <w:bookmarkStart w:id="179" w:name="_Toc485198200"/>
            <w:r w:rsidRPr="005A3EF2">
              <w:rPr>
                <w:sz w:val="20"/>
                <w:szCs w:val="20"/>
              </w:rPr>
              <w:t>3. По закупкам ПИР нового строительства и комплексной реконструкции ВЛ 35 кВ и выше протяженностью по трассе 5 км и более с предельной стоимостью закупки 1.5 млн. рублей (с НДС) и более документы, подтверждающие наличие специализированного программно-технического комплекса систем автоматизированного проектирования воздушных линий электропередач (ПТК САПР ВЛ).</w:t>
            </w:r>
            <w:bookmarkEnd w:id="178"/>
            <w:bookmarkEnd w:id="179"/>
            <w:r w:rsidRPr="005A3EF2">
              <w:rPr>
                <w:bCs/>
                <w:i/>
                <w:sz w:val="20"/>
                <w:szCs w:val="20"/>
              </w:rPr>
              <w:t xml:space="preserve"> </w:t>
            </w:r>
          </w:p>
        </w:tc>
      </w:tr>
      <w:tr w:rsidR="005A3EF2"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5A3EF2" w:rsidRPr="005A3EF2" w:rsidRDefault="005A3EF2" w:rsidP="003C71B4">
            <w:pPr>
              <w:widowControl w:val="0"/>
              <w:numPr>
                <w:ilvl w:val="0"/>
                <w:numId w:val="22"/>
              </w:numPr>
              <w:suppressAutoHyphens/>
              <w:spacing w:after="200"/>
              <w:ind w:left="113" w:right="34" w:firstLine="0"/>
              <w:jc w:val="left"/>
              <w:rPr>
                <w:bCs/>
                <w:sz w:val="20"/>
                <w:szCs w:val="22"/>
                <w:lang w:eastAsia="ar-SA"/>
              </w:rPr>
            </w:pPr>
          </w:p>
        </w:tc>
        <w:tc>
          <w:tcPr>
            <w:tcW w:w="1927" w:type="pct"/>
          </w:tcPr>
          <w:p w:rsidR="005A3EF2" w:rsidRPr="005A3EF2" w:rsidRDefault="005A3EF2" w:rsidP="005A3EF2">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5A3EF2" w:rsidRDefault="005A3EF2" w:rsidP="003D7BF2">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305AA0">
              <w:rPr>
                <w:rFonts w:eastAsia="Calibri"/>
                <w:sz w:val="20"/>
                <w:szCs w:val="20"/>
              </w:rPr>
              <w:t>ваниями к закупке.</w:t>
            </w:r>
          </w:p>
          <w:p w:rsidR="00A252A5" w:rsidRPr="00305AA0" w:rsidRDefault="00A252A5" w:rsidP="003D7BF2">
            <w:pPr>
              <w:spacing w:after="0"/>
              <w:ind w:right="34"/>
              <w:jc w:val="left"/>
              <w:rPr>
                <w:rFonts w:eastAsia="Calibri"/>
                <w:sz w:val="20"/>
                <w:szCs w:val="20"/>
              </w:rPr>
            </w:pPr>
          </w:p>
        </w:tc>
        <w:tc>
          <w:tcPr>
            <w:tcW w:w="2809" w:type="pct"/>
          </w:tcPr>
          <w:p w:rsidR="005A3EF2" w:rsidRPr="005A3EF2" w:rsidRDefault="005A3EF2" w:rsidP="005A3EF2">
            <w:pPr>
              <w:spacing w:after="0"/>
              <w:ind w:right="34"/>
              <w:jc w:val="left"/>
              <w:rPr>
                <w:bCs/>
                <w:sz w:val="20"/>
                <w:szCs w:val="20"/>
              </w:rPr>
            </w:pPr>
            <w:r w:rsidRPr="005A3EF2">
              <w:rPr>
                <w:bCs/>
                <w:sz w:val="20"/>
                <w:szCs w:val="20"/>
              </w:rPr>
              <w:t xml:space="preserve">1. Справка о кадровых ресурсах </w:t>
            </w:r>
            <w:r w:rsidR="00E14A4E">
              <w:rPr>
                <w:bCs/>
                <w:sz w:val="20"/>
                <w:szCs w:val="20"/>
              </w:rPr>
              <w:t>(</w:t>
            </w:r>
            <w:r w:rsidRPr="005A3EF2">
              <w:rPr>
                <w:bCs/>
                <w:sz w:val="20"/>
                <w:szCs w:val="20"/>
              </w:rPr>
              <w:t>по установленной форме в соответствии с приложением</w:t>
            </w:r>
            <w:r w:rsidR="00E14A4E">
              <w:rPr>
                <w:bCs/>
                <w:sz w:val="20"/>
                <w:szCs w:val="20"/>
              </w:rPr>
              <w:t>)</w:t>
            </w:r>
            <w:r w:rsidRPr="005A3EF2">
              <w:rPr>
                <w:bCs/>
                <w:sz w:val="20"/>
                <w:szCs w:val="20"/>
              </w:rPr>
              <w:t>.</w:t>
            </w:r>
          </w:p>
          <w:p w:rsidR="005A3EF2" w:rsidRPr="005A3EF2" w:rsidRDefault="005A3EF2" w:rsidP="005A3EF2">
            <w:pPr>
              <w:spacing w:after="0"/>
              <w:ind w:right="34"/>
              <w:jc w:val="left"/>
              <w:rPr>
                <w:bCs/>
                <w:sz w:val="20"/>
                <w:szCs w:val="20"/>
              </w:rPr>
            </w:pPr>
            <w:r w:rsidRPr="005A3EF2">
              <w:rPr>
                <w:bCs/>
                <w:sz w:val="20"/>
                <w:szCs w:val="20"/>
              </w:rPr>
              <w:t xml:space="preserve">2. Форма КНД 1151111 «Расчет по страховым взносам», которая утверждена приказом ФНС России от 10.10.2016 №ММВ-7-11/551, за последний отчетный период с отметками ИФНС о принятии или с приложением документов, подтверждающих факт отправки в ИФНС. </w:t>
            </w:r>
          </w:p>
          <w:p w:rsidR="005A3EF2" w:rsidRPr="005A3EF2" w:rsidRDefault="005A3EF2" w:rsidP="005A3EF2">
            <w:pPr>
              <w:widowControl w:val="0"/>
              <w:spacing w:after="0"/>
              <w:ind w:right="34"/>
              <w:jc w:val="left"/>
              <w:rPr>
                <w:sz w:val="20"/>
                <w:szCs w:val="20"/>
              </w:rPr>
            </w:pPr>
            <w:r w:rsidRPr="005A3EF2">
              <w:rPr>
                <w:bCs/>
                <w:sz w:val="20"/>
                <w:szCs w:val="20"/>
              </w:rPr>
              <w:t>3. На положительную разницу между числовым значением по наличию персонала в справке о кадровых ресурсах и показателем количества застрахованных лиц Формы КНД 1151111 необходимо предоставить копии трудовых книжек (первая страница и листы с записями о  настоящем и предыдущем месте работы) на работников, трудоустроенных после отчетного периода по форме КНД 1151111 или копии договоров гражданско-правового характера, заключенных на срок, превышающий период выполнения работ/оказание услуг по договору, рассчитанный от плановой даты его заключения.</w:t>
            </w:r>
          </w:p>
        </w:tc>
      </w:tr>
      <w:tr w:rsidR="005A3EF2"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5A3EF2" w:rsidRPr="005A3EF2" w:rsidRDefault="005A3EF2" w:rsidP="003C71B4">
            <w:pPr>
              <w:widowControl w:val="0"/>
              <w:numPr>
                <w:ilvl w:val="0"/>
                <w:numId w:val="22"/>
              </w:numPr>
              <w:suppressAutoHyphens/>
              <w:spacing w:after="200"/>
              <w:ind w:left="113" w:right="34" w:firstLine="0"/>
              <w:jc w:val="left"/>
              <w:rPr>
                <w:bCs/>
                <w:sz w:val="20"/>
                <w:szCs w:val="22"/>
                <w:lang w:eastAsia="ar-SA"/>
              </w:rPr>
            </w:pPr>
          </w:p>
        </w:tc>
        <w:tc>
          <w:tcPr>
            <w:tcW w:w="1927" w:type="pct"/>
          </w:tcPr>
          <w:p w:rsidR="0003068B" w:rsidRPr="007A139C" w:rsidRDefault="0003068B" w:rsidP="005A3EF2">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03068B" w:rsidRPr="007A139C" w:rsidRDefault="0003068B" w:rsidP="005A3EF2">
            <w:pPr>
              <w:widowControl w:val="0"/>
              <w:spacing w:after="0"/>
              <w:ind w:right="34"/>
              <w:jc w:val="left"/>
              <w:rPr>
                <w:rFonts w:eastAsia="Calibri"/>
                <w:sz w:val="20"/>
                <w:szCs w:val="20"/>
              </w:rPr>
            </w:pPr>
          </w:p>
          <w:p w:rsidR="005A3EF2" w:rsidRDefault="004D295E" w:rsidP="00305AA0">
            <w:pPr>
              <w:widowControl w:val="0"/>
              <w:spacing w:after="0"/>
              <w:ind w:right="34"/>
              <w:jc w:val="left"/>
              <w:rPr>
                <w:rFonts w:eastAsia="Calibri"/>
                <w:sz w:val="20"/>
                <w:szCs w:val="20"/>
              </w:rPr>
            </w:pPr>
            <w:r w:rsidRPr="007A139C">
              <w:rPr>
                <w:rFonts w:eastAsia="Calibri"/>
                <w:sz w:val="20"/>
                <w:szCs w:val="20"/>
              </w:rPr>
              <w:t xml:space="preserve">По договорам генерального подряда (ГП) участник должен выполнять не менее 30% работ/услуг </w:t>
            </w:r>
            <w:r w:rsidR="00305AA0" w:rsidRPr="007A139C">
              <w:rPr>
                <w:rFonts w:eastAsia="Calibri"/>
                <w:sz w:val="20"/>
                <w:szCs w:val="20"/>
              </w:rPr>
              <w:t>c использованием только собственных кадровых и материально-технических ресурсов</w:t>
            </w:r>
            <w:r w:rsidRPr="007A139C">
              <w:rPr>
                <w:rFonts w:eastAsia="Calibri"/>
                <w:sz w:val="20"/>
                <w:szCs w:val="20"/>
              </w:rPr>
              <w:t xml:space="preserve"> от общего объема строительно-монтажных работ и/или пуско-наладочных работ (без учета стоимости поставляемой продукции)</w:t>
            </w:r>
            <w:r w:rsidR="00305AA0" w:rsidRPr="007A139C">
              <w:rPr>
                <w:rFonts w:eastAsia="Calibri"/>
                <w:sz w:val="20"/>
                <w:szCs w:val="20"/>
              </w:rPr>
              <w:t>.</w:t>
            </w:r>
          </w:p>
          <w:p w:rsidR="00576365" w:rsidRPr="007A139C" w:rsidRDefault="00576365" w:rsidP="00305AA0">
            <w:pPr>
              <w:widowControl w:val="0"/>
              <w:spacing w:after="0"/>
              <w:ind w:right="34"/>
              <w:jc w:val="left"/>
              <w:rPr>
                <w:rFonts w:eastAsia="Calibri"/>
                <w:sz w:val="20"/>
                <w:szCs w:val="20"/>
              </w:rPr>
            </w:pPr>
          </w:p>
        </w:tc>
        <w:tc>
          <w:tcPr>
            <w:tcW w:w="2809" w:type="pct"/>
          </w:tcPr>
          <w:p w:rsidR="005A3EF2" w:rsidRPr="007A139C" w:rsidRDefault="005A3EF2" w:rsidP="005A3EF2">
            <w:pPr>
              <w:widowControl w:val="0"/>
              <w:tabs>
                <w:tab w:val="left" w:pos="993"/>
              </w:tabs>
              <w:spacing w:after="0"/>
              <w:ind w:right="34"/>
              <w:jc w:val="left"/>
              <w:outlineLvl w:val="2"/>
              <w:rPr>
                <w:bCs/>
                <w:snapToGrid w:val="0"/>
                <w:sz w:val="20"/>
                <w:szCs w:val="22"/>
              </w:rPr>
            </w:pPr>
            <w:bookmarkStart w:id="180" w:name="_Toc476225272"/>
            <w:bookmarkStart w:id="181" w:name="_Toc485198206"/>
            <w:r w:rsidRPr="007A139C">
              <w:rPr>
                <w:bCs/>
                <w:sz w:val="20"/>
                <w:szCs w:val="20"/>
              </w:rPr>
              <w:t xml:space="preserve">1. </w:t>
            </w:r>
            <w:r w:rsidR="0003068B" w:rsidRPr="007A139C">
              <w:rPr>
                <w:bCs/>
                <w:sz w:val="20"/>
                <w:szCs w:val="20"/>
              </w:rPr>
              <w:t>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80"/>
            <w:bookmarkEnd w:id="181"/>
            <w:r w:rsidR="00E25797" w:rsidRPr="007A139C">
              <w:rPr>
                <w:bCs/>
                <w:sz w:val="20"/>
                <w:szCs w:val="20"/>
              </w:rPr>
              <w:t xml:space="preserve"> </w:t>
            </w:r>
            <w:r w:rsidR="00E25797" w:rsidRPr="007A139C">
              <w:rPr>
                <w:bCs/>
                <w:snapToGrid w:val="0"/>
                <w:sz w:val="20"/>
                <w:szCs w:val="22"/>
              </w:rPr>
              <w:t>(по установленной форме в соответствии с приложением).</w:t>
            </w:r>
          </w:p>
          <w:p w:rsidR="007A139C" w:rsidRPr="007A139C" w:rsidRDefault="007A139C" w:rsidP="005A3EF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E25797" w:rsidRPr="007A139C" w:rsidRDefault="00E25797" w:rsidP="005A3EF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1F5AB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1F5ABA" w:rsidRPr="005A3EF2" w:rsidRDefault="001F5ABA" w:rsidP="003C71B4">
            <w:pPr>
              <w:widowControl w:val="0"/>
              <w:numPr>
                <w:ilvl w:val="0"/>
                <w:numId w:val="22"/>
              </w:numPr>
              <w:suppressAutoHyphens/>
              <w:spacing w:after="200"/>
              <w:ind w:left="113" w:right="34" w:firstLine="0"/>
              <w:jc w:val="left"/>
              <w:rPr>
                <w:bCs/>
                <w:sz w:val="20"/>
                <w:szCs w:val="22"/>
                <w:lang w:eastAsia="ar-SA"/>
              </w:rPr>
            </w:pPr>
          </w:p>
        </w:tc>
        <w:tc>
          <w:tcPr>
            <w:tcW w:w="1927" w:type="pct"/>
          </w:tcPr>
          <w:p w:rsidR="001F5ABA" w:rsidRPr="007A139C" w:rsidRDefault="00E25797" w:rsidP="00C05D02">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r w:rsidR="00157AD6" w:rsidRPr="007A139C">
              <w:rPr>
                <w:rFonts w:eastAsia="Calibri"/>
                <w:sz w:val="20"/>
                <w:szCs w:val="20"/>
              </w:rPr>
              <w:t>.</w:t>
            </w:r>
          </w:p>
          <w:p w:rsidR="00157AD6" w:rsidRDefault="00157AD6" w:rsidP="00157AD6">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p w:rsidR="00576365" w:rsidRPr="007A139C" w:rsidRDefault="00576365" w:rsidP="00157AD6">
            <w:pPr>
              <w:widowControl w:val="0"/>
              <w:spacing w:after="0"/>
              <w:ind w:right="34"/>
              <w:jc w:val="left"/>
              <w:rPr>
                <w:rFonts w:eastAsia="Calibri"/>
                <w:sz w:val="20"/>
                <w:szCs w:val="20"/>
              </w:rPr>
            </w:pPr>
          </w:p>
        </w:tc>
        <w:tc>
          <w:tcPr>
            <w:tcW w:w="2809" w:type="pct"/>
          </w:tcPr>
          <w:p w:rsidR="001F5ABA" w:rsidRDefault="00E25797"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E25797" w:rsidRPr="005A3EF2" w:rsidRDefault="00E25797"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sidR="00DF6A92">
              <w:rPr>
                <w:rFonts w:eastAsia="Arial Unicode MS"/>
                <w:sz w:val="20"/>
                <w:szCs w:val="20"/>
              </w:rPr>
              <w:t xml:space="preserve"> в соответствии с требованиями настоящей документации.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5A3EF2" w:rsidRPr="005A3EF2" w:rsidRDefault="005A3EF2" w:rsidP="003C71B4">
            <w:pPr>
              <w:widowControl w:val="0"/>
              <w:numPr>
                <w:ilvl w:val="0"/>
                <w:numId w:val="22"/>
              </w:numPr>
              <w:suppressAutoHyphens/>
              <w:spacing w:after="200"/>
              <w:ind w:left="113" w:right="34" w:firstLine="0"/>
              <w:jc w:val="left"/>
              <w:rPr>
                <w:bCs/>
                <w:sz w:val="20"/>
                <w:szCs w:val="22"/>
                <w:lang w:eastAsia="ar-SA"/>
              </w:rPr>
            </w:pPr>
          </w:p>
        </w:tc>
        <w:tc>
          <w:tcPr>
            <w:tcW w:w="1927" w:type="pct"/>
          </w:tcPr>
          <w:p w:rsidR="005A3EF2" w:rsidRDefault="005A3EF2" w:rsidP="00C14456">
            <w:pPr>
              <w:widowControl w:val="0"/>
              <w:spacing w:after="0"/>
              <w:ind w:right="34"/>
              <w:jc w:val="left"/>
              <w:rPr>
                <w:rFonts w:eastAsia="Calibri"/>
                <w:sz w:val="20"/>
                <w:szCs w:val="20"/>
                <w:vertAlign w:val="superscript"/>
              </w:rPr>
            </w:pPr>
            <w:r w:rsidRPr="007A139C">
              <w:rPr>
                <w:rFonts w:eastAsia="Calibri"/>
                <w:sz w:val="20"/>
                <w:szCs w:val="20"/>
              </w:rPr>
              <w:t xml:space="preserve">Наличие положительного </w:t>
            </w:r>
            <w:r w:rsidR="00C14456" w:rsidRPr="007A139C">
              <w:rPr>
                <w:rFonts w:eastAsia="Calibri"/>
                <w:sz w:val="20"/>
                <w:szCs w:val="20"/>
              </w:rPr>
              <w:t>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p w:rsidR="00576365" w:rsidRPr="007A139C" w:rsidRDefault="00576365" w:rsidP="00C14456">
            <w:pPr>
              <w:widowControl w:val="0"/>
              <w:spacing w:after="0"/>
              <w:ind w:right="34"/>
              <w:jc w:val="left"/>
              <w:rPr>
                <w:rFonts w:eastAsia="Calibri"/>
                <w:sz w:val="20"/>
                <w:szCs w:val="20"/>
              </w:rPr>
            </w:pPr>
          </w:p>
        </w:tc>
        <w:tc>
          <w:tcPr>
            <w:tcW w:w="2809" w:type="pct"/>
          </w:tcPr>
          <w:p w:rsidR="005A3EF2" w:rsidRPr="00C14456" w:rsidRDefault="00C14456" w:rsidP="005A3EF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5A3EF2" w:rsidRPr="00A67A6E"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5A3EF2" w:rsidRPr="005001A5" w:rsidRDefault="005A3EF2" w:rsidP="003C71B4">
            <w:pPr>
              <w:widowControl w:val="0"/>
              <w:numPr>
                <w:ilvl w:val="0"/>
                <w:numId w:val="22"/>
              </w:numPr>
              <w:suppressAutoHyphens/>
              <w:spacing w:after="200"/>
              <w:ind w:left="113" w:right="34" w:firstLine="0"/>
              <w:jc w:val="left"/>
              <w:rPr>
                <w:bCs/>
                <w:color w:val="000000" w:themeColor="text1"/>
                <w:sz w:val="20"/>
                <w:szCs w:val="22"/>
                <w:lang w:eastAsia="ar-SA"/>
              </w:rPr>
            </w:pPr>
          </w:p>
        </w:tc>
        <w:tc>
          <w:tcPr>
            <w:tcW w:w="1927" w:type="pct"/>
          </w:tcPr>
          <w:p w:rsidR="005A3EF2" w:rsidRPr="00A67A6E" w:rsidRDefault="0037184C" w:rsidP="005A3EF2">
            <w:pPr>
              <w:widowControl w:val="0"/>
              <w:spacing w:after="0"/>
              <w:ind w:right="34"/>
              <w:jc w:val="left"/>
              <w:rPr>
                <w:rFonts w:eastAsia="Calibri"/>
                <w:color w:val="000000" w:themeColor="text1"/>
                <w:sz w:val="20"/>
                <w:szCs w:val="20"/>
              </w:rPr>
            </w:pPr>
            <w:r w:rsidRPr="00A67A6E">
              <w:rPr>
                <w:rFonts w:eastAsia="Calibri"/>
                <w:color w:val="000000" w:themeColor="text1"/>
                <w:sz w:val="20"/>
                <w:szCs w:val="20"/>
              </w:rPr>
              <w:t>Соответствие финансового состояния участника</w:t>
            </w:r>
            <w:r w:rsidR="005A3EF2" w:rsidRPr="00A67A6E">
              <w:rPr>
                <w:rFonts w:eastAsia="Calibri"/>
                <w:color w:val="000000" w:themeColor="text1"/>
                <w:sz w:val="20"/>
                <w:szCs w:val="20"/>
              </w:rPr>
              <w:t xml:space="preserve">. </w:t>
            </w:r>
          </w:p>
          <w:p w:rsidR="005A3EF2" w:rsidRPr="00A67A6E" w:rsidRDefault="005A3EF2" w:rsidP="005001A5">
            <w:pPr>
              <w:widowControl w:val="0"/>
              <w:spacing w:after="0"/>
              <w:ind w:right="34"/>
              <w:jc w:val="left"/>
              <w:rPr>
                <w:rFonts w:eastAsia="Calibri"/>
                <w:color w:val="000000" w:themeColor="text1"/>
                <w:sz w:val="20"/>
                <w:szCs w:val="20"/>
                <w:vertAlign w:val="superscript"/>
              </w:rPr>
            </w:pPr>
            <w:r w:rsidRPr="00A67A6E">
              <w:rPr>
                <w:rFonts w:eastAsia="Calibri"/>
                <w:color w:val="000000" w:themeColor="text1"/>
                <w:sz w:val="20"/>
                <w:szCs w:val="20"/>
              </w:rPr>
              <w:t xml:space="preserve">Заявка участника отклоняется при условии </w:t>
            </w:r>
            <w:r w:rsidR="005001A5" w:rsidRPr="00A67A6E">
              <w:rPr>
                <w:rFonts w:eastAsia="Calibri"/>
                <w:color w:val="000000" w:themeColor="text1"/>
                <w:sz w:val="20"/>
                <w:szCs w:val="20"/>
              </w:rPr>
              <w:t>несоответствие показателям согласно Методике оценки финансовой устойчивости Участников</w:t>
            </w:r>
            <w:r w:rsidRPr="00A67A6E">
              <w:rPr>
                <w:rFonts w:eastAsia="Calibri"/>
                <w:color w:val="000000" w:themeColor="text1"/>
                <w:sz w:val="20"/>
                <w:szCs w:val="20"/>
              </w:rPr>
              <w:t>.</w:t>
            </w:r>
            <w:r w:rsidR="006A65FB" w:rsidRPr="00A67A6E">
              <w:rPr>
                <w:rFonts w:eastAsia="Calibri"/>
                <w:color w:val="000000" w:themeColor="text1"/>
                <w:sz w:val="20"/>
                <w:szCs w:val="20"/>
                <w:vertAlign w:val="superscript"/>
              </w:rPr>
              <w:t>2</w:t>
            </w:r>
          </w:p>
          <w:p w:rsidR="00576365" w:rsidRPr="00A67A6E" w:rsidRDefault="00576365" w:rsidP="005001A5">
            <w:pPr>
              <w:widowControl w:val="0"/>
              <w:spacing w:after="0"/>
              <w:ind w:right="34"/>
              <w:jc w:val="left"/>
              <w:rPr>
                <w:rFonts w:eastAsia="Calibri"/>
                <w:color w:val="000000" w:themeColor="text1"/>
                <w:sz w:val="20"/>
                <w:szCs w:val="20"/>
              </w:rPr>
            </w:pPr>
          </w:p>
        </w:tc>
        <w:tc>
          <w:tcPr>
            <w:tcW w:w="2809" w:type="pct"/>
          </w:tcPr>
          <w:p w:rsidR="005001A5" w:rsidRPr="00A67A6E" w:rsidRDefault="005001A5" w:rsidP="005001A5">
            <w:pPr>
              <w:widowControl w:val="0"/>
              <w:spacing w:after="0"/>
              <w:ind w:right="34"/>
              <w:jc w:val="left"/>
              <w:rPr>
                <w:rFonts w:eastAsia="Arial Unicode MS"/>
                <w:b/>
                <w:color w:val="000000" w:themeColor="text1"/>
                <w:sz w:val="20"/>
                <w:szCs w:val="20"/>
              </w:rPr>
            </w:pPr>
            <w:r w:rsidRPr="00A67A6E">
              <w:rPr>
                <w:rFonts w:eastAsia="Arial Unicode MS"/>
                <w:b/>
                <w:color w:val="000000" w:themeColor="text1"/>
                <w:sz w:val="20"/>
                <w:szCs w:val="20"/>
              </w:rPr>
              <w:t>Для обычной системы налогообложения:</w:t>
            </w:r>
          </w:p>
          <w:p w:rsidR="005001A5" w:rsidRPr="00A67A6E" w:rsidRDefault="005001A5" w:rsidP="005001A5">
            <w:pPr>
              <w:widowControl w:val="0"/>
              <w:spacing w:after="0"/>
              <w:ind w:right="34"/>
              <w:jc w:val="left"/>
              <w:rPr>
                <w:rFonts w:eastAsia="Arial Unicode MS"/>
                <w:color w:val="000000" w:themeColor="text1"/>
                <w:sz w:val="20"/>
                <w:szCs w:val="20"/>
              </w:rPr>
            </w:pPr>
            <w:r w:rsidRPr="00A67A6E">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5001A5" w:rsidRPr="00A67A6E" w:rsidRDefault="005001A5" w:rsidP="005001A5">
            <w:pPr>
              <w:widowControl w:val="0"/>
              <w:spacing w:after="0"/>
              <w:ind w:right="34"/>
              <w:jc w:val="left"/>
              <w:rPr>
                <w:rFonts w:eastAsia="Arial Unicode MS"/>
                <w:b/>
                <w:color w:val="000000" w:themeColor="text1"/>
                <w:sz w:val="20"/>
                <w:szCs w:val="20"/>
              </w:rPr>
            </w:pPr>
            <w:r w:rsidRPr="00A67A6E">
              <w:rPr>
                <w:rFonts w:eastAsia="Arial Unicode MS"/>
                <w:b/>
                <w:color w:val="000000" w:themeColor="text1"/>
                <w:sz w:val="20"/>
                <w:szCs w:val="20"/>
              </w:rPr>
              <w:t>Для упрощенной системы налогообложения:</w:t>
            </w:r>
          </w:p>
          <w:p w:rsidR="005001A5" w:rsidRPr="00A67A6E" w:rsidRDefault="005001A5" w:rsidP="005001A5">
            <w:pPr>
              <w:widowControl w:val="0"/>
              <w:spacing w:after="0"/>
              <w:ind w:right="34"/>
              <w:jc w:val="left"/>
              <w:rPr>
                <w:rFonts w:eastAsia="Arial Unicode MS"/>
                <w:color w:val="000000" w:themeColor="text1"/>
                <w:sz w:val="20"/>
                <w:szCs w:val="20"/>
              </w:rPr>
            </w:pPr>
            <w:r w:rsidRPr="00A67A6E">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5001A5" w:rsidRPr="00A67A6E" w:rsidRDefault="005001A5" w:rsidP="005001A5">
            <w:pPr>
              <w:widowControl w:val="0"/>
              <w:spacing w:after="0"/>
              <w:ind w:right="34"/>
              <w:jc w:val="left"/>
              <w:rPr>
                <w:rFonts w:eastAsia="Arial Unicode MS"/>
                <w:color w:val="000000" w:themeColor="text1"/>
                <w:sz w:val="20"/>
                <w:szCs w:val="20"/>
              </w:rPr>
            </w:pPr>
            <w:r w:rsidRPr="00A67A6E">
              <w:rPr>
                <w:rFonts w:eastAsia="Arial Unicode MS"/>
                <w:color w:val="000000" w:themeColor="text1"/>
                <w:sz w:val="20"/>
                <w:szCs w:val="20"/>
              </w:rPr>
              <w:t>- заявление о переходе на упрощенную систему налогообложения;</w:t>
            </w:r>
          </w:p>
          <w:p w:rsidR="005A3EF2" w:rsidRPr="00A67A6E" w:rsidRDefault="005001A5" w:rsidP="007D6AB2">
            <w:pPr>
              <w:widowControl w:val="0"/>
              <w:spacing w:after="0"/>
              <w:ind w:right="34"/>
              <w:jc w:val="left"/>
              <w:rPr>
                <w:b/>
                <w:color w:val="000000" w:themeColor="text1"/>
                <w:sz w:val="20"/>
                <w:szCs w:val="20"/>
              </w:rPr>
            </w:pPr>
            <w:r w:rsidRPr="00A67A6E">
              <w:rPr>
                <w:rFonts w:eastAsia="Arial Unicode MS"/>
                <w:color w:val="000000" w:themeColor="text1"/>
                <w:sz w:val="20"/>
                <w:szCs w:val="20"/>
              </w:rPr>
              <w:t xml:space="preserve">- заполненную форму </w:t>
            </w:r>
            <w:r w:rsidR="007D6AB2" w:rsidRPr="00A67A6E">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5A3EF2" w:rsidRPr="00A67A6E" w:rsidRDefault="00ED582F" w:rsidP="005A3EF2">
      <w:pPr>
        <w:keepNext/>
        <w:widowControl w:val="0"/>
        <w:spacing w:after="0"/>
        <w:ind w:right="-142" w:firstLine="709"/>
        <w:rPr>
          <w:b/>
          <w:i/>
          <w:sz w:val="20"/>
          <w:szCs w:val="20"/>
        </w:rPr>
      </w:pPr>
      <w:r w:rsidRPr="00A67A6E">
        <w:rPr>
          <w:b/>
          <w:i/>
          <w:snapToGrid w:val="0"/>
          <w:sz w:val="20"/>
          <w:szCs w:val="20"/>
          <w:vertAlign w:val="superscript"/>
        </w:rPr>
        <w:t>1</w:t>
      </w:r>
      <w:r w:rsidR="005A3EF2" w:rsidRPr="00A67A6E">
        <w:rPr>
          <w:b/>
          <w:i/>
          <w:snapToGrid w:val="0"/>
          <w:sz w:val="20"/>
          <w:szCs w:val="20"/>
          <w:vertAlign w:val="superscript"/>
        </w:rPr>
        <w:t xml:space="preserve"> </w:t>
      </w:r>
      <w:r w:rsidR="005A3EF2" w:rsidRPr="00A67A6E">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5A3EF2" w:rsidRPr="00A67A6E" w:rsidRDefault="006A65FB" w:rsidP="005A3EF2">
      <w:pPr>
        <w:widowControl w:val="0"/>
        <w:tabs>
          <w:tab w:val="left" w:pos="1700"/>
        </w:tabs>
        <w:suppressAutoHyphens/>
        <w:spacing w:after="0"/>
        <w:ind w:right="34" w:firstLine="709"/>
        <w:rPr>
          <w:i/>
          <w:color w:val="000000" w:themeColor="text1"/>
          <w:sz w:val="20"/>
          <w:szCs w:val="20"/>
        </w:rPr>
      </w:pPr>
      <w:r w:rsidRPr="00A67A6E">
        <w:rPr>
          <w:rFonts w:eastAsia="Calibri"/>
          <w:b/>
          <w:i/>
          <w:color w:val="000000" w:themeColor="text1"/>
          <w:sz w:val="20"/>
          <w:szCs w:val="20"/>
          <w:vertAlign w:val="superscript"/>
        </w:rPr>
        <w:t xml:space="preserve">2 </w:t>
      </w:r>
      <w:r w:rsidR="007278BC" w:rsidRPr="00A67A6E">
        <w:rPr>
          <w:rFonts w:eastAsia="Calibri"/>
          <w:b/>
          <w:bCs/>
          <w:i/>
          <w:color w:val="000000" w:themeColor="text1"/>
          <w:sz w:val="20"/>
          <w:szCs w:val="20"/>
          <w:lang w:eastAsia="ar-SA"/>
        </w:rPr>
        <w:t>Методика оценки финансовой устойчивости участников закупки</w:t>
      </w:r>
      <w:r w:rsidR="005A3EF2" w:rsidRPr="00A67A6E">
        <w:rPr>
          <w:rFonts w:eastAsia="Calibri"/>
          <w:bCs/>
          <w:i/>
          <w:color w:val="000000" w:themeColor="text1"/>
          <w:sz w:val="20"/>
          <w:szCs w:val="20"/>
          <w:lang w:eastAsia="ar-SA"/>
        </w:rPr>
        <w:t>:</w:t>
      </w:r>
    </w:p>
    <w:p w:rsidR="007278BC" w:rsidRPr="00A67A6E" w:rsidRDefault="007278BC" w:rsidP="007278BC">
      <w:pPr>
        <w:spacing w:after="0"/>
        <w:ind w:firstLine="720"/>
        <w:rPr>
          <w:sz w:val="20"/>
          <w:szCs w:val="20"/>
        </w:rPr>
      </w:pPr>
      <w:r w:rsidRPr="00A67A6E">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7278BC" w:rsidRPr="00A67A6E" w:rsidRDefault="007278BC" w:rsidP="00394F50">
      <w:pPr>
        <w:spacing w:after="0"/>
        <w:ind w:left="720"/>
        <w:rPr>
          <w:b/>
          <w:i/>
          <w:sz w:val="20"/>
          <w:szCs w:val="20"/>
          <w:u w:val="single"/>
        </w:rPr>
      </w:pPr>
      <w:r w:rsidRPr="00A67A6E">
        <w:rPr>
          <w:b/>
          <w:i/>
          <w:sz w:val="20"/>
          <w:szCs w:val="20"/>
          <w:u w:val="single"/>
        </w:rPr>
        <w:t xml:space="preserve">По форме Бухгалтерский баланс </w:t>
      </w:r>
    </w:p>
    <w:p w:rsidR="007278BC" w:rsidRPr="00A67A6E" w:rsidRDefault="007278BC" w:rsidP="007278BC">
      <w:pPr>
        <w:spacing w:after="0"/>
        <w:ind w:firstLine="720"/>
        <w:rPr>
          <w:b/>
          <w:sz w:val="20"/>
          <w:szCs w:val="20"/>
        </w:rPr>
      </w:pPr>
      <w:r w:rsidRPr="00A67A6E">
        <w:rPr>
          <w:b/>
          <w:sz w:val="20"/>
          <w:szCs w:val="20"/>
        </w:rPr>
        <w:t xml:space="preserve">Стр. 1600 </w:t>
      </w:r>
      <w:r w:rsidRPr="00A67A6E">
        <w:rPr>
          <w:sz w:val="20"/>
          <w:szCs w:val="20"/>
        </w:rPr>
        <w:t>– итоговое значение по «Активу» баланса, указывается на начало и окончание отчетного периода.</w:t>
      </w:r>
      <w:r w:rsidRPr="00A67A6E">
        <w:rPr>
          <w:b/>
          <w:sz w:val="20"/>
          <w:szCs w:val="20"/>
        </w:rPr>
        <w:t xml:space="preserve"> </w:t>
      </w:r>
    </w:p>
    <w:p w:rsidR="007278BC" w:rsidRPr="00A67A6E" w:rsidRDefault="007278BC" w:rsidP="007278BC">
      <w:pPr>
        <w:spacing w:after="0"/>
        <w:ind w:firstLine="720"/>
        <w:rPr>
          <w:b/>
          <w:sz w:val="20"/>
          <w:szCs w:val="20"/>
        </w:rPr>
      </w:pPr>
      <w:r w:rsidRPr="00A67A6E">
        <w:rPr>
          <w:b/>
          <w:sz w:val="20"/>
          <w:szCs w:val="20"/>
        </w:rPr>
        <w:t>Стр. 1400</w:t>
      </w:r>
      <w:r w:rsidRPr="00A67A6E">
        <w:rPr>
          <w:sz w:val="20"/>
          <w:szCs w:val="20"/>
        </w:rPr>
        <w:t xml:space="preserve"> – итоговое значение по разделу I</w:t>
      </w:r>
      <w:r w:rsidRPr="00A67A6E">
        <w:rPr>
          <w:sz w:val="20"/>
          <w:szCs w:val="20"/>
          <w:lang w:val="en-US"/>
        </w:rPr>
        <w:t>V</w:t>
      </w:r>
      <w:r w:rsidRPr="00A67A6E">
        <w:rPr>
          <w:sz w:val="20"/>
          <w:szCs w:val="20"/>
        </w:rPr>
        <w:t xml:space="preserve"> «Долгосрочные обязательства» бухгалтерского баланса, указывается на начало и окончание отчетного периода.</w:t>
      </w:r>
      <w:r w:rsidRPr="00A67A6E">
        <w:rPr>
          <w:b/>
          <w:sz w:val="20"/>
          <w:szCs w:val="20"/>
        </w:rPr>
        <w:t xml:space="preserve"> </w:t>
      </w:r>
    </w:p>
    <w:p w:rsidR="007278BC" w:rsidRPr="00A67A6E" w:rsidRDefault="007278BC" w:rsidP="007278BC">
      <w:pPr>
        <w:tabs>
          <w:tab w:val="left" w:pos="540"/>
          <w:tab w:val="left" w:pos="720"/>
          <w:tab w:val="left" w:pos="1080"/>
        </w:tabs>
        <w:spacing w:after="0"/>
        <w:ind w:firstLine="720"/>
        <w:rPr>
          <w:sz w:val="20"/>
          <w:szCs w:val="20"/>
        </w:rPr>
      </w:pPr>
      <w:r w:rsidRPr="00A67A6E">
        <w:rPr>
          <w:b/>
          <w:sz w:val="20"/>
          <w:szCs w:val="20"/>
        </w:rPr>
        <w:t>Стр. 1500</w:t>
      </w:r>
      <w:r w:rsidRPr="00A67A6E">
        <w:rPr>
          <w:sz w:val="20"/>
          <w:szCs w:val="20"/>
        </w:rPr>
        <w:t xml:space="preserve"> – итоговое значение по разделу </w:t>
      </w:r>
      <w:r w:rsidRPr="00A67A6E">
        <w:rPr>
          <w:sz w:val="20"/>
          <w:szCs w:val="20"/>
          <w:lang w:val="en-US"/>
        </w:rPr>
        <w:t>V</w:t>
      </w:r>
      <w:r w:rsidRPr="00A67A6E">
        <w:rPr>
          <w:sz w:val="20"/>
          <w:szCs w:val="20"/>
        </w:rPr>
        <w:t xml:space="preserve"> «Краткосрочные обязательства» бухгалтерского баланса, указывается на начало и окончание отчетного периода.</w:t>
      </w:r>
    </w:p>
    <w:p w:rsidR="007278BC" w:rsidRPr="00A67A6E" w:rsidRDefault="007278BC" w:rsidP="007278BC">
      <w:pPr>
        <w:spacing w:after="0"/>
        <w:ind w:firstLine="720"/>
        <w:rPr>
          <w:b/>
          <w:i/>
          <w:sz w:val="20"/>
          <w:szCs w:val="20"/>
          <w:u w:val="single"/>
        </w:rPr>
      </w:pPr>
    </w:p>
    <w:p w:rsidR="007278BC" w:rsidRPr="00A67A6E" w:rsidRDefault="007278BC" w:rsidP="007278BC">
      <w:pPr>
        <w:spacing w:after="0"/>
        <w:ind w:firstLine="720"/>
        <w:rPr>
          <w:b/>
          <w:i/>
          <w:sz w:val="20"/>
          <w:szCs w:val="20"/>
          <w:u w:val="single"/>
        </w:rPr>
      </w:pPr>
      <w:r w:rsidRPr="00A67A6E">
        <w:rPr>
          <w:b/>
          <w:i/>
          <w:sz w:val="20"/>
          <w:szCs w:val="20"/>
          <w:u w:val="single"/>
        </w:rPr>
        <w:t>По форме Отчет о финансовых результатах</w:t>
      </w:r>
    </w:p>
    <w:p w:rsidR="007278BC" w:rsidRPr="00A67A6E" w:rsidRDefault="007278BC" w:rsidP="007278BC">
      <w:pPr>
        <w:spacing w:after="0"/>
        <w:ind w:firstLine="720"/>
        <w:rPr>
          <w:sz w:val="20"/>
          <w:szCs w:val="20"/>
        </w:rPr>
      </w:pPr>
      <w:r w:rsidRPr="00A67A6E">
        <w:rPr>
          <w:b/>
          <w:sz w:val="20"/>
          <w:szCs w:val="20"/>
        </w:rPr>
        <w:t xml:space="preserve">Стр. 2110 – </w:t>
      </w:r>
      <w:r w:rsidRPr="00A67A6E">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7278BC" w:rsidRPr="00A67A6E" w:rsidRDefault="007278BC" w:rsidP="007278BC">
      <w:pPr>
        <w:spacing w:after="0"/>
        <w:ind w:firstLine="720"/>
        <w:jc w:val="center"/>
        <w:rPr>
          <w:rFonts w:eastAsia="Arial Unicode MS"/>
          <w:b/>
          <w:sz w:val="20"/>
          <w:szCs w:val="20"/>
        </w:rPr>
      </w:pPr>
      <w:r w:rsidRPr="00A67A6E">
        <w:rPr>
          <w:rFonts w:eastAsia="Arial Unicode MS"/>
          <w:b/>
          <w:sz w:val="20"/>
          <w:szCs w:val="20"/>
        </w:rPr>
        <w:t>Методика оценки</w:t>
      </w:r>
    </w:p>
    <w:p w:rsidR="007278BC" w:rsidRPr="00A67A6E" w:rsidRDefault="007278BC" w:rsidP="007278BC">
      <w:pPr>
        <w:spacing w:after="0"/>
        <w:ind w:firstLine="720"/>
        <w:rPr>
          <w:rFonts w:eastAsia="Arial Unicode MS"/>
          <w:sz w:val="20"/>
          <w:szCs w:val="20"/>
        </w:rPr>
      </w:pPr>
      <w:r w:rsidRPr="00A67A6E">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7278BC" w:rsidRPr="00A67A6E" w:rsidRDefault="007278BC" w:rsidP="007278BC">
      <w:pPr>
        <w:spacing w:after="0"/>
        <w:ind w:firstLine="720"/>
        <w:jc w:val="left"/>
        <w:rPr>
          <w:rFonts w:eastAsia="Arial Unicode MS"/>
          <w:b/>
          <w:sz w:val="20"/>
          <w:szCs w:val="20"/>
          <w:u w:val="single"/>
        </w:rPr>
      </w:pPr>
    </w:p>
    <w:p w:rsidR="007278BC" w:rsidRPr="00A67A6E" w:rsidRDefault="007278BC" w:rsidP="003C71B4">
      <w:pPr>
        <w:numPr>
          <w:ilvl w:val="1"/>
          <w:numId w:val="25"/>
        </w:numPr>
        <w:tabs>
          <w:tab w:val="clear" w:pos="576"/>
          <w:tab w:val="num" w:pos="360"/>
          <w:tab w:val="left" w:pos="1080"/>
        </w:tabs>
        <w:spacing w:after="0"/>
        <w:ind w:left="0" w:firstLine="720"/>
        <w:rPr>
          <w:rFonts w:eastAsia="Arial Unicode MS"/>
          <w:sz w:val="20"/>
          <w:szCs w:val="20"/>
        </w:rPr>
      </w:pPr>
      <w:r w:rsidRPr="00A67A6E">
        <w:rPr>
          <w:rFonts w:eastAsia="Arial Unicode MS"/>
          <w:b/>
          <w:sz w:val="20"/>
          <w:szCs w:val="20"/>
        </w:rPr>
        <w:t>Стоимость чистых активов (СЧА)</w:t>
      </w:r>
      <w:r w:rsidRPr="00A67A6E">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7278BC" w:rsidRPr="00A67A6E" w:rsidRDefault="007278BC" w:rsidP="007278BC">
      <w:pPr>
        <w:tabs>
          <w:tab w:val="num" w:pos="576"/>
          <w:tab w:val="left" w:pos="1080"/>
        </w:tabs>
        <w:spacing w:after="0"/>
        <w:ind w:firstLine="720"/>
        <w:rPr>
          <w:sz w:val="20"/>
          <w:szCs w:val="20"/>
        </w:rPr>
      </w:pPr>
      <w:r w:rsidRPr="00A67A6E">
        <w:rPr>
          <w:sz w:val="20"/>
          <w:szCs w:val="20"/>
        </w:rPr>
        <w:t xml:space="preserve">СЧА= стр.1600-стр.1400-стр.1500, </w:t>
      </w:r>
    </w:p>
    <w:p w:rsidR="007278BC" w:rsidRPr="00A67A6E" w:rsidRDefault="007278BC" w:rsidP="007278BC">
      <w:pPr>
        <w:tabs>
          <w:tab w:val="num" w:pos="576"/>
          <w:tab w:val="left" w:pos="1080"/>
        </w:tabs>
        <w:spacing w:after="0"/>
        <w:ind w:firstLine="720"/>
        <w:rPr>
          <w:sz w:val="20"/>
          <w:szCs w:val="20"/>
        </w:rPr>
      </w:pPr>
      <w:r w:rsidRPr="00A67A6E">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7278BC" w:rsidRPr="00A67A6E" w:rsidRDefault="007278BC" w:rsidP="007278BC">
      <w:pPr>
        <w:tabs>
          <w:tab w:val="num" w:pos="576"/>
          <w:tab w:val="left" w:pos="1080"/>
        </w:tabs>
        <w:spacing w:after="0"/>
        <w:ind w:firstLine="720"/>
        <w:rPr>
          <w:sz w:val="20"/>
          <w:szCs w:val="20"/>
        </w:rPr>
      </w:pPr>
      <w:r w:rsidRPr="00A67A6E">
        <w:rPr>
          <w:sz w:val="20"/>
          <w:szCs w:val="20"/>
        </w:rPr>
        <w:t>Показатель СЧА должен иметь значение &gt;0.</w:t>
      </w:r>
    </w:p>
    <w:p w:rsidR="007278BC" w:rsidRPr="00A67A6E" w:rsidRDefault="007278BC" w:rsidP="003C71B4">
      <w:pPr>
        <w:numPr>
          <w:ilvl w:val="1"/>
          <w:numId w:val="25"/>
        </w:numPr>
        <w:tabs>
          <w:tab w:val="clear" w:pos="576"/>
          <w:tab w:val="num" w:pos="360"/>
          <w:tab w:val="left" w:pos="1080"/>
        </w:tabs>
        <w:spacing w:after="0"/>
        <w:ind w:left="0" w:firstLine="720"/>
        <w:rPr>
          <w:rFonts w:eastAsia="Arial Unicode MS"/>
          <w:sz w:val="20"/>
          <w:szCs w:val="20"/>
        </w:rPr>
      </w:pPr>
      <w:r w:rsidRPr="00A67A6E">
        <w:rPr>
          <w:rFonts w:eastAsia="Arial Unicode MS"/>
          <w:b/>
          <w:sz w:val="20"/>
          <w:szCs w:val="20"/>
        </w:rPr>
        <w:t>Коэффициент</w:t>
      </w:r>
      <w:r w:rsidRPr="00A67A6E">
        <w:rPr>
          <w:b/>
          <w:sz w:val="20"/>
          <w:szCs w:val="20"/>
        </w:rPr>
        <w:t xml:space="preserve"> соизмеримости (КСВ), </w:t>
      </w:r>
      <w:r w:rsidRPr="00A67A6E">
        <w:rPr>
          <w:sz w:val="20"/>
          <w:szCs w:val="20"/>
        </w:rPr>
        <w:t xml:space="preserve">характеризует соизмеримость </w:t>
      </w:r>
      <w:r w:rsidR="004A2B33" w:rsidRPr="00A67A6E">
        <w:rPr>
          <w:sz w:val="20"/>
          <w:szCs w:val="20"/>
        </w:rPr>
        <w:t>начальной (максимальной) цены договора (цены лота)</w:t>
      </w:r>
      <w:r w:rsidRPr="00A67A6E">
        <w:rPr>
          <w:sz w:val="20"/>
          <w:szCs w:val="20"/>
        </w:rPr>
        <w:t xml:space="preserve"> с объемом годовой выручки от основной деятельности, рассчитывается </w:t>
      </w:r>
      <w:r w:rsidRPr="00A67A6E">
        <w:rPr>
          <w:rFonts w:eastAsia="Arial Unicode MS"/>
          <w:sz w:val="20"/>
          <w:szCs w:val="20"/>
        </w:rPr>
        <w:t>на основании данных отчета о финансовых результатах по следующей формуле:</w:t>
      </w:r>
    </w:p>
    <w:p w:rsidR="007278BC" w:rsidRPr="00A67A6E" w:rsidRDefault="007278BC" w:rsidP="007278BC">
      <w:pPr>
        <w:tabs>
          <w:tab w:val="left" w:pos="1080"/>
        </w:tabs>
        <w:spacing w:after="0"/>
        <w:ind w:firstLine="720"/>
        <w:jc w:val="right"/>
        <w:rPr>
          <w:sz w:val="20"/>
          <w:szCs w:val="20"/>
        </w:rPr>
      </w:pPr>
    </w:p>
    <w:p w:rsidR="007278BC" w:rsidRPr="00A67A6E" w:rsidRDefault="007278BC" w:rsidP="007278BC">
      <w:pPr>
        <w:tabs>
          <w:tab w:val="left" w:pos="1080"/>
        </w:tabs>
        <w:spacing w:after="0"/>
        <w:ind w:firstLine="720"/>
        <w:rPr>
          <w:sz w:val="20"/>
          <w:szCs w:val="20"/>
        </w:rPr>
      </w:pPr>
      <w:r w:rsidRPr="00A67A6E">
        <w:rPr>
          <w:sz w:val="20"/>
          <w:szCs w:val="20"/>
        </w:rPr>
        <w:t xml:space="preserve">                                                            КСВ=</w:t>
      </w:r>
      <w:r w:rsidRPr="00A67A6E">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pt;height:28.65pt" o:ole="">
            <v:imagedata r:id="rId17" o:title=""/>
          </v:shape>
          <o:OLEObject Type="Embed" ProgID="Equation.3" ShapeID="_x0000_i1025" DrawAspect="Content" ObjectID="_1610452791" r:id="rId18"/>
        </w:object>
      </w:r>
      <w:r w:rsidRPr="00A67A6E">
        <w:rPr>
          <w:sz w:val="20"/>
          <w:szCs w:val="20"/>
        </w:rPr>
        <w:t xml:space="preserve">: </w:t>
      </w:r>
      <w:r w:rsidRPr="00A67A6E">
        <w:rPr>
          <w:position w:val="-24"/>
          <w:sz w:val="20"/>
          <w:szCs w:val="20"/>
        </w:rPr>
        <w:object w:dxaOrig="279" w:dyaOrig="620">
          <v:shape id="_x0000_i1026" type="#_x0000_t75" style="width:14pt;height:28.65pt" o:ole="">
            <v:imagedata r:id="rId19" o:title=""/>
          </v:shape>
          <o:OLEObject Type="Embed" ProgID="Equation.3" ShapeID="_x0000_i1026" DrawAspect="Content" ObjectID="_1610452792" r:id="rId20"/>
        </w:object>
      </w:r>
      <w:r w:rsidRPr="00A67A6E">
        <w:rPr>
          <w:sz w:val="20"/>
          <w:szCs w:val="20"/>
        </w:rPr>
        <w:t>,</w:t>
      </w:r>
    </w:p>
    <w:p w:rsidR="007278BC" w:rsidRPr="00A67A6E" w:rsidRDefault="007278BC" w:rsidP="007278BC">
      <w:pPr>
        <w:tabs>
          <w:tab w:val="left" w:pos="1080"/>
        </w:tabs>
        <w:spacing w:after="0"/>
        <w:ind w:firstLine="720"/>
        <w:rPr>
          <w:sz w:val="20"/>
          <w:szCs w:val="20"/>
        </w:rPr>
      </w:pPr>
      <w:r w:rsidRPr="00A67A6E">
        <w:rPr>
          <w:sz w:val="20"/>
          <w:szCs w:val="20"/>
        </w:rPr>
        <w:t>где V – сумма показателей выручки за последний завершенный период (год);</w:t>
      </w:r>
    </w:p>
    <w:p w:rsidR="007278BC" w:rsidRPr="00A67A6E" w:rsidRDefault="007278BC" w:rsidP="007278BC">
      <w:pPr>
        <w:autoSpaceDE w:val="0"/>
        <w:autoSpaceDN w:val="0"/>
        <w:spacing w:after="0"/>
        <w:ind w:firstLine="720"/>
        <w:rPr>
          <w:rFonts w:eastAsia="Calibri"/>
          <w:sz w:val="20"/>
          <w:szCs w:val="20"/>
        </w:rPr>
      </w:pPr>
      <w:r w:rsidRPr="00A67A6E">
        <w:rPr>
          <w:sz w:val="20"/>
          <w:szCs w:val="20"/>
        </w:rPr>
        <w:t>Р – п</w:t>
      </w:r>
      <w:r w:rsidRPr="00A67A6E">
        <w:rPr>
          <w:rFonts w:eastAsia="Calibri"/>
          <w:sz w:val="20"/>
          <w:szCs w:val="20"/>
        </w:rPr>
        <w:t>ериод выполнения обяза</w:t>
      </w:r>
      <w:r w:rsidR="00394F50" w:rsidRPr="00A67A6E">
        <w:rPr>
          <w:rFonts w:eastAsia="Calibri"/>
          <w:sz w:val="20"/>
          <w:szCs w:val="20"/>
        </w:rPr>
        <w:t>тельств по договору (в месяцах);</w:t>
      </w:r>
    </w:p>
    <w:p w:rsidR="007278BC" w:rsidRPr="00A67A6E" w:rsidRDefault="007278BC" w:rsidP="007278BC">
      <w:pPr>
        <w:autoSpaceDE w:val="0"/>
        <w:autoSpaceDN w:val="0"/>
        <w:spacing w:after="0"/>
        <w:ind w:firstLine="720"/>
        <w:rPr>
          <w:rFonts w:eastAsia="Calibri"/>
          <w:sz w:val="20"/>
          <w:szCs w:val="20"/>
        </w:rPr>
      </w:pPr>
      <w:r w:rsidRPr="00A67A6E">
        <w:rPr>
          <w:rFonts w:eastAsia="Calibri"/>
          <w:sz w:val="20"/>
          <w:szCs w:val="20"/>
        </w:rPr>
        <w:t>В – количество месяцев в периоде, в котором сформирован показатель V</w:t>
      </w:r>
      <w:r w:rsidR="00394F50" w:rsidRPr="00A67A6E">
        <w:rPr>
          <w:rFonts w:eastAsia="Calibri"/>
          <w:sz w:val="20"/>
          <w:szCs w:val="20"/>
        </w:rPr>
        <w:t>;</w:t>
      </w:r>
    </w:p>
    <w:p w:rsidR="007278BC" w:rsidRPr="00A67A6E" w:rsidRDefault="007278BC" w:rsidP="007278BC">
      <w:pPr>
        <w:autoSpaceDE w:val="0"/>
        <w:autoSpaceDN w:val="0"/>
        <w:spacing w:after="0"/>
        <w:ind w:firstLine="720"/>
        <w:rPr>
          <w:rFonts w:eastAsia="Calibri"/>
          <w:sz w:val="20"/>
          <w:szCs w:val="20"/>
        </w:rPr>
      </w:pPr>
      <w:r w:rsidRPr="00A67A6E">
        <w:rPr>
          <w:rFonts w:eastAsia="Calibri"/>
          <w:sz w:val="20"/>
          <w:szCs w:val="20"/>
        </w:rPr>
        <w:t xml:space="preserve">S – </w:t>
      </w:r>
      <w:r w:rsidR="004A2B33" w:rsidRPr="00A67A6E">
        <w:rPr>
          <w:sz w:val="20"/>
          <w:szCs w:val="20"/>
        </w:rPr>
        <w:t>начальн</w:t>
      </w:r>
      <w:r w:rsidR="001D4A90" w:rsidRPr="00A67A6E">
        <w:rPr>
          <w:sz w:val="20"/>
          <w:szCs w:val="20"/>
        </w:rPr>
        <w:t>ая</w:t>
      </w:r>
      <w:r w:rsidR="004A2B33" w:rsidRPr="00A67A6E">
        <w:rPr>
          <w:sz w:val="20"/>
          <w:szCs w:val="20"/>
        </w:rPr>
        <w:t xml:space="preserve"> (максимальн</w:t>
      </w:r>
      <w:r w:rsidR="001D4A90" w:rsidRPr="00A67A6E">
        <w:rPr>
          <w:sz w:val="20"/>
          <w:szCs w:val="20"/>
        </w:rPr>
        <w:t>ая</w:t>
      </w:r>
      <w:r w:rsidR="004A2B33" w:rsidRPr="00A67A6E">
        <w:rPr>
          <w:sz w:val="20"/>
          <w:szCs w:val="20"/>
        </w:rPr>
        <w:t>) цен</w:t>
      </w:r>
      <w:r w:rsidR="001D4A90" w:rsidRPr="00A67A6E">
        <w:rPr>
          <w:sz w:val="20"/>
          <w:szCs w:val="20"/>
        </w:rPr>
        <w:t>а</w:t>
      </w:r>
      <w:r w:rsidR="004A2B33" w:rsidRPr="00A67A6E">
        <w:rPr>
          <w:sz w:val="20"/>
          <w:szCs w:val="20"/>
        </w:rPr>
        <w:t xml:space="preserve"> договора (цен</w:t>
      </w:r>
      <w:r w:rsidR="001D4A90" w:rsidRPr="00A67A6E">
        <w:rPr>
          <w:sz w:val="20"/>
          <w:szCs w:val="20"/>
        </w:rPr>
        <w:t>а</w:t>
      </w:r>
      <w:r w:rsidR="004A2B33" w:rsidRPr="00A67A6E">
        <w:rPr>
          <w:sz w:val="20"/>
          <w:szCs w:val="20"/>
        </w:rPr>
        <w:t xml:space="preserve"> лота)</w:t>
      </w:r>
      <w:r w:rsidR="00394F50" w:rsidRPr="00A67A6E">
        <w:rPr>
          <w:rFonts w:eastAsia="Calibri"/>
          <w:sz w:val="20"/>
          <w:szCs w:val="20"/>
        </w:rPr>
        <w:t>.</w:t>
      </w:r>
    </w:p>
    <w:p w:rsidR="007278BC" w:rsidRPr="00A67A6E" w:rsidRDefault="007278BC" w:rsidP="007278BC">
      <w:pPr>
        <w:tabs>
          <w:tab w:val="left" w:pos="1080"/>
        </w:tabs>
        <w:spacing w:after="0"/>
        <w:ind w:firstLine="720"/>
        <w:rPr>
          <w:sz w:val="20"/>
          <w:szCs w:val="20"/>
        </w:rPr>
      </w:pPr>
      <w:r w:rsidRPr="00A67A6E">
        <w:rPr>
          <w:sz w:val="20"/>
          <w:szCs w:val="20"/>
        </w:rPr>
        <w:t xml:space="preserve">Показатель КСВ должен иметь значение </w:t>
      </w:r>
      <w:r w:rsidRPr="00A67A6E">
        <w:rPr>
          <w:position w:val="-6"/>
          <w:sz w:val="20"/>
          <w:szCs w:val="20"/>
        </w:rPr>
        <w:object w:dxaOrig="560" w:dyaOrig="279">
          <v:shape id="_x0000_i1027" type="#_x0000_t75" style="width:28.65pt;height:14pt" o:ole="">
            <v:imagedata r:id="rId21" o:title=""/>
          </v:shape>
          <o:OLEObject Type="Embed" ProgID="Equation.3" ShapeID="_x0000_i1027" DrawAspect="Content" ObjectID="_1610452793" r:id="rId22"/>
        </w:object>
      </w:r>
      <w:r w:rsidRPr="00A67A6E">
        <w:rPr>
          <w:sz w:val="20"/>
          <w:szCs w:val="20"/>
        </w:rPr>
        <w:t>.</w:t>
      </w:r>
    </w:p>
    <w:p w:rsidR="00792125" w:rsidRPr="00A67A6E" w:rsidRDefault="00792125" w:rsidP="005A3EF2">
      <w:pPr>
        <w:widowControl w:val="0"/>
        <w:spacing w:after="0"/>
        <w:ind w:right="34" w:firstLine="709"/>
        <w:rPr>
          <w:i/>
          <w:sz w:val="20"/>
          <w:szCs w:val="20"/>
          <w:lang w:eastAsia="x-none"/>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A67A6E">
        <w:rPr>
          <w:rFonts w:ascii="Times New Roman" w:hAnsi="Times New Roman" w:cs="Times New Roman"/>
          <w:b w:val="0"/>
          <w:caps/>
          <w:color w:val="auto"/>
          <w:sz w:val="24"/>
          <w:szCs w:val="24"/>
        </w:rPr>
        <w:t>Участник закупки</w:t>
      </w:r>
      <w:r w:rsidRPr="008B6C3F">
        <w:rPr>
          <w:rFonts w:ascii="Times New Roman" w:hAnsi="Times New Roman" w:cs="Times New Roman"/>
          <w:b w:val="0"/>
          <w:caps/>
          <w:color w:val="auto"/>
          <w:sz w:val="24"/>
          <w:szCs w:val="24"/>
        </w:rPr>
        <w:t xml:space="preserve">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3C71B4">
            <w:pPr>
              <w:widowControl w:val="0"/>
              <w:numPr>
                <w:ilvl w:val="0"/>
                <w:numId w:val="22"/>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82" w:name="_Toc535490655"/>
            <w:r w:rsidRPr="00792125">
              <w:rPr>
                <w:sz w:val="20"/>
                <w:szCs w:val="20"/>
              </w:rPr>
              <w:t>сводной таблицы стоимости поставок, работ (услуг)</w:t>
            </w:r>
            <w:bookmarkEnd w:id="182"/>
            <w:r w:rsidRPr="00792125">
              <w:rPr>
                <w:sz w:val="20"/>
                <w:szCs w:val="20"/>
              </w:rPr>
              <w:t xml:space="preserve"> требованиям закупочной документации.</w:t>
            </w:r>
          </w:p>
          <w:p w:rsidR="004D5A0E" w:rsidRDefault="004D5A0E" w:rsidP="00792125">
            <w:pPr>
              <w:widowControl w:val="0"/>
              <w:spacing w:after="0"/>
              <w:ind w:right="34"/>
              <w:jc w:val="left"/>
              <w:rPr>
                <w:sz w:val="20"/>
                <w:szCs w:val="20"/>
              </w:rPr>
            </w:pPr>
            <w:r w:rsidRPr="004D5A0E">
              <w:rPr>
                <w:sz w:val="20"/>
                <w:szCs w:val="20"/>
              </w:rPr>
              <w:t>Частичное выполнение работ/услуг/поставок не допускается.</w:t>
            </w:r>
          </w:p>
          <w:p w:rsidR="0087743A" w:rsidRPr="00792125" w:rsidRDefault="0087743A" w:rsidP="00792125">
            <w:pPr>
              <w:widowControl w:val="0"/>
              <w:spacing w:after="0"/>
              <w:ind w:right="34"/>
              <w:jc w:val="left"/>
              <w:rPr>
                <w:sz w:val="20"/>
                <w:szCs w:val="20"/>
              </w:rPr>
            </w:pP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r w:rsidRPr="00792125">
              <w:rPr>
                <w:b/>
                <w:i/>
                <w:sz w:val="20"/>
                <w:szCs w:val="20"/>
              </w:rPr>
              <w:t xml:space="preserve"> </w:t>
            </w:r>
          </w:p>
        </w:tc>
      </w:tr>
    </w:tbl>
    <w:p w:rsidR="00792125" w:rsidRPr="005A3EF2" w:rsidRDefault="00792125" w:rsidP="005A3EF2">
      <w:pPr>
        <w:widowControl w:val="0"/>
        <w:spacing w:after="0"/>
        <w:ind w:right="34" w:firstLine="709"/>
        <w:rPr>
          <w:i/>
          <w:sz w:val="20"/>
          <w:szCs w:val="20"/>
          <w:lang w:eastAsia="x-none"/>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3" w:name="_РАЗДЕЛ_I_4_ОБРАЗЦЫ_ФОРМ_И_ДОКУМЕНТО"/>
      <w:bookmarkStart w:id="184" w:name="_Ref119427310"/>
      <w:bookmarkStart w:id="185" w:name="_Toc166101215"/>
      <w:bookmarkStart w:id="186" w:name="_Ref166101288"/>
      <w:bookmarkStart w:id="187" w:name="_Ref166101291"/>
      <w:bookmarkStart w:id="188" w:name="_Ref166158276"/>
      <w:bookmarkStart w:id="189" w:name="_Ref166158279"/>
      <w:bookmarkStart w:id="190" w:name="_Ref166329210"/>
      <w:bookmarkStart w:id="191" w:name="_Ref166329212"/>
      <w:bookmarkStart w:id="192" w:name="_Ref166329217"/>
      <w:bookmarkStart w:id="193" w:name="_Toc536483689"/>
      <w:bookmarkEnd w:id="183"/>
      <w:r w:rsidRPr="00C70643">
        <w:rPr>
          <w:rStyle w:val="15"/>
          <w:b/>
          <w:bCs/>
          <w:sz w:val="24"/>
          <w:szCs w:val="24"/>
        </w:rPr>
        <w:t>ОБРАЗЦЫ ФОРМ ДЛЯ ЗАПОЛНЕНИЯ УЧАСТНИКАМИ ЗАКУПКИ</w:t>
      </w:r>
      <w:bookmarkEnd w:id="184"/>
      <w:bookmarkEnd w:id="185"/>
      <w:bookmarkEnd w:id="186"/>
      <w:bookmarkEnd w:id="187"/>
      <w:bookmarkEnd w:id="188"/>
      <w:bookmarkEnd w:id="189"/>
      <w:bookmarkEnd w:id="190"/>
      <w:bookmarkEnd w:id="191"/>
      <w:bookmarkEnd w:id="192"/>
      <w:bookmarkEnd w:id="193"/>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4" w:name="_Toc536483690"/>
      <w:bookmarkStart w:id="195" w:name="_Toc127334282"/>
      <w:bookmarkStart w:id="196" w:name="_Ref166329160"/>
      <w:bookmarkStart w:id="197" w:name="_Ref166329169"/>
      <w:bookmarkStart w:id="198" w:name="_Ref166487238"/>
      <w:bookmarkStart w:id="199" w:name="_Ref166487244"/>
      <w:bookmarkStart w:id="200" w:name="_Ref166487316"/>
      <w:r>
        <w:rPr>
          <w:sz w:val="24"/>
          <w:szCs w:val="24"/>
        </w:rPr>
        <w:t>ФОРМА 1. ТЕХНИЧЕСКОЕ ПРЕДЛОЖЕНИЕ</w:t>
      </w:r>
      <w:bookmarkEnd w:id="194"/>
    </w:p>
    <w:p w:rsidR="00563C3C" w:rsidRDefault="00563C3C" w:rsidP="00563C3C">
      <w:pPr>
        <w:widowControl w:val="0"/>
        <w:jc w:val="center"/>
      </w:pPr>
      <w:bookmarkStart w:id="201"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202" w:name="_Toc298234710"/>
      <w:bookmarkStart w:id="203" w:name="_Toc255987072"/>
      <w:bookmarkStart w:id="204" w:name="_Toc307936260"/>
    </w:p>
    <w:p w:rsidR="00563C3C" w:rsidRPr="004D0F20" w:rsidRDefault="00563C3C" w:rsidP="00563C3C">
      <w:pPr>
        <w:widowControl w:val="0"/>
        <w:tabs>
          <w:tab w:val="num" w:pos="1134"/>
        </w:tabs>
        <w:jc w:val="center"/>
        <w:outlineLvl w:val="1"/>
        <w:rPr>
          <w:b/>
        </w:rPr>
      </w:pPr>
      <w:bookmarkStart w:id="205" w:name="_Toc536483691"/>
      <w:r w:rsidRPr="004D0F20">
        <w:rPr>
          <w:b/>
        </w:rPr>
        <w:t>Техническое предложение</w:t>
      </w:r>
      <w:bookmarkEnd w:id="205"/>
      <w:r w:rsidRPr="004D0F20">
        <w:rPr>
          <w:b/>
        </w:rPr>
        <w:t xml:space="preserve"> </w:t>
      </w:r>
      <w:bookmarkEnd w:id="202"/>
      <w:bookmarkEnd w:id="203"/>
      <w:bookmarkEnd w:id="204"/>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06" w:name="_Toc247081498"/>
      <w:r w:rsidRPr="004D0F20">
        <w:rPr>
          <w:b/>
        </w:rPr>
        <w:t xml:space="preserve">Способ и наименование закупки _______________________________________ </w:t>
      </w:r>
    </w:p>
    <w:bookmarkEnd w:id="206"/>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07" w:name="_Toc247081499"/>
      <w:r w:rsidRPr="004D0F20">
        <w:rPr>
          <w:b/>
          <w:i/>
        </w:rPr>
        <w:t>Суть технического предложения</w:t>
      </w:r>
      <w:bookmarkEnd w:id="207"/>
    </w:p>
    <w:p w:rsidR="00563C3C" w:rsidRDefault="00563C3C" w:rsidP="00563C3C">
      <w:pPr>
        <w:widowControl w:val="0"/>
        <w:tabs>
          <w:tab w:val="left" w:pos="1080"/>
        </w:tabs>
        <w:ind w:firstLine="540"/>
        <w:rPr>
          <w:b/>
          <w:sz w:val="20"/>
          <w:szCs w:val="20"/>
        </w:rPr>
      </w:pPr>
      <w:bookmarkStart w:id="208"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08"/>
    </w:p>
    <w:p w:rsidR="00563C3C" w:rsidRPr="004D0F20" w:rsidRDefault="00563C3C" w:rsidP="003C71B4">
      <w:pPr>
        <w:widowControl w:val="0"/>
        <w:numPr>
          <w:ilvl w:val="0"/>
          <w:numId w:val="36"/>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3C71B4">
      <w:pPr>
        <w:widowControl w:val="0"/>
        <w:numPr>
          <w:ilvl w:val="0"/>
          <w:numId w:val="36"/>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3C71B4">
      <w:pPr>
        <w:widowControl w:val="0"/>
        <w:numPr>
          <w:ilvl w:val="0"/>
          <w:numId w:val="36"/>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3C71B4">
      <w:pPr>
        <w:widowControl w:val="0"/>
        <w:numPr>
          <w:ilvl w:val="0"/>
          <w:numId w:val="36"/>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563C3C" w:rsidRPr="004D0F20" w:rsidRDefault="00563C3C" w:rsidP="003C71B4">
      <w:pPr>
        <w:widowControl w:val="0"/>
        <w:numPr>
          <w:ilvl w:val="0"/>
          <w:numId w:val="36"/>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Pr>
          <w:sz w:val="20"/>
          <w:szCs w:val="20"/>
        </w:rPr>
        <w:t xml:space="preserve"> </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п.п. ТТ:</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Предлагаемое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563C3C" w:rsidRDefault="00563C3C" w:rsidP="003C71B4">
      <w:pPr>
        <w:widowControl w:val="0"/>
        <w:numPr>
          <w:ilvl w:val="0"/>
          <w:numId w:val="36"/>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563C3C" w:rsidRPr="002C1DFA" w:rsidRDefault="00563C3C" w:rsidP="00563C3C">
      <w:pPr>
        <w:pStyle w:val="21"/>
        <w:keepNext w:val="0"/>
        <w:widowControl w:val="0"/>
        <w:tabs>
          <w:tab w:val="clear" w:pos="576"/>
        </w:tabs>
        <w:spacing w:after="0"/>
        <w:ind w:left="0" w:firstLine="0"/>
        <w:rPr>
          <w:caps/>
          <w:sz w:val="24"/>
          <w:szCs w:val="24"/>
        </w:rPr>
      </w:pPr>
      <w:bookmarkStart w:id="209" w:name="_Toc507418006"/>
      <w:bookmarkStart w:id="210" w:name="_Toc475438334"/>
      <w:bookmarkStart w:id="211" w:name="_Toc436140128"/>
      <w:bookmarkStart w:id="212" w:name="_Toc307936261"/>
      <w:bookmarkStart w:id="213" w:name="_Toc536483692"/>
      <w:bookmarkEnd w:id="201"/>
      <w:r>
        <w:rPr>
          <w:sz w:val="24"/>
          <w:szCs w:val="24"/>
        </w:rPr>
        <w:t>ФОРМА 1.1</w:t>
      </w:r>
      <w:r w:rsidRPr="002C1DFA">
        <w:rPr>
          <w:caps/>
          <w:sz w:val="24"/>
          <w:szCs w:val="24"/>
        </w:rPr>
        <w:t xml:space="preserve">. </w:t>
      </w:r>
      <w:bookmarkEnd w:id="209"/>
      <w:bookmarkEnd w:id="210"/>
      <w:bookmarkEnd w:id="211"/>
      <w:bookmarkEnd w:id="212"/>
      <w:r w:rsidRPr="002C1DFA">
        <w:rPr>
          <w:caps/>
          <w:sz w:val="24"/>
          <w:szCs w:val="24"/>
        </w:rPr>
        <w:t>Спецификация оборудования, материалов и изделий, поставляемых подрядной организацией</w:t>
      </w:r>
      <w:bookmarkEnd w:id="213"/>
    </w:p>
    <w:p w:rsidR="00563C3C" w:rsidRDefault="00563C3C" w:rsidP="00563C3C">
      <w:pPr>
        <w:widowControl w:val="0"/>
        <w:ind w:right="34"/>
        <w:jc w:val="center"/>
        <w:rPr>
          <w:b/>
          <w:bCs/>
          <w:sz w:val="22"/>
          <w:lang w:eastAsia="en-US"/>
        </w:rPr>
      </w:pPr>
      <w:r w:rsidRPr="006714F2">
        <w:t xml:space="preserve">(представляется в составе </w:t>
      </w:r>
      <w:r w:rsidRPr="006714F2">
        <w:rPr>
          <w:u w:val="single"/>
        </w:rPr>
        <w:t>ПЕРВОЙ части заявки</w:t>
      </w:r>
      <w:r w:rsidRPr="006714F2">
        <w:t>)</w:t>
      </w:r>
    </w:p>
    <w:p w:rsidR="00563C3C" w:rsidRDefault="00563C3C" w:rsidP="00563C3C">
      <w:pPr>
        <w:widowControl w:val="0"/>
        <w:ind w:right="34"/>
        <w:jc w:val="center"/>
        <w:rPr>
          <w:b/>
          <w:bCs/>
          <w:sz w:val="22"/>
          <w:lang w:eastAsia="en-US"/>
        </w:rPr>
      </w:pPr>
    </w:p>
    <w:p w:rsidR="00563C3C" w:rsidRPr="00AD444A" w:rsidRDefault="00563C3C" w:rsidP="00563C3C">
      <w:pPr>
        <w:widowControl w:val="0"/>
        <w:tabs>
          <w:tab w:val="num" w:pos="1134"/>
        </w:tabs>
        <w:jc w:val="center"/>
        <w:outlineLvl w:val="1"/>
        <w:rPr>
          <w:b/>
        </w:rPr>
      </w:pPr>
      <w:bookmarkStart w:id="214" w:name="_Toc536483693"/>
      <w:r w:rsidRPr="00AD444A">
        <w:rPr>
          <w:b/>
        </w:rPr>
        <w:t>Спецификация оборудования, материалов и изделий, поставляемы</w:t>
      </w:r>
      <w:r>
        <w:rPr>
          <w:b/>
        </w:rPr>
        <w:t>х подрядной организацией</w:t>
      </w:r>
      <w:bookmarkEnd w:id="214"/>
    </w:p>
    <w:p w:rsidR="00563C3C" w:rsidRPr="00BB1F38" w:rsidRDefault="00563C3C" w:rsidP="00563C3C">
      <w:pPr>
        <w:widowControl w:val="0"/>
        <w:ind w:right="34" w:firstLine="709"/>
        <w:jc w:val="left"/>
        <w:rPr>
          <w:bCs/>
          <w:snapToGrid w:val="0"/>
          <w:sz w:val="22"/>
          <w:lang w:eastAsia="ar-SA"/>
        </w:rPr>
      </w:pPr>
    </w:p>
    <w:p w:rsidR="00563C3C" w:rsidRPr="00BB1F38" w:rsidRDefault="00563C3C" w:rsidP="00563C3C">
      <w:pPr>
        <w:widowControl w:val="0"/>
        <w:ind w:right="34" w:firstLine="426"/>
        <w:jc w:val="left"/>
        <w:rPr>
          <w:bCs/>
        </w:rPr>
      </w:pPr>
      <w:r w:rsidRPr="00BB1F38">
        <w:rPr>
          <w:bCs/>
        </w:rPr>
        <w:t>Способ и наименование закупки, с указанием № на ЭТП __________</w:t>
      </w:r>
    </w:p>
    <w:p w:rsidR="00563C3C" w:rsidRPr="00BB1F38" w:rsidRDefault="00563C3C" w:rsidP="00563C3C">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563C3C" w:rsidRPr="00BB1F38" w:rsidTr="008638E0">
        <w:tc>
          <w:tcPr>
            <w:tcW w:w="218" w:type="pct"/>
            <w:vAlign w:val="center"/>
          </w:tcPr>
          <w:p w:rsidR="00563C3C" w:rsidRPr="00BB1F38" w:rsidRDefault="00563C3C" w:rsidP="00563C3C">
            <w:pPr>
              <w:widowControl w:val="0"/>
              <w:spacing w:after="200"/>
              <w:ind w:right="34"/>
              <w:jc w:val="left"/>
              <w:rPr>
                <w:rFonts w:eastAsia="Calibri"/>
                <w:bCs/>
                <w:sz w:val="22"/>
                <w:szCs w:val="22"/>
                <w:lang w:eastAsia="en-US"/>
              </w:rPr>
            </w:pPr>
            <w:r w:rsidRPr="00BB1F38">
              <w:rPr>
                <w:rFonts w:eastAsia="Calibri"/>
                <w:bCs/>
                <w:sz w:val="22"/>
                <w:szCs w:val="22"/>
                <w:lang w:eastAsia="en-US"/>
              </w:rPr>
              <w:t>№ п/п</w:t>
            </w:r>
          </w:p>
        </w:tc>
        <w:tc>
          <w:tcPr>
            <w:tcW w:w="1057" w:type="pct"/>
            <w:vAlign w:val="center"/>
          </w:tcPr>
          <w:p w:rsidR="00563C3C" w:rsidRPr="00BB1F38" w:rsidRDefault="00563C3C" w:rsidP="00563C3C">
            <w:pPr>
              <w:widowControl w:val="0"/>
              <w:spacing w:after="200"/>
              <w:ind w:right="34"/>
              <w:jc w:val="left"/>
              <w:rPr>
                <w:rFonts w:eastAsia="Calibri"/>
                <w:bCs/>
                <w:sz w:val="22"/>
                <w:szCs w:val="22"/>
                <w:lang w:eastAsia="en-US"/>
              </w:rPr>
            </w:pPr>
            <w:r w:rsidRPr="00BB1F38">
              <w:rPr>
                <w:rFonts w:eastAsia="Calibri"/>
                <w:bCs/>
                <w:sz w:val="22"/>
                <w:szCs w:val="22"/>
                <w:lang w:eastAsia="en-US"/>
              </w:rPr>
              <w:t>Наименование и техническая характеристика</w:t>
            </w:r>
          </w:p>
        </w:tc>
        <w:tc>
          <w:tcPr>
            <w:tcW w:w="1272" w:type="pct"/>
            <w:vAlign w:val="center"/>
          </w:tcPr>
          <w:p w:rsidR="00563C3C" w:rsidRPr="00BB1F38" w:rsidRDefault="00563C3C" w:rsidP="00563C3C">
            <w:pPr>
              <w:widowControl w:val="0"/>
              <w:spacing w:after="200"/>
              <w:ind w:right="34"/>
              <w:jc w:val="left"/>
              <w:rPr>
                <w:rFonts w:eastAsia="Calibri"/>
                <w:bCs/>
                <w:sz w:val="22"/>
                <w:szCs w:val="22"/>
                <w:lang w:eastAsia="en-US"/>
              </w:rPr>
            </w:pPr>
            <w:r w:rsidRPr="00BB1F38">
              <w:rPr>
                <w:rFonts w:eastAsia="Calibri"/>
                <w:bCs/>
                <w:sz w:val="22"/>
                <w:szCs w:val="22"/>
                <w:lang w:eastAsia="en-US"/>
              </w:rPr>
              <w:t>Тип, марка, обозначение документа, опросного листа</w:t>
            </w:r>
          </w:p>
        </w:tc>
        <w:tc>
          <w:tcPr>
            <w:tcW w:w="693" w:type="pct"/>
            <w:vAlign w:val="center"/>
          </w:tcPr>
          <w:p w:rsidR="00563C3C" w:rsidRPr="00BB1F38" w:rsidRDefault="00563C3C" w:rsidP="00563C3C">
            <w:pPr>
              <w:widowControl w:val="0"/>
              <w:spacing w:after="200"/>
              <w:ind w:right="34"/>
              <w:jc w:val="left"/>
              <w:rPr>
                <w:rFonts w:eastAsia="Calibri"/>
                <w:bCs/>
                <w:sz w:val="22"/>
                <w:szCs w:val="22"/>
                <w:lang w:eastAsia="en-US"/>
              </w:rPr>
            </w:pPr>
            <w:r w:rsidRPr="00BB1F38">
              <w:rPr>
                <w:rFonts w:eastAsia="Calibri"/>
                <w:bCs/>
                <w:sz w:val="22"/>
                <w:szCs w:val="22"/>
                <w:lang w:eastAsia="en-US"/>
              </w:rPr>
              <w:t>Завод-изготовитель</w:t>
            </w:r>
          </w:p>
        </w:tc>
        <w:tc>
          <w:tcPr>
            <w:tcW w:w="374" w:type="pct"/>
            <w:vAlign w:val="center"/>
          </w:tcPr>
          <w:p w:rsidR="00563C3C" w:rsidRPr="00BB1F38" w:rsidRDefault="00563C3C" w:rsidP="00563C3C">
            <w:pPr>
              <w:widowControl w:val="0"/>
              <w:spacing w:after="200"/>
              <w:ind w:right="34"/>
              <w:jc w:val="left"/>
              <w:rPr>
                <w:rFonts w:eastAsia="Calibri"/>
                <w:bCs/>
                <w:sz w:val="22"/>
                <w:szCs w:val="22"/>
                <w:lang w:eastAsia="en-US"/>
              </w:rPr>
            </w:pPr>
            <w:r w:rsidRPr="00BB1F38">
              <w:rPr>
                <w:rFonts w:eastAsia="Calibri"/>
                <w:bCs/>
                <w:sz w:val="22"/>
                <w:szCs w:val="22"/>
                <w:lang w:eastAsia="en-US"/>
              </w:rPr>
              <w:t>Ед. изм.</w:t>
            </w:r>
          </w:p>
        </w:tc>
        <w:tc>
          <w:tcPr>
            <w:tcW w:w="278" w:type="pct"/>
            <w:vAlign w:val="center"/>
          </w:tcPr>
          <w:p w:rsidR="00563C3C" w:rsidRPr="00BB1F38" w:rsidRDefault="00563C3C" w:rsidP="00563C3C">
            <w:pPr>
              <w:widowControl w:val="0"/>
              <w:spacing w:after="200"/>
              <w:ind w:right="34"/>
              <w:jc w:val="left"/>
              <w:rPr>
                <w:rFonts w:eastAsia="Calibri"/>
                <w:bCs/>
                <w:sz w:val="22"/>
                <w:szCs w:val="22"/>
                <w:lang w:eastAsia="en-US"/>
              </w:rPr>
            </w:pPr>
            <w:r w:rsidRPr="00BB1F38">
              <w:rPr>
                <w:rFonts w:eastAsia="Calibri"/>
                <w:bCs/>
                <w:sz w:val="22"/>
                <w:szCs w:val="22"/>
                <w:lang w:eastAsia="en-US"/>
              </w:rPr>
              <w:t>Кол-во</w:t>
            </w:r>
          </w:p>
        </w:tc>
        <w:tc>
          <w:tcPr>
            <w:tcW w:w="372" w:type="pct"/>
            <w:vAlign w:val="center"/>
          </w:tcPr>
          <w:p w:rsidR="00563C3C" w:rsidRPr="00BB1F38" w:rsidRDefault="00563C3C" w:rsidP="00563C3C">
            <w:pPr>
              <w:widowControl w:val="0"/>
              <w:spacing w:after="200"/>
              <w:ind w:right="34"/>
              <w:jc w:val="left"/>
              <w:rPr>
                <w:rFonts w:eastAsia="Calibri"/>
                <w:bCs/>
                <w:sz w:val="22"/>
                <w:szCs w:val="22"/>
                <w:lang w:eastAsia="en-US"/>
              </w:rPr>
            </w:pPr>
            <w:r w:rsidRPr="00BB1F38">
              <w:rPr>
                <w:rFonts w:eastAsia="Calibri"/>
                <w:bCs/>
                <w:sz w:val="22"/>
                <w:szCs w:val="22"/>
                <w:lang w:eastAsia="en-US"/>
              </w:rPr>
              <w:t>Масса единицы, кг</w:t>
            </w:r>
          </w:p>
        </w:tc>
        <w:tc>
          <w:tcPr>
            <w:tcW w:w="736" w:type="pct"/>
            <w:vAlign w:val="center"/>
          </w:tcPr>
          <w:p w:rsidR="00563C3C" w:rsidRPr="00BB1F38" w:rsidRDefault="00563C3C" w:rsidP="00563C3C">
            <w:pPr>
              <w:widowControl w:val="0"/>
              <w:spacing w:after="200"/>
              <w:ind w:right="34"/>
              <w:jc w:val="left"/>
              <w:rPr>
                <w:rFonts w:eastAsia="Calibri"/>
                <w:bCs/>
                <w:sz w:val="22"/>
                <w:szCs w:val="22"/>
                <w:lang w:eastAsia="en-US"/>
              </w:rPr>
            </w:pPr>
            <w:r w:rsidRPr="00BB1F38">
              <w:rPr>
                <w:rFonts w:eastAsia="Calibri"/>
                <w:bCs/>
                <w:sz w:val="22"/>
                <w:szCs w:val="22"/>
                <w:lang w:eastAsia="en-US"/>
              </w:rPr>
              <w:t xml:space="preserve">Наличие аттестации на соответствие требованиям ПАО «ФСК ЕЭС» и ПАО «Россети» </w:t>
            </w:r>
          </w:p>
        </w:tc>
      </w:tr>
      <w:tr w:rsidR="00563C3C" w:rsidRPr="00BB1F38" w:rsidTr="008638E0">
        <w:tc>
          <w:tcPr>
            <w:tcW w:w="218" w:type="pct"/>
            <w:vAlign w:val="center"/>
          </w:tcPr>
          <w:p w:rsidR="00563C3C" w:rsidRPr="00BB1F38" w:rsidRDefault="00563C3C" w:rsidP="00563C3C">
            <w:pPr>
              <w:widowControl w:val="0"/>
              <w:spacing w:after="200"/>
              <w:ind w:right="34"/>
              <w:jc w:val="left"/>
              <w:rPr>
                <w:rFonts w:eastAsia="Calibri"/>
                <w:bCs/>
                <w:sz w:val="22"/>
                <w:szCs w:val="22"/>
                <w:lang w:eastAsia="en-US"/>
              </w:rPr>
            </w:pPr>
          </w:p>
        </w:tc>
        <w:tc>
          <w:tcPr>
            <w:tcW w:w="1057" w:type="pct"/>
            <w:vAlign w:val="center"/>
          </w:tcPr>
          <w:p w:rsidR="00563C3C" w:rsidRPr="00BB1F38" w:rsidRDefault="00563C3C" w:rsidP="00563C3C">
            <w:pPr>
              <w:widowControl w:val="0"/>
              <w:spacing w:after="200"/>
              <w:ind w:right="34"/>
              <w:jc w:val="left"/>
              <w:rPr>
                <w:rFonts w:eastAsia="Calibri"/>
                <w:bCs/>
                <w:i/>
                <w:sz w:val="22"/>
                <w:szCs w:val="22"/>
                <w:lang w:eastAsia="en-US"/>
              </w:rPr>
            </w:pPr>
          </w:p>
        </w:tc>
        <w:tc>
          <w:tcPr>
            <w:tcW w:w="1272" w:type="pct"/>
            <w:vAlign w:val="center"/>
          </w:tcPr>
          <w:p w:rsidR="00563C3C" w:rsidRPr="00BB1F38" w:rsidRDefault="00563C3C" w:rsidP="00563C3C">
            <w:pPr>
              <w:widowControl w:val="0"/>
              <w:spacing w:after="200"/>
              <w:ind w:right="34"/>
              <w:jc w:val="left"/>
              <w:rPr>
                <w:rFonts w:eastAsia="Calibri"/>
                <w:bCs/>
                <w:sz w:val="22"/>
                <w:szCs w:val="22"/>
                <w:lang w:eastAsia="en-US"/>
              </w:rPr>
            </w:pPr>
          </w:p>
        </w:tc>
        <w:tc>
          <w:tcPr>
            <w:tcW w:w="693" w:type="pct"/>
            <w:vAlign w:val="center"/>
          </w:tcPr>
          <w:p w:rsidR="00563C3C" w:rsidRPr="00BB1F38" w:rsidRDefault="00563C3C" w:rsidP="00563C3C">
            <w:pPr>
              <w:widowControl w:val="0"/>
              <w:spacing w:after="200"/>
              <w:ind w:right="34"/>
              <w:jc w:val="left"/>
              <w:rPr>
                <w:rFonts w:eastAsia="Calibri"/>
                <w:bCs/>
                <w:sz w:val="22"/>
                <w:szCs w:val="22"/>
                <w:lang w:eastAsia="en-US"/>
              </w:rPr>
            </w:pPr>
          </w:p>
        </w:tc>
        <w:tc>
          <w:tcPr>
            <w:tcW w:w="374" w:type="pct"/>
            <w:vAlign w:val="center"/>
          </w:tcPr>
          <w:p w:rsidR="00563C3C" w:rsidRPr="00BB1F38" w:rsidRDefault="00563C3C" w:rsidP="00563C3C">
            <w:pPr>
              <w:widowControl w:val="0"/>
              <w:spacing w:after="200"/>
              <w:ind w:right="34"/>
              <w:jc w:val="left"/>
              <w:rPr>
                <w:rFonts w:eastAsia="Calibri"/>
                <w:bCs/>
                <w:sz w:val="22"/>
                <w:szCs w:val="22"/>
                <w:lang w:eastAsia="en-US"/>
              </w:rPr>
            </w:pPr>
          </w:p>
        </w:tc>
        <w:tc>
          <w:tcPr>
            <w:tcW w:w="278" w:type="pct"/>
            <w:vAlign w:val="center"/>
          </w:tcPr>
          <w:p w:rsidR="00563C3C" w:rsidRPr="00BB1F38" w:rsidRDefault="00563C3C" w:rsidP="00563C3C">
            <w:pPr>
              <w:widowControl w:val="0"/>
              <w:spacing w:after="200"/>
              <w:ind w:right="34"/>
              <w:jc w:val="left"/>
              <w:rPr>
                <w:rFonts w:eastAsia="Calibri"/>
                <w:bCs/>
                <w:sz w:val="22"/>
                <w:szCs w:val="22"/>
                <w:lang w:eastAsia="en-US"/>
              </w:rPr>
            </w:pPr>
          </w:p>
        </w:tc>
        <w:tc>
          <w:tcPr>
            <w:tcW w:w="372" w:type="pct"/>
            <w:vAlign w:val="center"/>
          </w:tcPr>
          <w:p w:rsidR="00563C3C" w:rsidRPr="00BB1F38" w:rsidRDefault="00563C3C" w:rsidP="00563C3C">
            <w:pPr>
              <w:widowControl w:val="0"/>
              <w:spacing w:after="200"/>
              <w:ind w:right="34"/>
              <w:jc w:val="left"/>
              <w:rPr>
                <w:rFonts w:eastAsia="Calibri"/>
                <w:bCs/>
                <w:sz w:val="22"/>
                <w:szCs w:val="22"/>
                <w:lang w:eastAsia="en-US"/>
              </w:rPr>
            </w:pPr>
          </w:p>
        </w:tc>
        <w:tc>
          <w:tcPr>
            <w:tcW w:w="736" w:type="pct"/>
            <w:vAlign w:val="center"/>
          </w:tcPr>
          <w:p w:rsidR="00563C3C" w:rsidRPr="00BB1F38" w:rsidRDefault="00563C3C" w:rsidP="00563C3C">
            <w:pPr>
              <w:widowControl w:val="0"/>
              <w:spacing w:after="200"/>
              <w:ind w:right="34"/>
              <w:jc w:val="left"/>
              <w:rPr>
                <w:rFonts w:eastAsia="Calibri"/>
                <w:bCs/>
                <w:sz w:val="22"/>
                <w:szCs w:val="22"/>
                <w:lang w:eastAsia="en-US"/>
              </w:rPr>
            </w:pPr>
          </w:p>
          <w:p w:rsidR="00563C3C" w:rsidRPr="00BB1F38" w:rsidRDefault="00563C3C" w:rsidP="00563C3C">
            <w:pPr>
              <w:widowControl w:val="0"/>
              <w:spacing w:after="200"/>
              <w:ind w:right="34"/>
              <w:jc w:val="left"/>
              <w:rPr>
                <w:rFonts w:eastAsia="Calibri"/>
                <w:bCs/>
                <w:sz w:val="22"/>
                <w:szCs w:val="22"/>
                <w:lang w:eastAsia="en-US"/>
              </w:rPr>
            </w:pPr>
          </w:p>
        </w:tc>
      </w:tr>
    </w:tbl>
    <w:p w:rsidR="00563C3C" w:rsidRPr="00BB1F38" w:rsidRDefault="00563C3C" w:rsidP="00563C3C">
      <w:pPr>
        <w:widowControl w:val="0"/>
        <w:ind w:right="34"/>
        <w:jc w:val="left"/>
        <w:rPr>
          <w:bCs/>
          <w:snapToGrid w:val="0"/>
          <w:sz w:val="22"/>
          <w:lang w:eastAsia="ar-SA"/>
        </w:rPr>
      </w:pPr>
    </w:p>
    <w:p w:rsidR="00563C3C" w:rsidRPr="00BB1F38" w:rsidRDefault="00563C3C" w:rsidP="00563C3C">
      <w:pPr>
        <w:widowControl w:val="0"/>
        <w:ind w:right="34"/>
        <w:rPr>
          <w:b/>
          <w:bCs/>
          <w:sz w:val="22"/>
          <w:lang w:eastAsia="ar-SA"/>
        </w:rPr>
      </w:pPr>
      <w:r w:rsidRPr="00BB1F38">
        <w:rPr>
          <w:b/>
          <w:bCs/>
          <w:lang w:eastAsia="en-US"/>
        </w:rPr>
        <w:t>Необходимо заполнить данную форму в полном соответствии с приложением к техническо</w:t>
      </w:r>
      <w:r>
        <w:rPr>
          <w:b/>
          <w:bCs/>
          <w:lang w:eastAsia="en-US"/>
        </w:rPr>
        <w:t>й</w:t>
      </w:r>
      <w:r w:rsidRPr="00BB1F38">
        <w:rPr>
          <w:b/>
          <w:bCs/>
          <w:lang w:eastAsia="en-US"/>
        </w:rPr>
        <w:t xml:space="preserve"> </w:t>
      </w:r>
      <w:r>
        <w:rPr>
          <w:b/>
          <w:bCs/>
          <w:lang w:eastAsia="en-US"/>
        </w:rPr>
        <w:t>части</w:t>
      </w:r>
      <w:r w:rsidRPr="00BB1F38">
        <w:rPr>
          <w:b/>
          <w:bCs/>
          <w:lang w:eastAsia="en-US"/>
        </w:rPr>
        <w:t xml:space="preserve"> «Спецификация оборудования и материалов». Все столбцы данной спецификации должны быть заполнены в обязательном порядке. </w:t>
      </w:r>
    </w:p>
    <w:p w:rsidR="00563C3C" w:rsidRPr="00BB1F38" w:rsidRDefault="00563C3C" w:rsidP="00563C3C">
      <w:pPr>
        <w:widowControl w:val="0"/>
        <w:ind w:right="34"/>
        <w:jc w:val="left"/>
        <w:rPr>
          <w:bCs/>
          <w:sz w:val="28"/>
          <w:szCs w:val="22"/>
          <w:lang w:eastAsia="en-US"/>
        </w:rPr>
      </w:pPr>
    </w:p>
    <w:p w:rsidR="00563C3C" w:rsidRPr="00BB1F38" w:rsidRDefault="00563C3C" w:rsidP="00563C3C">
      <w:pPr>
        <w:widowControl w:val="0"/>
        <w:ind w:right="34" w:firstLine="709"/>
        <w:rPr>
          <w:bCs/>
          <w:sz w:val="22"/>
          <w:szCs w:val="22"/>
        </w:rPr>
      </w:pPr>
      <w:r w:rsidRPr="00BB1F38">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124D7D" w:rsidRDefault="00124D7D" w:rsidP="00EF6612">
      <w:pPr>
        <w:pStyle w:val="21"/>
        <w:rPr>
          <w:sz w:val="24"/>
          <w:szCs w:val="24"/>
        </w:rPr>
      </w:pPr>
      <w:r>
        <w:rPr>
          <w:sz w:val="24"/>
          <w:szCs w:val="24"/>
        </w:rPr>
        <w:br w:type="page"/>
      </w:r>
    </w:p>
    <w:p w:rsidR="007633E7" w:rsidRPr="00EF6612" w:rsidRDefault="007B2A89" w:rsidP="00EF6612">
      <w:pPr>
        <w:pStyle w:val="21"/>
        <w:rPr>
          <w:sz w:val="24"/>
          <w:szCs w:val="24"/>
        </w:rPr>
      </w:pPr>
      <w:bookmarkStart w:id="215" w:name="_Toc536483694"/>
      <w:r w:rsidRPr="00EF6612">
        <w:rPr>
          <w:sz w:val="24"/>
          <w:szCs w:val="24"/>
        </w:rPr>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195"/>
      <w:bookmarkEnd w:id="196"/>
      <w:bookmarkEnd w:id="197"/>
      <w:bookmarkEnd w:id="198"/>
      <w:bookmarkEnd w:id="199"/>
      <w:bookmarkEnd w:id="200"/>
      <w:bookmarkEnd w:id="215"/>
    </w:p>
    <w:p w:rsidR="00D41097" w:rsidRDefault="00AD79CE" w:rsidP="00D41097">
      <w:pPr>
        <w:jc w:val="center"/>
      </w:pPr>
      <w:bookmarkStart w:id="216"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16"/>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17" w:name="_Ref166329536"/>
      <w:bookmarkStart w:id="218" w:name="_Toc536483695"/>
      <w:bookmarkStart w:id="219" w:name="_Toc121292706"/>
      <w:bookmarkStart w:id="220" w:name="_Toc127334286"/>
      <w:r w:rsidRPr="00EF6612">
        <w:rPr>
          <w:sz w:val="24"/>
          <w:szCs w:val="24"/>
        </w:rPr>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17"/>
      <w:bookmarkEnd w:id="218"/>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r w:rsidRPr="004D0F2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«_____»__________года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зарегистрированное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(место нахождение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предлагает заключить Договор на: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3C71B4">
      <w:pPr>
        <w:widowControl w:val="0"/>
        <w:numPr>
          <w:ilvl w:val="0"/>
          <w:numId w:val="27"/>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3C71B4">
      <w:pPr>
        <w:widowControl w:val="0"/>
        <w:numPr>
          <w:ilvl w:val="0"/>
          <w:numId w:val="27"/>
        </w:numPr>
        <w:tabs>
          <w:tab w:val="left" w:pos="1080"/>
        </w:tabs>
        <w:spacing w:after="0"/>
      </w:pPr>
      <w:r w:rsidRPr="004D0F20">
        <w:t>принять или отклонить любую заявку в соответствии с условиями документации о закупке;</w:t>
      </w:r>
    </w:p>
    <w:p w:rsidR="00C40027" w:rsidRPr="004D0F20" w:rsidRDefault="00C40027" w:rsidP="003C71B4">
      <w:pPr>
        <w:widowControl w:val="0"/>
        <w:numPr>
          <w:ilvl w:val="0"/>
          <w:numId w:val="27"/>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3C71B4">
      <w:pPr>
        <w:widowControl w:val="0"/>
        <w:numPr>
          <w:ilvl w:val="0"/>
          <w:numId w:val="28"/>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3C71B4">
      <w:pPr>
        <w:widowControl w:val="0"/>
        <w:numPr>
          <w:ilvl w:val="0"/>
          <w:numId w:val="28"/>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3C71B4">
      <w:pPr>
        <w:widowControl w:val="0"/>
        <w:numPr>
          <w:ilvl w:val="0"/>
          <w:numId w:val="28"/>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3C71B4">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3C71B4">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C40027" w:rsidRPr="004D0F20" w:rsidRDefault="00C40027" w:rsidP="003C71B4">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3C71B4">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3C71B4">
      <w:pPr>
        <w:widowControl w:val="0"/>
        <w:numPr>
          <w:ilvl w:val="0"/>
          <w:numId w:val="26"/>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(фамилия, имя, отчество подписавшего,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3C71B4">
      <w:pPr>
        <w:numPr>
          <w:ilvl w:val="0"/>
          <w:numId w:val="29"/>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3C71B4">
      <w:pPr>
        <w:numPr>
          <w:ilvl w:val="0"/>
          <w:numId w:val="29"/>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3C71B4">
      <w:pPr>
        <w:numPr>
          <w:ilvl w:val="0"/>
          <w:numId w:val="29"/>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40027" w:rsidRPr="004D0F20" w:rsidRDefault="00C40027" w:rsidP="003C71B4">
      <w:pPr>
        <w:numPr>
          <w:ilvl w:val="0"/>
          <w:numId w:val="29"/>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3C71B4">
      <w:pPr>
        <w:numPr>
          <w:ilvl w:val="0"/>
          <w:numId w:val="29"/>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21" w:name="_Toc536483696"/>
      <w:bookmarkStart w:id="222" w:name="_Ref166330580"/>
      <w:r>
        <w:rPr>
          <w:sz w:val="24"/>
          <w:szCs w:val="24"/>
        </w:rPr>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21"/>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29798F" w:rsidRPr="00160223" w:rsidRDefault="0029798F" w:rsidP="003C71B4">
      <w:pPr>
        <w:numPr>
          <w:ilvl w:val="0"/>
          <w:numId w:val="30"/>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 xml:space="preserve">ДЗО ПАО «Россети» (протокол </w:t>
      </w:r>
      <w:r w:rsidR="00846778" w:rsidRPr="00160223">
        <w:t xml:space="preserve">Совета директоров </w:t>
      </w:r>
      <w:r w:rsidR="00846778">
        <w:t xml:space="preserve">ПАО «МРСК Сибири» </w:t>
      </w:r>
      <w:r w:rsidRPr="00160223">
        <w:t xml:space="preserve">от </w:t>
      </w:r>
      <w:r w:rsidR="00846778" w:rsidRPr="00846778">
        <w:t>31.01.2017 № 220-17</w:t>
      </w:r>
      <w:r w:rsidRPr="00160223">
        <w:t>) (далее - Антикоррупционная политика).</w:t>
      </w:r>
    </w:p>
    <w:p w:rsidR="0029798F" w:rsidRPr="00160223" w:rsidRDefault="0029798F" w:rsidP="003C71B4">
      <w:pPr>
        <w:widowControl w:val="0"/>
        <w:numPr>
          <w:ilvl w:val="1"/>
          <w:numId w:val="34"/>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3C71B4">
      <w:pPr>
        <w:numPr>
          <w:ilvl w:val="0"/>
          <w:numId w:val="30"/>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3C71B4">
      <w:pPr>
        <w:numPr>
          <w:ilvl w:val="0"/>
          <w:numId w:val="33"/>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3C71B4">
      <w:pPr>
        <w:numPr>
          <w:ilvl w:val="0"/>
          <w:numId w:val="33"/>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3C71B4">
      <w:pPr>
        <w:numPr>
          <w:ilvl w:val="0"/>
          <w:numId w:val="31"/>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3C71B4">
      <w:pPr>
        <w:numPr>
          <w:ilvl w:val="0"/>
          <w:numId w:val="31"/>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3C71B4">
      <w:pPr>
        <w:numPr>
          <w:ilvl w:val="0"/>
          <w:numId w:val="31"/>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3C71B4">
      <w:pPr>
        <w:numPr>
          <w:ilvl w:val="0"/>
          <w:numId w:val="31"/>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3C71B4">
      <w:pPr>
        <w:numPr>
          <w:ilvl w:val="0"/>
          <w:numId w:val="31"/>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3C71B4">
      <w:pPr>
        <w:numPr>
          <w:ilvl w:val="1"/>
          <w:numId w:val="32"/>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3C71B4">
      <w:pPr>
        <w:numPr>
          <w:ilvl w:val="1"/>
          <w:numId w:val="32"/>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3C71B4">
      <w:pPr>
        <w:numPr>
          <w:ilvl w:val="0"/>
          <w:numId w:val="31"/>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3C71B4">
      <w:pPr>
        <w:numPr>
          <w:ilvl w:val="0"/>
          <w:numId w:val="31"/>
        </w:numPr>
        <w:spacing w:after="0"/>
        <w:ind w:left="0" w:firstLine="709"/>
        <w:rPr>
          <w:color w:val="000000"/>
        </w:rPr>
      </w:pPr>
      <w:r w:rsidRPr="00160223">
        <w:rPr>
          <w:color w:val="000000"/>
        </w:rPr>
        <w:t>предоставление каких-либо гарантий;</w:t>
      </w:r>
    </w:p>
    <w:p w:rsidR="0029798F" w:rsidRPr="00160223" w:rsidRDefault="0029798F" w:rsidP="003C71B4">
      <w:pPr>
        <w:numPr>
          <w:ilvl w:val="0"/>
          <w:numId w:val="31"/>
        </w:numPr>
        <w:spacing w:after="0"/>
        <w:ind w:left="0" w:firstLine="709"/>
        <w:rPr>
          <w:color w:val="000000"/>
        </w:rPr>
      </w:pPr>
      <w:r w:rsidRPr="00160223">
        <w:rPr>
          <w:color w:val="000000"/>
        </w:rPr>
        <w:t>ускорение существующих процедур;</w:t>
      </w:r>
    </w:p>
    <w:p w:rsidR="0029798F" w:rsidRPr="00160223" w:rsidRDefault="0029798F" w:rsidP="003C71B4">
      <w:pPr>
        <w:numPr>
          <w:ilvl w:val="0"/>
          <w:numId w:val="31"/>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3C71B4">
      <w:pPr>
        <w:numPr>
          <w:ilvl w:val="0"/>
          <w:numId w:val="32"/>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3C71B4">
      <w:pPr>
        <w:numPr>
          <w:ilvl w:val="0"/>
          <w:numId w:val="32"/>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3C71B4">
      <w:pPr>
        <w:numPr>
          <w:ilvl w:val="0"/>
          <w:numId w:val="32"/>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r w:rsidR="004E678B">
        <w:rPr>
          <w:b/>
          <w:bCs/>
          <w:i/>
          <w:iCs/>
          <w:color w:val="000000"/>
        </w:rPr>
        <w:t>МРСК Сибири</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r w:rsidR="004E678B">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sidR="004E678B">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3"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«МРСК Сибири»</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23" w:name="_Toc536483697"/>
      <w:bookmarkEnd w:id="219"/>
      <w:bookmarkEnd w:id="220"/>
      <w:bookmarkEnd w:id="222"/>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23"/>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Плательщик НДС (Да/Нет)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3C71B4">
            <w:pPr>
              <w:widowControl w:val="0"/>
              <w:numPr>
                <w:ilvl w:val="0"/>
                <w:numId w:val="35"/>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sz w:val="20"/>
              </w:rPr>
              <w:t xml:space="preserve"> </w:t>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lang w:val="x-none" w:eastAsia="x-none"/>
        </w:rPr>
      </w:pPr>
    </w:p>
    <w:p w:rsidR="003642E6" w:rsidRPr="00BB1F38" w:rsidRDefault="003642E6" w:rsidP="003642E6">
      <w:pPr>
        <w:suppressAutoHyphens/>
        <w:ind w:right="34"/>
        <w:jc w:val="left"/>
        <w:rPr>
          <w:b/>
          <w:bCs/>
          <w:snapToGrid w:val="0"/>
          <w:sz w:val="22"/>
          <w:lang w:val="x-none" w:eastAsia="x-none"/>
        </w:rPr>
      </w:pPr>
      <w:r w:rsidRPr="00BB1F38">
        <w:rPr>
          <w:b/>
          <w:bCs/>
          <w:snapToGrid w:val="0"/>
          <w:sz w:val="22"/>
          <w:lang w:val="x-none" w:eastAsia="x-none"/>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w:t>
      </w:r>
      <w:r w:rsidRPr="00BB1F38">
        <w:rPr>
          <w:sz w:val="22"/>
        </w:rPr>
        <w:t xml:space="preserve"> </w:t>
      </w:r>
      <w:r w:rsidRPr="00BB1F38">
        <w:rPr>
          <w:sz w:val="22"/>
          <w:lang w:val="en-US"/>
        </w:rPr>
        <w:t>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4"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5" w:history="1">
        <w:r w:rsidRPr="00BB1F38">
          <w:t>Конвенцию</w:t>
        </w:r>
      </w:hyperlink>
      <w:r w:rsidRPr="00BB1F38">
        <w:t xml:space="preserve"> ООН против коррупции в 2006 году (8 марта 2006 года принят Федеральный </w:t>
      </w:r>
      <w:hyperlink r:id="rId26"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w:t>
      </w:r>
      <w:r w:rsidRPr="00BB1F38">
        <w:t xml:space="preserve"> </w:t>
      </w:r>
      <w:r w:rsidRPr="00BB1F38">
        <w:rPr>
          <w:b/>
        </w:rPr>
        <w:t>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r w:rsidRPr="00BB1F38">
        <w:t xml:space="preserve"> </w:t>
      </w:r>
      <w:bookmarkStart w:id="224" w:name="Par54"/>
      <w:bookmarkEnd w:id="224"/>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25" w:name="_Toc536483698"/>
      <w:r>
        <w:rPr>
          <w:sz w:val="24"/>
          <w:szCs w:val="24"/>
        </w:rPr>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5"/>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7"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8"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9"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B1F38">
                <w:rPr>
                  <w:rStyle w:val="aff9"/>
                  <w:bCs/>
                  <w:sz w:val="20"/>
                </w:rPr>
                <w:t>ОКВЭД2</w:t>
              </w:r>
            </w:hyperlink>
            <w:r w:rsidRPr="00BB1F38">
              <w:rPr>
                <w:bCs/>
                <w:sz w:val="20"/>
              </w:rPr>
              <w:t xml:space="preserve"> и </w:t>
            </w:r>
            <w:hyperlink r:id="rId33"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B1F38">
                <w:rPr>
                  <w:rStyle w:val="aff9"/>
                  <w:bCs/>
                  <w:sz w:val="20"/>
                </w:rPr>
                <w:t>ОКВЭД2</w:t>
              </w:r>
            </w:hyperlink>
            <w:r w:rsidRPr="00BB1F38">
              <w:rPr>
                <w:bCs/>
                <w:sz w:val="20"/>
              </w:rPr>
              <w:t xml:space="preserve"> и </w:t>
            </w:r>
            <w:hyperlink r:id="rId3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9"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anchor="P268" w:history="1">
        <w:r w:rsidRPr="00BB1F38">
          <w:rPr>
            <w:rStyle w:val="aff9"/>
            <w:bCs/>
            <w:sz w:val="20"/>
          </w:rPr>
          <w:t>пунктах 7</w:t>
        </w:r>
      </w:hyperlink>
      <w:r w:rsidRPr="00BB1F38">
        <w:rPr>
          <w:bCs/>
          <w:sz w:val="20"/>
        </w:rPr>
        <w:t xml:space="preserve"> и </w:t>
      </w:r>
      <w:hyperlink r:id="rId41"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 xml:space="preserve">&lt;2&gt; </w:t>
      </w:r>
      <w:hyperlink r:id="rId42" w:anchor="P248" w:history="1">
        <w:r w:rsidRPr="00BB1F38">
          <w:rPr>
            <w:rStyle w:val="aff9"/>
            <w:bCs/>
            <w:sz w:val="20"/>
          </w:rPr>
          <w:t>Пункты 1</w:t>
        </w:r>
      </w:hyperlink>
      <w:r w:rsidRPr="00BB1F38">
        <w:rPr>
          <w:bCs/>
          <w:sz w:val="20"/>
        </w:rPr>
        <w:t xml:space="preserve"> - </w:t>
      </w:r>
      <w:hyperlink r:id="rId43"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BB1F38">
          <w:rPr>
            <w:rStyle w:val="aff9"/>
            <w:bCs/>
            <w:sz w:val="20"/>
          </w:rPr>
          <w:t>подпунктах "в"</w:t>
        </w:r>
      </w:hyperlink>
      <w:r w:rsidRPr="00BB1F38">
        <w:rPr>
          <w:bCs/>
          <w:sz w:val="20"/>
        </w:rPr>
        <w:t xml:space="preserve"> - </w:t>
      </w:r>
      <w:hyperlink r:id="rId45"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26" w:name="_Toc307936265"/>
      <w:bookmarkStart w:id="227" w:name="_Toc255987075"/>
      <w:bookmarkStart w:id="228" w:name="_Toc298234713"/>
      <w:bookmarkStart w:id="229" w:name="_Toc536483699"/>
      <w:r>
        <w:rPr>
          <w:sz w:val="24"/>
          <w:szCs w:val="24"/>
        </w:rPr>
        <w:t xml:space="preserve">ФОРМА </w:t>
      </w:r>
      <w:r w:rsidR="0006204A">
        <w:rPr>
          <w:sz w:val="24"/>
          <w:szCs w:val="24"/>
        </w:rPr>
        <w:t>7</w:t>
      </w:r>
      <w:r w:rsidRPr="00830083">
        <w:rPr>
          <w:caps/>
          <w:sz w:val="24"/>
          <w:szCs w:val="24"/>
        </w:rPr>
        <w:t xml:space="preserve">. </w:t>
      </w:r>
      <w:bookmarkEnd w:id="226"/>
      <w:bookmarkEnd w:id="227"/>
      <w:bookmarkEnd w:id="228"/>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9"/>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i/>
          <w:snapToGrid w:val="0"/>
        </w:rPr>
        <w:t xml:space="preserve"> </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(фамилия, имя, отчество подписавшего,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3C71B4">
      <w:pPr>
        <w:numPr>
          <w:ilvl w:val="0"/>
          <w:numId w:val="38"/>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3C71B4">
      <w:pPr>
        <w:numPr>
          <w:ilvl w:val="0"/>
          <w:numId w:val="38"/>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3C71B4">
      <w:pPr>
        <w:numPr>
          <w:ilvl w:val="0"/>
          <w:numId w:val="38"/>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3C71B4">
      <w:pPr>
        <w:numPr>
          <w:ilvl w:val="0"/>
          <w:numId w:val="38"/>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2A08FE" w:rsidRPr="004D0F20" w:rsidRDefault="002A08FE" w:rsidP="003C71B4">
      <w:pPr>
        <w:numPr>
          <w:ilvl w:val="0"/>
          <w:numId w:val="38"/>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30" w:name="_Toc536483700"/>
      <w:r>
        <w:rPr>
          <w:sz w:val="24"/>
          <w:szCs w:val="24"/>
        </w:rPr>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30"/>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31" w:name="_Toc255987078"/>
      <w:bookmarkStart w:id="232" w:name="_Toc307936271"/>
    </w:p>
    <w:p w:rsidR="002A08FE" w:rsidRDefault="002A08FE" w:rsidP="002A08FE">
      <w:pPr>
        <w:keepNext/>
        <w:tabs>
          <w:tab w:val="num" w:pos="1134"/>
        </w:tabs>
        <w:suppressAutoHyphens/>
        <w:spacing w:after="0"/>
        <w:jc w:val="center"/>
        <w:outlineLvl w:val="1"/>
        <w:rPr>
          <w:b/>
        </w:rPr>
      </w:pPr>
      <w:bookmarkStart w:id="233" w:name="_Toc536483701"/>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31"/>
      <w:bookmarkEnd w:id="232"/>
      <w:bookmarkEnd w:id="233"/>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E70F11" w:rsidTr="008638E0">
        <w:trPr>
          <w:cantSplit/>
          <w:tblHeader/>
        </w:trPr>
        <w:tc>
          <w:tcPr>
            <w:tcW w:w="286" w:type="pct"/>
            <w:vAlign w:val="center"/>
          </w:tcPr>
          <w:p w:rsidR="002A08FE" w:rsidRPr="00E70F11" w:rsidRDefault="002A08FE" w:rsidP="008638E0">
            <w:pPr>
              <w:tabs>
                <w:tab w:val="left" w:pos="1080"/>
              </w:tabs>
              <w:spacing w:after="0"/>
              <w:ind w:firstLine="33"/>
              <w:rPr>
                <w:sz w:val="20"/>
                <w:szCs w:val="20"/>
              </w:rPr>
            </w:pPr>
            <w:r w:rsidRPr="00E70F11">
              <w:rPr>
                <w:sz w:val="20"/>
                <w:szCs w:val="20"/>
              </w:rPr>
              <w:t>№</w:t>
            </w:r>
          </w:p>
          <w:p w:rsidR="002A08FE" w:rsidRPr="00E70F11" w:rsidRDefault="002A08FE" w:rsidP="008638E0">
            <w:pPr>
              <w:tabs>
                <w:tab w:val="left" w:pos="1080"/>
              </w:tabs>
              <w:spacing w:after="0"/>
              <w:ind w:firstLine="33"/>
              <w:rPr>
                <w:sz w:val="20"/>
                <w:szCs w:val="20"/>
              </w:rPr>
            </w:pPr>
            <w:r w:rsidRPr="00E70F11">
              <w:rPr>
                <w:sz w:val="20"/>
                <w:szCs w:val="20"/>
              </w:rPr>
              <w:t>п/п</w:t>
            </w:r>
          </w:p>
        </w:tc>
        <w:tc>
          <w:tcPr>
            <w:tcW w:w="1143" w:type="pct"/>
            <w:vAlign w:val="center"/>
          </w:tcPr>
          <w:p w:rsidR="002A08FE" w:rsidRPr="00E70F11" w:rsidRDefault="002A08FE" w:rsidP="008638E0">
            <w:pPr>
              <w:tabs>
                <w:tab w:val="left" w:pos="1080"/>
              </w:tabs>
              <w:spacing w:after="0"/>
              <w:ind w:firstLine="33"/>
              <w:rPr>
                <w:sz w:val="20"/>
                <w:szCs w:val="20"/>
              </w:rPr>
            </w:pPr>
            <w:r w:rsidRPr="00E70F11">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2A08FE" w:rsidRPr="00E70F11" w:rsidRDefault="002A08FE" w:rsidP="008638E0">
            <w:pPr>
              <w:tabs>
                <w:tab w:val="left" w:pos="1080"/>
              </w:tabs>
              <w:spacing w:after="0"/>
              <w:ind w:firstLine="33"/>
              <w:rPr>
                <w:sz w:val="20"/>
                <w:szCs w:val="20"/>
              </w:rPr>
            </w:pPr>
            <w:r w:rsidRPr="00E70F11">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E70F11" w:rsidRDefault="002A08FE" w:rsidP="008638E0">
            <w:pPr>
              <w:tabs>
                <w:tab w:val="left" w:pos="1080"/>
              </w:tabs>
              <w:spacing w:after="0"/>
              <w:ind w:firstLine="33"/>
              <w:rPr>
                <w:sz w:val="20"/>
                <w:szCs w:val="20"/>
              </w:rPr>
            </w:pPr>
            <w:r w:rsidRPr="00E70F11">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E70F11" w:rsidRDefault="002A08FE" w:rsidP="008638E0">
            <w:pPr>
              <w:tabs>
                <w:tab w:val="left" w:pos="1080"/>
              </w:tabs>
              <w:spacing w:after="0"/>
              <w:ind w:firstLine="33"/>
              <w:rPr>
                <w:sz w:val="20"/>
                <w:szCs w:val="20"/>
              </w:rPr>
            </w:pPr>
            <w:r w:rsidRPr="00E70F11">
              <w:rPr>
                <w:sz w:val="20"/>
                <w:szCs w:val="20"/>
              </w:rPr>
              <w:t>Сумма договора, рублей</w:t>
            </w:r>
          </w:p>
        </w:tc>
        <w:tc>
          <w:tcPr>
            <w:tcW w:w="786" w:type="pct"/>
            <w:vAlign w:val="center"/>
          </w:tcPr>
          <w:p w:rsidR="002A08FE" w:rsidRPr="00E70F11" w:rsidRDefault="002A08FE" w:rsidP="008638E0">
            <w:pPr>
              <w:tabs>
                <w:tab w:val="left" w:pos="1080"/>
              </w:tabs>
              <w:spacing w:after="0"/>
              <w:ind w:firstLine="33"/>
              <w:rPr>
                <w:sz w:val="20"/>
                <w:szCs w:val="20"/>
              </w:rPr>
            </w:pPr>
            <w:r w:rsidRPr="00E70F11">
              <w:rPr>
                <w:sz w:val="20"/>
                <w:szCs w:val="20"/>
              </w:rPr>
              <w:t>Сведения о рекламациях по перечислен-ным договорам, процент завершенности выполнения</w:t>
            </w:r>
          </w:p>
        </w:tc>
      </w:tr>
      <w:tr w:rsidR="002A08FE" w:rsidRPr="00E70F11" w:rsidTr="008638E0">
        <w:trPr>
          <w:cantSplit/>
          <w:trHeight w:val="227"/>
        </w:trPr>
        <w:tc>
          <w:tcPr>
            <w:tcW w:w="286" w:type="pct"/>
          </w:tcPr>
          <w:p w:rsidR="002A08FE" w:rsidRPr="00E70F11" w:rsidRDefault="002A08FE" w:rsidP="008638E0">
            <w:pPr>
              <w:tabs>
                <w:tab w:val="left" w:pos="1080"/>
              </w:tabs>
              <w:spacing w:after="0"/>
              <w:ind w:firstLine="33"/>
              <w:rPr>
                <w:sz w:val="20"/>
                <w:szCs w:val="20"/>
              </w:rPr>
            </w:pPr>
            <w:r w:rsidRPr="00E70F11">
              <w:rPr>
                <w:sz w:val="20"/>
                <w:szCs w:val="20"/>
              </w:rPr>
              <w:t>1.</w:t>
            </w:r>
          </w:p>
        </w:tc>
        <w:tc>
          <w:tcPr>
            <w:tcW w:w="3286" w:type="pct"/>
            <w:gridSpan w:val="3"/>
          </w:tcPr>
          <w:p w:rsidR="002A08FE" w:rsidRPr="00E70F11" w:rsidRDefault="002A08FE" w:rsidP="008638E0">
            <w:pPr>
              <w:tabs>
                <w:tab w:val="left" w:pos="1080"/>
              </w:tabs>
              <w:spacing w:after="0"/>
              <w:ind w:firstLine="33"/>
              <w:rPr>
                <w:sz w:val="20"/>
                <w:szCs w:val="20"/>
              </w:rPr>
            </w:pPr>
            <w:r w:rsidRPr="00E70F11">
              <w:rPr>
                <w:sz w:val="20"/>
                <w:szCs w:val="20"/>
              </w:rPr>
              <w:t>Договор 1</w:t>
            </w: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286"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p>
        </w:tc>
        <w:tc>
          <w:tcPr>
            <w:tcW w:w="1000"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0"/>
              </w:tabs>
              <w:spacing w:after="0"/>
              <w:ind w:firstLine="33"/>
              <w:rPr>
                <w:sz w:val="20"/>
                <w:szCs w:val="20"/>
              </w:rPr>
            </w:pPr>
            <w:r w:rsidRPr="00E70F11">
              <w:rPr>
                <w:sz w:val="20"/>
                <w:szCs w:val="20"/>
              </w:rPr>
              <w:t>Общестроительные работы</w:t>
            </w: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286"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p>
        </w:tc>
        <w:tc>
          <w:tcPr>
            <w:tcW w:w="1000"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r w:rsidRPr="00E70F11">
              <w:rPr>
                <w:sz w:val="20"/>
                <w:szCs w:val="20"/>
              </w:rPr>
              <w:t>Работы по ВЛ</w:t>
            </w: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286"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p>
        </w:tc>
        <w:tc>
          <w:tcPr>
            <w:tcW w:w="1000"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r w:rsidRPr="00E70F11">
              <w:rPr>
                <w:sz w:val="20"/>
                <w:szCs w:val="20"/>
              </w:rPr>
              <w:t>Работы по монтажу осн. оборудования</w:t>
            </w: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286"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p>
        </w:tc>
        <w:tc>
          <w:tcPr>
            <w:tcW w:w="1000"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r w:rsidRPr="00E70F11">
              <w:rPr>
                <w:sz w:val="20"/>
                <w:szCs w:val="20"/>
              </w:rPr>
              <w:t>Работы по оборудованию вторичных коммутаций</w:t>
            </w: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286"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p>
        </w:tc>
        <w:tc>
          <w:tcPr>
            <w:tcW w:w="1000"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r w:rsidRPr="00E70F11">
              <w:rPr>
                <w:sz w:val="20"/>
                <w:szCs w:val="20"/>
              </w:rPr>
              <w:t>Проектные работы</w:t>
            </w: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286"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p>
        </w:tc>
        <w:tc>
          <w:tcPr>
            <w:tcW w:w="1000"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r w:rsidRPr="00E70F11">
              <w:rPr>
                <w:sz w:val="20"/>
                <w:szCs w:val="20"/>
              </w:rPr>
              <w:t>Поставка аналогичной продукции</w:t>
            </w: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286" w:type="pct"/>
          </w:tcPr>
          <w:p w:rsidR="002A08FE" w:rsidRPr="00E70F11" w:rsidRDefault="002A08FE" w:rsidP="008638E0">
            <w:pPr>
              <w:tabs>
                <w:tab w:val="left" w:pos="1080"/>
              </w:tabs>
              <w:spacing w:after="0"/>
              <w:ind w:firstLine="33"/>
              <w:rPr>
                <w:sz w:val="20"/>
                <w:szCs w:val="20"/>
              </w:rPr>
            </w:pPr>
            <w:r w:rsidRPr="00E70F11">
              <w:rPr>
                <w:sz w:val="20"/>
                <w:szCs w:val="20"/>
              </w:rPr>
              <w:t>2.</w:t>
            </w:r>
          </w:p>
        </w:tc>
        <w:tc>
          <w:tcPr>
            <w:tcW w:w="3286" w:type="pct"/>
            <w:gridSpan w:val="3"/>
          </w:tcPr>
          <w:p w:rsidR="002A08FE" w:rsidRPr="00E70F11" w:rsidRDefault="002A08FE" w:rsidP="008638E0">
            <w:pPr>
              <w:tabs>
                <w:tab w:val="left" w:pos="1080"/>
              </w:tabs>
              <w:spacing w:after="0"/>
              <w:ind w:firstLine="33"/>
              <w:rPr>
                <w:sz w:val="20"/>
                <w:szCs w:val="20"/>
              </w:rPr>
            </w:pPr>
            <w:r w:rsidRPr="00E70F11">
              <w:rPr>
                <w:sz w:val="20"/>
                <w:szCs w:val="20"/>
              </w:rPr>
              <w:t>Договор 2</w:t>
            </w: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286"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p>
        </w:tc>
        <w:tc>
          <w:tcPr>
            <w:tcW w:w="1000"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r w:rsidRPr="00E70F11">
              <w:rPr>
                <w:sz w:val="20"/>
                <w:szCs w:val="20"/>
              </w:rPr>
              <w:t>Консультационные услуги</w:t>
            </w: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286" w:type="pct"/>
          </w:tcPr>
          <w:p w:rsidR="002A08FE" w:rsidRPr="00E70F11" w:rsidDel="002B43B5"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p>
        </w:tc>
        <w:tc>
          <w:tcPr>
            <w:tcW w:w="1000"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r w:rsidRPr="00E70F11">
              <w:rPr>
                <w:sz w:val="20"/>
                <w:szCs w:val="20"/>
              </w:rPr>
              <w:t>НИОКР</w:t>
            </w: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286" w:type="pct"/>
          </w:tcPr>
          <w:p w:rsidR="002A08FE" w:rsidRPr="00E70F11" w:rsidDel="002B43B5"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p>
        </w:tc>
        <w:tc>
          <w:tcPr>
            <w:tcW w:w="1000"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r w:rsidRPr="00E70F11">
              <w:rPr>
                <w:sz w:val="20"/>
                <w:szCs w:val="20"/>
              </w:rPr>
              <w:t>…</w:t>
            </w: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286" w:type="pct"/>
          </w:tcPr>
          <w:p w:rsidR="002A08FE" w:rsidRPr="00E70F11" w:rsidDel="002B43B5" w:rsidRDefault="002A08FE" w:rsidP="008638E0">
            <w:pPr>
              <w:tabs>
                <w:tab w:val="left" w:pos="1080"/>
              </w:tabs>
              <w:spacing w:after="0"/>
              <w:ind w:firstLine="33"/>
              <w:rPr>
                <w:sz w:val="20"/>
                <w:szCs w:val="20"/>
              </w:rPr>
            </w:pPr>
            <w:r w:rsidRPr="00E70F11">
              <w:rPr>
                <w:sz w:val="20"/>
                <w:szCs w:val="20"/>
              </w:rPr>
              <w:t>…</w:t>
            </w:r>
          </w:p>
        </w:tc>
        <w:tc>
          <w:tcPr>
            <w:tcW w:w="1143" w:type="pct"/>
          </w:tcPr>
          <w:p w:rsidR="002A08FE" w:rsidRPr="00E70F11" w:rsidRDefault="002A08FE" w:rsidP="008638E0">
            <w:pPr>
              <w:tabs>
                <w:tab w:val="left" w:pos="1080"/>
              </w:tabs>
              <w:spacing w:after="0"/>
              <w:ind w:firstLine="33"/>
              <w:rPr>
                <w:sz w:val="20"/>
                <w:szCs w:val="20"/>
              </w:rPr>
            </w:pPr>
            <w:r w:rsidRPr="00E70F11">
              <w:rPr>
                <w:sz w:val="20"/>
                <w:szCs w:val="20"/>
              </w:rPr>
              <w:t>Договор …</w:t>
            </w:r>
          </w:p>
        </w:tc>
        <w:tc>
          <w:tcPr>
            <w:tcW w:w="1000"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286" w:type="pct"/>
          </w:tcPr>
          <w:p w:rsidR="002A08FE" w:rsidRPr="00E70F11" w:rsidDel="002B43B5"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p>
        </w:tc>
        <w:tc>
          <w:tcPr>
            <w:tcW w:w="1000"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r w:rsidRPr="00E70F11">
              <w:rPr>
                <w:sz w:val="20"/>
                <w:szCs w:val="20"/>
              </w:rPr>
              <w:t>ПИР</w:t>
            </w: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E70F11" w:rsidRDefault="002A08FE" w:rsidP="008638E0">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E70F11">
              <w:rPr>
                <w:sz w:val="20"/>
                <w:szCs w:val="20"/>
              </w:rPr>
              <w:t>Х</w:t>
            </w:r>
          </w:p>
        </w:tc>
      </w:tr>
      <w:tr w:rsidR="002A08FE" w:rsidRPr="00E70F11" w:rsidTr="008638E0">
        <w:trPr>
          <w:cantSplit/>
          <w:trHeight w:val="227"/>
        </w:trPr>
        <w:tc>
          <w:tcPr>
            <w:tcW w:w="286" w:type="pct"/>
          </w:tcPr>
          <w:p w:rsidR="002A08FE" w:rsidRPr="00E70F11" w:rsidDel="002B43B5" w:rsidRDefault="002A08FE" w:rsidP="008638E0">
            <w:pPr>
              <w:tabs>
                <w:tab w:val="left" w:pos="1080"/>
              </w:tabs>
              <w:spacing w:after="0"/>
              <w:ind w:firstLine="33"/>
              <w:rPr>
                <w:sz w:val="20"/>
                <w:szCs w:val="20"/>
              </w:rPr>
            </w:pPr>
            <w:r w:rsidRPr="00E70F11">
              <w:rPr>
                <w:sz w:val="20"/>
                <w:szCs w:val="20"/>
              </w:rPr>
              <w:t>1.</w:t>
            </w:r>
          </w:p>
        </w:tc>
        <w:tc>
          <w:tcPr>
            <w:tcW w:w="1143" w:type="pct"/>
          </w:tcPr>
          <w:p w:rsidR="002A08FE" w:rsidRPr="00E70F11" w:rsidRDefault="002A08FE" w:rsidP="008638E0">
            <w:pPr>
              <w:tabs>
                <w:tab w:val="left" w:pos="1080"/>
              </w:tabs>
              <w:spacing w:after="0"/>
              <w:ind w:firstLine="33"/>
              <w:rPr>
                <w:sz w:val="20"/>
                <w:szCs w:val="20"/>
              </w:rPr>
            </w:pPr>
          </w:p>
        </w:tc>
        <w:tc>
          <w:tcPr>
            <w:tcW w:w="1000"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286" w:type="pct"/>
          </w:tcPr>
          <w:p w:rsidR="002A08FE" w:rsidRPr="00E70F11" w:rsidRDefault="002A08FE" w:rsidP="008638E0">
            <w:pPr>
              <w:tabs>
                <w:tab w:val="left" w:pos="1080"/>
              </w:tabs>
              <w:spacing w:after="0"/>
              <w:ind w:firstLine="33"/>
              <w:rPr>
                <w:sz w:val="20"/>
                <w:szCs w:val="20"/>
              </w:rPr>
            </w:pPr>
            <w:r w:rsidRPr="00E70F11">
              <w:rPr>
                <w:sz w:val="20"/>
                <w:szCs w:val="20"/>
              </w:rPr>
              <w:t>2</w:t>
            </w:r>
          </w:p>
        </w:tc>
        <w:tc>
          <w:tcPr>
            <w:tcW w:w="1143" w:type="pct"/>
          </w:tcPr>
          <w:p w:rsidR="002A08FE" w:rsidRPr="00E70F11" w:rsidRDefault="002A08FE" w:rsidP="008638E0">
            <w:pPr>
              <w:tabs>
                <w:tab w:val="left" w:pos="1080"/>
              </w:tabs>
              <w:spacing w:after="0"/>
              <w:ind w:firstLine="33"/>
              <w:rPr>
                <w:sz w:val="20"/>
                <w:szCs w:val="20"/>
              </w:rPr>
            </w:pPr>
          </w:p>
        </w:tc>
        <w:tc>
          <w:tcPr>
            <w:tcW w:w="1000"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E70F11" w:rsidRDefault="002A08FE" w:rsidP="008638E0">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E70F11">
              <w:rPr>
                <w:sz w:val="20"/>
                <w:szCs w:val="20"/>
              </w:rPr>
              <w:t>Х</w:t>
            </w:r>
          </w:p>
        </w:tc>
      </w:tr>
      <w:tr w:rsidR="002A08FE" w:rsidRPr="00E70F11" w:rsidTr="008638E0">
        <w:trPr>
          <w:cantSplit/>
          <w:trHeight w:val="227"/>
        </w:trPr>
        <w:tc>
          <w:tcPr>
            <w:tcW w:w="286" w:type="pct"/>
            <w:vAlign w:val="center"/>
          </w:tcPr>
          <w:p w:rsidR="002A08FE" w:rsidRPr="00E70F11" w:rsidDel="002B43B5" w:rsidRDefault="002A08FE" w:rsidP="008638E0">
            <w:pPr>
              <w:tabs>
                <w:tab w:val="left" w:pos="1080"/>
              </w:tabs>
              <w:spacing w:after="0"/>
              <w:ind w:firstLine="33"/>
              <w:rPr>
                <w:sz w:val="20"/>
                <w:szCs w:val="20"/>
              </w:rPr>
            </w:pPr>
            <w:r w:rsidRPr="00E70F11">
              <w:rPr>
                <w:sz w:val="20"/>
                <w:szCs w:val="20"/>
              </w:rPr>
              <w:t>1.</w:t>
            </w:r>
          </w:p>
        </w:tc>
        <w:tc>
          <w:tcPr>
            <w:tcW w:w="1143" w:type="pct"/>
          </w:tcPr>
          <w:p w:rsidR="002A08FE" w:rsidRPr="00E70F11" w:rsidRDefault="002A08FE" w:rsidP="008638E0">
            <w:pPr>
              <w:tabs>
                <w:tab w:val="left" w:pos="1080"/>
              </w:tabs>
              <w:spacing w:after="0"/>
              <w:ind w:firstLine="33"/>
              <w:rPr>
                <w:sz w:val="20"/>
                <w:szCs w:val="20"/>
              </w:rPr>
            </w:pPr>
          </w:p>
        </w:tc>
        <w:tc>
          <w:tcPr>
            <w:tcW w:w="1000"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286" w:type="pct"/>
            <w:vAlign w:val="center"/>
          </w:tcPr>
          <w:p w:rsidR="002A08FE" w:rsidRPr="00E70F11" w:rsidDel="002B43B5" w:rsidRDefault="002A08FE" w:rsidP="008638E0">
            <w:pPr>
              <w:tabs>
                <w:tab w:val="left" w:pos="1080"/>
              </w:tabs>
              <w:spacing w:after="0"/>
              <w:ind w:firstLine="33"/>
              <w:rPr>
                <w:sz w:val="20"/>
                <w:szCs w:val="20"/>
              </w:rPr>
            </w:pPr>
            <w:r w:rsidRPr="00E70F11">
              <w:rPr>
                <w:sz w:val="20"/>
                <w:szCs w:val="20"/>
              </w:rPr>
              <w:t>2.</w:t>
            </w:r>
          </w:p>
        </w:tc>
        <w:tc>
          <w:tcPr>
            <w:tcW w:w="1143" w:type="pct"/>
          </w:tcPr>
          <w:p w:rsidR="002A08FE" w:rsidRPr="00E70F11" w:rsidRDefault="002A08FE" w:rsidP="008638E0">
            <w:pPr>
              <w:tabs>
                <w:tab w:val="left" w:pos="1080"/>
              </w:tabs>
              <w:spacing w:after="0"/>
              <w:ind w:firstLine="33"/>
              <w:rPr>
                <w:sz w:val="20"/>
                <w:szCs w:val="20"/>
              </w:rPr>
            </w:pPr>
          </w:p>
        </w:tc>
        <w:tc>
          <w:tcPr>
            <w:tcW w:w="1000"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286" w:type="pct"/>
            <w:vAlign w:val="center"/>
          </w:tcPr>
          <w:p w:rsidR="002A08FE" w:rsidRPr="00E70F11" w:rsidDel="002B43B5" w:rsidRDefault="002A08FE" w:rsidP="008638E0">
            <w:pPr>
              <w:tabs>
                <w:tab w:val="left" w:pos="1080"/>
              </w:tabs>
              <w:spacing w:after="0"/>
              <w:ind w:firstLine="33"/>
              <w:rPr>
                <w:sz w:val="20"/>
                <w:szCs w:val="20"/>
              </w:rPr>
            </w:pPr>
            <w:r w:rsidRPr="00E70F11">
              <w:rPr>
                <w:sz w:val="20"/>
                <w:szCs w:val="20"/>
              </w:rPr>
              <w:t>…</w:t>
            </w:r>
          </w:p>
        </w:tc>
        <w:tc>
          <w:tcPr>
            <w:tcW w:w="1143" w:type="pct"/>
          </w:tcPr>
          <w:p w:rsidR="002A08FE" w:rsidRPr="00E70F11" w:rsidRDefault="002A08FE" w:rsidP="008638E0">
            <w:pPr>
              <w:tabs>
                <w:tab w:val="left" w:pos="1080"/>
              </w:tabs>
              <w:spacing w:after="0"/>
              <w:ind w:firstLine="33"/>
              <w:rPr>
                <w:sz w:val="20"/>
                <w:szCs w:val="20"/>
              </w:rPr>
            </w:pPr>
          </w:p>
        </w:tc>
        <w:tc>
          <w:tcPr>
            <w:tcW w:w="1000" w:type="pct"/>
          </w:tcPr>
          <w:p w:rsidR="002A08FE" w:rsidRPr="00E70F11" w:rsidRDefault="002A08FE" w:rsidP="008638E0">
            <w:pPr>
              <w:tabs>
                <w:tab w:val="left" w:pos="1080"/>
              </w:tabs>
              <w:spacing w:after="0"/>
              <w:ind w:firstLine="33"/>
              <w:rPr>
                <w:sz w:val="20"/>
                <w:szCs w:val="20"/>
              </w:rPr>
            </w:pPr>
          </w:p>
        </w:tc>
        <w:tc>
          <w:tcPr>
            <w:tcW w:w="1143" w:type="pct"/>
          </w:tcPr>
          <w:p w:rsidR="002A08FE" w:rsidRPr="00E70F11" w:rsidRDefault="002A08FE" w:rsidP="008638E0">
            <w:pPr>
              <w:tabs>
                <w:tab w:val="left" w:pos="1080"/>
              </w:tabs>
              <w:spacing w:after="0"/>
              <w:ind w:firstLine="33"/>
              <w:rPr>
                <w:sz w:val="20"/>
                <w:szCs w:val="20"/>
              </w:rPr>
            </w:pP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E70F11" w:rsidRDefault="002A08FE" w:rsidP="008638E0">
            <w:pPr>
              <w:tabs>
                <w:tab w:val="left" w:pos="1080"/>
              </w:tabs>
              <w:spacing w:after="0"/>
              <w:ind w:firstLine="33"/>
              <w:rPr>
                <w:sz w:val="20"/>
                <w:szCs w:val="20"/>
              </w:rPr>
            </w:pPr>
            <w:r w:rsidRPr="00E70F11">
              <w:rPr>
                <w:sz w:val="20"/>
                <w:szCs w:val="20"/>
              </w:rPr>
              <w:t xml:space="preserve">ИТОГО </w:t>
            </w:r>
          </w:p>
        </w:tc>
        <w:tc>
          <w:tcPr>
            <w:tcW w:w="643" w:type="pct"/>
          </w:tcPr>
          <w:p w:rsidR="002A08FE" w:rsidRPr="00E70F11"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E70F11">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(фамилия, имя, отчество подписавшего, должность)</w:t>
            </w:r>
          </w:p>
        </w:tc>
      </w:tr>
    </w:tbl>
    <w:p w:rsidR="002A08FE" w:rsidRPr="00E70F11" w:rsidRDefault="002A08FE" w:rsidP="002A08FE">
      <w:pPr>
        <w:tabs>
          <w:tab w:val="left" w:pos="1080"/>
        </w:tabs>
        <w:spacing w:after="0"/>
        <w:ind w:firstLine="540"/>
        <w:rPr>
          <w:b/>
        </w:rPr>
      </w:pPr>
      <w:bookmarkStart w:id="234" w:name="_Toc247081596"/>
      <w:r w:rsidRPr="00E70F11">
        <w:rPr>
          <w:b/>
        </w:rPr>
        <w:t>М.П.</w:t>
      </w:r>
      <w:bookmarkEnd w:id="234"/>
    </w:p>
    <w:p w:rsidR="002A08FE" w:rsidRPr="00E70F11" w:rsidRDefault="002A08FE" w:rsidP="002A08FE">
      <w:pPr>
        <w:tabs>
          <w:tab w:val="left" w:pos="1080"/>
        </w:tabs>
        <w:spacing w:after="0"/>
        <w:ind w:firstLine="540"/>
      </w:pPr>
      <w:bookmarkStart w:id="235" w:name="_Toc98251776"/>
      <w:bookmarkStart w:id="236"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35"/>
      <w:bookmarkEnd w:id="236"/>
    </w:p>
    <w:p w:rsidR="002A08FE" w:rsidRPr="00E70F11" w:rsidRDefault="002A08FE" w:rsidP="003C71B4">
      <w:pPr>
        <w:numPr>
          <w:ilvl w:val="0"/>
          <w:numId w:val="39"/>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3C71B4">
      <w:pPr>
        <w:numPr>
          <w:ilvl w:val="0"/>
          <w:numId w:val="39"/>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3C71B4">
      <w:pPr>
        <w:numPr>
          <w:ilvl w:val="0"/>
          <w:numId w:val="39"/>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A08FE" w:rsidRPr="00E70F11" w:rsidRDefault="002A08FE" w:rsidP="003C71B4">
      <w:pPr>
        <w:numPr>
          <w:ilvl w:val="0"/>
          <w:numId w:val="39"/>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3C71B4">
      <w:pPr>
        <w:numPr>
          <w:ilvl w:val="0"/>
          <w:numId w:val="39"/>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3C71B4">
      <w:pPr>
        <w:numPr>
          <w:ilvl w:val="0"/>
          <w:numId w:val="39"/>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3C71B4">
      <w:pPr>
        <w:numPr>
          <w:ilvl w:val="0"/>
          <w:numId w:val="39"/>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37" w:name="_Toc127334290"/>
    </w:p>
    <w:bookmarkEnd w:id="237"/>
    <w:p w:rsidR="007A2176" w:rsidRDefault="007A2176" w:rsidP="00D41097">
      <w:pPr>
        <w:sectPr w:rsidR="007A2176" w:rsidSect="0057413A">
          <w:footerReference w:type="default" r:id="rId46"/>
          <w:footerReference w:type="first" r:id="rId47"/>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8" w:name="_Toc536483702"/>
      <w:bookmarkStart w:id="239" w:name="_GoBack"/>
      <w:bookmarkEnd w:id="239"/>
      <w:r w:rsidRPr="007A2176">
        <w:rPr>
          <w:caps/>
          <w:sz w:val="24"/>
          <w:szCs w:val="24"/>
        </w:rPr>
        <w:t>ФОРМА 9. Справка о цепочке собственников участника закупки, включая бенефициаров (в том числе конечных)</w:t>
      </w:r>
      <w:bookmarkEnd w:id="238"/>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40" w:name="_Toc476225313"/>
            <w:bookmarkStart w:id="241" w:name="_Toc485198248"/>
            <w:bookmarkStart w:id="242" w:name="_Toc536483703"/>
            <w:bookmarkStart w:id="243" w:name="_Toc404866843"/>
            <w:r w:rsidRPr="00BB1F38">
              <w:rPr>
                <w:rFonts w:eastAsia="Calibri"/>
                <w:kern w:val="32"/>
                <w:sz w:val="20"/>
                <w:szCs w:val="22"/>
                <w:lang w:eastAsia="en-US"/>
              </w:rPr>
              <w:t>Данные о контрагенте</w:t>
            </w:r>
            <w:bookmarkEnd w:id="240"/>
            <w:bookmarkEnd w:id="241"/>
            <w:bookmarkEnd w:id="242"/>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44" w:name="_Toc476225314"/>
            <w:bookmarkStart w:id="245" w:name="_Toc485198249"/>
            <w:bookmarkStart w:id="246" w:name="_Toc536483704"/>
            <w:r w:rsidRPr="00BB1F38">
              <w:rPr>
                <w:rFonts w:eastAsia="Calibri"/>
                <w:kern w:val="32"/>
                <w:sz w:val="18"/>
                <w:szCs w:val="18"/>
                <w:lang w:eastAsia="en-US"/>
              </w:rPr>
              <w:t>№</w:t>
            </w:r>
            <w:bookmarkEnd w:id="244"/>
            <w:bookmarkEnd w:id="245"/>
            <w:bookmarkEnd w:id="246"/>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7" w:name="_Toc476225315"/>
            <w:bookmarkStart w:id="248" w:name="_Toc485198250"/>
            <w:bookmarkStart w:id="249" w:name="_Toc536483705"/>
            <w:r w:rsidRPr="00BB1F38">
              <w:rPr>
                <w:rFonts w:eastAsia="Calibri"/>
                <w:kern w:val="32"/>
                <w:sz w:val="18"/>
                <w:szCs w:val="18"/>
                <w:lang w:eastAsia="en-US"/>
              </w:rPr>
              <w:t>Вид контрагента</w:t>
            </w:r>
            <w:bookmarkEnd w:id="247"/>
            <w:bookmarkEnd w:id="248"/>
            <w:bookmarkEnd w:id="249"/>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0" w:name="_Toc476225316"/>
            <w:bookmarkStart w:id="251" w:name="_Toc485198251"/>
            <w:bookmarkStart w:id="252" w:name="_Toc536483706"/>
            <w:r w:rsidRPr="00BB1F38">
              <w:rPr>
                <w:rFonts w:eastAsia="Calibri"/>
                <w:kern w:val="32"/>
                <w:sz w:val="18"/>
                <w:szCs w:val="18"/>
                <w:lang w:eastAsia="en-US"/>
              </w:rPr>
              <w:t>Тип контрагента</w:t>
            </w:r>
            <w:bookmarkEnd w:id="250"/>
            <w:bookmarkEnd w:id="251"/>
            <w:bookmarkEnd w:id="252"/>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3" w:name="_Toc476225317"/>
            <w:bookmarkStart w:id="254" w:name="_Toc485198252"/>
            <w:bookmarkStart w:id="255" w:name="_Toc536483707"/>
            <w:r w:rsidRPr="00BB1F38">
              <w:rPr>
                <w:rFonts w:eastAsia="Calibri"/>
                <w:kern w:val="32"/>
                <w:sz w:val="18"/>
                <w:szCs w:val="18"/>
                <w:lang w:eastAsia="en-US"/>
              </w:rPr>
              <w:t>Тип публичности</w:t>
            </w:r>
            <w:bookmarkEnd w:id="253"/>
            <w:bookmarkEnd w:id="254"/>
            <w:bookmarkEnd w:id="255"/>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6" w:name="_Toc476225318"/>
            <w:bookmarkStart w:id="257" w:name="_Toc485198253"/>
            <w:bookmarkStart w:id="258" w:name="_Toc536483708"/>
            <w:r w:rsidRPr="00BB1F38">
              <w:rPr>
                <w:rFonts w:eastAsia="Calibri"/>
                <w:kern w:val="32"/>
                <w:sz w:val="18"/>
                <w:szCs w:val="18"/>
                <w:lang w:eastAsia="en-US"/>
              </w:rPr>
              <w:t>ИНН контрагента</w:t>
            </w:r>
            <w:bookmarkEnd w:id="256"/>
            <w:bookmarkEnd w:id="257"/>
            <w:bookmarkEnd w:id="258"/>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9" w:name="_Toc476225319"/>
            <w:bookmarkStart w:id="260" w:name="_Toc485198254"/>
            <w:bookmarkStart w:id="261" w:name="_Toc536483709"/>
            <w:r w:rsidRPr="00BB1F38">
              <w:rPr>
                <w:rFonts w:eastAsia="Calibri"/>
                <w:kern w:val="32"/>
                <w:sz w:val="18"/>
                <w:szCs w:val="18"/>
                <w:lang w:eastAsia="en-US"/>
              </w:rPr>
              <w:t>Регистрационный номер контрагента</w:t>
            </w:r>
            <w:bookmarkEnd w:id="259"/>
            <w:bookmarkEnd w:id="260"/>
            <w:bookmarkEnd w:id="261"/>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2" w:name="_Toc476225320"/>
            <w:bookmarkStart w:id="263" w:name="_Toc485198255"/>
            <w:bookmarkStart w:id="264" w:name="_Toc536483710"/>
            <w:r w:rsidRPr="00BB1F38">
              <w:rPr>
                <w:rFonts w:eastAsia="Calibri"/>
                <w:kern w:val="32"/>
                <w:sz w:val="18"/>
                <w:szCs w:val="18"/>
                <w:lang w:eastAsia="en-US"/>
              </w:rPr>
              <w:t>Контрагент является филиалом</w:t>
            </w:r>
            <w:bookmarkEnd w:id="262"/>
            <w:bookmarkEnd w:id="263"/>
            <w:bookmarkEnd w:id="264"/>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5" w:name="_Toc476225321"/>
            <w:bookmarkStart w:id="266" w:name="_Toc485198256"/>
            <w:bookmarkStart w:id="267" w:name="_Toc536483711"/>
            <w:r w:rsidRPr="00BB1F38">
              <w:rPr>
                <w:rFonts w:eastAsia="Calibri"/>
                <w:kern w:val="32"/>
                <w:sz w:val="18"/>
                <w:szCs w:val="18"/>
                <w:lang w:eastAsia="en-US"/>
              </w:rPr>
              <w:t>ОГРН/ ОГРНИП контрагента</w:t>
            </w:r>
            <w:bookmarkEnd w:id="265"/>
            <w:bookmarkEnd w:id="266"/>
            <w:bookmarkEnd w:id="267"/>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8" w:name="_Toc476225322"/>
            <w:bookmarkStart w:id="269" w:name="_Toc485198257"/>
            <w:bookmarkStart w:id="270" w:name="_Toc536483712"/>
            <w:r w:rsidRPr="00BB1F38">
              <w:rPr>
                <w:rFonts w:eastAsia="Calibri"/>
                <w:kern w:val="32"/>
                <w:sz w:val="18"/>
                <w:szCs w:val="18"/>
                <w:lang w:eastAsia="en-US"/>
              </w:rPr>
              <w:t>Адрес регистрации контрагента</w:t>
            </w:r>
            <w:bookmarkEnd w:id="268"/>
            <w:bookmarkEnd w:id="269"/>
            <w:bookmarkEnd w:id="270"/>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1" w:name="_Toc476225323"/>
            <w:bookmarkStart w:id="272" w:name="_Toc485198258"/>
            <w:bookmarkStart w:id="273" w:name="_Toc536483713"/>
            <w:r w:rsidRPr="00BB1F38">
              <w:rPr>
                <w:rFonts w:eastAsia="Calibri"/>
                <w:kern w:val="32"/>
                <w:sz w:val="18"/>
                <w:szCs w:val="18"/>
                <w:lang w:eastAsia="en-US"/>
              </w:rPr>
              <w:t>Организационно-правовая форма контрагента</w:t>
            </w:r>
            <w:bookmarkEnd w:id="271"/>
            <w:bookmarkEnd w:id="272"/>
            <w:bookmarkEnd w:id="273"/>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4" w:name="_Toc476225324"/>
            <w:bookmarkStart w:id="275" w:name="_Toc485198259"/>
            <w:bookmarkStart w:id="276" w:name="_Toc536483714"/>
            <w:r w:rsidRPr="00BB1F38">
              <w:rPr>
                <w:rFonts w:eastAsia="Calibri"/>
                <w:kern w:val="32"/>
                <w:sz w:val="18"/>
                <w:szCs w:val="18"/>
                <w:lang w:eastAsia="en-US"/>
              </w:rPr>
              <w:t>Наименование контрагента</w:t>
            </w:r>
            <w:bookmarkEnd w:id="274"/>
            <w:bookmarkEnd w:id="275"/>
            <w:bookmarkEnd w:id="27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r w:rsidRPr="00BB1F38">
              <w:rPr>
                <w:rFonts w:eastAsia="Calibri"/>
                <w:kern w:val="32"/>
                <w:sz w:val="18"/>
                <w:szCs w:val="18"/>
                <w:lang w:eastAsia="en-US"/>
              </w:rPr>
              <w:t>Код ОКВЭД</w:t>
            </w:r>
            <w:bookmarkEnd w:id="277"/>
            <w:bookmarkEnd w:id="278"/>
            <w:bookmarkEnd w:id="279"/>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0" w:name="_Toc476225326"/>
            <w:bookmarkStart w:id="281" w:name="_Toc485198261"/>
            <w:bookmarkStart w:id="282" w:name="_Toc536483716"/>
            <w:r w:rsidRPr="00BB1F38">
              <w:rPr>
                <w:rFonts w:eastAsia="Calibri"/>
                <w:kern w:val="32"/>
                <w:sz w:val="18"/>
                <w:szCs w:val="18"/>
                <w:lang w:eastAsia="en-US"/>
              </w:rPr>
              <w:t>ФИО руководителя</w:t>
            </w:r>
            <w:bookmarkEnd w:id="280"/>
            <w:bookmarkEnd w:id="281"/>
            <w:bookmarkEnd w:id="282"/>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3" w:name="_Toc476225327"/>
            <w:bookmarkStart w:id="284" w:name="_Toc485198262"/>
            <w:bookmarkStart w:id="285" w:name="_Toc536483717"/>
            <w:r w:rsidRPr="00BB1F38">
              <w:rPr>
                <w:rFonts w:eastAsia="Calibri"/>
                <w:kern w:val="32"/>
                <w:sz w:val="18"/>
                <w:szCs w:val="18"/>
                <w:lang w:eastAsia="en-US"/>
              </w:rPr>
              <w:t>Серия и номер документа, удостоверяющего личность руководителя</w:t>
            </w:r>
            <w:bookmarkEnd w:id="283"/>
            <w:bookmarkEnd w:id="284"/>
            <w:bookmarkEnd w:id="285"/>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6" w:name="_Toc476225328"/>
            <w:bookmarkStart w:id="287" w:name="_Toc485198263"/>
            <w:bookmarkStart w:id="288" w:name="_Toc536483718"/>
            <w:r w:rsidRPr="00BB1F38">
              <w:rPr>
                <w:rFonts w:eastAsia="Calibri"/>
                <w:kern w:val="32"/>
                <w:sz w:val="18"/>
                <w:szCs w:val="18"/>
                <w:lang w:eastAsia="en-US"/>
              </w:rPr>
              <w:t>Адрес сайта, с раскрытием информации о цепочке собственников</w:t>
            </w:r>
            <w:bookmarkEnd w:id="286"/>
            <w:bookmarkEnd w:id="287"/>
            <w:bookmarkEnd w:id="288"/>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9" w:name="_Toc476225329"/>
            <w:bookmarkStart w:id="290" w:name="_Toc485198264"/>
            <w:bookmarkStart w:id="291" w:name="_Toc536483719"/>
            <w:r w:rsidRPr="00BB1F38">
              <w:rPr>
                <w:rFonts w:eastAsia="Calibri"/>
                <w:kern w:val="32"/>
                <w:sz w:val="18"/>
                <w:szCs w:val="18"/>
                <w:lang w:eastAsia="en-US"/>
              </w:rPr>
              <w:t>Оффшорная зона</w:t>
            </w:r>
            <w:bookmarkEnd w:id="289"/>
            <w:bookmarkEnd w:id="290"/>
            <w:bookmarkEnd w:id="291"/>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292" w:name="_Toc476225330"/>
            <w:bookmarkStart w:id="293" w:name="_Toc485198265"/>
            <w:bookmarkStart w:id="294" w:name="_Toc536483720"/>
            <w:r w:rsidRPr="00BB1F38">
              <w:rPr>
                <w:rFonts w:eastAsia="Calibri"/>
                <w:kern w:val="32"/>
                <w:sz w:val="18"/>
                <w:szCs w:val="18"/>
                <w:lang w:eastAsia="en-US"/>
              </w:rPr>
              <w:t>0</w:t>
            </w:r>
            <w:bookmarkEnd w:id="292"/>
            <w:bookmarkEnd w:id="293"/>
            <w:bookmarkEnd w:id="294"/>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95" w:name="_Toc476225331"/>
            <w:bookmarkStart w:id="296" w:name="_Toc485198266"/>
            <w:bookmarkStart w:id="297" w:name="_Toc536483721"/>
            <w:r w:rsidRPr="00BB1F38">
              <w:rPr>
                <w:rFonts w:eastAsia="Calibri"/>
                <w:kern w:val="32"/>
                <w:sz w:val="18"/>
                <w:szCs w:val="18"/>
                <w:lang w:eastAsia="en-US"/>
              </w:rPr>
              <w:t>1</w:t>
            </w:r>
            <w:bookmarkEnd w:id="295"/>
            <w:bookmarkEnd w:id="296"/>
            <w:bookmarkEnd w:id="297"/>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98" w:name="_Toc476225332"/>
            <w:bookmarkStart w:id="299" w:name="_Toc485198267"/>
            <w:bookmarkStart w:id="300" w:name="_Toc536483722"/>
            <w:r w:rsidRPr="00BB1F38">
              <w:rPr>
                <w:rFonts w:eastAsia="Calibri"/>
                <w:kern w:val="32"/>
                <w:sz w:val="18"/>
                <w:szCs w:val="18"/>
                <w:lang w:eastAsia="en-US"/>
              </w:rPr>
              <w:t>2</w:t>
            </w:r>
            <w:bookmarkEnd w:id="298"/>
            <w:bookmarkEnd w:id="299"/>
            <w:bookmarkEnd w:id="300"/>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01" w:name="_Toc476225333"/>
            <w:bookmarkStart w:id="302" w:name="_Toc485198268"/>
            <w:bookmarkStart w:id="303" w:name="_Toc536483723"/>
            <w:r w:rsidRPr="00BB1F38">
              <w:rPr>
                <w:rFonts w:eastAsia="Calibri"/>
                <w:kern w:val="32"/>
                <w:sz w:val="18"/>
                <w:szCs w:val="18"/>
                <w:lang w:eastAsia="en-US"/>
              </w:rPr>
              <w:t>3</w:t>
            </w:r>
            <w:bookmarkEnd w:id="301"/>
            <w:bookmarkEnd w:id="302"/>
            <w:bookmarkEnd w:id="303"/>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04" w:name="_Toc476225334"/>
            <w:bookmarkStart w:id="305" w:name="_Toc485198269"/>
            <w:bookmarkStart w:id="306" w:name="_Toc536483724"/>
            <w:r w:rsidRPr="00BB1F38">
              <w:rPr>
                <w:rFonts w:eastAsia="Calibri"/>
                <w:kern w:val="32"/>
                <w:sz w:val="18"/>
                <w:szCs w:val="18"/>
                <w:lang w:eastAsia="en-US"/>
              </w:rPr>
              <w:t>4</w:t>
            </w:r>
            <w:bookmarkEnd w:id="304"/>
            <w:bookmarkEnd w:id="305"/>
            <w:bookmarkEnd w:id="306"/>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07" w:name="_Toc476225335"/>
            <w:bookmarkStart w:id="308" w:name="_Toc485198270"/>
            <w:bookmarkStart w:id="309" w:name="_Toc536483725"/>
            <w:r w:rsidRPr="00BB1F38">
              <w:rPr>
                <w:rFonts w:eastAsia="Calibri"/>
                <w:kern w:val="32"/>
                <w:sz w:val="18"/>
                <w:szCs w:val="18"/>
                <w:lang w:eastAsia="en-US"/>
              </w:rPr>
              <w:t>5</w:t>
            </w:r>
            <w:bookmarkEnd w:id="307"/>
            <w:bookmarkEnd w:id="308"/>
            <w:bookmarkEnd w:id="309"/>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0" w:name="_Toc476225336"/>
            <w:bookmarkStart w:id="311" w:name="_Toc485198271"/>
            <w:bookmarkStart w:id="312" w:name="_Toc536483726"/>
            <w:r w:rsidRPr="00BB1F38">
              <w:rPr>
                <w:rFonts w:eastAsia="Calibri"/>
                <w:kern w:val="32"/>
                <w:sz w:val="18"/>
                <w:szCs w:val="18"/>
                <w:lang w:eastAsia="en-US"/>
              </w:rPr>
              <w:t>6</w:t>
            </w:r>
            <w:bookmarkEnd w:id="310"/>
            <w:bookmarkEnd w:id="311"/>
            <w:bookmarkEnd w:id="312"/>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3" w:name="_Toc476225337"/>
            <w:bookmarkStart w:id="314" w:name="_Toc485198272"/>
            <w:bookmarkStart w:id="315" w:name="_Toc536483727"/>
            <w:r w:rsidRPr="00BB1F38">
              <w:rPr>
                <w:rFonts w:eastAsia="Calibri"/>
                <w:kern w:val="32"/>
                <w:sz w:val="18"/>
                <w:szCs w:val="18"/>
                <w:lang w:eastAsia="en-US"/>
              </w:rPr>
              <w:t>7</w:t>
            </w:r>
            <w:bookmarkEnd w:id="313"/>
            <w:bookmarkEnd w:id="314"/>
            <w:bookmarkEnd w:id="315"/>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6" w:name="_Toc476225338"/>
            <w:bookmarkStart w:id="317" w:name="_Toc485198273"/>
            <w:bookmarkStart w:id="318" w:name="_Toc536483728"/>
            <w:r w:rsidRPr="00BB1F38">
              <w:rPr>
                <w:rFonts w:eastAsia="Calibri"/>
                <w:kern w:val="32"/>
                <w:sz w:val="18"/>
                <w:szCs w:val="18"/>
                <w:lang w:eastAsia="en-US"/>
              </w:rPr>
              <w:t>8</w:t>
            </w:r>
            <w:bookmarkEnd w:id="316"/>
            <w:bookmarkEnd w:id="317"/>
            <w:bookmarkEnd w:id="318"/>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9" w:name="_Toc476225339"/>
            <w:bookmarkStart w:id="320" w:name="_Toc485198274"/>
            <w:bookmarkStart w:id="321" w:name="_Toc536483729"/>
            <w:r w:rsidRPr="00BB1F38">
              <w:rPr>
                <w:rFonts w:eastAsia="Calibri"/>
                <w:kern w:val="32"/>
                <w:sz w:val="18"/>
                <w:szCs w:val="18"/>
                <w:lang w:eastAsia="en-US"/>
              </w:rPr>
              <w:t>9</w:t>
            </w:r>
            <w:bookmarkEnd w:id="319"/>
            <w:bookmarkEnd w:id="320"/>
            <w:bookmarkEnd w:id="321"/>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2" w:name="_Toc476225340"/>
            <w:bookmarkStart w:id="323" w:name="_Toc485198275"/>
            <w:bookmarkStart w:id="324" w:name="_Toc536483730"/>
            <w:r w:rsidRPr="00BB1F38">
              <w:rPr>
                <w:rFonts w:eastAsia="Calibri"/>
                <w:kern w:val="32"/>
                <w:sz w:val="18"/>
                <w:szCs w:val="18"/>
                <w:lang w:eastAsia="en-US"/>
              </w:rPr>
              <w:t>10</w:t>
            </w:r>
            <w:bookmarkEnd w:id="322"/>
            <w:bookmarkEnd w:id="323"/>
            <w:bookmarkEnd w:id="32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5" w:name="_Toc476225341"/>
            <w:bookmarkStart w:id="326" w:name="_Toc485198276"/>
            <w:bookmarkStart w:id="327" w:name="_Toc536483731"/>
            <w:r w:rsidRPr="00BB1F38">
              <w:rPr>
                <w:rFonts w:eastAsia="Calibri"/>
                <w:kern w:val="32"/>
                <w:sz w:val="18"/>
                <w:szCs w:val="18"/>
                <w:lang w:eastAsia="en-US"/>
              </w:rPr>
              <w:t>11</w:t>
            </w:r>
            <w:bookmarkEnd w:id="325"/>
            <w:bookmarkEnd w:id="326"/>
            <w:bookmarkEnd w:id="327"/>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8" w:name="_Toc476225342"/>
            <w:bookmarkStart w:id="329" w:name="_Toc485198277"/>
            <w:bookmarkStart w:id="330" w:name="_Toc536483732"/>
            <w:r w:rsidRPr="00BB1F38">
              <w:rPr>
                <w:rFonts w:eastAsia="Calibri"/>
                <w:kern w:val="32"/>
                <w:sz w:val="18"/>
                <w:szCs w:val="18"/>
                <w:lang w:eastAsia="en-US"/>
              </w:rPr>
              <w:t>12</w:t>
            </w:r>
            <w:bookmarkEnd w:id="328"/>
            <w:bookmarkEnd w:id="329"/>
            <w:bookmarkEnd w:id="330"/>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1" w:name="_Toc476225343"/>
            <w:bookmarkStart w:id="332" w:name="_Toc485198278"/>
            <w:bookmarkStart w:id="333" w:name="_Toc536483733"/>
            <w:r w:rsidRPr="00BB1F38">
              <w:rPr>
                <w:rFonts w:eastAsia="Calibri"/>
                <w:kern w:val="32"/>
                <w:sz w:val="18"/>
                <w:szCs w:val="18"/>
                <w:lang w:eastAsia="en-US"/>
              </w:rPr>
              <w:t>13</w:t>
            </w:r>
            <w:bookmarkEnd w:id="331"/>
            <w:bookmarkEnd w:id="332"/>
            <w:bookmarkEnd w:id="333"/>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4" w:name="_Toc476225344"/>
            <w:bookmarkStart w:id="335" w:name="_Toc485198279"/>
            <w:bookmarkStart w:id="336" w:name="_Toc536483734"/>
            <w:r w:rsidRPr="00BB1F38">
              <w:rPr>
                <w:rFonts w:eastAsia="Calibri"/>
                <w:kern w:val="32"/>
                <w:sz w:val="18"/>
                <w:szCs w:val="18"/>
                <w:lang w:eastAsia="en-US"/>
              </w:rPr>
              <w:t>14</w:t>
            </w:r>
            <w:bookmarkEnd w:id="334"/>
            <w:bookmarkEnd w:id="335"/>
            <w:bookmarkEnd w:id="336"/>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7" w:name="_Toc476225345"/>
            <w:bookmarkStart w:id="338" w:name="_Toc485198280"/>
            <w:bookmarkStart w:id="339" w:name="_Toc536483735"/>
            <w:r w:rsidRPr="00BB1F38">
              <w:rPr>
                <w:rFonts w:eastAsia="Calibri"/>
                <w:kern w:val="32"/>
                <w:sz w:val="18"/>
                <w:szCs w:val="18"/>
                <w:lang w:eastAsia="en-US"/>
              </w:rPr>
              <w:t>15</w:t>
            </w:r>
            <w:bookmarkEnd w:id="337"/>
            <w:bookmarkEnd w:id="338"/>
            <w:bookmarkEnd w:id="339"/>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40" w:name="_Toc476225346"/>
            <w:bookmarkStart w:id="341" w:name="_Toc485198281"/>
            <w:bookmarkStart w:id="342" w:name="_Toc536483736"/>
            <w:r w:rsidRPr="00BB1F38">
              <w:rPr>
                <w:rFonts w:eastAsia="Calibri"/>
                <w:kern w:val="32"/>
                <w:sz w:val="20"/>
                <w:szCs w:val="22"/>
                <w:lang w:eastAsia="en-US"/>
              </w:rPr>
              <w:t>Данные о собственниках</w:t>
            </w:r>
            <w:bookmarkEnd w:id="340"/>
            <w:bookmarkEnd w:id="341"/>
            <w:bookmarkEnd w:id="342"/>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3" w:name="_Toc476225347"/>
            <w:bookmarkStart w:id="344" w:name="_Toc485198282"/>
            <w:bookmarkStart w:id="345" w:name="_Toc536483737"/>
            <w:r w:rsidRPr="00BB1F38">
              <w:rPr>
                <w:rFonts w:eastAsia="Calibri"/>
                <w:kern w:val="32"/>
                <w:sz w:val="18"/>
                <w:szCs w:val="18"/>
                <w:lang w:eastAsia="en-US"/>
              </w:rPr>
              <w:t>№</w:t>
            </w:r>
            <w:bookmarkEnd w:id="343"/>
            <w:bookmarkEnd w:id="344"/>
            <w:bookmarkEnd w:id="345"/>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46" w:name="_Toc476225348"/>
            <w:bookmarkStart w:id="347" w:name="_Toc485198283"/>
            <w:bookmarkStart w:id="348" w:name="_Toc536483738"/>
            <w:r w:rsidRPr="00BB1F38">
              <w:rPr>
                <w:rFonts w:eastAsia="Calibri"/>
                <w:kern w:val="32"/>
                <w:sz w:val="18"/>
                <w:szCs w:val="18"/>
                <w:lang w:eastAsia="en-US"/>
              </w:rPr>
              <w:t>Тип  организации</w:t>
            </w:r>
            <w:bookmarkEnd w:id="346"/>
            <w:bookmarkEnd w:id="347"/>
            <w:bookmarkEnd w:id="348"/>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49" w:name="_Toc476225349"/>
            <w:bookmarkStart w:id="350" w:name="_Toc485198284"/>
            <w:bookmarkStart w:id="351" w:name="_Toc536483739"/>
            <w:r w:rsidRPr="00BB1F38">
              <w:rPr>
                <w:rFonts w:eastAsia="Calibri"/>
                <w:kern w:val="32"/>
                <w:sz w:val="18"/>
                <w:szCs w:val="18"/>
                <w:lang w:eastAsia="en-US"/>
              </w:rPr>
              <w:t>Тип публичности</w:t>
            </w:r>
            <w:bookmarkEnd w:id="349"/>
            <w:bookmarkEnd w:id="350"/>
            <w:bookmarkEnd w:id="351"/>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52" w:name="_Toc476225350"/>
            <w:bookmarkStart w:id="353" w:name="_Toc485198285"/>
            <w:bookmarkStart w:id="354" w:name="_Toc536483740"/>
            <w:r w:rsidRPr="00BB1F38">
              <w:rPr>
                <w:rFonts w:eastAsia="Calibri"/>
                <w:kern w:val="32"/>
                <w:sz w:val="18"/>
                <w:szCs w:val="18"/>
                <w:lang w:eastAsia="en-US"/>
              </w:rPr>
              <w:t>ИНН собственника</w:t>
            </w:r>
            <w:bookmarkEnd w:id="352"/>
            <w:bookmarkEnd w:id="353"/>
            <w:bookmarkEnd w:id="354"/>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55" w:name="_Toc476225351"/>
            <w:bookmarkStart w:id="356" w:name="_Toc485198286"/>
            <w:bookmarkStart w:id="357" w:name="_Toc536483741"/>
            <w:r w:rsidRPr="00BB1F38">
              <w:rPr>
                <w:rFonts w:eastAsia="Calibri"/>
                <w:kern w:val="32"/>
                <w:sz w:val="18"/>
                <w:szCs w:val="18"/>
                <w:lang w:eastAsia="en-US"/>
              </w:rPr>
              <w:t>Регистрационный номер собственника</w:t>
            </w:r>
            <w:bookmarkEnd w:id="355"/>
            <w:bookmarkEnd w:id="356"/>
            <w:bookmarkEnd w:id="357"/>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58" w:name="_Toc476225352"/>
            <w:bookmarkStart w:id="359" w:name="_Toc485198287"/>
            <w:bookmarkStart w:id="360" w:name="_Toc536483742"/>
            <w:r w:rsidRPr="00BB1F38">
              <w:rPr>
                <w:rFonts w:eastAsia="Calibri"/>
                <w:kern w:val="32"/>
                <w:sz w:val="18"/>
                <w:szCs w:val="18"/>
                <w:lang w:eastAsia="en-US"/>
              </w:rPr>
              <w:t>ОГРН собственника</w:t>
            </w:r>
            <w:bookmarkEnd w:id="358"/>
            <w:bookmarkEnd w:id="359"/>
            <w:bookmarkEnd w:id="360"/>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61" w:name="_Toc476225353"/>
            <w:bookmarkStart w:id="362" w:name="_Toc485198288"/>
            <w:bookmarkStart w:id="363" w:name="_Toc536483743"/>
            <w:r w:rsidRPr="00BB1F38">
              <w:rPr>
                <w:rFonts w:eastAsia="Calibri"/>
                <w:kern w:val="32"/>
                <w:sz w:val="18"/>
                <w:szCs w:val="18"/>
                <w:lang w:eastAsia="en-US"/>
              </w:rPr>
              <w:t>Организационно-правовая форма собственника</w:t>
            </w:r>
            <w:bookmarkEnd w:id="361"/>
            <w:bookmarkEnd w:id="362"/>
            <w:bookmarkEnd w:id="363"/>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64" w:name="_Toc476225354"/>
            <w:bookmarkStart w:id="365" w:name="_Toc485198289"/>
            <w:bookmarkStart w:id="366" w:name="_Toc536483744"/>
            <w:r w:rsidRPr="00BB1F38">
              <w:rPr>
                <w:rFonts w:eastAsia="Calibri"/>
                <w:kern w:val="32"/>
                <w:sz w:val="18"/>
                <w:szCs w:val="18"/>
                <w:lang w:eastAsia="en-US"/>
              </w:rPr>
              <w:t>Наименование собственника</w:t>
            </w:r>
            <w:bookmarkEnd w:id="364"/>
            <w:bookmarkEnd w:id="365"/>
            <w:bookmarkEnd w:id="366"/>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67" w:name="_Toc476225355"/>
            <w:bookmarkStart w:id="368" w:name="_Toc485198290"/>
            <w:bookmarkStart w:id="369" w:name="_Toc536483745"/>
            <w:r w:rsidRPr="00BB1F38">
              <w:rPr>
                <w:rFonts w:eastAsia="Calibri"/>
                <w:kern w:val="32"/>
                <w:sz w:val="18"/>
                <w:szCs w:val="18"/>
                <w:lang w:eastAsia="en-US"/>
              </w:rPr>
              <w:t>Адрес регистрации контрагента</w:t>
            </w:r>
            <w:bookmarkEnd w:id="367"/>
            <w:bookmarkEnd w:id="368"/>
            <w:bookmarkEnd w:id="369"/>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0" w:name="_Toc476225356"/>
            <w:bookmarkStart w:id="371" w:name="_Toc485198291"/>
            <w:bookmarkStart w:id="372" w:name="_Toc536483746"/>
            <w:r w:rsidRPr="00BB1F38">
              <w:rPr>
                <w:rFonts w:eastAsia="Calibri"/>
                <w:kern w:val="32"/>
                <w:sz w:val="18"/>
                <w:szCs w:val="18"/>
                <w:lang w:eastAsia="en-US"/>
              </w:rPr>
              <w:t>Серия и номер документа, удостоверяющего личность (для физ. лиц)</w:t>
            </w:r>
            <w:bookmarkEnd w:id="370"/>
            <w:bookmarkEnd w:id="371"/>
            <w:bookmarkEnd w:id="372"/>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3" w:name="_Toc476225357"/>
            <w:bookmarkStart w:id="374" w:name="_Toc485198292"/>
            <w:bookmarkStart w:id="375" w:name="_Toc536483747"/>
            <w:r w:rsidRPr="00BB1F38">
              <w:rPr>
                <w:rFonts w:eastAsia="Calibri"/>
                <w:kern w:val="32"/>
                <w:sz w:val="18"/>
                <w:szCs w:val="18"/>
                <w:lang w:eastAsia="en-US"/>
              </w:rPr>
              <w:t>Тип собственника</w:t>
            </w:r>
            <w:bookmarkEnd w:id="373"/>
            <w:bookmarkEnd w:id="374"/>
            <w:bookmarkEnd w:id="375"/>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376" w:name="_Toc476225358"/>
            <w:bookmarkStart w:id="377" w:name="_Toc485198293"/>
            <w:bookmarkStart w:id="378" w:name="_Toc536483748"/>
            <w:r w:rsidRPr="00315EBE">
              <w:rPr>
                <w:rFonts w:eastAsia="Calibri"/>
                <w:kern w:val="32"/>
                <w:sz w:val="18"/>
                <w:szCs w:val="18"/>
                <w:lang w:eastAsia="en-US"/>
              </w:rPr>
              <w:t>Адрес сайта, с раскрытием информации о цепочке собственников</w:t>
            </w:r>
            <w:bookmarkEnd w:id="376"/>
            <w:bookmarkEnd w:id="377"/>
            <w:bookmarkEnd w:id="378"/>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379" w:name="_Toc536483749"/>
            <w:r w:rsidRPr="00315EBE">
              <w:rPr>
                <w:rFonts w:eastAsia="Calibri"/>
                <w:kern w:val="32"/>
                <w:sz w:val="18"/>
                <w:szCs w:val="18"/>
                <w:lang w:eastAsia="en-US"/>
              </w:rPr>
              <w:t>Размер доли (для участников/ акционеров/ бенефициаров)</w:t>
            </w:r>
            <w:bookmarkEnd w:id="379"/>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0" w:name="_Toc476225359"/>
            <w:bookmarkStart w:id="381" w:name="_Toc485198294"/>
            <w:bookmarkStart w:id="382" w:name="_Toc536483750"/>
            <w:r w:rsidRPr="00BB1F38">
              <w:rPr>
                <w:rFonts w:eastAsia="Calibri"/>
                <w:kern w:val="32"/>
                <w:sz w:val="18"/>
                <w:szCs w:val="18"/>
                <w:lang w:eastAsia="en-US"/>
              </w:rPr>
              <w:t>Информация о подтверждающих документах (наименование, реквизиты и т.д.)</w:t>
            </w:r>
            <w:bookmarkEnd w:id="380"/>
            <w:bookmarkEnd w:id="381"/>
            <w:bookmarkEnd w:id="382"/>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3" w:name="_Toc476225360"/>
            <w:bookmarkStart w:id="384" w:name="_Toc485198295"/>
            <w:bookmarkStart w:id="385" w:name="_Toc536483751"/>
            <w:r w:rsidRPr="00BB1F38">
              <w:rPr>
                <w:rFonts w:eastAsia="Calibri"/>
                <w:kern w:val="32"/>
                <w:sz w:val="18"/>
                <w:szCs w:val="18"/>
                <w:lang w:eastAsia="en-US"/>
              </w:rPr>
              <w:t>Оффшорная зона</w:t>
            </w:r>
            <w:bookmarkEnd w:id="383"/>
            <w:bookmarkEnd w:id="384"/>
            <w:bookmarkEnd w:id="385"/>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86" w:name="_Toc476225361"/>
            <w:bookmarkStart w:id="387" w:name="_Toc485198296"/>
            <w:bookmarkStart w:id="388" w:name="_Toc536483752"/>
            <w:r w:rsidRPr="00BB1F38">
              <w:rPr>
                <w:rFonts w:eastAsia="Calibri"/>
                <w:kern w:val="32"/>
                <w:sz w:val="18"/>
                <w:szCs w:val="18"/>
                <w:lang w:eastAsia="en-US"/>
              </w:rPr>
              <w:t>1</w:t>
            </w:r>
            <w:bookmarkEnd w:id="386"/>
            <w:bookmarkEnd w:id="387"/>
            <w:bookmarkEnd w:id="388"/>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89" w:name="_Toc476225362"/>
            <w:bookmarkStart w:id="390" w:name="_Toc485198297"/>
            <w:bookmarkStart w:id="391" w:name="_Toc536483753"/>
            <w:r w:rsidRPr="00BB1F38">
              <w:rPr>
                <w:rFonts w:eastAsia="Calibri"/>
                <w:kern w:val="32"/>
                <w:sz w:val="18"/>
                <w:szCs w:val="18"/>
                <w:lang w:eastAsia="en-US"/>
              </w:rPr>
              <w:t>2</w:t>
            </w:r>
            <w:bookmarkEnd w:id="389"/>
            <w:bookmarkEnd w:id="390"/>
            <w:bookmarkEnd w:id="391"/>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92" w:name="_Toc476225363"/>
            <w:bookmarkStart w:id="393" w:name="_Toc485198298"/>
            <w:bookmarkStart w:id="394" w:name="_Toc536483754"/>
            <w:r w:rsidRPr="00BB1F38">
              <w:rPr>
                <w:rFonts w:eastAsia="Calibri"/>
                <w:kern w:val="32"/>
                <w:sz w:val="18"/>
                <w:szCs w:val="18"/>
                <w:lang w:eastAsia="en-US"/>
              </w:rPr>
              <w:t>3</w:t>
            </w:r>
            <w:bookmarkEnd w:id="392"/>
            <w:bookmarkEnd w:id="393"/>
            <w:bookmarkEnd w:id="39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95" w:name="_Toc476225364"/>
            <w:bookmarkStart w:id="396" w:name="_Toc485198299"/>
            <w:bookmarkStart w:id="397" w:name="_Toc536483755"/>
            <w:r w:rsidRPr="00BB1F38">
              <w:rPr>
                <w:rFonts w:eastAsia="Calibri"/>
                <w:kern w:val="32"/>
                <w:sz w:val="18"/>
                <w:szCs w:val="18"/>
                <w:lang w:eastAsia="en-US"/>
              </w:rPr>
              <w:t>4</w:t>
            </w:r>
            <w:bookmarkEnd w:id="395"/>
            <w:bookmarkEnd w:id="396"/>
            <w:bookmarkEnd w:id="397"/>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98" w:name="_Toc476225365"/>
            <w:bookmarkStart w:id="399" w:name="_Toc485198300"/>
            <w:bookmarkStart w:id="400" w:name="_Toc536483756"/>
            <w:r w:rsidRPr="00BB1F38">
              <w:rPr>
                <w:rFonts w:eastAsia="Calibri"/>
                <w:kern w:val="32"/>
                <w:sz w:val="18"/>
                <w:szCs w:val="18"/>
                <w:lang w:eastAsia="en-US"/>
              </w:rPr>
              <w:t>5</w:t>
            </w:r>
            <w:bookmarkEnd w:id="398"/>
            <w:bookmarkEnd w:id="399"/>
            <w:bookmarkEnd w:id="400"/>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01" w:name="_Toc476225366"/>
            <w:bookmarkStart w:id="402" w:name="_Toc485198301"/>
            <w:bookmarkStart w:id="403" w:name="_Toc536483757"/>
            <w:r w:rsidRPr="00BB1F38">
              <w:rPr>
                <w:rFonts w:eastAsia="Calibri"/>
                <w:kern w:val="32"/>
                <w:sz w:val="18"/>
                <w:szCs w:val="18"/>
                <w:lang w:eastAsia="en-US"/>
              </w:rPr>
              <w:t>6</w:t>
            </w:r>
            <w:bookmarkEnd w:id="401"/>
            <w:bookmarkEnd w:id="402"/>
            <w:bookmarkEnd w:id="403"/>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04" w:name="_Toc476225367"/>
            <w:bookmarkStart w:id="405" w:name="_Toc485198302"/>
            <w:bookmarkStart w:id="406" w:name="_Toc536483758"/>
            <w:r w:rsidRPr="00BB1F38">
              <w:rPr>
                <w:rFonts w:eastAsia="Calibri"/>
                <w:kern w:val="32"/>
                <w:sz w:val="18"/>
                <w:szCs w:val="18"/>
                <w:lang w:eastAsia="en-US"/>
              </w:rPr>
              <w:t>7</w:t>
            </w:r>
            <w:bookmarkEnd w:id="404"/>
            <w:bookmarkEnd w:id="405"/>
            <w:bookmarkEnd w:id="406"/>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07" w:name="_Toc476225368"/>
            <w:bookmarkStart w:id="408" w:name="_Toc485198303"/>
            <w:bookmarkStart w:id="409" w:name="_Toc536483759"/>
            <w:r w:rsidRPr="00BB1F38">
              <w:rPr>
                <w:rFonts w:eastAsia="Calibri"/>
                <w:kern w:val="32"/>
                <w:sz w:val="18"/>
                <w:szCs w:val="18"/>
                <w:lang w:eastAsia="en-US"/>
              </w:rPr>
              <w:t>8</w:t>
            </w:r>
            <w:bookmarkEnd w:id="407"/>
            <w:bookmarkEnd w:id="408"/>
            <w:bookmarkEnd w:id="409"/>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10" w:name="_Toc476225369"/>
            <w:bookmarkStart w:id="411" w:name="_Toc485198304"/>
            <w:bookmarkStart w:id="412" w:name="_Toc536483760"/>
            <w:r w:rsidRPr="00BB1F38">
              <w:rPr>
                <w:rFonts w:eastAsia="Calibri"/>
                <w:kern w:val="32"/>
                <w:sz w:val="18"/>
                <w:szCs w:val="18"/>
                <w:lang w:eastAsia="en-US"/>
              </w:rPr>
              <w:t>9</w:t>
            </w:r>
            <w:bookmarkEnd w:id="410"/>
            <w:bookmarkEnd w:id="411"/>
            <w:bookmarkEnd w:id="412"/>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13" w:name="_Toc476225370"/>
            <w:bookmarkStart w:id="414" w:name="_Toc485198305"/>
            <w:bookmarkStart w:id="415" w:name="_Toc536483761"/>
            <w:r w:rsidRPr="00BB1F38">
              <w:rPr>
                <w:rFonts w:eastAsia="Calibri"/>
                <w:kern w:val="32"/>
                <w:sz w:val="18"/>
                <w:szCs w:val="18"/>
                <w:lang w:eastAsia="en-US"/>
              </w:rPr>
              <w:t>10</w:t>
            </w:r>
            <w:bookmarkEnd w:id="413"/>
            <w:bookmarkEnd w:id="414"/>
            <w:bookmarkEnd w:id="415"/>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16" w:name="_Toc476225371"/>
            <w:bookmarkStart w:id="417" w:name="_Toc485198306"/>
            <w:bookmarkStart w:id="418" w:name="_Toc536483762"/>
            <w:r w:rsidRPr="00BB1F38">
              <w:rPr>
                <w:rFonts w:eastAsia="Calibri"/>
                <w:kern w:val="32"/>
                <w:sz w:val="18"/>
                <w:szCs w:val="18"/>
                <w:lang w:eastAsia="en-US"/>
              </w:rPr>
              <w:t>11</w:t>
            </w:r>
            <w:bookmarkEnd w:id="416"/>
            <w:bookmarkEnd w:id="417"/>
            <w:bookmarkEnd w:id="418"/>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19" w:name="_Toc476225372"/>
            <w:bookmarkStart w:id="420" w:name="_Toc485198307"/>
            <w:bookmarkStart w:id="421" w:name="_Toc536483763"/>
            <w:r w:rsidRPr="00315EBE">
              <w:rPr>
                <w:rFonts w:eastAsia="Calibri"/>
                <w:kern w:val="32"/>
                <w:sz w:val="18"/>
                <w:szCs w:val="18"/>
                <w:lang w:eastAsia="en-US"/>
              </w:rPr>
              <w:t>12</w:t>
            </w:r>
            <w:bookmarkEnd w:id="419"/>
            <w:bookmarkEnd w:id="420"/>
            <w:bookmarkEnd w:id="421"/>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2" w:name="_Toc536483764"/>
            <w:r w:rsidRPr="00315EBE">
              <w:rPr>
                <w:rFonts w:eastAsia="Calibri"/>
                <w:kern w:val="32"/>
                <w:sz w:val="18"/>
                <w:szCs w:val="18"/>
                <w:lang w:eastAsia="en-US"/>
              </w:rPr>
              <w:t>13</w:t>
            </w:r>
            <w:bookmarkEnd w:id="422"/>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23" w:name="_Toc536483765"/>
            <w:r>
              <w:rPr>
                <w:rFonts w:eastAsia="Calibri"/>
                <w:kern w:val="32"/>
                <w:sz w:val="18"/>
                <w:szCs w:val="18"/>
                <w:lang w:eastAsia="en-US"/>
              </w:rPr>
              <w:t>14</w:t>
            </w:r>
            <w:bookmarkEnd w:id="423"/>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24" w:name="_Toc536483766"/>
            <w:r>
              <w:rPr>
                <w:rFonts w:eastAsia="Calibri"/>
                <w:kern w:val="32"/>
                <w:sz w:val="18"/>
                <w:szCs w:val="18"/>
                <w:lang w:eastAsia="en-US"/>
              </w:rPr>
              <w:t>15</w:t>
            </w:r>
            <w:bookmarkEnd w:id="424"/>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25" w:name="_Toc476225375"/>
      <w:bookmarkStart w:id="426" w:name="_Toc485198310"/>
      <w:bookmarkStart w:id="427" w:name="_Toc536483767"/>
      <w:bookmarkEnd w:id="243"/>
      <w:r w:rsidRPr="00BB1F38">
        <w:rPr>
          <w:b/>
          <w:bCs/>
          <w:kern w:val="32"/>
          <w:sz w:val="18"/>
          <w:szCs w:val="18"/>
          <w:lang w:eastAsia="en-US"/>
        </w:rPr>
        <w:t>Инструкция по заполнению:</w:t>
      </w:r>
      <w:bookmarkEnd w:id="425"/>
      <w:bookmarkEnd w:id="426"/>
      <w:bookmarkEnd w:id="427"/>
    </w:p>
    <w:p w:rsidR="007A2176" w:rsidRPr="00BB1F38" w:rsidRDefault="007A2176" w:rsidP="007A2176">
      <w:pPr>
        <w:keepNext/>
        <w:contextualSpacing/>
        <w:outlineLvl w:val="0"/>
        <w:rPr>
          <w:b/>
          <w:bCs/>
          <w:kern w:val="32"/>
          <w:sz w:val="18"/>
          <w:szCs w:val="18"/>
          <w:lang w:eastAsia="en-US"/>
        </w:rPr>
      </w:pPr>
      <w:bookmarkStart w:id="428" w:name="_Toc476225376"/>
      <w:bookmarkStart w:id="429" w:name="_Toc485198311"/>
      <w:bookmarkStart w:id="430" w:name="_Toc536483768"/>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печатью и подписью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28"/>
      <w:bookmarkEnd w:id="429"/>
      <w:bookmarkEnd w:id="430"/>
    </w:p>
    <w:p w:rsidR="007A2176" w:rsidRPr="00BB1F38" w:rsidRDefault="007A2176" w:rsidP="007A2176">
      <w:pPr>
        <w:rPr>
          <w:rFonts w:eastAsia="Calibri"/>
          <w:sz w:val="18"/>
          <w:szCs w:val="18"/>
          <w:lang w:eastAsia="en-US"/>
        </w:rPr>
      </w:pPr>
      <w:r w:rsidRPr="00BB1F38">
        <w:rPr>
          <w:rFonts w:eastAsia="Calibri"/>
          <w:sz w:val="18"/>
          <w:szCs w:val="18"/>
          <w:lang w:eastAsia="en-US"/>
        </w:rPr>
        <w:t>Обязательность заполнения тех или иных полей</w:t>
      </w:r>
      <w:r w:rsidRPr="00BB1F38">
        <w:rPr>
          <w:rFonts w:ascii="Calibri" w:eastAsia="Calibri" w:hAnsi="Calibri"/>
          <w:sz w:val="18"/>
          <w:szCs w:val="18"/>
          <w:lang w:eastAsia="en-US"/>
        </w:rPr>
        <w:t xml:space="preserve"> </w:t>
      </w:r>
      <w:r w:rsidRPr="00BB1F38">
        <w:rPr>
          <w:rFonts w:eastAsia="Calibri"/>
          <w:sz w:val="18"/>
          <w:szCs w:val="18"/>
          <w:lang w:eastAsia="en-US"/>
        </w:rPr>
        <w:t xml:space="preserve">Excel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31" w:name="_Toc404866844"/>
    </w:p>
    <w:p w:rsidR="007A2176" w:rsidRPr="00BB1F38" w:rsidRDefault="007A2176" w:rsidP="007A2176">
      <w:pPr>
        <w:keepNext/>
        <w:contextualSpacing/>
        <w:outlineLvl w:val="0"/>
        <w:rPr>
          <w:b/>
          <w:bCs/>
          <w:kern w:val="32"/>
          <w:sz w:val="18"/>
          <w:szCs w:val="18"/>
          <w:lang w:eastAsia="en-US"/>
        </w:rPr>
      </w:pPr>
      <w:bookmarkStart w:id="432" w:name="_Toc476225377"/>
      <w:bookmarkStart w:id="433" w:name="_Toc485198312"/>
      <w:bookmarkStart w:id="434" w:name="_Toc536483769"/>
      <w:r w:rsidRPr="00BB1F38">
        <w:rPr>
          <w:b/>
          <w:bCs/>
          <w:kern w:val="32"/>
          <w:sz w:val="18"/>
          <w:szCs w:val="18"/>
          <w:lang w:eastAsia="en-US"/>
        </w:rPr>
        <w:t>Условия раскрытия информации до конечного бенефициара</w:t>
      </w:r>
      <w:bookmarkEnd w:id="431"/>
      <w:bookmarkEnd w:id="432"/>
      <w:bookmarkEnd w:id="433"/>
      <w:bookmarkEnd w:id="434"/>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r w:rsidRPr="00BB1F38" w:rsidDel="00FA42AA">
        <w:rPr>
          <w:rFonts w:eastAsia="Calibri"/>
          <w:sz w:val="20"/>
          <w:lang w:eastAsia="en-US"/>
        </w:rPr>
        <w:t xml:space="preserve">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435" w:name="_Toc404866845"/>
      <w:bookmarkStart w:id="43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437" w:name="_Toc476225378"/>
      <w:bookmarkStart w:id="438" w:name="_Toc485198313"/>
      <w:bookmarkStart w:id="439" w:name="_Toc536483770"/>
      <w:r w:rsidRPr="00BB1F38">
        <w:rPr>
          <w:b/>
          <w:bCs/>
          <w:kern w:val="32"/>
          <w:sz w:val="20"/>
          <w:lang w:eastAsia="en-US"/>
        </w:rPr>
        <w:t>Правила заполнения листа «Данные контрагента».</w:t>
      </w:r>
      <w:bookmarkEnd w:id="435"/>
      <w:bookmarkEnd w:id="437"/>
      <w:bookmarkEnd w:id="438"/>
      <w:bookmarkEnd w:id="439"/>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436"/>
      <w:r w:rsidRPr="00BB1F38">
        <w:rPr>
          <w:rFonts w:eastAsia="Calibri"/>
          <w:sz w:val="20"/>
          <w:lang w:eastAsia="en-US"/>
        </w:rPr>
        <w:t xml:space="preserve"> и субподрядчиках:</w:t>
      </w:r>
    </w:p>
    <w:p w:rsidR="007A2176" w:rsidRPr="00BB1F38" w:rsidRDefault="007A2176" w:rsidP="003C71B4">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3C71B4">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3C71B4">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3C71B4">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3C71B4">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3C71B4">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3C71B4">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3C71B4">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3C71B4">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7A2176" w:rsidRPr="00BB1F38" w:rsidRDefault="007A2176" w:rsidP="003C71B4">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7A2176" w:rsidRPr="00BB1F38" w:rsidRDefault="007A2176" w:rsidP="003C71B4">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3C71B4">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3C71B4">
      <w:pPr>
        <w:numPr>
          <w:ilvl w:val="0"/>
          <w:numId w:val="41"/>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3C71B4">
      <w:pPr>
        <w:numPr>
          <w:ilvl w:val="0"/>
          <w:numId w:val="41"/>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3C71B4">
      <w:pPr>
        <w:numPr>
          <w:ilvl w:val="0"/>
          <w:numId w:val="41"/>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3C71B4">
      <w:pPr>
        <w:numPr>
          <w:ilvl w:val="0"/>
          <w:numId w:val="41"/>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3C71B4">
      <w:pPr>
        <w:numPr>
          <w:ilvl w:val="0"/>
          <w:numId w:val="41"/>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3C71B4">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3C71B4">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3C71B4">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3C71B4">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440" w:name="_Toc404866846"/>
    </w:p>
    <w:p w:rsidR="007A2176" w:rsidRPr="00BB1F38" w:rsidRDefault="007A2176" w:rsidP="007A2176">
      <w:pPr>
        <w:keepNext/>
        <w:tabs>
          <w:tab w:val="left" w:pos="426"/>
        </w:tabs>
        <w:contextualSpacing/>
        <w:outlineLvl w:val="0"/>
        <w:rPr>
          <w:b/>
          <w:bCs/>
          <w:kern w:val="32"/>
          <w:sz w:val="20"/>
          <w:lang w:eastAsia="en-US"/>
        </w:rPr>
      </w:pPr>
      <w:bookmarkStart w:id="441" w:name="_Toc476225379"/>
      <w:bookmarkStart w:id="442" w:name="_Toc485198314"/>
      <w:bookmarkStart w:id="443" w:name="_Toc536483771"/>
      <w:r w:rsidRPr="00BB1F38">
        <w:rPr>
          <w:b/>
          <w:bCs/>
          <w:kern w:val="32"/>
          <w:sz w:val="20"/>
          <w:lang w:eastAsia="en-US"/>
        </w:rPr>
        <w:t>Правила заполнения листа «Данные о собственниках»</w:t>
      </w:r>
      <w:bookmarkEnd w:id="440"/>
      <w:bookmarkEnd w:id="441"/>
      <w:bookmarkEnd w:id="442"/>
      <w:bookmarkEnd w:id="443"/>
    </w:p>
    <w:p w:rsidR="007A2176" w:rsidRPr="00BB1F38" w:rsidRDefault="007A2176" w:rsidP="003C71B4">
      <w:pPr>
        <w:numPr>
          <w:ilvl w:val="0"/>
          <w:numId w:val="42"/>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3C71B4">
      <w:pPr>
        <w:numPr>
          <w:ilvl w:val="0"/>
          <w:numId w:val="42"/>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3C71B4">
      <w:pPr>
        <w:numPr>
          <w:ilvl w:val="0"/>
          <w:numId w:val="42"/>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3C71B4">
      <w:pPr>
        <w:numPr>
          <w:ilvl w:val="0"/>
          <w:numId w:val="42"/>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3C71B4">
      <w:pPr>
        <w:numPr>
          <w:ilvl w:val="0"/>
          <w:numId w:val="42"/>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3C71B4">
      <w:pPr>
        <w:numPr>
          <w:ilvl w:val="0"/>
          <w:numId w:val="42"/>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3C71B4">
      <w:pPr>
        <w:numPr>
          <w:ilvl w:val="0"/>
          <w:numId w:val="42"/>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7A2176" w:rsidRPr="00BB1F38" w:rsidRDefault="007A2176" w:rsidP="003C71B4">
      <w:pPr>
        <w:numPr>
          <w:ilvl w:val="0"/>
          <w:numId w:val="42"/>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3C71B4">
      <w:pPr>
        <w:numPr>
          <w:ilvl w:val="0"/>
          <w:numId w:val="42"/>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3C71B4">
      <w:pPr>
        <w:numPr>
          <w:ilvl w:val="0"/>
          <w:numId w:val="42"/>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3C71B4">
      <w:pPr>
        <w:numPr>
          <w:ilvl w:val="0"/>
          <w:numId w:val="42"/>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3C71B4">
      <w:pPr>
        <w:numPr>
          <w:ilvl w:val="0"/>
          <w:numId w:val="42"/>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3C71B4">
      <w:pPr>
        <w:numPr>
          <w:ilvl w:val="0"/>
          <w:numId w:val="42"/>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7A2176" w:rsidRDefault="007A2176" w:rsidP="003C71B4">
      <w:pPr>
        <w:numPr>
          <w:ilvl w:val="0"/>
          <w:numId w:val="42"/>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3C71B4">
      <w:pPr>
        <w:numPr>
          <w:ilvl w:val="0"/>
          <w:numId w:val="42"/>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444" w:name="_Toc536483772"/>
      <w:r w:rsidRPr="007A2176">
        <w:rPr>
          <w:caps/>
          <w:sz w:val="24"/>
          <w:szCs w:val="24"/>
        </w:rPr>
        <w:t xml:space="preserve">ФОРМА </w:t>
      </w:r>
      <w:r>
        <w:rPr>
          <w:caps/>
          <w:sz w:val="24"/>
          <w:szCs w:val="24"/>
        </w:rPr>
        <w:t>10</w:t>
      </w:r>
      <w:r w:rsidRPr="007A2176">
        <w:rPr>
          <w:caps/>
          <w:sz w:val="24"/>
          <w:szCs w:val="24"/>
        </w:rPr>
        <w:t>. Согласие на обработку персональных данных</w:t>
      </w:r>
      <w:bookmarkEnd w:id="444"/>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445" w:name="_Toc536483773"/>
      <w:r w:rsidRPr="00315EBE">
        <w:rPr>
          <w:b/>
          <w:snapToGrid w:val="0"/>
          <w:sz w:val="26"/>
          <w:szCs w:val="26"/>
        </w:rPr>
        <w:t>Согласие на обработку персональных данных</w:t>
      </w:r>
      <w:bookmarkEnd w:id="445"/>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Pr="00315EBE">
        <w:rPr>
          <w:snapToGrid w:val="0"/>
        </w:rPr>
        <w:t xml:space="preserve"> </w:t>
      </w:r>
      <w:r w:rsidRPr="00315EBE">
        <w:rPr>
          <w:b/>
          <w:i/>
          <w:snapToGrid w:val="0"/>
          <w:sz w:val="22"/>
          <w:szCs w:val="22"/>
        </w:rPr>
        <w:t>полное наименование участника закупочной процедуры</w:t>
      </w:r>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7A2176" w:rsidRPr="00315EBE" w:rsidRDefault="007A2176" w:rsidP="007A2176">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Pr="00315EBE">
        <w:rPr>
          <w:b/>
          <w:i/>
          <w:snapToGrid w:val="0"/>
          <w:sz w:val="26"/>
          <w:szCs w:val="26"/>
        </w:rPr>
        <w:t xml:space="preserve"> </w:t>
      </w:r>
      <w:r w:rsidRPr="00315EBE">
        <w:rPr>
          <w:snapToGrid w:val="0"/>
          <w:sz w:val="26"/>
          <w:szCs w:val="26"/>
        </w:rPr>
        <w:t xml:space="preserve">дает свое согласие </w:t>
      </w:r>
      <w:r w:rsidRPr="00315EBE">
        <w:rPr>
          <w:b/>
          <w:snapToGrid w:val="0"/>
          <w:sz w:val="26"/>
          <w:szCs w:val="26"/>
        </w:rPr>
        <w:t>________«____________»</w:t>
      </w:r>
      <w:r w:rsidRPr="00315EBE">
        <w:rPr>
          <w:snapToGrid w:val="0"/>
          <w:sz w:val="26"/>
          <w:szCs w:val="26"/>
        </w:rPr>
        <w:t>, зарегистрированному по адресу:_______________,</w:t>
      </w:r>
      <w:r w:rsidRPr="00315EBE">
        <w:rPr>
          <w:b/>
          <w:i/>
          <w:snapToGrid w:val="0"/>
          <w:sz w:val="22"/>
          <w:szCs w:val="22"/>
        </w:rPr>
        <w:t xml:space="preserve"> </w:t>
      </w:r>
      <w:r w:rsidRPr="00315EBE">
        <w:rPr>
          <w:b/>
          <w:snapToGrid w:val="0"/>
          <w:sz w:val="26"/>
          <w:szCs w:val="26"/>
        </w:rPr>
        <w:t xml:space="preserve">ДЗО _________«_________________» </w:t>
      </w:r>
      <w:r w:rsidRPr="00315EBE">
        <w:rPr>
          <w:b/>
          <w:i/>
          <w:snapToGrid w:val="0"/>
          <w:sz w:val="22"/>
          <w:szCs w:val="22"/>
        </w:rPr>
        <w:t xml:space="preserve">(указывается организационно-правовая форма и полное наименование),** </w:t>
      </w:r>
      <w:r w:rsidRPr="00315EBE">
        <w:rPr>
          <w:snapToGrid w:val="0"/>
          <w:sz w:val="26"/>
          <w:szCs w:val="26"/>
        </w:rPr>
        <w:t>зарегистрированному по адресу:_____________ и</w:t>
      </w:r>
      <w:r w:rsidRPr="00315EBE">
        <w:rPr>
          <w:i/>
          <w:snapToGrid w:val="0"/>
          <w:sz w:val="26"/>
          <w:szCs w:val="26"/>
        </w:rPr>
        <w:t xml:space="preserve"> </w:t>
      </w:r>
      <w:r w:rsidRPr="00315EBE">
        <w:rPr>
          <w:b/>
          <w:snapToGrid w:val="0"/>
          <w:sz w:val="26"/>
          <w:szCs w:val="26"/>
        </w:rPr>
        <w:t>Публичному акционерному обществу  «Российские сети»</w:t>
      </w:r>
      <w:r w:rsidRPr="00315EBE">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315EBE">
        <w:rPr>
          <w:snapToGrid w:val="0"/>
          <w:sz w:val="28"/>
        </w:rPr>
        <w:t xml:space="preserve"> </w:t>
      </w:r>
      <w:r w:rsidRPr="00315EBE">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r w:rsidRPr="00315EBE">
        <w:rPr>
          <w:snapToGrid w:val="0"/>
          <w:sz w:val="20"/>
        </w:rPr>
        <w:t>(Подпись субъекта персональных данных/                                                 (Ф.И.О. и должность подписавшего*)</w:t>
      </w:r>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A2176" w:rsidRPr="00EE23C0" w:rsidRDefault="007A2176" w:rsidP="007A2176">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446" w:name="_Toc536483774"/>
      <w:r w:rsidRPr="007A2176">
        <w:rPr>
          <w:caps/>
          <w:sz w:val="24"/>
          <w:szCs w:val="24"/>
        </w:rPr>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446"/>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447" w:name="_Toc476225387"/>
      <w:bookmarkStart w:id="448" w:name="_Toc485198322"/>
      <w:bookmarkStart w:id="449" w:name="_Toc536483775"/>
      <w:r w:rsidRPr="00BB1F38">
        <w:rPr>
          <w:bCs/>
        </w:rPr>
        <w:t>Способ и наименование закупки, с указанием № на ЭТП __________________</w:t>
      </w:r>
      <w:bookmarkEnd w:id="447"/>
      <w:bookmarkEnd w:id="448"/>
      <w:bookmarkEnd w:id="449"/>
    </w:p>
    <w:p w:rsidR="00E14A4E" w:rsidRPr="00BB1F38" w:rsidRDefault="00E14A4E" w:rsidP="00E14A4E">
      <w:pPr>
        <w:suppressAutoHyphens/>
        <w:ind w:right="34" w:firstLine="567"/>
        <w:jc w:val="left"/>
        <w:outlineLvl w:val="0"/>
        <w:rPr>
          <w:i/>
          <w:iCs/>
          <w:sz w:val="22"/>
          <w:szCs w:val="22"/>
          <w:lang w:eastAsia="ar-SA"/>
        </w:rPr>
      </w:pPr>
      <w:bookmarkStart w:id="450" w:name="_Toc476225388"/>
      <w:bookmarkStart w:id="451" w:name="_Toc485198323"/>
      <w:bookmarkStart w:id="452" w:name="_Toc536483776"/>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450"/>
      <w:bookmarkEnd w:id="451"/>
      <w:bookmarkEnd w:id="452"/>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Наименование субподрядчиков</w:t>
      </w:r>
      <w:r>
        <w:rPr>
          <w:bCs/>
          <w:sz w:val="22"/>
          <w:szCs w:val="22"/>
          <w:lang w:eastAsia="ar-SA"/>
        </w:rPr>
        <w:t xml:space="preserve"> </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Наименование МТР (марка, основные. 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rPr>
          <w:lang w:val="x-none" w:eastAsia="x-none"/>
        </w:rPr>
      </w:pPr>
      <w:r w:rsidRPr="00BB1F38">
        <w:rPr>
          <w:lang w:val="x-none" w:eastAsia="x-none"/>
        </w:rPr>
        <w:t>Инструкции по заполнению:</w:t>
      </w:r>
    </w:p>
    <w:p w:rsidR="00E14A4E" w:rsidRPr="00BB1F38" w:rsidRDefault="00E14A4E" w:rsidP="003C71B4">
      <w:pPr>
        <w:widowControl w:val="0"/>
        <w:numPr>
          <w:ilvl w:val="3"/>
          <w:numId w:val="43"/>
        </w:numPr>
        <w:tabs>
          <w:tab w:val="num" w:pos="0"/>
          <w:tab w:val="left" w:pos="284"/>
        </w:tabs>
        <w:suppressAutoHyphens/>
        <w:spacing w:after="120"/>
        <w:ind w:left="0" w:right="34" w:firstLine="0"/>
        <w:rPr>
          <w:lang w:val="x-none" w:eastAsia="x-none"/>
        </w:rPr>
      </w:pPr>
      <w:r w:rsidRPr="00BB1F38">
        <w:rPr>
          <w:lang w:val="x-none" w:eastAsia="x-none"/>
        </w:rPr>
        <w:t>Данные инструкции не следует воспроизводить в документах, подготовленных участником.</w:t>
      </w:r>
    </w:p>
    <w:p w:rsidR="00E14A4E" w:rsidRPr="00BB1F38" w:rsidRDefault="00E14A4E" w:rsidP="003C71B4">
      <w:pPr>
        <w:widowControl w:val="0"/>
        <w:numPr>
          <w:ilvl w:val="3"/>
          <w:numId w:val="43"/>
        </w:numPr>
        <w:tabs>
          <w:tab w:val="num" w:pos="0"/>
          <w:tab w:val="left" w:pos="284"/>
        </w:tabs>
        <w:suppressAutoHyphens/>
        <w:spacing w:after="120"/>
        <w:ind w:left="0" w:right="34" w:firstLine="0"/>
        <w:rPr>
          <w:lang w:val="x-none" w:eastAsia="x-none"/>
        </w:rPr>
      </w:pPr>
      <w:r w:rsidRPr="00BB1F38">
        <w:rPr>
          <w:lang w:val="x-none" w:eastAsia="x-none"/>
        </w:rPr>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3C71B4">
      <w:pPr>
        <w:widowControl w:val="0"/>
        <w:numPr>
          <w:ilvl w:val="3"/>
          <w:numId w:val="43"/>
        </w:numPr>
        <w:tabs>
          <w:tab w:val="num" w:pos="0"/>
          <w:tab w:val="left" w:pos="284"/>
        </w:tabs>
        <w:suppressAutoHyphens/>
        <w:spacing w:after="120"/>
        <w:ind w:left="0" w:right="34" w:firstLine="0"/>
        <w:rPr>
          <w:lang w:val="x-none" w:eastAsia="x-none"/>
        </w:rPr>
      </w:pPr>
      <w:r w:rsidRPr="00BB1F38">
        <w:rPr>
          <w:lang w:val="x-none" w:eastAsia="x-none"/>
        </w:rPr>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rPr>
          <w:lang w:eastAsia="x-none"/>
        </w:rPr>
        <w:t>.</w:t>
      </w:r>
    </w:p>
    <w:p w:rsidR="008638E0" w:rsidRDefault="008638E0" w:rsidP="00D41097">
      <w:r>
        <w:br w:type="page"/>
      </w:r>
    </w:p>
    <w:p w:rsidR="008638E0" w:rsidRPr="007A2176" w:rsidRDefault="008638E0" w:rsidP="008638E0">
      <w:pPr>
        <w:pStyle w:val="21"/>
        <w:pageBreakBefore/>
        <w:tabs>
          <w:tab w:val="clear" w:pos="576"/>
        </w:tabs>
        <w:spacing w:after="0"/>
        <w:ind w:left="567" w:firstLine="0"/>
        <w:rPr>
          <w:caps/>
          <w:sz w:val="24"/>
          <w:szCs w:val="24"/>
        </w:rPr>
      </w:pPr>
      <w:bookmarkStart w:id="453" w:name="_Toc536483777"/>
      <w:r w:rsidRPr="007A2176">
        <w:rPr>
          <w:caps/>
          <w:sz w:val="24"/>
          <w:szCs w:val="24"/>
        </w:rPr>
        <w:t xml:space="preserve">ФОРМА </w:t>
      </w:r>
      <w:r>
        <w:rPr>
          <w:caps/>
          <w:sz w:val="24"/>
          <w:szCs w:val="24"/>
        </w:rPr>
        <w:t>12</w:t>
      </w:r>
      <w:r w:rsidRPr="007A2176">
        <w:rPr>
          <w:caps/>
          <w:sz w:val="24"/>
          <w:szCs w:val="24"/>
        </w:rPr>
        <w:t xml:space="preserve">. </w:t>
      </w:r>
      <w:r w:rsidRPr="008638E0">
        <w:rPr>
          <w:caps/>
          <w:sz w:val="24"/>
          <w:szCs w:val="24"/>
        </w:rPr>
        <w:t>Справка о кадровых ресурсах</w:t>
      </w:r>
      <w:bookmarkEnd w:id="453"/>
    </w:p>
    <w:p w:rsidR="008638E0" w:rsidRDefault="008638E0" w:rsidP="008638E0">
      <w:pPr>
        <w:jc w:val="center"/>
      </w:pPr>
      <w:r>
        <w:t xml:space="preserve">(представляется в составе </w:t>
      </w:r>
      <w:r w:rsidRPr="00AD79CE">
        <w:rPr>
          <w:u w:val="single"/>
        </w:rPr>
        <w:t>ВТОРОЙ части заявки</w:t>
      </w:r>
      <w:r>
        <w:t>)</w:t>
      </w:r>
    </w:p>
    <w:p w:rsidR="008638E0" w:rsidRDefault="008638E0" w:rsidP="008638E0">
      <w:pPr>
        <w:keepNext/>
        <w:tabs>
          <w:tab w:val="num" w:pos="1134"/>
        </w:tabs>
        <w:suppressAutoHyphens/>
        <w:jc w:val="center"/>
        <w:outlineLvl w:val="1"/>
        <w:rPr>
          <w:b/>
        </w:rPr>
      </w:pPr>
      <w:bookmarkStart w:id="454" w:name="_Toc307936277"/>
    </w:p>
    <w:p w:rsidR="008638E0" w:rsidRPr="004D0F20" w:rsidRDefault="008638E0" w:rsidP="008638E0">
      <w:pPr>
        <w:keepNext/>
        <w:tabs>
          <w:tab w:val="num" w:pos="1134"/>
        </w:tabs>
        <w:suppressAutoHyphens/>
        <w:jc w:val="center"/>
        <w:outlineLvl w:val="1"/>
        <w:rPr>
          <w:b/>
        </w:rPr>
      </w:pPr>
      <w:bookmarkStart w:id="455" w:name="_Toc536483778"/>
      <w:r w:rsidRPr="004D0F20">
        <w:rPr>
          <w:b/>
        </w:rPr>
        <w:t>Справка о кадровых ресурсах</w:t>
      </w:r>
      <w:bookmarkEnd w:id="455"/>
      <w:r w:rsidRPr="004D0F20">
        <w:rPr>
          <w:b/>
        </w:rPr>
        <w:t xml:space="preserve"> </w:t>
      </w:r>
      <w:bookmarkEnd w:id="454"/>
    </w:p>
    <w:p w:rsidR="008638E0" w:rsidRDefault="000504AD" w:rsidP="008638E0">
      <w:pPr>
        <w:widowControl w:val="0"/>
        <w:autoSpaceDE w:val="0"/>
        <w:autoSpaceDN w:val="0"/>
        <w:adjustRightInd w:val="0"/>
        <w:jc w:val="center"/>
        <w:rPr>
          <w:bCs/>
          <w:i/>
        </w:rPr>
      </w:pPr>
      <w:r>
        <w:rPr>
          <w:bCs/>
          <w:i/>
          <w:iCs/>
          <w:highlight w:val="cyan"/>
        </w:rPr>
        <w:t>Для закупок на выполнение работ по</w:t>
      </w:r>
      <w:r w:rsidRPr="000504AD">
        <w:rPr>
          <w:bCs/>
          <w:i/>
          <w:iCs/>
          <w:highlight w:val="cyan"/>
          <w:lang w:val="x-none"/>
        </w:rPr>
        <w:t xml:space="preserve"> строительств</w:t>
      </w:r>
      <w:r>
        <w:rPr>
          <w:bCs/>
          <w:i/>
          <w:iCs/>
          <w:highlight w:val="cyan"/>
        </w:rPr>
        <w:t>у</w:t>
      </w:r>
      <w:r w:rsidRPr="000504AD">
        <w:rPr>
          <w:bCs/>
          <w:i/>
          <w:iCs/>
          <w:highlight w:val="cyan"/>
          <w:lang w:val="x-none"/>
        </w:rPr>
        <w:t xml:space="preserve"> (реконструкци</w:t>
      </w:r>
      <w:r>
        <w:rPr>
          <w:bCs/>
          <w:i/>
          <w:iCs/>
          <w:highlight w:val="cyan"/>
        </w:rPr>
        <w:t>и</w:t>
      </w:r>
      <w:r w:rsidRPr="000504AD">
        <w:rPr>
          <w:bCs/>
          <w:i/>
          <w:iCs/>
          <w:highlight w:val="cyan"/>
          <w:lang w:val="x-none"/>
        </w:rPr>
        <w:t xml:space="preserve">) </w:t>
      </w:r>
      <w:r w:rsidRPr="000504AD">
        <w:rPr>
          <w:i/>
          <w:highlight w:val="cyan"/>
        </w:rPr>
        <w:t>объектов</w:t>
      </w:r>
    </w:p>
    <w:p w:rsidR="000504AD" w:rsidRPr="000504AD" w:rsidRDefault="000504AD" w:rsidP="008638E0">
      <w:pPr>
        <w:widowControl w:val="0"/>
        <w:autoSpaceDE w:val="0"/>
        <w:autoSpaceDN w:val="0"/>
        <w:adjustRightInd w:val="0"/>
        <w:jc w:val="center"/>
        <w:rPr>
          <w:b/>
        </w:rPr>
      </w:pPr>
    </w:p>
    <w:p w:rsidR="008638E0" w:rsidRPr="004D0F20" w:rsidRDefault="008638E0" w:rsidP="008638E0">
      <w:pPr>
        <w:tabs>
          <w:tab w:val="left" w:pos="1080"/>
        </w:tabs>
        <w:ind w:firstLine="540"/>
        <w:rPr>
          <w:b/>
        </w:rPr>
      </w:pPr>
      <w:r w:rsidRPr="004D0F20">
        <w:rPr>
          <w:b/>
        </w:rPr>
        <w:t>Способ и наименование закупки</w:t>
      </w:r>
      <w:r w:rsidRPr="004D0F20">
        <w:t xml:space="preserve"> </w:t>
      </w:r>
      <w:r w:rsidRPr="004D0F20">
        <w:rPr>
          <w:b/>
        </w:rPr>
        <w:t xml:space="preserve">______________________________________ </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rPr>
      </w:pPr>
      <w:r w:rsidRPr="004D0F20" w:rsidDel="004D735C">
        <w:t xml:space="preserve"> </w:t>
      </w:r>
      <w:r w:rsidRPr="004D0F20">
        <w:rPr>
          <w:b/>
        </w:rPr>
        <w:t xml:space="preserve">Участник закупки (генподрядчик): ________________________________ </w:t>
      </w:r>
    </w:p>
    <w:p w:rsidR="008638E0" w:rsidRPr="004D0F20" w:rsidRDefault="008638E0" w:rsidP="008638E0">
      <w:pPr>
        <w:tabs>
          <w:tab w:val="left" w:pos="1080"/>
        </w:tabs>
        <w:ind w:firstLine="540"/>
      </w:pPr>
      <w:r w:rsidRPr="004D0F20">
        <w:t xml:space="preserve">Субподрядчики (члены коллективного участника): </w:t>
      </w:r>
    </w:p>
    <w:p w:rsidR="008638E0" w:rsidRPr="004D0F20" w:rsidRDefault="008638E0" w:rsidP="008638E0">
      <w:pPr>
        <w:tabs>
          <w:tab w:val="left" w:pos="1080"/>
        </w:tabs>
        <w:ind w:firstLine="540"/>
      </w:pPr>
      <w:r w:rsidRPr="004D0F20">
        <w:t>1. ________________________________________________________</w:t>
      </w:r>
    </w:p>
    <w:p w:rsidR="008638E0" w:rsidRPr="004D0F20" w:rsidRDefault="008638E0" w:rsidP="008638E0">
      <w:pPr>
        <w:tabs>
          <w:tab w:val="left" w:pos="1080"/>
        </w:tabs>
        <w:ind w:firstLine="540"/>
      </w:pPr>
      <w:r w:rsidRPr="004D0F20">
        <w:t xml:space="preserve">2. ________________________________________________________ </w:t>
      </w:r>
    </w:p>
    <w:p w:rsidR="008638E0" w:rsidRPr="004D0F20" w:rsidRDefault="008638E0" w:rsidP="008638E0">
      <w:pPr>
        <w:tabs>
          <w:tab w:val="left" w:pos="1080"/>
        </w:tabs>
        <w:ind w:firstLine="540"/>
      </w:pPr>
      <w:r w:rsidRPr="004D0F20">
        <w:t>…</w:t>
      </w:r>
    </w:p>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8638E0" w:rsidRPr="004D0F20" w:rsidTr="008638E0">
        <w:trPr>
          <w:tblHeader/>
        </w:trPr>
        <w:tc>
          <w:tcPr>
            <w:tcW w:w="1060" w:type="pct"/>
            <w:vMerge w:val="restart"/>
            <w:vAlign w:val="center"/>
          </w:tcPr>
          <w:p w:rsidR="008638E0" w:rsidRPr="004D0F20" w:rsidRDefault="008638E0" w:rsidP="008638E0">
            <w:pPr>
              <w:tabs>
                <w:tab w:val="left" w:pos="1080"/>
              </w:tabs>
              <w:ind w:firstLine="33"/>
              <w:rPr>
                <w:sz w:val="20"/>
                <w:szCs w:val="20"/>
              </w:rPr>
            </w:pPr>
            <w:r w:rsidRPr="004D0F20">
              <w:rPr>
                <w:sz w:val="20"/>
                <w:szCs w:val="20"/>
              </w:rPr>
              <w:t>Штатный персонал</w:t>
            </w:r>
          </w:p>
        </w:tc>
        <w:tc>
          <w:tcPr>
            <w:tcW w:w="1359" w:type="pct"/>
            <w:gridSpan w:val="2"/>
            <w:vAlign w:val="center"/>
          </w:tcPr>
          <w:p w:rsidR="008638E0" w:rsidRPr="004D0F20" w:rsidRDefault="008638E0" w:rsidP="008638E0">
            <w:pPr>
              <w:tabs>
                <w:tab w:val="left" w:pos="1080"/>
              </w:tabs>
              <w:ind w:firstLine="33"/>
              <w:rPr>
                <w:sz w:val="20"/>
                <w:szCs w:val="20"/>
              </w:rPr>
            </w:pPr>
            <w:r w:rsidRPr="004D0F20">
              <w:rPr>
                <w:sz w:val="20"/>
                <w:szCs w:val="20"/>
              </w:rPr>
              <w:t>Генподрядчик</w:t>
            </w:r>
          </w:p>
        </w:tc>
        <w:tc>
          <w:tcPr>
            <w:tcW w:w="1299"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1</w:t>
            </w:r>
          </w:p>
        </w:tc>
        <w:tc>
          <w:tcPr>
            <w:tcW w:w="1282"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2</w:t>
            </w:r>
          </w:p>
        </w:tc>
      </w:tr>
      <w:tr w:rsidR="008638E0" w:rsidRPr="004D0F20" w:rsidTr="008638E0">
        <w:trPr>
          <w:trHeight w:val="340"/>
          <w:tblHeader/>
        </w:trPr>
        <w:tc>
          <w:tcPr>
            <w:tcW w:w="1060" w:type="pct"/>
            <w:vMerge/>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62"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0"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59"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1"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41"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Руководящий,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Инженерно-технический,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и специалисты,  в т.ч.:</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строительных специальностей 3- 6 разрядов,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Электромонтажники-линейщики,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основного электротехнического оборудования,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оборудования вторичных коммутаций, в т.ч. релейщики и т.п.,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Наладчики, инженеры-наладчики,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Прочие специальности</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ИТОГО:</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8638E0" w:rsidRPr="004D0F20" w:rsidTr="008638E0">
        <w:trPr>
          <w:trHeight w:val="551"/>
          <w:tblHeader/>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182" w:type="pct"/>
            <w:vAlign w:val="center"/>
          </w:tcPr>
          <w:p w:rsidR="008638E0" w:rsidRPr="004D0F20" w:rsidRDefault="008638E0" w:rsidP="008638E0">
            <w:pPr>
              <w:tabs>
                <w:tab w:val="left" w:pos="1080"/>
              </w:tabs>
              <w:ind w:firstLine="33"/>
              <w:rPr>
                <w:sz w:val="20"/>
                <w:szCs w:val="20"/>
              </w:rPr>
            </w:pPr>
            <w:r w:rsidRPr="004D0F20">
              <w:rPr>
                <w:sz w:val="20"/>
                <w:szCs w:val="20"/>
              </w:rPr>
              <w:t>Работы</w:t>
            </w:r>
          </w:p>
        </w:tc>
        <w:tc>
          <w:tcPr>
            <w:tcW w:w="789" w:type="pct"/>
            <w:vAlign w:val="center"/>
          </w:tcPr>
          <w:p w:rsidR="008638E0" w:rsidRPr="004D0F20" w:rsidRDefault="008638E0" w:rsidP="008638E0">
            <w:pPr>
              <w:tabs>
                <w:tab w:val="left" w:pos="1080"/>
              </w:tabs>
              <w:ind w:firstLine="33"/>
              <w:rPr>
                <w:sz w:val="20"/>
                <w:szCs w:val="20"/>
              </w:rPr>
            </w:pPr>
            <w:r w:rsidRPr="004D0F20">
              <w:rPr>
                <w:sz w:val="20"/>
                <w:szCs w:val="20"/>
              </w:rPr>
              <w:t>Персонал, (специальность, разряд)</w:t>
            </w:r>
          </w:p>
        </w:tc>
        <w:tc>
          <w:tcPr>
            <w:tcW w:w="541" w:type="pct"/>
            <w:vAlign w:val="center"/>
          </w:tcPr>
          <w:p w:rsidR="008638E0" w:rsidRPr="004D0F20" w:rsidRDefault="008638E0" w:rsidP="008638E0">
            <w:pPr>
              <w:tabs>
                <w:tab w:val="left" w:pos="1080"/>
              </w:tabs>
              <w:ind w:firstLine="33"/>
              <w:rPr>
                <w:sz w:val="20"/>
                <w:szCs w:val="20"/>
              </w:rPr>
            </w:pPr>
            <w:r w:rsidRPr="004D0F20">
              <w:rPr>
                <w:sz w:val="20"/>
                <w:szCs w:val="20"/>
              </w:rPr>
              <w:t>Кол-во, чел.</w:t>
            </w:r>
          </w:p>
        </w:tc>
        <w:tc>
          <w:tcPr>
            <w:tcW w:w="105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c>
          <w:tcPr>
            <w:tcW w:w="1204" w:type="pct"/>
            <w:vAlign w:val="center"/>
          </w:tcPr>
          <w:p w:rsidR="008638E0" w:rsidRPr="004D0F20" w:rsidRDefault="008638E0" w:rsidP="008638E0">
            <w:pPr>
              <w:tabs>
                <w:tab w:val="left" w:pos="1080"/>
              </w:tabs>
              <w:ind w:firstLine="33"/>
              <w:rPr>
                <w:sz w:val="20"/>
                <w:szCs w:val="20"/>
              </w:rPr>
            </w:pPr>
            <w:r w:rsidRPr="004D0F20">
              <w:rPr>
                <w:sz w:val="20"/>
                <w:szCs w:val="20"/>
              </w:rPr>
              <w:t>Примечания</w:t>
            </w: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1. Подготовительные работы</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2. Основные объекты строительства.</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1.</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2.</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widowControl w:val="0"/>
        <w:tabs>
          <w:tab w:val="left" w:pos="1080"/>
        </w:tabs>
        <w:ind w:firstLine="709"/>
        <w:rPr>
          <w:sz w:val="20"/>
          <w:szCs w:val="20"/>
        </w:rPr>
      </w:pPr>
      <w:r w:rsidRPr="004D0F20">
        <w:rPr>
          <w:sz w:val="20"/>
          <w:szCs w:val="20"/>
        </w:rPr>
        <w:t xml:space="preserve">* В таблице 2 указываются сведения </w:t>
      </w:r>
      <w:r w:rsidRPr="004D0F20">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4D0F20">
        <w:rPr>
          <w:sz w:val="20"/>
          <w:szCs w:val="20"/>
        </w:rPr>
        <w:t xml:space="preserve">. При этом в зависимости от типа объекта и необходимости привлечения персонала определенной специальности, в </w:t>
      </w:r>
      <w:r w:rsidRPr="004D0F20">
        <w:rPr>
          <w:b/>
          <w:sz w:val="20"/>
          <w:szCs w:val="20"/>
        </w:rPr>
        <w:t>обязательном</w:t>
      </w:r>
      <w:r w:rsidRPr="004D0F20">
        <w:rPr>
          <w:sz w:val="20"/>
          <w:szCs w:val="20"/>
        </w:rPr>
        <w:t xml:space="preserve"> порядке указываются сведения о наличии следующего персонала: </w:t>
      </w:r>
    </w:p>
    <w:p w:rsidR="008638E0" w:rsidRPr="004D0F20" w:rsidRDefault="008638E0" w:rsidP="003C71B4">
      <w:pPr>
        <w:widowControl w:val="0"/>
        <w:numPr>
          <w:ilvl w:val="0"/>
          <w:numId w:val="44"/>
        </w:numPr>
        <w:tabs>
          <w:tab w:val="left" w:pos="1080"/>
        </w:tabs>
        <w:spacing w:after="0"/>
        <w:ind w:left="0" w:firstLine="709"/>
        <w:rPr>
          <w:b/>
          <w:sz w:val="20"/>
          <w:szCs w:val="20"/>
        </w:rPr>
      </w:pPr>
      <w:r w:rsidRPr="004D0F20">
        <w:rPr>
          <w:b/>
          <w:sz w:val="20"/>
          <w:szCs w:val="20"/>
        </w:rPr>
        <w:t>Рабочие строительных специальностей 3- 6 разрядов;</w:t>
      </w:r>
    </w:p>
    <w:p w:rsidR="008638E0" w:rsidRPr="004D0F20" w:rsidRDefault="008638E0" w:rsidP="003C71B4">
      <w:pPr>
        <w:widowControl w:val="0"/>
        <w:numPr>
          <w:ilvl w:val="0"/>
          <w:numId w:val="44"/>
        </w:numPr>
        <w:tabs>
          <w:tab w:val="left" w:pos="1080"/>
        </w:tabs>
        <w:spacing w:after="0"/>
        <w:ind w:left="0" w:firstLine="709"/>
        <w:rPr>
          <w:b/>
          <w:sz w:val="20"/>
          <w:szCs w:val="20"/>
        </w:rPr>
      </w:pPr>
      <w:r w:rsidRPr="004D0F20">
        <w:rPr>
          <w:b/>
          <w:sz w:val="20"/>
          <w:szCs w:val="20"/>
        </w:rPr>
        <w:t>Электромонтажники-линейщики;</w:t>
      </w:r>
    </w:p>
    <w:p w:rsidR="008638E0" w:rsidRPr="004D0F20" w:rsidRDefault="008638E0" w:rsidP="003C71B4">
      <w:pPr>
        <w:widowControl w:val="0"/>
        <w:numPr>
          <w:ilvl w:val="0"/>
          <w:numId w:val="44"/>
        </w:numPr>
        <w:tabs>
          <w:tab w:val="left" w:pos="1080"/>
        </w:tabs>
        <w:spacing w:after="0"/>
        <w:ind w:left="0" w:firstLine="709"/>
        <w:rPr>
          <w:b/>
          <w:sz w:val="20"/>
          <w:szCs w:val="20"/>
        </w:rPr>
      </w:pPr>
      <w:r w:rsidRPr="004D0F20">
        <w:rPr>
          <w:b/>
          <w:sz w:val="20"/>
          <w:szCs w:val="20"/>
        </w:rPr>
        <w:t>Электромонтажники основного электротехнического оборудования;</w:t>
      </w:r>
    </w:p>
    <w:p w:rsidR="008638E0" w:rsidRPr="004D0F20" w:rsidRDefault="008638E0" w:rsidP="003C71B4">
      <w:pPr>
        <w:widowControl w:val="0"/>
        <w:numPr>
          <w:ilvl w:val="0"/>
          <w:numId w:val="44"/>
        </w:numPr>
        <w:tabs>
          <w:tab w:val="left" w:pos="1080"/>
        </w:tabs>
        <w:spacing w:after="0"/>
        <w:ind w:left="0" w:firstLine="709"/>
        <w:rPr>
          <w:b/>
          <w:sz w:val="20"/>
          <w:szCs w:val="20"/>
        </w:rPr>
      </w:pPr>
      <w:r w:rsidRPr="004D0F20">
        <w:rPr>
          <w:b/>
          <w:sz w:val="20"/>
          <w:szCs w:val="20"/>
        </w:rPr>
        <w:t>Электромонтажники оборудования вторичных коммутаций;</w:t>
      </w:r>
    </w:p>
    <w:p w:rsidR="008638E0" w:rsidRPr="004D0F20" w:rsidRDefault="008638E0" w:rsidP="003C71B4">
      <w:pPr>
        <w:widowControl w:val="0"/>
        <w:numPr>
          <w:ilvl w:val="0"/>
          <w:numId w:val="44"/>
        </w:numPr>
        <w:tabs>
          <w:tab w:val="left" w:pos="1080"/>
        </w:tabs>
        <w:spacing w:after="0"/>
        <w:ind w:left="0" w:firstLine="709"/>
        <w:rPr>
          <w:b/>
          <w:sz w:val="20"/>
          <w:szCs w:val="20"/>
        </w:rPr>
      </w:pPr>
      <w:r w:rsidRPr="004D0F20">
        <w:rPr>
          <w:b/>
          <w:sz w:val="20"/>
          <w:szCs w:val="20"/>
        </w:rPr>
        <w:t>Наладчики, инженеры-наладчики.</w:t>
      </w:r>
    </w:p>
    <w:p w:rsidR="008638E0" w:rsidRPr="004D0F20" w:rsidRDefault="008638E0" w:rsidP="008638E0">
      <w:pPr>
        <w:widowControl w:val="0"/>
        <w:tabs>
          <w:tab w:val="left" w:pos="1080"/>
        </w:tabs>
        <w:ind w:firstLine="709"/>
        <w:rPr>
          <w:sz w:val="20"/>
          <w:szCs w:val="20"/>
        </w:rPr>
      </w:pPr>
      <w:r w:rsidRPr="004D0F20">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8638E0" w:rsidRPr="004D0F20" w:rsidTr="008638E0">
        <w:trPr>
          <w:trHeight w:val="551"/>
          <w:tblHeader/>
        </w:trPr>
        <w:tc>
          <w:tcPr>
            <w:tcW w:w="215"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9"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24"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72"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8638E0" w:rsidRPr="004D0F20" w:rsidTr="008638E0">
        <w:trPr>
          <w:trHeight w:val="551"/>
          <w:tblHeader/>
        </w:trPr>
        <w:tc>
          <w:tcPr>
            <w:tcW w:w="216"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5"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31"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6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3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8638E0" w:rsidRPr="004D0F20" w:rsidTr="008638E0">
        <w:tc>
          <w:tcPr>
            <w:tcW w:w="4800" w:type="dxa"/>
            <w:tcBorders>
              <w:bottom w:val="single" w:sz="4" w:space="0" w:color="auto"/>
            </w:tcBorders>
          </w:tcPr>
          <w:p w:rsidR="008638E0" w:rsidRPr="004D0F20" w:rsidRDefault="008638E0" w:rsidP="008638E0">
            <w:pPr>
              <w:tabs>
                <w:tab w:val="left" w:pos="1080"/>
              </w:tabs>
              <w:ind w:firstLine="540"/>
              <w:rPr>
                <w:sz w:val="20"/>
                <w:szCs w:val="20"/>
              </w:rPr>
            </w:pPr>
          </w:p>
        </w:tc>
        <w:tc>
          <w:tcPr>
            <w:tcW w:w="1620" w:type="dxa"/>
          </w:tcPr>
          <w:p w:rsidR="008638E0" w:rsidRPr="004D0F20" w:rsidRDefault="008638E0" w:rsidP="008638E0">
            <w:pPr>
              <w:tabs>
                <w:tab w:val="left" w:pos="1080"/>
              </w:tabs>
              <w:ind w:firstLine="540"/>
              <w:rPr>
                <w:sz w:val="20"/>
                <w:szCs w:val="20"/>
              </w:rPr>
            </w:pPr>
          </w:p>
        </w:tc>
        <w:tc>
          <w:tcPr>
            <w:tcW w:w="5220" w:type="dxa"/>
            <w:tcBorders>
              <w:bottom w:val="single" w:sz="4" w:space="0" w:color="auto"/>
            </w:tcBorders>
          </w:tcPr>
          <w:p w:rsidR="008638E0" w:rsidRPr="004D0F20" w:rsidRDefault="008638E0" w:rsidP="008638E0">
            <w:pPr>
              <w:tabs>
                <w:tab w:val="left" w:pos="1080"/>
              </w:tabs>
              <w:ind w:firstLine="540"/>
              <w:rPr>
                <w:sz w:val="20"/>
                <w:szCs w:val="20"/>
              </w:rPr>
            </w:pPr>
          </w:p>
        </w:tc>
      </w:tr>
      <w:tr w:rsidR="008638E0" w:rsidRPr="004D0F20" w:rsidTr="008638E0">
        <w:tc>
          <w:tcPr>
            <w:tcW w:w="480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8638E0" w:rsidRPr="004D0F20" w:rsidRDefault="008638E0" w:rsidP="008638E0">
            <w:pPr>
              <w:tabs>
                <w:tab w:val="left" w:pos="1080"/>
              </w:tabs>
              <w:ind w:firstLine="540"/>
              <w:rPr>
                <w:sz w:val="20"/>
                <w:szCs w:val="20"/>
              </w:rPr>
            </w:pPr>
          </w:p>
        </w:tc>
        <w:tc>
          <w:tcPr>
            <w:tcW w:w="522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(фамилия, имя, отчество подписавшего, должность)</w:t>
            </w:r>
          </w:p>
        </w:tc>
      </w:tr>
    </w:tbl>
    <w:p w:rsidR="008638E0" w:rsidRPr="004D0F20" w:rsidRDefault="008638E0" w:rsidP="008638E0">
      <w:pPr>
        <w:tabs>
          <w:tab w:val="left" w:pos="1080"/>
        </w:tabs>
        <w:ind w:firstLine="540"/>
        <w:rPr>
          <w:b/>
        </w:rPr>
      </w:pPr>
      <w:r w:rsidRPr="004D0F20">
        <w:rPr>
          <w:b/>
        </w:rPr>
        <w:t>М. П.</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sz w:val="20"/>
          <w:szCs w:val="20"/>
        </w:rPr>
      </w:pPr>
      <w:r w:rsidRPr="004D0F20">
        <w:rPr>
          <w:b/>
          <w:sz w:val="20"/>
          <w:szCs w:val="20"/>
        </w:rPr>
        <w:t>Инструкции по заполнению</w:t>
      </w:r>
    </w:p>
    <w:p w:rsidR="008638E0" w:rsidRPr="004D0F20" w:rsidRDefault="008638E0" w:rsidP="003C71B4">
      <w:pPr>
        <w:numPr>
          <w:ilvl w:val="0"/>
          <w:numId w:val="45"/>
        </w:numPr>
        <w:tabs>
          <w:tab w:val="clear" w:pos="720"/>
          <w:tab w:val="num" w:pos="1080"/>
        </w:tabs>
        <w:spacing w:after="0"/>
        <w:ind w:left="0" w:firstLine="72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8638E0" w:rsidRPr="004D0F20" w:rsidRDefault="008638E0" w:rsidP="003C71B4">
      <w:pPr>
        <w:numPr>
          <w:ilvl w:val="0"/>
          <w:numId w:val="45"/>
        </w:numPr>
        <w:tabs>
          <w:tab w:val="clear" w:pos="720"/>
          <w:tab w:val="num" w:pos="1080"/>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8638E0" w:rsidRPr="004D0F20" w:rsidRDefault="008638E0" w:rsidP="003C71B4">
      <w:pPr>
        <w:numPr>
          <w:ilvl w:val="0"/>
          <w:numId w:val="45"/>
        </w:numPr>
        <w:tabs>
          <w:tab w:val="clear" w:pos="720"/>
          <w:tab w:val="num" w:pos="1080"/>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8638E0" w:rsidRPr="004D0F20" w:rsidRDefault="008638E0" w:rsidP="003C71B4">
      <w:pPr>
        <w:numPr>
          <w:ilvl w:val="0"/>
          <w:numId w:val="45"/>
        </w:numPr>
        <w:tabs>
          <w:tab w:val="clear" w:pos="720"/>
          <w:tab w:val="num" w:pos="1080"/>
        </w:tabs>
        <w:spacing w:after="0"/>
        <w:ind w:left="0" w:firstLine="720"/>
        <w:rPr>
          <w:sz w:val="20"/>
          <w:szCs w:val="20"/>
        </w:rPr>
      </w:pPr>
      <w:r w:rsidRPr="004D0F20">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8638E0" w:rsidRPr="004D0F20" w:rsidRDefault="008638E0" w:rsidP="003C71B4">
      <w:pPr>
        <w:numPr>
          <w:ilvl w:val="0"/>
          <w:numId w:val="45"/>
        </w:numPr>
        <w:tabs>
          <w:tab w:val="clear" w:pos="720"/>
          <w:tab w:val="num" w:pos="1080"/>
        </w:tabs>
        <w:spacing w:after="0"/>
        <w:ind w:left="0" w:firstLine="720"/>
        <w:rPr>
          <w:bCs/>
          <w:iCs/>
          <w:sz w:val="20"/>
          <w:szCs w:val="20"/>
          <w:lang w:val="x-none" w:eastAsia="x-none"/>
        </w:rPr>
      </w:pPr>
      <w:r w:rsidRPr="004D0F20">
        <w:rPr>
          <w:bCs/>
          <w:iCs/>
          <w:color w:val="000000"/>
          <w:sz w:val="20"/>
          <w:szCs w:val="20"/>
          <w:lang w:val="x-none" w:eastAsia="x-none"/>
        </w:rPr>
        <w:t>Данная форма требуется в составе документации</w:t>
      </w:r>
      <w:r w:rsidRPr="004D0F20">
        <w:rPr>
          <w:bCs/>
          <w:iCs/>
          <w:color w:val="000000"/>
          <w:sz w:val="20"/>
          <w:szCs w:val="20"/>
          <w:lang w:eastAsia="x-none"/>
        </w:rPr>
        <w:t xml:space="preserve"> о закупке</w:t>
      </w:r>
      <w:r w:rsidRPr="004D0F20">
        <w:rPr>
          <w:bCs/>
          <w:iCs/>
          <w:color w:val="000000"/>
          <w:sz w:val="20"/>
          <w:szCs w:val="20"/>
          <w:lang w:val="x-none" w:eastAsia="x-none"/>
        </w:rPr>
        <w:t xml:space="preserve"> только в случае проведения процедур на право заключения договора на строительство (реконструкцию) </w:t>
      </w:r>
      <w:r w:rsidRPr="004D0F20">
        <w:rPr>
          <w:sz w:val="20"/>
          <w:szCs w:val="20"/>
        </w:rPr>
        <w:t>объектов</w:t>
      </w:r>
      <w:r w:rsidRPr="004D0F20">
        <w:rPr>
          <w:bCs/>
          <w:iCs/>
          <w:color w:val="000000"/>
          <w:sz w:val="20"/>
          <w:szCs w:val="20"/>
          <w:lang w:val="x-none" w:eastAsia="x-none"/>
        </w:rPr>
        <w:t>.</w:t>
      </w:r>
    </w:p>
    <w:p w:rsidR="000504AD" w:rsidRDefault="000504AD" w:rsidP="00D41097">
      <w:pPr>
        <w:rPr>
          <w:lang w:val="x-none"/>
        </w:rPr>
        <w:sectPr w:rsidR="000504AD" w:rsidSect="007A2176">
          <w:pgSz w:w="11906" w:h="16838" w:code="9"/>
          <w:pgMar w:top="902" w:right="567" w:bottom="1077" w:left="1134" w:header="709" w:footer="709" w:gutter="0"/>
          <w:cols w:space="708"/>
          <w:titlePg/>
          <w:docGrid w:linePitch="360"/>
        </w:sectPr>
      </w:pPr>
    </w:p>
    <w:p w:rsidR="000504AD" w:rsidRPr="004D0F20" w:rsidRDefault="000504AD" w:rsidP="000504AD">
      <w:pPr>
        <w:keepNext/>
        <w:tabs>
          <w:tab w:val="num" w:pos="1134"/>
        </w:tabs>
        <w:suppressAutoHyphens/>
        <w:jc w:val="center"/>
        <w:outlineLvl w:val="1"/>
        <w:rPr>
          <w:b/>
        </w:rPr>
      </w:pPr>
      <w:bookmarkStart w:id="456" w:name="_Toc536483779"/>
      <w:r w:rsidRPr="004D0F20">
        <w:rPr>
          <w:b/>
        </w:rPr>
        <w:t>Справка о кадровых ресурсах</w:t>
      </w:r>
      <w:bookmarkEnd w:id="456"/>
      <w:r w:rsidRPr="004D0F20">
        <w:rPr>
          <w:b/>
        </w:rPr>
        <w:t xml:space="preserve"> </w:t>
      </w:r>
    </w:p>
    <w:p w:rsidR="000504AD" w:rsidRDefault="000504AD" w:rsidP="000504AD">
      <w:pPr>
        <w:widowControl w:val="0"/>
        <w:autoSpaceDE w:val="0"/>
        <w:autoSpaceDN w:val="0"/>
        <w:adjustRightInd w:val="0"/>
        <w:jc w:val="center"/>
        <w:rPr>
          <w:bCs/>
          <w:i/>
        </w:rPr>
      </w:pPr>
      <w:r>
        <w:rPr>
          <w:bCs/>
          <w:i/>
          <w:iCs/>
          <w:highlight w:val="cyan"/>
        </w:rPr>
        <w:t xml:space="preserve">Для закупок на </w:t>
      </w:r>
      <w:r w:rsidRPr="000504AD">
        <w:rPr>
          <w:bCs/>
          <w:i/>
          <w:iCs/>
          <w:highlight w:val="cyan"/>
        </w:rPr>
        <w:t>выполнение проектно-изыскательских работ</w:t>
      </w:r>
    </w:p>
    <w:p w:rsidR="000504AD" w:rsidRPr="004D0F20" w:rsidRDefault="000504AD" w:rsidP="000504AD">
      <w:pPr>
        <w:ind w:firstLine="567"/>
        <w:rPr>
          <w:bCs/>
        </w:rPr>
      </w:pPr>
    </w:p>
    <w:p w:rsidR="000504AD" w:rsidRPr="004D0F20" w:rsidRDefault="000504AD" w:rsidP="000504AD">
      <w:pPr>
        <w:tabs>
          <w:tab w:val="left" w:pos="1080"/>
        </w:tabs>
        <w:ind w:firstLine="540"/>
        <w:rPr>
          <w:b/>
        </w:rPr>
      </w:pPr>
      <w:r w:rsidRPr="004D0F20">
        <w:rPr>
          <w:b/>
        </w:rPr>
        <w:t>Способ и наименование закупки</w:t>
      </w:r>
      <w:r w:rsidRPr="004D0F20">
        <w:t xml:space="preserve"> </w:t>
      </w:r>
      <w:r w:rsidRPr="004D0F20">
        <w:rPr>
          <w:b/>
        </w:rPr>
        <w:t xml:space="preserve">______________________________________ </w:t>
      </w:r>
    </w:p>
    <w:p w:rsidR="000504AD" w:rsidRPr="004D0F20" w:rsidRDefault="000504AD" w:rsidP="000504AD">
      <w:pPr>
        <w:tabs>
          <w:tab w:val="left" w:pos="1080"/>
        </w:tabs>
        <w:ind w:firstLine="540"/>
        <w:rPr>
          <w:b/>
        </w:rPr>
      </w:pPr>
    </w:p>
    <w:p w:rsidR="000504AD" w:rsidRPr="004D0F20" w:rsidRDefault="000504AD" w:rsidP="000504AD">
      <w:pPr>
        <w:tabs>
          <w:tab w:val="left" w:pos="1080"/>
        </w:tabs>
        <w:ind w:firstLine="540"/>
        <w:rPr>
          <w:b/>
        </w:rPr>
      </w:pPr>
      <w:r w:rsidRPr="004D0F20">
        <w:rPr>
          <w:b/>
        </w:rPr>
        <w:t xml:space="preserve">Участник закупки: ________________________________ </w:t>
      </w:r>
    </w:p>
    <w:p w:rsidR="000504AD" w:rsidRPr="004D0F20" w:rsidRDefault="000504AD" w:rsidP="000504AD">
      <w:pPr>
        <w:widowControl w:val="0"/>
        <w:ind w:firstLine="400"/>
        <w:rPr>
          <w:bCs/>
          <w:i/>
        </w:rPr>
      </w:pPr>
      <w:r w:rsidRPr="004D0F20">
        <w:t>Субподрядчики/соисполнители</w:t>
      </w:r>
      <w:r w:rsidRPr="004D0F20">
        <w:rPr>
          <w:bCs/>
        </w:rPr>
        <w:t xml:space="preserve"> (члены коллективного Участника):</w:t>
      </w:r>
      <w:r w:rsidRPr="004D0F20">
        <w:rPr>
          <w:bCs/>
          <w:i/>
        </w:rPr>
        <w:t xml:space="preserve"> </w:t>
      </w:r>
    </w:p>
    <w:p w:rsidR="000504AD" w:rsidRPr="004D0F20" w:rsidRDefault="000504AD" w:rsidP="000504AD">
      <w:pPr>
        <w:widowControl w:val="0"/>
        <w:ind w:firstLine="400"/>
        <w:rPr>
          <w:bCs/>
        </w:rPr>
      </w:pPr>
      <w:r w:rsidRPr="004D0F20">
        <w:rPr>
          <w:bCs/>
        </w:rPr>
        <w:t>1. ________________________________________________________</w:t>
      </w:r>
    </w:p>
    <w:p w:rsidR="000504AD" w:rsidRPr="004D0F20" w:rsidRDefault="000504AD" w:rsidP="000504AD">
      <w:pPr>
        <w:widowControl w:val="0"/>
        <w:ind w:firstLine="400"/>
        <w:rPr>
          <w:bCs/>
        </w:rPr>
      </w:pPr>
      <w:r w:rsidRPr="004D0F20">
        <w:rPr>
          <w:bCs/>
        </w:rPr>
        <w:t xml:space="preserve">2. ________________________________________________________ </w:t>
      </w:r>
    </w:p>
    <w:p w:rsidR="000504AD" w:rsidRPr="004D0F20" w:rsidRDefault="000504AD" w:rsidP="000504AD">
      <w:pPr>
        <w:ind w:firstLine="567"/>
        <w:rPr>
          <w:bCs/>
        </w:rPr>
      </w:pPr>
      <w:r w:rsidRPr="004D0F20">
        <w:rPr>
          <w:bCs/>
        </w:rPr>
        <w:t>…</w:t>
      </w:r>
    </w:p>
    <w:p w:rsidR="000504AD" w:rsidRPr="004D0F20" w:rsidRDefault="000504AD" w:rsidP="000504AD">
      <w:pPr>
        <w:ind w:firstLine="567"/>
        <w:rPr>
          <w:b/>
          <w:bCs/>
        </w:rPr>
      </w:pPr>
    </w:p>
    <w:p w:rsidR="000504AD" w:rsidRPr="004D0F20" w:rsidRDefault="000504AD" w:rsidP="000504AD">
      <w:pPr>
        <w:ind w:left="500" w:firstLine="567"/>
        <w:rPr>
          <w:b/>
          <w:bCs/>
          <w:snapToGrid w:val="0"/>
        </w:rPr>
      </w:pPr>
      <w:r w:rsidRPr="004D0F20">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9"/>
        <w:gridCol w:w="1988"/>
        <w:gridCol w:w="2139"/>
        <w:gridCol w:w="1926"/>
        <w:gridCol w:w="2133"/>
        <w:gridCol w:w="1830"/>
        <w:gridCol w:w="2294"/>
      </w:tblGrid>
      <w:tr w:rsidR="000504AD" w:rsidRPr="004D0F20" w:rsidTr="007C3B8D">
        <w:trPr>
          <w:tblHeader/>
        </w:trPr>
        <w:tc>
          <w:tcPr>
            <w:tcW w:w="1024" w:type="pct"/>
            <w:vMerge w:val="restart"/>
            <w:vAlign w:val="center"/>
          </w:tcPr>
          <w:p w:rsidR="000504AD" w:rsidRPr="004D0F20" w:rsidRDefault="000504AD" w:rsidP="007C3B8D">
            <w:pPr>
              <w:ind w:firstLine="2"/>
              <w:jc w:val="center"/>
              <w:rPr>
                <w:bCs/>
                <w:snapToGrid w:val="0"/>
                <w:sz w:val="20"/>
                <w:szCs w:val="20"/>
              </w:rPr>
            </w:pPr>
            <w:r w:rsidRPr="004D0F20">
              <w:rPr>
                <w:bCs/>
                <w:snapToGrid w:val="0"/>
                <w:sz w:val="20"/>
                <w:szCs w:val="20"/>
              </w:rPr>
              <w:t>Штатный персонал</w:t>
            </w:r>
          </w:p>
        </w:tc>
        <w:tc>
          <w:tcPr>
            <w:tcW w:w="1333" w:type="pct"/>
            <w:gridSpan w:val="2"/>
            <w:vAlign w:val="center"/>
          </w:tcPr>
          <w:p w:rsidR="000504AD" w:rsidRPr="004D0F20" w:rsidRDefault="000504AD" w:rsidP="007C3B8D">
            <w:pPr>
              <w:ind w:firstLine="2"/>
              <w:jc w:val="center"/>
              <w:rPr>
                <w:bCs/>
                <w:i/>
                <w:snapToGrid w:val="0"/>
                <w:sz w:val="20"/>
                <w:szCs w:val="20"/>
              </w:rPr>
            </w:pPr>
            <w:r w:rsidRPr="004D0F20">
              <w:rPr>
                <w:bCs/>
                <w:i/>
                <w:snapToGrid w:val="0"/>
                <w:sz w:val="20"/>
                <w:szCs w:val="20"/>
              </w:rPr>
              <w:t>Участник</w:t>
            </w:r>
          </w:p>
        </w:tc>
        <w:tc>
          <w:tcPr>
            <w:tcW w:w="1311" w:type="pct"/>
            <w:gridSpan w:val="2"/>
            <w:vAlign w:val="center"/>
          </w:tcPr>
          <w:p w:rsidR="000504AD" w:rsidRPr="004D0F20" w:rsidRDefault="000504AD" w:rsidP="007C3B8D">
            <w:pPr>
              <w:ind w:firstLine="2"/>
              <w:jc w:val="center"/>
              <w:rPr>
                <w:bCs/>
                <w:i/>
                <w:snapToGrid w:val="0"/>
                <w:sz w:val="20"/>
                <w:szCs w:val="20"/>
              </w:rPr>
            </w:pPr>
            <w:r w:rsidRPr="004D0F20">
              <w:rPr>
                <w:bCs/>
                <w:i/>
                <w:snapToGrid w:val="0"/>
                <w:sz w:val="20"/>
                <w:szCs w:val="20"/>
              </w:rPr>
              <w:t>Субподрядчик/соисполнитель (член коллективного Участника) 1</w:t>
            </w:r>
          </w:p>
        </w:tc>
        <w:tc>
          <w:tcPr>
            <w:tcW w:w="1332" w:type="pct"/>
            <w:gridSpan w:val="2"/>
            <w:vAlign w:val="center"/>
          </w:tcPr>
          <w:p w:rsidR="000504AD" w:rsidRPr="004D0F20" w:rsidRDefault="000504AD" w:rsidP="007C3B8D">
            <w:pPr>
              <w:ind w:firstLine="2"/>
              <w:jc w:val="center"/>
              <w:rPr>
                <w:bCs/>
                <w:i/>
                <w:snapToGrid w:val="0"/>
                <w:sz w:val="20"/>
                <w:szCs w:val="20"/>
              </w:rPr>
            </w:pPr>
            <w:r w:rsidRPr="004D0F20">
              <w:rPr>
                <w:bCs/>
                <w:i/>
                <w:snapToGrid w:val="0"/>
                <w:sz w:val="20"/>
                <w:szCs w:val="20"/>
              </w:rPr>
              <w:t>Субподрядчик/соисполнитель (член коллективного Участника) 2</w:t>
            </w:r>
          </w:p>
        </w:tc>
      </w:tr>
      <w:tr w:rsidR="000504AD" w:rsidRPr="004D0F20" w:rsidTr="007C3B8D">
        <w:trPr>
          <w:trHeight w:val="340"/>
          <w:tblHeader/>
        </w:trPr>
        <w:tc>
          <w:tcPr>
            <w:tcW w:w="1024" w:type="pct"/>
            <w:vMerge/>
            <w:vAlign w:val="center"/>
          </w:tcPr>
          <w:p w:rsidR="000504AD" w:rsidRPr="004D0F20" w:rsidRDefault="000504AD" w:rsidP="007C3B8D">
            <w:pPr>
              <w:ind w:firstLine="2"/>
              <w:jc w:val="center"/>
              <w:rPr>
                <w:bCs/>
                <w:snapToGrid w:val="0"/>
                <w:sz w:val="20"/>
                <w:szCs w:val="20"/>
              </w:rPr>
            </w:pPr>
          </w:p>
        </w:tc>
        <w:tc>
          <w:tcPr>
            <w:tcW w:w="642" w:type="pct"/>
            <w:vAlign w:val="center"/>
          </w:tcPr>
          <w:p w:rsidR="000504AD" w:rsidRPr="004D0F20" w:rsidRDefault="000504AD" w:rsidP="007C3B8D">
            <w:pPr>
              <w:ind w:firstLine="2"/>
              <w:jc w:val="center"/>
              <w:rPr>
                <w:bCs/>
                <w:snapToGrid w:val="0"/>
                <w:sz w:val="20"/>
                <w:szCs w:val="20"/>
              </w:rPr>
            </w:pPr>
            <w:r w:rsidRPr="004D0F20">
              <w:rPr>
                <w:bCs/>
                <w:snapToGrid w:val="0"/>
                <w:sz w:val="20"/>
                <w:szCs w:val="20"/>
              </w:rPr>
              <w:t>Общая численность</w:t>
            </w:r>
          </w:p>
        </w:tc>
        <w:tc>
          <w:tcPr>
            <w:tcW w:w="691" w:type="pct"/>
          </w:tcPr>
          <w:p w:rsidR="000504AD" w:rsidRPr="004D0F20" w:rsidRDefault="000504AD" w:rsidP="007C3B8D">
            <w:pPr>
              <w:ind w:firstLine="2"/>
              <w:jc w:val="center"/>
              <w:rPr>
                <w:bCs/>
                <w:snapToGrid w:val="0"/>
                <w:sz w:val="20"/>
                <w:szCs w:val="20"/>
              </w:rPr>
            </w:pPr>
            <w:r w:rsidRPr="004D0F20">
              <w:rPr>
                <w:bCs/>
                <w:snapToGrid w:val="0"/>
                <w:sz w:val="20"/>
                <w:szCs w:val="20"/>
              </w:rPr>
              <w:t>В т.ч. для работ/услуг по данному договору</w:t>
            </w:r>
          </w:p>
        </w:tc>
        <w:tc>
          <w:tcPr>
            <w:tcW w:w="622" w:type="pct"/>
            <w:vAlign w:val="center"/>
          </w:tcPr>
          <w:p w:rsidR="000504AD" w:rsidRPr="004D0F20" w:rsidRDefault="000504AD" w:rsidP="007C3B8D">
            <w:pPr>
              <w:ind w:firstLine="2"/>
              <w:jc w:val="center"/>
              <w:rPr>
                <w:bCs/>
                <w:snapToGrid w:val="0"/>
                <w:sz w:val="20"/>
                <w:szCs w:val="20"/>
              </w:rPr>
            </w:pPr>
            <w:r w:rsidRPr="004D0F20">
              <w:rPr>
                <w:bCs/>
                <w:snapToGrid w:val="0"/>
                <w:sz w:val="20"/>
                <w:szCs w:val="20"/>
              </w:rPr>
              <w:t>Общая численность</w:t>
            </w:r>
          </w:p>
        </w:tc>
        <w:tc>
          <w:tcPr>
            <w:tcW w:w="689" w:type="pct"/>
          </w:tcPr>
          <w:p w:rsidR="000504AD" w:rsidRPr="004D0F20" w:rsidRDefault="000504AD" w:rsidP="007C3B8D">
            <w:pPr>
              <w:ind w:firstLine="2"/>
              <w:jc w:val="center"/>
              <w:rPr>
                <w:bCs/>
                <w:snapToGrid w:val="0"/>
                <w:sz w:val="20"/>
                <w:szCs w:val="20"/>
              </w:rPr>
            </w:pPr>
            <w:r w:rsidRPr="004D0F20">
              <w:rPr>
                <w:bCs/>
                <w:snapToGrid w:val="0"/>
                <w:sz w:val="20"/>
                <w:szCs w:val="20"/>
              </w:rPr>
              <w:t>В т.ч. для работ/услуг по данному договору</w:t>
            </w:r>
          </w:p>
        </w:tc>
        <w:tc>
          <w:tcPr>
            <w:tcW w:w="591" w:type="pct"/>
            <w:vAlign w:val="center"/>
          </w:tcPr>
          <w:p w:rsidR="000504AD" w:rsidRPr="004D0F20" w:rsidRDefault="000504AD" w:rsidP="007C3B8D">
            <w:pPr>
              <w:ind w:firstLine="2"/>
              <w:jc w:val="center"/>
              <w:rPr>
                <w:bCs/>
                <w:snapToGrid w:val="0"/>
                <w:sz w:val="20"/>
                <w:szCs w:val="20"/>
              </w:rPr>
            </w:pPr>
            <w:r w:rsidRPr="004D0F20">
              <w:rPr>
                <w:bCs/>
                <w:snapToGrid w:val="0"/>
                <w:sz w:val="20"/>
                <w:szCs w:val="20"/>
              </w:rPr>
              <w:t>Общая численность</w:t>
            </w:r>
          </w:p>
        </w:tc>
        <w:tc>
          <w:tcPr>
            <w:tcW w:w="741" w:type="pct"/>
          </w:tcPr>
          <w:p w:rsidR="000504AD" w:rsidRPr="004D0F20" w:rsidRDefault="000504AD" w:rsidP="007C3B8D">
            <w:pPr>
              <w:ind w:firstLine="2"/>
              <w:jc w:val="center"/>
              <w:rPr>
                <w:bCs/>
                <w:snapToGrid w:val="0"/>
                <w:sz w:val="20"/>
                <w:szCs w:val="20"/>
              </w:rPr>
            </w:pPr>
            <w:r w:rsidRPr="004D0F20">
              <w:rPr>
                <w:bCs/>
                <w:snapToGrid w:val="0"/>
                <w:sz w:val="20"/>
                <w:szCs w:val="20"/>
              </w:rPr>
              <w:t>В т.ч. для работ/услуг по данному договору</w:t>
            </w:r>
          </w:p>
        </w:tc>
      </w:tr>
      <w:tr w:rsidR="000504AD" w:rsidRPr="004D0F20" w:rsidTr="007C3B8D">
        <w:trPr>
          <w:trHeight w:val="340"/>
        </w:trPr>
        <w:tc>
          <w:tcPr>
            <w:tcW w:w="1024" w:type="pct"/>
            <w:vAlign w:val="center"/>
          </w:tcPr>
          <w:p w:rsidR="000504AD" w:rsidRPr="004D0F20" w:rsidRDefault="000504AD" w:rsidP="007C3B8D">
            <w:pPr>
              <w:ind w:firstLine="2"/>
              <w:rPr>
                <w:bCs/>
                <w:snapToGrid w:val="0"/>
                <w:sz w:val="20"/>
                <w:szCs w:val="20"/>
              </w:rPr>
            </w:pPr>
            <w:r w:rsidRPr="004D0F20">
              <w:rPr>
                <w:bCs/>
                <w:snapToGrid w:val="0"/>
                <w:sz w:val="20"/>
                <w:szCs w:val="20"/>
              </w:rPr>
              <w:t>Руководящее звено (руководитель и его заместители, главный бухгалтер, главный экономист, главный юрист), чел.</w:t>
            </w:r>
          </w:p>
        </w:tc>
        <w:tc>
          <w:tcPr>
            <w:tcW w:w="642" w:type="pct"/>
            <w:vAlign w:val="center"/>
          </w:tcPr>
          <w:p w:rsidR="000504AD" w:rsidRPr="004D0F20" w:rsidRDefault="000504AD" w:rsidP="007C3B8D">
            <w:pPr>
              <w:ind w:firstLine="2"/>
              <w:rPr>
                <w:bCs/>
                <w:snapToGrid w:val="0"/>
                <w:sz w:val="20"/>
                <w:szCs w:val="20"/>
              </w:rPr>
            </w:pPr>
          </w:p>
        </w:tc>
        <w:tc>
          <w:tcPr>
            <w:tcW w:w="691" w:type="pct"/>
          </w:tcPr>
          <w:p w:rsidR="000504AD" w:rsidRPr="004D0F20" w:rsidRDefault="000504AD" w:rsidP="007C3B8D">
            <w:pPr>
              <w:ind w:firstLine="2"/>
              <w:rPr>
                <w:bCs/>
                <w:snapToGrid w:val="0"/>
                <w:sz w:val="20"/>
                <w:szCs w:val="20"/>
              </w:rPr>
            </w:pPr>
          </w:p>
        </w:tc>
        <w:tc>
          <w:tcPr>
            <w:tcW w:w="622" w:type="pct"/>
            <w:vAlign w:val="center"/>
          </w:tcPr>
          <w:p w:rsidR="000504AD" w:rsidRPr="004D0F20" w:rsidRDefault="000504AD" w:rsidP="007C3B8D">
            <w:pPr>
              <w:ind w:firstLine="2"/>
              <w:rPr>
                <w:bCs/>
                <w:snapToGrid w:val="0"/>
                <w:sz w:val="20"/>
                <w:szCs w:val="20"/>
              </w:rPr>
            </w:pPr>
          </w:p>
        </w:tc>
        <w:tc>
          <w:tcPr>
            <w:tcW w:w="689" w:type="pct"/>
          </w:tcPr>
          <w:p w:rsidR="000504AD" w:rsidRPr="004D0F20" w:rsidRDefault="000504AD" w:rsidP="007C3B8D">
            <w:pPr>
              <w:ind w:firstLine="2"/>
              <w:rPr>
                <w:bCs/>
                <w:snapToGrid w:val="0"/>
                <w:sz w:val="20"/>
                <w:szCs w:val="20"/>
              </w:rPr>
            </w:pPr>
          </w:p>
        </w:tc>
        <w:tc>
          <w:tcPr>
            <w:tcW w:w="591" w:type="pct"/>
            <w:vAlign w:val="center"/>
          </w:tcPr>
          <w:p w:rsidR="000504AD" w:rsidRPr="004D0F20" w:rsidRDefault="000504AD" w:rsidP="007C3B8D">
            <w:pPr>
              <w:ind w:firstLine="2"/>
              <w:rPr>
                <w:bCs/>
                <w:snapToGrid w:val="0"/>
                <w:sz w:val="20"/>
                <w:szCs w:val="20"/>
              </w:rPr>
            </w:pPr>
          </w:p>
        </w:tc>
        <w:tc>
          <w:tcPr>
            <w:tcW w:w="741" w:type="pct"/>
          </w:tcPr>
          <w:p w:rsidR="000504AD" w:rsidRPr="004D0F20" w:rsidRDefault="000504AD" w:rsidP="007C3B8D">
            <w:pPr>
              <w:ind w:firstLine="2"/>
              <w:rPr>
                <w:bCs/>
                <w:snapToGrid w:val="0"/>
                <w:sz w:val="20"/>
                <w:szCs w:val="20"/>
              </w:rPr>
            </w:pPr>
          </w:p>
        </w:tc>
      </w:tr>
      <w:tr w:rsidR="000504AD" w:rsidRPr="004D0F20" w:rsidTr="007C3B8D">
        <w:trPr>
          <w:trHeight w:val="340"/>
        </w:trPr>
        <w:tc>
          <w:tcPr>
            <w:tcW w:w="1024" w:type="pct"/>
            <w:vAlign w:val="center"/>
          </w:tcPr>
          <w:p w:rsidR="000504AD" w:rsidRPr="004D0F20" w:rsidRDefault="000504AD" w:rsidP="007C3B8D">
            <w:pPr>
              <w:ind w:firstLine="2"/>
              <w:rPr>
                <w:bCs/>
                <w:snapToGrid w:val="0"/>
                <w:sz w:val="20"/>
                <w:szCs w:val="20"/>
              </w:rPr>
            </w:pPr>
            <w:r w:rsidRPr="004D0F20">
              <w:rPr>
                <w:bCs/>
                <w:snapToGrid w:val="0"/>
                <w:sz w:val="20"/>
                <w:szCs w:val="20"/>
              </w:rPr>
              <w:t>Специалисты (в том числе инженеры, производители работ и т.д.), чел.</w:t>
            </w:r>
          </w:p>
        </w:tc>
        <w:tc>
          <w:tcPr>
            <w:tcW w:w="642" w:type="pct"/>
            <w:vAlign w:val="center"/>
          </w:tcPr>
          <w:p w:rsidR="000504AD" w:rsidRPr="004D0F20" w:rsidRDefault="000504AD" w:rsidP="007C3B8D">
            <w:pPr>
              <w:ind w:firstLine="2"/>
              <w:rPr>
                <w:bCs/>
                <w:snapToGrid w:val="0"/>
                <w:sz w:val="20"/>
                <w:szCs w:val="20"/>
              </w:rPr>
            </w:pPr>
          </w:p>
        </w:tc>
        <w:tc>
          <w:tcPr>
            <w:tcW w:w="691" w:type="pct"/>
          </w:tcPr>
          <w:p w:rsidR="000504AD" w:rsidRPr="004D0F20" w:rsidRDefault="000504AD" w:rsidP="007C3B8D">
            <w:pPr>
              <w:ind w:firstLine="2"/>
              <w:rPr>
                <w:bCs/>
                <w:snapToGrid w:val="0"/>
                <w:sz w:val="20"/>
                <w:szCs w:val="20"/>
              </w:rPr>
            </w:pPr>
          </w:p>
        </w:tc>
        <w:tc>
          <w:tcPr>
            <w:tcW w:w="622" w:type="pct"/>
            <w:vAlign w:val="center"/>
          </w:tcPr>
          <w:p w:rsidR="000504AD" w:rsidRPr="004D0F20" w:rsidRDefault="000504AD" w:rsidP="007C3B8D">
            <w:pPr>
              <w:ind w:firstLine="2"/>
              <w:rPr>
                <w:bCs/>
                <w:snapToGrid w:val="0"/>
                <w:sz w:val="20"/>
                <w:szCs w:val="20"/>
              </w:rPr>
            </w:pPr>
          </w:p>
        </w:tc>
        <w:tc>
          <w:tcPr>
            <w:tcW w:w="689" w:type="pct"/>
          </w:tcPr>
          <w:p w:rsidR="000504AD" w:rsidRPr="004D0F20" w:rsidRDefault="000504AD" w:rsidP="007C3B8D">
            <w:pPr>
              <w:ind w:firstLine="2"/>
              <w:rPr>
                <w:bCs/>
                <w:snapToGrid w:val="0"/>
                <w:sz w:val="20"/>
                <w:szCs w:val="20"/>
              </w:rPr>
            </w:pPr>
          </w:p>
        </w:tc>
        <w:tc>
          <w:tcPr>
            <w:tcW w:w="591" w:type="pct"/>
            <w:vAlign w:val="center"/>
          </w:tcPr>
          <w:p w:rsidR="000504AD" w:rsidRPr="004D0F20" w:rsidRDefault="000504AD" w:rsidP="007C3B8D">
            <w:pPr>
              <w:ind w:firstLine="2"/>
              <w:rPr>
                <w:bCs/>
                <w:snapToGrid w:val="0"/>
                <w:sz w:val="20"/>
                <w:szCs w:val="20"/>
              </w:rPr>
            </w:pPr>
          </w:p>
        </w:tc>
        <w:tc>
          <w:tcPr>
            <w:tcW w:w="741" w:type="pct"/>
          </w:tcPr>
          <w:p w:rsidR="000504AD" w:rsidRPr="004D0F20" w:rsidRDefault="000504AD" w:rsidP="007C3B8D">
            <w:pPr>
              <w:ind w:firstLine="2"/>
              <w:rPr>
                <w:bCs/>
                <w:snapToGrid w:val="0"/>
                <w:sz w:val="20"/>
                <w:szCs w:val="20"/>
              </w:rPr>
            </w:pPr>
          </w:p>
        </w:tc>
      </w:tr>
      <w:tr w:rsidR="000504AD" w:rsidRPr="004D0F20" w:rsidTr="007C3B8D">
        <w:trPr>
          <w:trHeight w:val="340"/>
        </w:trPr>
        <w:tc>
          <w:tcPr>
            <w:tcW w:w="1024" w:type="pct"/>
            <w:vAlign w:val="center"/>
          </w:tcPr>
          <w:p w:rsidR="000504AD" w:rsidRPr="004D0F20" w:rsidRDefault="000504AD" w:rsidP="007C3B8D">
            <w:pPr>
              <w:ind w:firstLine="2"/>
              <w:rPr>
                <w:bCs/>
                <w:snapToGrid w:val="0"/>
                <w:sz w:val="20"/>
                <w:szCs w:val="20"/>
              </w:rPr>
            </w:pPr>
            <w:r w:rsidRPr="004D0F20">
              <w:rPr>
                <w:bCs/>
                <w:snapToGrid w:val="0"/>
                <w:color w:val="000000"/>
                <w:sz w:val="20"/>
                <w:szCs w:val="20"/>
              </w:rPr>
              <w:t>Рабочие и вспомогательный персонал</w:t>
            </w:r>
          </w:p>
        </w:tc>
        <w:tc>
          <w:tcPr>
            <w:tcW w:w="642" w:type="pct"/>
            <w:vAlign w:val="center"/>
          </w:tcPr>
          <w:p w:rsidR="000504AD" w:rsidRPr="004D0F20" w:rsidRDefault="000504AD" w:rsidP="007C3B8D">
            <w:pPr>
              <w:ind w:firstLine="2"/>
              <w:rPr>
                <w:bCs/>
                <w:snapToGrid w:val="0"/>
                <w:sz w:val="20"/>
                <w:szCs w:val="20"/>
              </w:rPr>
            </w:pPr>
          </w:p>
        </w:tc>
        <w:tc>
          <w:tcPr>
            <w:tcW w:w="691" w:type="pct"/>
          </w:tcPr>
          <w:p w:rsidR="000504AD" w:rsidRPr="004D0F20" w:rsidRDefault="000504AD" w:rsidP="007C3B8D">
            <w:pPr>
              <w:ind w:firstLine="2"/>
              <w:rPr>
                <w:bCs/>
                <w:snapToGrid w:val="0"/>
                <w:sz w:val="20"/>
                <w:szCs w:val="20"/>
              </w:rPr>
            </w:pPr>
          </w:p>
        </w:tc>
        <w:tc>
          <w:tcPr>
            <w:tcW w:w="622" w:type="pct"/>
            <w:vAlign w:val="center"/>
          </w:tcPr>
          <w:p w:rsidR="000504AD" w:rsidRPr="004D0F20" w:rsidRDefault="000504AD" w:rsidP="007C3B8D">
            <w:pPr>
              <w:ind w:firstLine="2"/>
              <w:rPr>
                <w:bCs/>
                <w:snapToGrid w:val="0"/>
                <w:sz w:val="20"/>
                <w:szCs w:val="20"/>
              </w:rPr>
            </w:pPr>
          </w:p>
        </w:tc>
        <w:tc>
          <w:tcPr>
            <w:tcW w:w="689" w:type="pct"/>
          </w:tcPr>
          <w:p w:rsidR="000504AD" w:rsidRPr="004D0F20" w:rsidRDefault="000504AD" w:rsidP="007C3B8D">
            <w:pPr>
              <w:ind w:firstLine="2"/>
              <w:rPr>
                <w:bCs/>
                <w:snapToGrid w:val="0"/>
                <w:sz w:val="20"/>
                <w:szCs w:val="20"/>
              </w:rPr>
            </w:pPr>
          </w:p>
        </w:tc>
        <w:tc>
          <w:tcPr>
            <w:tcW w:w="591" w:type="pct"/>
            <w:vAlign w:val="center"/>
          </w:tcPr>
          <w:p w:rsidR="000504AD" w:rsidRPr="004D0F20" w:rsidRDefault="000504AD" w:rsidP="007C3B8D">
            <w:pPr>
              <w:ind w:firstLine="2"/>
              <w:rPr>
                <w:bCs/>
                <w:snapToGrid w:val="0"/>
                <w:sz w:val="20"/>
                <w:szCs w:val="20"/>
              </w:rPr>
            </w:pPr>
          </w:p>
        </w:tc>
        <w:tc>
          <w:tcPr>
            <w:tcW w:w="741" w:type="pct"/>
          </w:tcPr>
          <w:p w:rsidR="000504AD" w:rsidRPr="004D0F20" w:rsidRDefault="000504AD" w:rsidP="007C3B8D">
            <w:pPr>
              <w:ind w:firstLine="2"/>
              <w:rPr>
                <w:bCs/>
                <w:snapToGrid w:val="0"/>
                <w:sz w:val="20"/>
                <w:szCs w:val="20"/>
              </w:rPr>
            </w:pPr>
          </w:p>
        </w:tc>
      </w:tr>
      <w:tr w:rsidR="000504AD" w:rsidRPr="004D0F20" w:rsidTr="007C3B8D">
        <w:trPr>
          <w:trHeight w:val="340"/>
        </w:trPr>
        <w:tc>
          <w:tcPr>
            <w:tcW w:w="1024" w:type="pct"/>
            <w:vAlign w:val="center"/>
          </w:tcPr>
          <w:p w:rsidR="000504AD" w:rsidRPr="004D0F20" w:rsidRDefault="000504AD" w:rsidP="007C3B8D">
            <w:pPr>
              <w:ind w:firstLine="2"/>
              <w:rPr>
                <w:bCs/>
                <w:snapToGrid w:val="0"/>
                <w:sz w:val="20"/>
                <w:szCs w:val="20"/>
              </w:rPr>
            </w:pPr>
            <w:r w:rsidRPr="004D0F20">
              <w:rPr>
                <w:bCs/>
                <w:snapToGrid w:val="0"/>
                <w:sz w:val="20"/>
                <w:szCs w:val="20"/>
              </w:rPr>
              <w:t>ИТОГО:</w:t>
            </w:r>
          </w:p>
        </w:tc>
        <w:tc>
          <w:tcPr>
            <w:tcW w:w="642" w:type="pct"/>
            <w:vAlign w:val="center"/>
          </w:tcPr>
          <w:p w:rsidR="000504AD" w:rsidRPr="004D0F20" w:rsidRDefault="000504AD" w:rsidP="007C3B8D">
            <w:pPr>
              <w:ind w:firstLine="2"/>
              <w:rPr>
                <w:bCs/>
                <w:snapToGrid w:val="0"/>
                <w:sz w:val="20"/>
                <w:szCs w:val="20"/>
              </w:rPr>
            </w:pPr>
          </w:p>
        </w:tc>
        <w:tc>
          <w:tcPr>
            <w:tcW w:w="691" w:type="pct"/>
          </w:tcPr>
          <w:p w:rsidR="000504AD" w:rsidRPr="004D0F20" w:rsidRDefault="000504AD" w:rsidP="007C3B8D">
            <w:pPr>
              <w:ind w:firstLine="2"/>
              <w:rPr>
                <w:bCs/>
                <w:snapToGrid w:val="0"/>
                <w:sz w:val="20"/>
                <w:szCs w:val="20"/>
              </w:rPr>
            </w:pPr>
          </w:p>
        </w:tc>
        <w:tc>
          <w:tcPr>
            <w:tcW w:w="622" w:type="pct"/>
            <w:vAlign w:val="center"/>
          </w:tcPr>
          <w:p w:rsidR="000504AD" w:rsidRPr="004D0F20" w:rsidRDefault="000504AD" w:rsidP="007C3B8D">
            <w:pPr>
              <w:ind w:firstLine="2"/>
              <w:rPr>
                <w:bCs/>
                <w:snapToGrid w:val="0"/>
                <w:sz w:val="20"/>
                <w:szCs w:val="20"/>
              </w:rPr>
            </w:pPr>
          </w:p>
        </w:tc>
        <w:tc>
          <w:tcPr>
            <w:tcW w:w="689" w:type="pct"/>
          </w:tcPr>
          <w:p w:rsidR="000504AD" w:rsidRPr="004D0F20" w:rsidRDefault="000504AD" w:rsidP="007C3B8D">
            <w:pPr>
              <w:ind w:firstLine="2"/>
              <w:rPr>
                <w:bCs/>
                <w:snapToGrid w:val="0"/>
                <w:sz w:val="20"/>
                <w:szCs w:val="20"/>
              </w:rPr>
            </w:pPr>
          </w:p>
        </w:tc>
        <w:tc>
          <w:tcPr>
            <w:tcW w:w="591" w:type="pct"/>
            <w:vAlign w:val="center"/>
          </w:tcPr>
          <w:p w:rsidR="000504AD" w:rsidRPr="004D0F20" w:rsidRDefault="000504AD" w:rsidP="007C3B8D">
            <w:pPr>
              <w:ind w:firstLine="2"/>
              <w:rPr>
                <w:bCs/>
                <w:snapToGrid w:val="0"/>
                <w:sz w:val="20"/>
                <w:szCs w:val="20"/>
              </w:rPr>
            </w:pPr>
          </w:p>
        </w:tc>
        <w:tc>
          <w:tcPr>
            <w:tcW w:w="741" w:type="pct"/>
          </w:tcPr>
          <w:p w:rsidR="000504AD" w:rsidRPr="004D0F20" w:rsidRDefault="000504AD" w:rsidP="007C3B8D">
            <w:pPr>
              <w:ind w:firstLine="2"/>
              <w:rPr>
                <w:bCs/>
                <w:snapToGrid w:val="0"/>
                <w:sz w:val="20"/>
                <w:szCs w:val="20"/>
              </w:rPr>
            </w:pPr>
          </w:p>
        </w:tc>
      </w:tr>
    </w:tbl>
    <w:p w:rsidR="000504AD" w:rsidRPr="004D0F20" w:rsidRDefault="000504AD" w:rsidP="000504AD">
      <w:pPr>
        <w:tabs>
          <w:tab w:val="left" w:pos="1080"/>
        </w:tabs>
        <w:ind w:firstLine="540"/>
      </w:pPr>
      <w:r w:rsidRPr="004D0F20">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0504AD" w:rsidRPr="004D0F20" w:rsidRDefault="000504AD" w:rsidP="000504AD">
      <w:pPr>
        <w:ind w:firstLine="567"/>
        <w:rPr>
          <w:b/>
          <w:bCs/>
        </w:rPr>
      </w:pPr>
    </w:p>
    <w:p w:rsidR="000504AD" w:rsidRPr="004D0F20" w:rsidRDefault="000504AD" w:rsidP="000504AD">
      <w:pPr>
        <w:ind w:left="500" w:firstLine="567"/>
        <w:rPr>
          <w:b/>
          <w:bCs/>
          <w:snapToGrid w:val="0"/>
        </w:rPr>
      </w:pPr>
      <w:r w:rsidRPr="004D0F20">
        <w:rPr>
          <w:b/>
          <w:bCs/>
          <w:snapToGrid w:val="0"/>
        </w:rPr>
        <w:t>Таблица 2. Основной персонал, привлекаемый для выполнения работ по договору, по видам выполняемых работ/оказываемых услуг</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65"/>
        <w:gridCol w:w="3594"/>
        <w:gridCol w:w="2591"/>
        <w:gridCol w:w="2118"/>
        <w:gridCol w:w="3003"/>
        <w:gridCol w:w="3408"/>
      </w:tblGrid>
      <w:tr w:rsidR="000504AD" w:rsidRPr="004D0F20" w:rsidTr="007C3B8D">
        <w:trPr>
          <w:trHeight w:val="551"/>
          <w:tblHeader/>
        </w:trPr>
        <w:tc>
          <w:tcPr>
            <w:tcW w:w="247" w:type="pct"/>
            <w:vAlign w:val="center"/>
          </w:tcPr>
          <w:p w:rsidR="000504AD" w:rsidRPr="004D0F20" w:rsidRDefault="000504AD" w:rsidP="007C3B8D">
            <w:pPr>
              <w:ind w:firstLine="2"/>
              <w:jc w:val="center"/>
              <w:rPr>
                <w:bCs/>
                <w:snapToGrid w:val="0"/>
                <w:sz w:val="20"/>
                <w:szCs w:val="20"/>
              </w:rPr>
            </w:pPr>
            <w:r w:rsidRPr="004D0F20">
              <w:rPr>
                <w:bCs/>
                <w:snapToGrid w:val="0"/>
                <w:sz w:val="20"/>
                <w:szCs w:val="20"/>
              </w:rPr>
              <w:t>№</w:t>
            </w:r>
          </w:p>
        </w:tc>
        <w:tc>
          <w:tcPr>
            <w:tcW w:w="1161" w:type="pct"/>
            <w:vAlign w:val="center"/>
          </w:tcPr>
          <w:p w:rsidR="000504AD" w:rsidRPr="004D0F20" w:rsidRDefault="000504AD" w:rsidP="007C3B8D">
            <w:pPr>
              <w:ind w:firstLine="2"/>
              <w:jc w:val="center"/>
              <w:rPr>
                <w:bCs/>
                <w:snapToGrid w:val="0"/>
                <w:sz w:val="20"/>
                <w:szCs w:val="20"/>
              </w:rPr>
            </w:pPr>
            <w:r w:rsidRPr="004D0F20">
              <w:rPr>
                <w:bCs/>
                <w:snapToGrid w:val="0"/>
                <w:sz w:val="20"/>
                <w:szCs w:val="20"/>
              </w:rPr>
              <w:t>Фамилия, имя, отчество сотрудника, должность</w:t>
            </w:r>
          </w:p>
        </w:tc>
        <w:tc>
          <w:tcPr>
            <w:tcW w:w="837" w:type="pct"/>
            <w:vAlign w:val="center"/>
          </w:tcPr>
          <w:p w:rsidR="000504AD" w:rsidRPr="004D0F20" w:rsidRDefault="000504AD" w:rsidP="007C3B8D">
            <w:pPr>
              <w:ind w:firstLine="2"/>
              <w:jc w:val="center"/>
              <w:rPr>
                <w:bCs/>
                <w:snapToGrid w:val="0"/>
                <w:sz w:val="20"/>
                <w:szCs w:val="20"/>
              </w:rPr>
            </w:pPr>
            <w:r w:rsidRPr="004D0F20">
              <w:rPr>
                <w:bCs/>
                <w:snapToGrid w:val="0"/>
                <w:sz w:val="20"/>
                <w:szCs w:val="20"/>
              </w:rPr>
              <w:t>Образование (какое учебное заведение окончил, год окончания, специальность)</w:t>
            </w:r>
          </w:p>
        </w:tc>
        <w:tc>
          <w:tcPr>
            <w:tcW w:w="684" w:type="pct"/>
            <w:vAlign w:val="center"/>
          </w:tcPr>
          <w:p w:rsidR="000504AD" w:rsidRPr="004D0F20" w:rsidRDefault="000504AD" w:rsidP="007C3B8D">
            <w:pPr>
              <w:ind w:firstLine="2"/>
              <w:jc w:val="center"/>
              <w:rPr>
                <w:bCs/>
                <w:snapToGrid w:val="0"/>
                <w:sz w:val="20"/>
                <w:szCs w:val="20"/>
              </w:rPr>
            </w:pPr>
            <w:r w:rsidRPr="004D0F20">
              <w:rPr>
                <w:bCs/>
                <w:snapToGrid w:val="0"/>
                <w:sz w:val="20"/>
                <w:szCs w:val="20"/>
              </w:rPr>
              <w:t>Стаж работы в данной или аналогичной должности, лет</w:t>
            </w:r>
          </w:p>
        </w:tc>
        <w:tc>
          <w:tcPr>
            <w:tcW w:w="970" w:type="pct"/>
            <w:vAlign w:val="center"/>
          </w:tcPr>
          <w:p w:rsidR="000504AD" w:rsidRPr="004D0F20" w:rsidRDefault="000504AD" w:rsidP="007C3B8D">
            <w:pPr>
              <w:ind w:firstLine="2"/>
              <w:jc w:val="center"/>
              <w:rPr>
                <w:bCs/>
                <w:snapToGrid w:val="0"/>
                <w:sz w:val="20"/>
                <w:szCs w:val="20"/>
              </w:rPr>
            </w:pPr>
            <w:r w:rsidRPr="004D0F20">
              <w:rPr>
                <w:bCs/>
                <w:snapToGrid w:val="0"/>
                <w:sz w:val="20"/>
                <w:szCs w:val="20"/>
              </w:rPr>
              <w:t xml:space="preserve">Принадлежность персонала (Участник, </w:t>
            </w:r>
            <w:r w:rsidRPr="004D0F20">
              <w:rPr>
                <w:bCs/>
                <w:i/>
                <w:snapToGrid w:val="0"/>
                <w:sz w:val="20"/>
                <w:szCs w:val="20"/>
              </w:rPr>
              <w:t>субподрядчик/соисполнитель</w:t>
            </w:r>
            <w:r w:rsidRPr="004D0F20">
              <w:rPr>
                <w:bCs/>
                <w:snapToGrid w:val="0"/>
                <w:sz w:val="20"/>
                <w:szCs w:val="20"/>
              </w:rPr>
              <w:t>, член коллективного Участника)</w:t>
            </w:r>
          </w:p>
        </w:tc>
        <w:tc>
          <w:tcPr>
            <w:tcW w:w="1101" w:type="pct"/>
            <w:vAlign w:val="center"/>
          </w:tcPr>
          <w:p w:rsidR="000504AD" w:rsidRPr="004D0F20" w:rsidRDefault="000504AD" w:rsidP="007C3B8D">
            <w:pPr>
              <w:ind w:firstLine="2"/>
              <w:jc w:val="center"/>
              <w:rPr>
                <w:bCs/>
                <w:snapToGrid w:val="0"/>
                <w:sz w:val="20"/>
                <w:szCs w:val="20"/>
              </w:rPr>
            </w:pPr>
            <w:r w:rsidRPr="004D0F20">
              <w:rPr>
                <w:bCs/>
                <w:snapToGrid w:val="0"/>
                <w:sz w:val="20"/>
                <w:szCs w:val="20"/>
              </w:rPr>
              <w:t>Примечания (привлечение одного и того же персонала на различные виды услуг и т.п.)</w:t>
            </w:r>
          </w:p>
        </w:tc>
      </w:tr>
      <w:tr w:rsidR="000504AD" w:rsidRPr="004D0F20" w:rsidTr="007C3B8D">
        <w:trPr>
          <w:trHeight w:val="227"/>
        </w:trPr>
        <w:tc>
          <w:tcPr>
            <w:tcW w:w="5000" w:type="pct"/>
            <w:gridSpan w:val="6"/>
            <w:vAlign w:val="center"/>
          </w:tcPr>
          <w:p w:rsidR="000504AD" w:rsidRPr="004D0F20" w:rsidRDefault="000504AD" w:rsidP="007C3B8D">
            <w:pPr>
              <w:ind w:firstLine="2"/>
              <w:rPr>
                <w:bCs/>
                <w:snapToGrid w:val="0"/>
                <w:sz w:val="20"/>
                <w:szCs w:val="20"/>
              </w:rPr>
            </w:pPr>
            <w:r w:rsidRPr="004D0F20">
              <w:rPr>
                <w:bCs/>
                <w:snapToGrid w:val="0"/>
                <w:sz w:val="20"/>
                <w:szCs w:val="20"/>
              </w:rPr>
              <w:t>Руководящее звено</w:t>
            </w:r>
          </w:p>
        </w:tc>
      </w:tr>
      <w:tr w:rsidR="000504AD" w:rsidRPr="004D0F20" w:rsidTr="007C3B8D">
        <w:trPr>
          <w:trHeight w:val="227"/>
        </w:trPr>
        <w:tc>
          <w:tcPr>
            <w:tcW w:w="247" w:type="pct"/>
            <w:vAlign w:val="center"/>
          </w:tcPr>
          <w:p w:rsidR="000504AD" w:rsidRPr="004D0F20" w:rsidRDefault="000504AD" w:rsidP="007C3B8D">
            <w:pPr>
              <w:ind w:firstLine="2"/>
              <w:rPr>
                <w:bCs/>
                <w:snapToGrid w:val="0"/>
                <w:sz w:val="20"/>
                <w:szCs w:val="20"/>
              </w:rPr>
            </w:pPr>
          </w:p>
        </w:tc>
        <w:tc>
          <w:tcPr>
            <w:tcW w:w="1161" w:type="pct"/>
            <w:vAlign w:val="center"/>
          </w:tcPr>
          <w:p w:rsidR="000504AD" w:rsidRPr="004D0F20" w:rsidRDefault="000504AD" w:rsidP="007C3B8D">
            <w:pPr>
              <w:ind w:firstLine="2"/>
              <w:rPr>
                <w:bCs/>
                <w:snapToGrid w:val="0"/>
                <w:sz w:val="20"/>
                <w:szCs w:val="20"/>
              </w:rPr>
            </w:pPr>
          </w:p>
        </w:tc>
        <w:tc>
          <w:tcPr>
            <w:tcW w:w="837" w:type="pct"/>
            <w:vAlign w:val="center"/>
          </w:tcPr>
          <w:p w:rsidR="000504AD" w:rsidRPr="004D0F20" w:rsidRDefault="000504AD" w:rsidP="007C3B8D">
            <w:pPr>
              <w:ind w:firstLine="2"/>
              <w:rPr>
                <w:bCs/>
                <w:snapToGrid w:val="0"/>
                <w:sz w:val="20"/>
                <w:szCs w:val="20"/>
              </w:rPr>
            </w:pPr>
          </w:p>
        </w:tc>
        <w:tc>
          <w:tcPr>
            <w:tcW w:w="684" w:type="pct"/>
            <w:vAlign w:val="center"/>
          </w:tcPr>
          <w:p w:rsidR="000504AD" w:rsidRPr="004D0F20" w:rsidRDefault="000504AD" w:rsidP="007C3B8D">
            <w:pPr>
              <w:ind w:firstLine="2"/>
              <w:rPr>
                <w:bCs/>
                <w:snapToGrid w:val="0"/>
                <w:sz w:val="20"/>
                <w:szCs w:val="20"/>
              </w:rPr>
            </w:pPr>
          </w:p>
        </w:tc>
        <w:tc>
          <w:tcPr>
            <w:tcW w:w="970" w:type="pct"/>
            <w:vAlign w:val="center"/>
          </w:tcPr>
          <w:p w:rsidR="000504AD" w:rsidRPr="004D0F20" w:rsidRDefault="000504AD" w:rsidP="007C3B8D">
            <w:pPr>
              <w:ind w:firstLine="2"/>
              <w:rPr>
                <w:bCs/>
                <w:snapToGrid w:val="0"/>
                <w:sz w:val="20"/>
                <w:szCs w:val="20"/>
              </w:rPr>
            </w:pPr>
          </w:p>
        </w:tc>
        <w:tc>
          <w:tcPr>
            <w:tcW w:w="1101" w:type="pct"/>
            <w:vAlign w:val="center"/>
          </w:tcPr>
          <w:p w:rsidR="000504AD" w:rsidRPr="004D0F20" w:rsidRDefault="000504AD" w:rsidP="007C3B8D">
            <w:pPr>
              <w:ind w:firstLine="2"/>
              <w:rPr>
                <w:bCs/>
                <w:snapToGrid w:val="0"/>
                <w:sz w:val="20"/>
                <w:szCs w:val="20"/>
              </w:rPr>
            </w:pPr>
          </w:p>
        </w:tc>
      </w:tr>
      <w:tr w:rsidR="000504AD" w:rsidRPr="004D0F20" w:rsidTr="007C3B8D">
        <w:trPr>
          <w:trHeight w:val="227"/>
        </w:trPr>
        <w:tc>
          <w:tcPr>
            <w:tcW w:w="247" w:type="pct"/>
            <w:vAlign w:val="center"/>
          </w:tcPr>
          <w:p w:rsidR="000504AD" w:rsidRPr="004D0F20" w:rsidRDefault="000504AD" w:rsidP="007C3B8D">
            <w:pPr>
              <w:ind w:firstLine="2"/>
              <w:rPr>
                <w:bCs/>
                <w:snapToGrid w:val="0"/>
                <w:sz w:val="20"/>
                <w:szCs w:val="20"/>
              </w:rPr>
            </w:pPr>
          </w:p>
        </w:tc>
        <w:tc>
          <w:tcPr>
            <w:tcW w:w="1161" w:type="pct"/>
            <w:vAlign w:val="center"/>
          </w:tcPr>
          <w:p w:rsidR="000504AD" w:rsidRPr="004D0F20" w:rsidRDefault="000504AD" w:rsidP="007C3B8D">
            <w:pPr>
              <w:ind w:firstLine="2"/>
              <w:rPr>
                <w:bCs/>
                <w:snapToGrid w:val="0"/>
                <w:sz w:val="20"/>
                <w:szCs w:val="20"/>
              </w:rPr>
            </w:pPr>
          </w:p>
        </w:tc>
        <w:tc>
          <w:tcPr>
            <w:tcW w:w="837" w:type="pct"/>
            <w:vAlign w:val="center"/>
          </w:tcPr>
          <w:p w:rsidR="000504AD" w:rsidRPr="004D0F20" w:rsidRDefault="000504AD" w:rsidP="007C3B8D">
            <w:pPr>
              <w:ind w:firstLine="2"/>
              <w:rPr>
                <w:bCs/>
                <w:snapToGrid w:val="0"/>
                <w:sz w:val="20"/>
                <w:szCs w:val="20"/>
              </w:rPr>
            </w:pPr>
          </w:p>
        </w:tc>
        <w:tc>
          <w:tcPr>
            <w:tcW w:w="684" w:type="pct"/>
            <w:vAlign w:val="center"/>
          </w:tcPr>
          <w:p w:rsidR="000504AD" w:rsidRPr="004D0F20" w:rsidRDefault="000504AD" w:rsidP="007C3B8D">
            <w:pPr>
              <w:ind w:firstLine="2"/>
              <w:rPr>
                <w:bCs/>
                <w:snapToGrid w:val="0"/>
                <w:sz w:val="20"/>
                <w:szCs w:val="20"/>
              </w:rPr>
            </w:pPr>
          </w:p>
        </w:tc>
        <w:tc>
          <w:tcPr>
            <w:tcW w:w="970" w:type="pct"/>
            <w:vAlign w:val="center"/>
          </w:tcPr>
          <w:p w:rsidR="000504AD" w:rsidRPr="004D0F20" w:rsidRDefault="000504AD" w:rsidP="007C3B8D">
            <w:pPr>
              <w:ind w:firstLine="2"/>
              <w:rPr>
                <w:bCs/>
                <w:snapToGrid w:val="0"/>
                <w:sz w:val="20"/>
                <w:szCs w:val="20"/>
              </w:rPr>
            </w:pPr>
          </w:p>
        </w:tc>
        <w:tc>
          <w:tcPr>
            <w:tcW w:w="1101" w:type="pct"/>
            <w:vAlign w:val="center"/>
          </w:tcPr>
          <w:p w:rsidR="000504AD" w:rsidRPr="004D0F20" w:rsidRDefault="000504AD" w:rsidP="007C3B8D">
            <w:pPr>
              <w:ind w:firstLine="2"/>
              <w:rPr>
                <w:bCs/>
                <w:snapToGrid w:val="0"/>
                <w:sz w:val="20"/>
                <w:szCs w:val="20"/>
              </w:rPr>
            </w:pPr>
          </w:p>
        </w:tc>
      </w:tr>
      <w:tr w:rsidR="000504AD" w:rsidRPr="004D0F20" w:rsidTr="007C3B8D">
        <w:trPr>
          <w:trHeight w:val="70"/>
        </w:trPr>
        <w:tc>
          <w:tcPr>
            <w:tcW w:w="5000" w:type="pct"/>
            <w:gridSpan w:val="6"/>
            <w:vAlign w:val="center"/>
          </w:tcPr>
          <w:p w:rsidR="000504AD" w:rsidRPr="004D0F20" w:rsidRDefault="000504AD" w:rsidP="007C3B8D">
            <w:pPr>
              <w:ind w:firstLine="2"/>
              <w:rPr>
                <w:bCs/>
                <w:snapToGrid w:val="0"/>
                <w:sz w:val="20"/>
                <w:szCs w:val="20"/>
              </w:rPr>
            </w:pPr>
            <w:r w:rsidRPr="004D0F20">
              <w:rPr>
                <w:bCs/>
                <w:snapToGrid w:val="0"/>
                <w:sz w:val="20"/>
                <w:szCs w:val="20"/>
              </w:rPr>
              <w:t>Специалисты (в том числе инженеры, производители работ и т.д.)</w:t>
            </w:r>
          </w:p>
        </w:tc>
      </w:tr>
      <w:tr w:rsidR="000504AD" w:rsidRPr="004D0F20" w:rsidTr="007C3B8D">
        <w:trPr>
          <w:trHeight w:val="227"/>
        </w:trPr>
        <w:tc>
          <w:tcPr>
            <w:tcW w:w="247" w:type="pct"/>
            <w:vAlign w:val="center"/>
          </w:tcPr>
          <w:p w:rsidR="000504AD" w:rsidRPr="004D0F20" w:rsidRDefault="000504AD" w:rsidP="007C3B8D">
            <w:pPr>
              <w:ind w:firstLine="2"/>
              <w:rPr>
                <w:bCs/>
                <w:snapToGrid w:val="0"/>
                <w:sz w:val="20"/>
                <w:szCs w:val="20"/>
              </w:rPr>
            </w:pPr>
          </w:p>
        </w:tc>
        <w:tc>
          <w:tcPr>
            <w:tcW w:w="1161" w:type="pct"/>
            <w:vAlign w:val="center"/>
          </w:tcPr>
          <w:p w:rsidR="000504AD" w:rsidRPr="004D0F20" w:rsidRDefault="000504AD" w:rsidP="007C3B8D">
            <w:pPr>
              <w:ind w:firstLine="2"/>
              <w:rPr>
                <w:bCs/>
                <w:snapToGrid w:val="0"/>
                <w:sz w:val="20"/>
                <w:szCs w:val="20"/>
              </w:rPr>
            </w:pPr>
          </w:p>
        </w:tc>
        <w:tc>
          <w:tcPr>
            <w:tcW w:w="837" w:type="pct"/>
            <w:vAlign w:val="center"/>
          </w:tcPr>
          <w:p w:rsidR="000504AD" w:rsidRPr="004D0F20" w:rsidRDefault="000504AD" w:rsidP="007C3B8D">
            <w:pPr>
              <w:ind w:firstLine="2"/>
              <w:rPr>
                <w:bCs/>
                <w:snapToGrid w:val="0"/>
                <w:sz w:val="20"/>
                <w:szCs w:val="20"/>
              </w:rPr>
            </w:pPr>
          </w:p>
        </w:tc>
        <w:tc>
          <w:tcPr>
            <w:tcW w:w="684" w:type="pct"/>
            <w:vAlign w:val="center"/>
          </w:tcPr>
          <w:p w:rsidR="000504AD" w:rsidRPr="004D0F20" w:rsidRDefault="000504AD" w:rsidP="007C3B8D">
            <w:pPr>
              <w:ind w:firstLine="2"/>
              <w:rPr>
                <w:bCs/>
                <w:snapToGrid w:val="0"/>
                <w:sz w:val="20"/>
                <w:szCs w:val="20"/>
              </w:rPr>
            </w:pPr>
          </w:p>
        </w:tc>
        <w:tc>
          <w:tcPr>
            <w:tcW w:w="970" w:type="pct"/>
            <w:vAlign w:val="center"/>
          </w:tcPr>
          <w:p w:rsidR="000504AD" w:rsidRPr="004D0F20" w:rsidRDefault="000504AD" w:rsidP="007C3B8D">
            <w:pPr>
              <w:ind w:firstLine="2"/>
              <w:rPr>
                <w:bCs/>
                <w:snapToGrid w:val="0"/>
                <w:sz w:val="20"/>
                <w:szCs w:val="20"/>
              </w:rPr>
            </w:pPr>
          </w:p>
        </w:tc>
        <w:tc>
          <w:tcPr>
            <w:tcW w:w="1101" w:type="pct"/>
            <w:vAlign w:val="center"/>
          </w:tcPr>
          <w:p w:rsidR="000504AD" w:rsidRPr="004D0F20" w:rsidRDefault="000504AD" w:rsidP="007C3B8D">
            <w:pPr>
              <w:ind w:firstLine="2"/>
              <w:rPr>
                <w:bCs/>
                <w:snapToGrid w:val="0"/>
                <w:sz w:val="20"/>
                <w:szCs w:val="20"/>
              </w:rPr>
            </w:pPr>
          </w:p>
        </w:tc>
      </w:tr>
      <w:tr w:rsidR="000504AD" w:rsidRPr="004D0F20" w:rsidTr="007C3B8D">
        <w:trPr>
          <w:trHeight w:val="227"/>
        </w:trPr>
        <w:tc>
          <w:tcPr>
            <w:tcW w:w="247" w:type="pct"/>
            <w:vAlign w:val="center"/>
          </w:tcPr>
          <w:p w:rsidR="000504AD" w:rsidRPr="004D0F20" w:rsidRDefault="000504AD" w:rsidP="007C3B8D">
            <w:pPr>
              <w:ind w:firstLine="2"/>
              <w:rPr>
                <w:bCs/>
                <w:snapToGrid w:val="0"/>
                <w:sz w:val="20"/>
                <w:szCs w:val="20"/>
              </w:rPr>
            </w:pPr>
          </w:p>
        </w:tc>
        <w:tc>
          <w:tcPr>
            <w:tcW w:w="1161" w:type="pct"/>
            <w:vAlign w:val="center"/>
          </w:tcPr>
          <w:p w:rsidR="000504AD" w:rsidRPr="004D0F20" w:rsidRDefault="000504AD" w:rsidP="007C3B8D">
            <w:pPr>
              <w:ind w:firstLine="2"/>
              <w:rPr>
                <w:bCs/>
                <w:snapToGrid w:val="0"/>
                <w:sz w:val="20"/>
                <w:szCs w:val="20"/>
              </w:rPr>
            </w:pPr>
          </w:p>
        </w:tc>
        <w:tc>
          <w:tcPr>
            <w:tcW w:w="837" w:type="pct"/>
            <w:vAlign w:val="center"/>
          </w:tcPr>
          <w:p w:rsidR="000504AD" w:rsidRPr="004D0F20" w:rsidRDefault="000504AD" w:rsidP="007C3B8D">
            <w:pPr>
              <w:ind w:firstLine="2"/>
              <w:rPr>
                <w:bCs/>
                <w:snapToGrid w:val="0"/>
                <w:sz w:val="20"/>
                <w:szCs w:val="20"/>
              </w:rPr>
            </w:pPr>
          </w:p>
        </w:tc>
        <w:tc>
          <w:tcPr>
            <w:tcW w:w="684" w:type="pct"/>
            <w:vAlign w:val="center"/>
          </w:tcPr>
          <w:p w:rsidR="000504AD" w:rsidRPr="004D0F20" w:rsidRDefault="000504AD" w:rsidP="007C3B8D">
            <w:pPr>
              <w:ind w:firstLine="2"/>
              <w:rPr>
                <w:bCs/>
                <w:snapToGrid w:val="0"/>
                <w:sz w:val="20"/>
                <w:szCs w:val="20"/>
              </w:rPr>
            </w:pPr>
          </w:p>
        </w:tc>
        <w:tc>
          <w:tcPr>
            <w:tcW w:w="970" w:type="pct"/>
            <w:vAlign w:val="center"/>
          </w:tcPr>
          <w:p w:rsidR="000504AD" w:rsidRPr="004D0F20" w:rsidRDefault="000504AD" w:rsidP="007C3B8D">
            <w:pPr>
              <w:ind w:firstLine="2"/>
              <w:rPr>
                <w:bCs/>
                <w:snapToGrid w:val="0"/>
                <w:sz w:val="20"/>
                <w:szCs w:val="20"/>
              </w:rPr>
            </w:pPr>
          </w:p>
        </w:tc>
        <w:tc>
          <w:tcPr>
            <w:tcW w:w="1101" w:type="pct"/>
            <w:vAlign w:val="center"/>
          </w:tcPr>
          <w:p w:rsidR="000504AD" w:rsidRPr="004D0F20" w:rsidRDefault="000504AD" w:rsidP="007C3B8D">
            <w:pPr>
              <w:ind w:firstLine="2"/>
              <w:rPr>
                <w:bCs/>
                <w:snapToGrid w:val="0"/>
                <w:sz w:val="20"/>
                <w:szCs w:val="20"/>
              </w:rPr>
            </w:pPr>
          </w:p>
        </w:tc>
      </w:tr>
      <w:tr w:rsidR="000504AD" w:rsidRPr="004D0F20" w:rsidTr="007C3B8D">
        <w:trPr>
          <w:trHeight w:val="227"/>
        </w:trPr>
        <w:tc>
          <w:tcPr>
            <w:tcW w:w="5000" w:type="pct"/>
            <w:gridSpan w:val="6"/>
            <w:vAlign w:val="center"/>
          </w:tcPr>
          <w:p w:rsidR="000504AD" w:rsidRPr="004D0F20" w:rsidRDefault="000504AD" w:rsidP="007C3B8D">
            <w:pPr>
              <w:ind w:firstLine="2"/>
              <w:rPr>
                <w:bCs/>
                <w:snapToGrid w:val="0"/>
                <w:sz w:val="20"/>
                <w:szCs w:val="20"/>
              </w:rPr>
            </w:pPr>
            <w:r w:rsidRPr="004D0F20">
              <w:rPr>
                <w:bCs/>
                <w:snapToGrid w:val="0"/>
                <w:color w:val="000000"/>
                <w:sz w:val="20"/>
                <w:szCs w:val="20"/>
              </w:rPr>
              <w:t>Рабочие и вспомогательный персонал</w:t>
            </w:r>
          </w:p>
        </w:tc>
      </w:tr>
      <w:tr w:rsidR="000504AD" w:rsidRPr="004D0F20" w:rsidTr="007C3B8D">
        <w:trPr>
          <w:trHeight w:val="227"/>
        </w:trPr>
        <w:tc>
          <w:tcPr>
            <w:tcW w:w="247" w:type="pct"/>
            <w:vAlign w:val="center"/>
          </w:tcPr>
          <w:p w:rsidR="000504AD" w:rsidRPr="004D0F20" w:rsidRDefault="000504AD" w:rsidP="007C3B8D">
            <w:pPr>
              <w:ind w:firstLine="2"/>
              <w:rPr>
                <w:bCs/>
                <w:snapToGrid w:val="0"/>
                <w:sz w:val="20"/>
                <w:szCs w:val="20"/>
              </w:rPr>
            </w:pPr>
          </w:p>
        </w:tc>
        <w:tc>
          <w:tcPr>
            <w:tcW w:w="1161" w:type="pct"/>
            <w:vAlign w:val="center"/>
          </w:tcPr>
          <w:p w:rsidR="000504AD" w:rsidRPr="004D0F20" w:rsidRDefault="000504AD" w:rsidP="007C3B8D">
            <w:pPr>
              <w:ind w:firstLine="2"/>
              <w:rPr>
                <w:bCs/>
                <w:snapToGrid w:val="0"/>
                <w:sz w:val="20"/>
                <w:szCs w:val="20"/>
              </w:rPr>
            </w:pPr>
          </w:p>
        </w:tc>
        <w:tc>
          <w:tcPr>
            <w:tcW w:w="837" w:type="pct"/>
            <w:vAlign w:val="center"/>
          </w:tcPr>
          <w:p w:rsidR="000504AD" w:rsidRPr="004D0F20" w:rsidRDefault="000504AD" w:rsidP="007C3B8D">
            <w:pPr>
              <w:ind w:firstLine="2"/>
              <w:rPr>
                <w:bCs/>
                <w:snapToGrid w:val="0"/>
                <w:sz w:val="20"/>
                <w:szCs w:val="20"/>
              </w:rPr>
            </w:pPr>
          </w:p>
        </w:tc>
        <w:tc>
          <w:tcPr>
            <w:tcW w:w="684" w:type="pct"/>
            <w:vAlign w:val="center"/>
          </w:tcPr>
          <w:p w:rsidR="000504AD" w:rsidRPr="004D0F20" w:rsidRDefault="000504AD" w:rsidP="007C3B8D">
            <w:pPr>
              <w:ind w:firstLine="2"/>
              <w:rPr>
                <w:bCs/>
                <w:snapToGrid w:val="0"/>
                <w:sz w:val="20"/>
                <w:szCs w:val="20"/>
              </w:rPr>
            </w:pPr>
          </w:p>
        </w:tc>
        <w:tc>
          <w:tcPr>
            <w:tcW w:w="970" w:type="pct"/>
            <w:vAlign w:val="center"/>
          </w:tcPr>
          <w:p w:rsidR="000504AD" w:rsidRPr="004D0F20" w:rsidRDefault="000504AD" w:rsidP="007C3B8D">
            <w:pPr>
              <w:ind w:firstLine="2"/>
              <w:rPr>
                <w:bCs/>
                <w:snapToGrid w:val="0"/>
                <w:sz w:val="20"/>
                <w:szCs w:val="20"/>
              </w:rPr>
            </w:pPr>
          </w:p>
        </w:tc>
        <w:tc>
          <w:tcPr>
            <w:tcW w:w="1101" w:type="pct"/>
            <w:vAlign w:val="center"/>
          </w:tcPr>
          <w:p w:rsidR="000504AD" w:rsidRPr="004D0F20" w:rsidRDefault="000504AD" w:rsidP="007C3B8D">
            <w:pPr>
              <w:ind w:firstLine="2"/>
              <w:rPr>
                <w:bCs/>
                <w:snapToGrid w:val="0"/>
                <w:sz w:val="20"/>
                <w:szCs w:val="20"/>
              </w:rPr>
            </w:pPr>
          </w:p>
        </w:tc>
      </w:tr>
      <w:tr w:rsidR="000504AD" w:rsidRPr="004D0F20" w:rsidTr="007C3B8D">
        <w:trPr>
          <w:trHeight w:val="227"/>
        </w:trPr>
        <w:tc>
          <w:tcPr>
            <w:tcW w:w="247" w:type="pct"/>
            <w:vAlign w:val="center"/>
          </w:tcPr>
          <w:p w:rsidR="000504AD" w:rsidRPr="004D0F20" w:rsidRDefault="000504AD" w:rsidP="007C3B8D">
            <w:pPr>
              <w:ind w:firstLine="2"/>
              <w:rPr>
                <w:bCs/>
                <w:snapToGrid w:val="0"/>
                <w:sz w:val="20"/>
                <w:szCs w:val="20"/>
              </w:rPr>
            </w:pPr>
          </w:p>
        </w:tc>
        <w:tc>
          <w:tcPr>
            <w:tcW w:w="1161" w:type="pct"/>
            <w:vAlign w:val="center"/>
          </w:tcPr>
          <w:p w:rsidR="000504AD" w:rsidRPr="004D0F20" w:rsidRDefault="000504AD" w:rsidP="007C3B8D">
            <w:pPr>
              <w:ind w:firstLine="2"/>
              <w:rPr>
                <w:bCs/>
                <w:snapToGrid w:val="0"/>
                <w:sz w:val="20"/>
                <w:szCs w:val="20"/>
              </w:rPr>
            </w:pPr>
          </w:p>
        </w:tc>
        <w:tc>
          <w:tcPr>
            <w:tcW w:w="837" w:type="pct"/>
            <w:vAlign w:val="center"/>
          </w:tcPr>
          <w:p w:rsidR="000504AD" w:rsidRPr="004D0F20" w:rsidRDefault="000504AD" w:rsidP="007C3B8D">
            <w:pPr>
              <w:ind w:firstLine="2"/>
              <w:rPr>
                <w:bCs/>
                <w:snapToGrid w:val="0"/>
                <w:sz w:val="20"/>
                <w:szCs w:val="20"/>
              </w:rPr>
            </w:pPr>
          </w:p>
        </w:tc>
        <w:tc>
          <w:tcPr>
            <w:tcW w:w="684" w:type="pct"/>
            <w:vAlign w:val="center"/>
          </w:tcPr>
          <w:p w:rsidR="000504AD" w:rsidRPr="004D0F20" w:rsidRDefault="000504AD" w:rsidP="007C3B8D">
            <w:pPr>
              <w:ind w:firstLine="2"/>
              <w:rPr>
                <w:bCs/>
                <w:snapToGrid w:val="0"/>
                <w:sz w:val="20"/>
                <w:szCs w:val="20"/>
              </w:rPr>
            </w:pPr>
          </w:p>
        </w:tc>
        <w:tc>
          <w:tcPr>
            <w:tcW w:w="970" w:type="pct"/>
            <w:vAlign w:val="center"/>
          </w:tcPr>
          <w:p w:rsidR="000504AD" w:rsidRPr="004D0F20" w:rsidRDefault="000504AD" w:rsidP="007C3B8D">
            <w:pPr>
              <w:ind w:firstLine="2"/>
              <w:rPr>
                <w:bCs/>
                <w:snapToGrid w:val="0"/>
                <w:sz w:val="20"/>
                <w:szCs w:val="20"/>
              </w:rPr>
            </w:pPr>
          </w:p>
        </w:tc>
        <w:tc>
          <w:tcPr>
            <w:tcW w:w="1101" w:type="pct"/>
            <w:vAlign w:val="center"/>
          </w:tcPr>
          <w:p w:rsidR="000504AD" w:rsidRPr="004D0F20" w:rsidRDefault="000504AD" w:rsidP="007C3B8D">
            <w:pPr>
              <w:ind w:firstLine="2"/>
              <w:rPr>
                <w:bCs/>
                <w:snapToGrid w:val="0"/>
                <w:sz w:val="20"/>
                <w:szCs w:val="20"/>
              </w:rPr>
            </w:pPr>
          </w:p>
        </w:tc>
      </w:tr>
    </w:tbl>
    <w:p w:rsidR="000504AD" w:rsidRPr="004D0F20" w:rsidRDefault="000504AD" w:rsidP="000504AD">
      <w:pPr>
        <w:autoSpaceDE w:val="0"/>
        <w:autoSpaceDN w:val="0"/>
        <w:ind w:firstLine="567"/>
        <w:rPr>
          <w:bCs/>
          <w:snapToGrid w:val="0"/>
        </w:rPr>
      </w:pPr>
    </w:p>
    <w:p w:rsidR="000504AD" w:rsidRPr="004D0F20" w:rsidRDefault="000504AD" w:rsidP="000504AD">
      <w:pPr>
        <w:ind w:firstLine="567"/>
        <w:rPr>
          <w:b/>
          <w:bCs/>
          <w:snapToGrid w:val="0"/>
        </w:rPr>
      </w:pPr>
      <w:r w:rsidRPr="004D0F20">
        <w:rPr>
          <w:b/>
          <w:bCs/>
          <w:snapToGrid w:val="0"/>
        </w:rPr>
        <w:t xml:space="preserve">Таблица-3.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42"/>
        <w:gridCol w:w="2161"/>
        <w:gridCol w:w="3588"/>
        <w:gridCol w:w="3588"/>
      </w:tblGrid>
      <w:tr w:rsidR="000504AD" w:rsidRPr="004D0F20" w:rsidTr="007C3B8D">
        <w:tc>
          <w:tcPr>
            <w:tcW w:w="1984" w:type="pct"/>
            <w:vMerge w:val="restart"/>
            <w:tcBorders>
              <w:top w:val="single" w:sz="4" w:space="0" w:color="auto"/>
              <w:left w:val="single" w:sz="4" w:space="0" w:color="auto"/>
              <w:right w:val="single" w:sz="4" w:space="0" w:color="auto"/>
            </w:tcBorders>
            <w:vAlign w:val="center"/>
          </w:tcPr>
          <w:p w:rsidR="000504AD" w:rsidRPr="004D0F20" w:rsidRDefault="000504AD" w:rsidP="007C3B8D">
            <w:pPr>
              <w:ind w:firstLine="567"/>
              <w:jc w:val="center"/>
              <w:rPr>
                <w:bCs/>
                <w:snapToGrid w:val="0"/>
                <w:color w:val="000000"/>
                <w:sz w:val="20"/>
                <w:szCs w:val="20"/>
              </w:rPr>
            </w:pPr>
            <w:r w:rsidRPr="004D0F20">
              <w:rPr>
                <w:bCs/>
                <w:snapToGrid w:val="0"/>
                <w:color w:val="000000"/>
                <w:sz w:val="20"/>
                <w:szCs w:val="20"/>
              </w:rPr>
              <w:t>Персонал</w:t>
            </w:r>
          </w:p>
        </w:tc>
        <w:tc>
          <w:tcPr>
            <w:tcW w:w="3016" w:type="pct"/>
            <w:gridSpan w:val="3"/>
            <w:tcBorders>
              <w:top w:val="single" w:sz="4" w:space="0" w:color="auto"/>
              <w:left w:val="single" w:sz="4" w:space="0" w:color="auto"/>
              <w:bottom w:val="single" w:sz="4" w:space="0" w:color="auto"/>
              <w:right w:val="single" w:sz="4" w:space="0" w:color="auto"/>
            </w:tcBorders>
            <w:vAlign w:val="center"/>
          </w:tcPr>
          <w:p w:rsidR="000504AD" w:rsidRPr="004D0F20" w:rsidRDefault="000504AD" w:rsidP="007C3B8D">
            <w:pPr>
              <w:ind w:firstLine="2"/>
              <w:jc w:val="center"/>
              <w:rPr>
                <w:bCs/>
                <w:snapToGrid w:val="0"/>
                <w:color w:val="000000"/>
                <w:sz w:val="20"/>
                <w:szCs w:val="20"/>
              </w:rPr>
            </w:pPr>
            <w:r w:rsidRPr="004D0F20">
              <w:rPr>
                <w:bCs/>
                <w:snapToGrid w:val="0"/>
                <w:sz w:val="20"/>
                <w:szCs w:val="20"/>
              </w:rPr>
              <w:t>Процент от штатной численности руководителей и специалистов, %</w:t>
            </w:r>
          </w:p>
        </w:tc>
      </w:tr>
      <w:tr w:rsidR="000504AD" w:rsidRPr="004D0F20" w:rsidTr="007C3B8D">
        <w:tc>
          <w:tcPr>
            <w:tcW w:w="1984" w:type="pct"/>
            <w:vMerge/>
            <w:tcBorders>
              <w:left w:val="single" w:sz="4" w:space="0" w:color="auto"/>
              <w:bottom w:val="single" w:sz="4" w:space="0" w:color="auto"/>
              <w:right w:val="single" w:sz="4" w:space="0" w:color="auto"/>
            </w:tcBorders>
            <w:vAlign w:val="center"/>
          </w:tcPr>
          <w:p w:rsidR="000504AD" w:rsidRPr="004D0F20" w:rsidRDefault="000504AD" w:rsidP="007C3B8D">
            <w:pPr>
              <w:ind w:firstLine="567"/>
              <w:jc w:val="center"/>
              <w:rPr>
                <w:bCs/>
                <w:snapToGrid w:val="0"/>
                <w:color w:val="000000"/>
                <w:sz w:val="20"/>
                <w:szCs w:val="20"/>
              </w:rPr>
            </w:pPr>
          </w:p>
        </w:tc>
        <w:tc>
          <w:tcPr>
            <w:tcW w:w="698" w:type="pct"/>
            <w:tcBorders>
              <w:top w:val="single" w:sz="4" w:space="0" w:color="auto"/>
              <w:left w:val="single" w:sz="4" w:space="0" w:color="auto"/>
              <w:bottom w:val="single" w:sz="4" w:space="0" w:color="auto"/>
              <w:right w:val="single" w:sz="4" w:space="0" w:color="auto"/>
            </w:tcBorders>
            <w:vAlign w:val="center"/>
          </w:tcPr>
          <w:p w:rsidR="000504AD" w:rsidRPr="004D0F20" w:rsidRDefault="000504AD" w:rsidP="007C3B8D">
            <w:pPr>
              <w:ind w:firstLine="2"/>
              <w:jc w:val="center"/>
              <w:rPr>
                <w:bCs/>
                <w:snapToGrid w:val="0"/>
                <w:sz w:val="20"/>
                <w:szCs w:val="20"/>
              </w:rPr>
            </w:pPr>
            <w:r w:rsidRPr="004D0F20">
              <w:rPr>
                <w:bCs/>
                <w:snapToGrid w:val="0"/>
                <w:sz w:val="20"/>
                <w:szCs w:val="20"/>
              </w:rPr>
              <w:t>Участник</w:t>
            </w:r>
          </w:p>
        </w:tc>
        <w:tc>
          <w:tcPr>
            <w:tcW w:w="1159" w:type="pct"/>
            <w:tcBorders>
              <w:top w:val="single" w:sz="4" w:space="0" w:color="auto"/>
              <w:left w:val="single" w:sz="4" w:space="0" w:color="auto"/>
              <w:bottom w:val="single" w:sz="4" w:space="0" w:color="auto"/>
              <w:right w:val="single" w:sz="4" w:space="0" w:color="auto"/>
            </w:tcBorders>
            <w:vAlign w:val="center"/>
          </w:tcPr>
          <w:p w:rsidR="000504AD" w:rsidRPr="004D0F20" w:rsidRDefault="000504AD" w:rsidP="007C3B8D">
            <w:pPr>
              <w:ind w:firstLine="2"/>
              <w:jc w:val="center"/>
              <w:rPr>
                <w:bCs/>
                <w:i/>
                <w:snapToGrid w:val="0"/>
                <w:sz w:val="20"/>
                <w:szCs w:val="20"/>
              </w:rPr>
            </w:pPr>
            <w:r w:rsidRPr="004D0F20">
              <w:rPr>
                <w:bCs/>
                <w:i/>
                <w:snapToGrid w:val="0"/>
                <w:sz w:val="20"/>
                <w:szCs w:val="20"/>
              </w:rPr>
              <w:t>Субподрядчик/соисполнитель</w:t>
            </w:r>
          </w:p>
          <w:p w:rsidR="000504AD" w:rsidRPr="004D0F20" w:rsidRDefault="000504AD" w:rsidP="007C3B8D">
            <w:pPr>
              <w:ind w:firstLine="2"/>
              <w:jc w:val="center"/>
              <w:rPr>
                <w:bCs/>
                <w:snapToGrid w:val="0"/>
                <w:sz w:val="20"/>
                <w:szCs w:val="20"/>
              </w:rPr>
            </w:pPr>
            <w:r w:rsidRPr="004D0F20">
              <w:rPr>
                <w:bCs/>
                <w:i/>
                <w:snapToGrid w:val="0"/>
                <w:sz w:val="20"/>
                <w:szCs w:val="20"/>
              </w:rPr>
              <w:t xml:space="preserve"> (член коллективного Участника) 1</w:t>
            </w:r>
          </w:p>
        </w:tc>
        <w:tc>
          <w:tcPr>
            <w:tcW w:w="1159" w:type="pct"/>
            <w:tcBorders>
              <w:top w:val="single" w:sz="4" w:space="0" w:color="auto"/>
              <w:left w:val="single" w:sz="4" w:space="0" w:color="auto"/>
              <w:bottom w:val="single" w:sz="4" w:space="0" w:color="auto"/>
              <w:right w:val="single" w:sz="4" w:space="0" w:color="auto"/>
            </w:tcBorders>
            <w:vAlign w:val="center"/>
          </w:tcPr>
          <w:p w:rsidR="000504AD" w:rsidRPr="004D0F20" w:rsidRDefault="000504AD" w:rsidP="007C3B8D">
            <w:pPr>
              <w:ind w:firstLine="2"/>
              <w:jc w:val="center"/>
              <w:rPr>
                <w:bCs/>
                <w:i/>
                <w:snapToGrid w:val="0"/>
                <w:sz w:val="20"/>
                <w:szCs w:val="20"/>
              </w:rPr>
            </w:pPr>
            <w:r w:rsidRPr="004D0F20">
              <w:rPr>
                <w:bCs/>
                <w:i/>
                <w:snapToGrid w:val="0"/>
                <w:sz w:val="20"/>
                <w:szCs w:val="20"/>
              </w:rPr>
              <w:t>Субподрядчик/соисполнитель</w:t>
            </w:r>
          </w:p>
          <w:p w:rsidR="000504AD" w:rsidRPr="004D0F20" w:rsidRDefault="000504AD" w:rsidP="007C3B8D">
            <w:pPr>
              <w:ind w:firstLine="2"/>
              <w:jc w:val="center"/>
              <w:rPr>
                <w:bCs/>
                <w:snapToGrid w:val="0"/>
                <w:sz w:val="20"/>
                <w:szCs w:val="20"/>
              </w:rPr>
            </w:pPr>
            <w:r w:rsidRPr="004D0F20">
              <w:rPr>
                <w:bCs/>
                <w:i/>
                <w:snapToGrid w:val="0"/>
                <w:sz w:val="20"/>
                <w:szCs w:val="20"/>
              </w:rPr>
              <w:t>(член коллективного Участника) 1</w:t>
            </w:r>
          </w:p>
        </w:tc>
      </w:tr>
      <w:tr w:rsidR="000504AD" w:rsidRPr="004D0F20" w:rsidTr="007C3B8D">
        <w:tc>
          <w:tcPr>
            <w:tcW w:w="1984" w:type="pct"/>
            <w:tcBorders>
              <w:top w:val="single" w:sz="4" w:space="0" w:color="auto"/>
              <w:left w:val="single" w:sz="4" w:space="0" w:color="auto"/>
              <w:bottom w:val="single" w:sz="4" w:space="0" w:color="auto"/>
              <w:right w:val="single" w:sz="4" w:space="0" w:color="auto"/>
            </w:tcBorders>
            <w:vAlign w:val="center"/>
          </w:tcPr>
          <w:p w:rsidR="000504AD" w:rsidRPr="004D0F20" w:rsidRDefault="000504AD" w:rsidP="007C3B8D">
            <w:pPr>
              <w:tabs>
                <w:tab w:val="left" w:pos="6129"/>
              </w:tabs>
              <w:ind w:right="34"/>
              <w:rPr>
                <w:bCs/>
                <w:snapToGrid w:val="0"/>
                <w:color w:val="000000"/>
                <w:sz w:val="20"/>
                <w:szCs w:val="20"/>
              </w:rPr>
            </w:pPr>
            <w:r w:rsidRPr="004D0F20">
              <w:rPr>
                <w:bCs/>
                <w:snapToGrid w:val="0"/>
                <w:sz w:val="20"/>
                <w:szCs w:val="20"/>
              </w:rPr>
              <w:t>Количество специалистов, числящихся в штате проектной организации, имеющих высшее профессиональное образование по электроэнергетическому, строительному и другим направлениям по профилю выполняемой работы и стаж работы по проектированию электросетевых объектов не менее 3-х лет</w:t>
            </w:r>
          </w:p>
        </w:tc>
        <w:tc>
          <w:tcPr>
            <w:tcW w:w="698" w:type="pct"/>
            <w:tcBorders>
              <w:top w:val="single" w:sz="4" w:space="0" w:color="auto"/>
              <w:left w:val="single" w:sz="4" w:space="0" w:color="auto"/>
              <w:bottom w:val="single" w:sz="4" w:space="0" w:color="auto"/>
              <w:right w:val="single" w:sz="4" w:space="0" w:color="auto"/>
            </w:tcBorders>
            <w:vAlign w:val="center"/>
          </w:tcPr>
          <w:p w:rsidR="000504AD" w:rsidRPr="004D0F20" w:rsidRDefault="000504AD" w:rsidP="007C3B8D">
            <w:pPr>
              <w:ind w:firstLine="567"/>
              <w:jc w:val="center"/>
              <w:rPr>
                <w:bCs/>
                <w:snapToGrid w:val="0"/>
                <w:color w:val="000000"/>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rsidR="000504AD" w:rsidRPr="004D0F20" w:rsidRDefault="000504AD" w:rsidP="007C3B8D">
            <w:pPr>
              <w:ind w:firstLine="567"/>
              <w:jc w:val="center"/>
              <w:rPr>
                <w:bCs/>
                <w:snapToGrid w:val="0"/>
                <w:color w:val="000000"/>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rsidR="000504AD" w:rsidRPr="004D0F20" w:rsidRDefault="000504AD" w:rsidP="007C3B8D">
            <w:pPr>
              <w:ind w:firstLine="567"/>
              <w:jc w:val="center"/>
              <w:rPr>
                <w:bCs/>
                <w:snapToGrid w:val="0"/>
                <w:color w:val="000000"/>
                <w:sz w:val="20"/>
                <w:szCs w:val="20"/>
              </w:rPr>
            </w:pPr>
          </w:p>
        </w:tc>
      </w:tr>
    </w:tbl>
    <w:p w:rsidR="000504AD" w:rsidRPr="004D0F20" w:rsidRDefault="000504AD" w:rsidP="000504AD">
      <w:pPr>
        <w:tabs>
          <w:tab w:val="left" w:pos="1080"/>
        </w:tabs>
        <w:ind w:firstLine="540"/>
      </w:pPr>
    </w:p>
    <w:tbl>
      <w:tblPr>
        <w:tblW w:w="0" w:type="auto"/>
        <w:tblInd w:w="828" w:type="dxa"/>
        <w:tblLook w:val="01E0" w:firstRow="1" w:lastRow="1" w:firstColumn="1" w:lastColumn="1" w:noHBand="0" w:noVBand="0"/>
      </w:tblPr>
      <w:tblGrid>
        <w:gridCol w:w="4800"/>
        <w:gridCol w:w="1620"/>
        <w:gridCol w:w="5220"/>
      </w:tblGrid>
      <w:tr w:rsidR="000504AD" w:rsidRPr="004D0F20" w:rsidTr="007C3B8D">
        <w:tc>
          <w:tcPr>
            <w:tcW w:w="4800" w:type="dxa"/>
            <w:tcBorders>
              <w:bottom w:val="single" w:sz="4" w:space="0" w:color="auto"/>
            </w:tcBorders>
          </w:tcPr>
          <w:p w:rsidR="000504AD" w:rsidRPr="004D0F20" w:rsidRDefault="000504AD" w:rsidP="007C3B8D">
            <w:pPr>
              <w:tabs>
                <w:tab w:val="left" w:pos="1080"/>
              </w:tabs>
              <w:ind w:firstLine="540"/>
              <w:rPr>
                <w:sz w:val="20"/>
                <w:szCs w:val="20"/>
              </w:rPr>
            </w:pPr>
          </w:p>
        </w:tc>
        <w:tc>
          <w:tcPr>
            <w:tcW w:w="1620" w:type="dxa"/>
          </w:tcPr>
          <w:p w:rsidR="000504AD" w:rsidRPr="004D0F20" w:rsidRDefault="000504AD" w:rsidP="007C3B8D">
            <w:pPr>
              <w:tabs>
                <w:tab w:val="left" w:pos="1080"/>
              </w:tabs>
              <w:ind w:firstLine="540"/>
              <w:rPr>
                <w:sz w:val="20"/>
                <w:szCs w:val="20"/>
              </w:rPr>
            </w:pPr>
          </w:p>
        </w:tc>
        <w:tc>
          <w:tcPr>
            <w:tcW w:w="5220" w:type="dxa"/>
            <w:tcBorders>
              <w:bottom w:val="single" w:sz="4" w:space="0" w:color="auto"/>
            </w:tcBorders>
          </w:tcPr>
          <w:p w:rsidR="000504AD" w:rsidRPr="004D0F20" w:rsidRDefault="000504AD" w:rsidP="007C3B8D">
            <w:pPr>
              <w:tabs>
                <w:tab w:val="left" w:pos="1080"/>
              </w:tabs>
              <w:ind w:firstLine="540"/>
              <w:rPr>
                <w:sz w:val="20"/>
                <w:szCs w:val="20"/>
              </w:rPr>
            </w:pPr>
          </w:p>
        </w:tc>
      </w:tr>
      <w:tr w:rsidR="000504AD" w:rsidRPr="004D0F20" w:rsidTr="007C3B8D">
        <w:tc>
          <w:tcPr>
            <w:tcW w:w="4800" w:type="dxa"/>
            <w:tcBorders>
              <w:top w:val="single" w:sz="4" w:space="0" w:color="auto"/>
            </w:tcBorders>
          </w:tcPr>
          <w:p w:rsidR="000504AD" w:rsidRPr="004D0F20" w:rsidRDefault="000504AD" w:rsidP="007C3B8D">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0504AD" w:rsidRPr="004D0F20" w:rsidRDefault="000504AD" w:rsidP="007C3B8D">
            <w:pPr>
              <w:tabs>
                <w:tab w:val="left" w:pos="1080"/>
              </w:tabs>
              <w:ind w:firstLine="540"/>
              <w:rPr>
                <w:sz w:val="20"/>
                <w:szCs w:val="20"/>
              </w:rPr>
            </w:pPr>
          </w:p>
        </w:tc>
        <w:tc>
          <w:tcPr>
            <w:tcW w:w="5220" w:type="dxa"/>
            <w:tcBorders>
              <w:top w:val="single" w:sz="4" w:space="0" w:color="auto"/>
            </w:tcBorders>
          </w:tcPr>
          <w:p w:rsidR="000504AD" w:rsidRPr="004D0F20" w:rsidRDefault="000504AD" w:rsidP="007C3B8D">
            <w:pPr>
              <w:tabs>
                <w:tab w:val="left" w:pos="1080"/>
              </w:tabs>
              <w:ind w:firstLine="540"/>
              <w:rPr>
                <w:sz w:val="20"/>
                <w:szCs w:val="20"/>
              </w:rPr>
            </w:pPr>
            <w:r w:rsidRPr="004D0F20">
              <w:rPr>
                <w:sz w:val="20"/>
                <w:szCs w:val="20"/>
              </w:rPr>
              <w:t>(фамилия, имя, отчество подписавшего, должность)</w:t>
            </w:r>
          </w:p>
        </w:tc>
      </w:tr>
    </w:tbl>
    <w:p w:rsidR="000504AD" w:rsidRPr="004D0F20" w:rsidRDefault="000504AD" w:rsidP="000504AD">
      <w:pPr>
        <w:tabs>
          <w:tab w:val="left" w:pos="1080"/>
        </w:tabs>
        <w:ind w:firstLine="540"/>
        <w:rPr>
          <w:b/>
        </w:rPr>
      </w:pPr>
      <w:r w:rsidRPr="004D0F20">
        <w:rPr>
          <w:b/>
        </w:rPr>
        <w:t>М. П.</w:t>
      </w:r>
    </w:p>
    <w:p w:rsidR="000504AD" w:rsidRPr="004D0F20" w:rsidRDefault="000504AD" w:rsidP="000504AD">
      <w:pPr>
        <w:ind w:firstLine="567"/>
        <w:rPr>
          <w:bCs/>
        </w:rPr>
      </w:pPr>
    </w:p>
    <w:p w:rsidR="000504AD" w:rsidRPr="004D0F20" w:rsidRDefault="000504AD" w:rsidP="000504AD">
      <w:pPr>
        <w:widowControl w:val="0"/>
        <w:ind w:firstLine="400"/>
        <w:rPr>
          <w:b/>
          <w:iCs/>
          <w:color w:val="000000"/>
          <w:sz w:val="20"/>
          <w:szCs w:val="20"/>
        </w:rPr>
      </w:pPr>
      <w:r w:rsidRPr="004D0F20">
        <w:rPr>
          <w:b/>
          <w:iCs/>
          <w:color w:val="000000"/>
          <w:sz w:val="20"/>
          <w:szCs w:val="20"/>
        </w:rPr>
        <w:t xml:space="preserve">Инструкции по </w:t>
      </w:r>
      <w:r w:rsidRPr="004D0F20">
        <w:rPr>
          <w:b/>
          <w:sz w:val="20"/>
          <w:szCs w:val="20"/>
        </w:rPr>
        <w:t>заполнению</w:t>
      </w:r>
    </w:p>
    <w:p w:rsidR="000504AD" w:rsidRPr="004D0F20" w:rsidRDefault="000504AD" w:rsidP="003C71B4">
      <w:pPr>
        <w:numPr>
          <w:ilvl w:val="0"/>
          <w:numId w:val="46"/>
        </w:numPr>
        <w:spacing w:after="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0504AD" w:rsidRPr="004D0F20" w:rsidRDefault="000504AD" w:rsidP="003C71B4">
      <w:pPr>
        <w:numPr>
          <w:ilvl w:val="0"/>
          <w:numId w:val="46"/>
        </w:numPr>
        <w:spacing w:after="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0504AD" w:rsidRPr="004D0F20" w:rsidRDefault="000504AD" w:rsidP="003C71B4">
      <w:pPr>
        <w:numPr>
          <w:ilvl w:val="0"/>
          <w:numId w:val="46"/>
        </w:numPr>
        <w:spacing w:after="0"/>
        <w:rPr>
          <w:bCs/>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0504AD" w:rsidRPr="004D0F20" w:rsidRDefault="000504AD" w:rsidP="003C71B4">
      <w:pPr>
        <w:numPr>
          <w:ilvl w:val="0"/>
          <w:numId w:val="46"/>
        </w:numPr>
        <w:spacing w:after="0"/>
        <w:rPr>
          <w:sz w:val="20"/>
          <w:szCs w:val="20"/>
        </w:rPr>
      </w:pPr>
      <w:r w:rsidRPr="004D0F20">
        <w:rPr>
          <w:sz w:val="20"/>
          <w:szCs w:val="20"/>
        </w:rPr>
        <w:t>В таблице1 данной справки указывается в общем штатная численность всех сотрудников, находящихся в штате.</w:t>
      </w:r>
    </w:p>
    <w:p w:rsidR="000504AD" w:rsidRPr="004D0F20" w:rsidRDefault="000504AD" w:rsidP="003C71B4">
      <w:pPr>
        <w:numPr>
          <w:ilvl w:val="0"/>
          <w:numId w:val="46"/>
        </w:numPr>
        <w:spacing w:after="0"/>
        <w:rPr>
          <w:bCs/>
          <w:snapToGrid w:val="0"/>
          <w:sz w:val="20"/>
          <w:szCs w:val="20"/>
        </w:rPr>
      </w:pPr>
      <w:r w:rsidRPr="004D0F20">
        <w:rPr>
          <w:bCs/>
          <w:snapToGrid w:val="0"/>
          <w:sz w:val="20"/>
          <w:szCs w:val="20"/>
        </w:rPr>
        <w:t xml:space="preserve">В таблице-2 данной справки перечисляются только те работники, которые будут непосредственно привлечены Участником закупки в ходе выполнения </w:t>
      </w:r>
      <w:r w:rsidRPr="004D0F20">
        <w:rPr>
          <w:sz w:val="20"/>
          <w:szCs w:val="20"/>
        </w:rPr>
        <w:t>Договора</w:t>
      </w:r>
      <w:r w:rsidRPr="004D0F20">
        <w:rPr>
          <w:bCs/>
          <w:snapToGrid w:val="0"/>
          <w:sz w:val="20"/>
          <w:szCs w:val="20"/>
        </w:rPr>
        <w:t xml:space="preserve">, с указанием персональных квалификационных данных руководителя и </w:t>
      </w:r>
      <w:r w:rsidRPr="004D0F20">
        <w:rPr>
          <w:bCs/>
          <w:i/>
          <w:snapToGrid w:val="0"/>
          <w:sz w:val="20"/>
          <w:szCs w:val="20"/>
        </w:rPr>
        <w:t>проектной группы/ специалистов группы</w:t>
      </w:r>
      <w:r w:rsidRPr="004D0F20">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выполнения работ </w:t>
      </w:r>
    </w:p>
    <w:p w:rsidR="000504AD" w:rsidRPr="004D0F20" w:rsidRDefault="000504AD" w:rsidP="003C71B4">
      <w:pPr>
        <w:numPr>
          <w:ilvl w:val="0"/>
          <w:numId w:val="46"/>
        </w:numPr>
        <w:spacing w:after="0"/>
        <w:rPr>
          <w:bCs/>
          <w:sz w:val="20"/>
          <w:szCs w:val="20"/>
        </w:rPr>
      </w:pPr>
      <w:r w:rsidRPr="004D0F20">
        <w:rPr>
          <w:bCs/>
          <w:sz w:val="20"/>
          <w:szCs w:val="20"/>
        </w:rPr>
        <w:t xml:space="preserve">По </w:t>
      </w:r>
      <w:r w:rsidRPr="004D0F20">
        <w:rPr>
          <w:sz w:val="20"/>
          <w:szCs w:val="20"/>
        </w:rPr>
        <w:t>разделу</w:t>
      </w:r>
      <w:r w:rsidRPr="004D0F20">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0504AD" w:rsidRPr="004D0F20" w:rsidRDefault="000504AD" w:rsidP="003C71B4">
      <w:pPr>
        <w:numPr>
          <w:ilvl w:val="0"/>
          <w:numId w:val="46"/>
        </w:numPr>
        <w:spacing w:after="0"/>
        <w:rPr>
          <w:sz w:val="20"/>
          <w:szCs w:val="20"/>
        </w:rPr>
      </w:pPr>
      <w:r w:rsidRPr="004D0F20" w:rsidDel="00511D31">
        <w:rPr>
          <w:bCs/>
          <w:sz w:val="20"/>
          <w:szCs w:val="20"/>
        </w:rPr>
        <w:t xml:space="preserve"> </w:t>
      </w:r>
      <w:r w:rsidRPr="004D0F20">
        <w:rPr>
          <w:sz w:val="20"/>
          <w:szCs w:val="20"/>
        </w:rPr>
        <w:t>В таблице-3 данной справки указывается количество специалистов, числящихся в штате проектной организации, имеющих высшее профессиональное образование по электроэнергетическому, строительному и другим направлениям по профилю выполняемой работы и стаж работы по проектированию электросетевых объектов не менее 3-х лет в процентах от штатной численности руководителей и специалистов Участника закупки.</w:t>
      </w:r>
    </w:p>
    <w:p w:rsidR="000504AD" w:rsidRDefault="000504AD" w:rsidP="00D41097">
      <w:r>
        <w:br w:type="page"/>
      </w:r>
    </w:p>
    <w:p w:rsidR="000504AD" w:rsidRPr="004D0F20" w:rsidRDefault="000504AD" w:rsidP="000504AD">
      <w:pPr>
        <w:keepNext/>
        <w:tabs>
          <w:tab w:val="num" w:pos="1134"/>
        </w:tabs>
        <w:jc w:val="center"/>
        <w:outlineLvl w:val="1"/>
        <w:rPr>
          <w:b/>
        </w:rPr>
      </w:pPr>
      <w:bookmarkStart w:id="457" w:name="_Toc536483780"/>
      <w:r w:rsidRPr="004D0F20">
        <w:rPr>
          <w:b/>
        </w:rPr>
        <w:t>Справка о кадровых ресурсах</w:t>
      </w:r>
      <w:bookmarkEnd w:id="457"/>
      <w:r w:rsidRPr="004D0F20">
        <w:rPr>
          <w:b/>
        </w:rPr>
        <w:t xml:space="preserve"> </w:t>
      </w:r>
    </w:p>
    <w:p w:rsidR="000504AD" w:rsidRPr="000504AD" w:rsidRDefault="000504AD" w:rsidP="000504AD">
      <w:pPr>
        <w:widowControl w:val="0"/>
        <w:autoSpaceDE w:val="0"/>
        <w:autoSpaceDN w:val="0"/>
        <w:adjustRightInd w:val="0"/>
        <w:jc w:val="center"/>
        <w:rPr>
          <w:bCs/>
          <w:i/>
          <w:iCs/>
          <w:highlight w:val="cyan"/>
        </w:rPr>
      </w:pPr>
      <w:r>
        <w:rPr>
          <w:bCs/>
          <w:i/>
          <w:iCs/>
          <w:highlight w:val="cyan"/>
        </w:rPr>
        <w:t xml:space="preserve">Для закупок на </w:t>
      </w:r>
      <w:r w:rsidRPr="000504AD">
        <w:rPr>
          <w:bCs/>
          <w:i/>
          <w:iCs/>
          <w:highlight w:val="cyan"/>
        </w:rPr>
        <w:t>оказание услуг</w:t>
      </w:r>
    </w:p>
    <w:p w:rsidR="000504AD" w:rsidRPr="004D0F20" w:rsidRDefault="000504AD" w:rsidP="000504AD">
      <w:pPr>
        <w:ind w:right="-1"/>
        <w:jc w:val="right"/>
      </w:pPr>
    </w:p>
    <w:p w:rsidR="000504AD" w:rsidRPr="004D0F20" w:rsidRDefault="000504AD" w:rsidP="000504AD">
      <w:pPr>
        <w:tabs>
          <w:tab w:val="left" w:pos="1080"/>
        </w:tabs>
        <w:ind w:firstLine="540"/>
        <w:rPr>
          <w:b/>
        </w:rPr>
      </w:pPr>
      <w:r w:rsidRPr="004D0F20">
        <w:rPr>
          <w:b/>
        </w:rPr>
        <w:t xml:space="preserve">Способ и наименование закупки _______________________________________ </w:t>
      </w:r>
    </w:p>
    <w:p w:rsidR="000504AD" w:rsidRPr="004D0F20" w:rsidRDefault="000504AD" w:rsidP="000504AD">
      <w:pPr>
        <w:tabs>
          <w:tab w:val="left" w:pos="1080"/>
        </w:tabs>
        <w:ind w:firstLine="540"/>
        <w:rPr>
          <w:b/>
        </w:rPr>
      </w:pPr>
    </w:p>
    <w:p w:rsidR="000504AD" w:rsidRPr="004D0F20" w:rsidRDefault="000504AD" w:rsidP="000504AD">
      <w:pPr>
        <w:tabs>
          <w:tab w:val="left" w:pos="1080"/>
        </w:tabs>
        <w:ind w:firstLine="540"/>
      </w:pPr>
      <w:r w:rsidRPr="004D0F20">
        <w:rPr>
          <w:b/>
        </w:rPr>
        <w:t>Участник закупки:</w:t>
      </w:r>
      <w:r w:rsidRPr="004D0F20">
        <w:t xml:space="preserve"> ________________________________ </w:t>
      </w:r>
    </w:p>
    <w:p w:rsidR="000504AD" w:rsidRPr="004D0F20" w:rsidRDefault="000504AD" w:rsidP="000504AD">
      <w:pPr>
        <w:tabs>
          <w:tab w:val="left" w:pos="1080"/>
        </w:tabs>
      </w:pPr>
      <w:r w:rsidRPr="004D0F20">
        <w:t xml:space="preserve">Соисполнители (члены коллективного участника): </w:t>
      </w:r>
    </w:p>
    <w:p w:rsidR="000504AD" w:rsidRPr="004D0F20" w:rsidRDefault="000504AD" w:rsidP="000504AD">
      <w:pPr>
        <w:tabs>
          <w:tab w:val="left" w:pos="1080"/>
        </w:tabs>
      </w:pPr>
      <w:r w:rsidRPr="004D0F20">
        <w:t>1. ________________________________________________________</w:t>
      </w:r>
    </w:p>
    <w:p w:rsidR="000504AD" w:rsidRPr="004D0F20" w:rsidRDefault="000504AD" w:rsidP="000504AD">
      <w:pPr>
        <w:tabs>
          <w:tab w:val="left" w:pos="1080"/>
        </w:tabs>
      </w:pPr>
      <w:r w:rsidRPr="004D0F20">
        <w:t xml:space="preserve">2. ________________________________________________________ </w:t>
      </w:r>
    </w:p>
    <w:p w:rsidR="000504AD" w:rsidRPr="004D0F20" w:rsidRDefault="000504AD" w:rsidP="000504AD">
      <w:pPr>
        <w:tabs>
          <w:tab w:val="left" w:pos="1080"/>
        </w:tabs>
      </w:pPr>
      <w:r w:rsidRPr="004D0F20">
        <w:t>…</w:t>
      </w:r>
    </w:p>
    <w:p w:rsidR="000504AD" w:rsidRPr="004D0F20" w:rsidRDefault="000504AD" w:rsidP="000504AD">
      <w:pPr>
        <w:rPr>
          <w:b/>
          <w:bCs/>
          <w:snapToGrid w:val="0"/>
        </w:rPr>
      </w:pPr>
      <w:r w:rsidRPr="004D0F20">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4"/>
        <w:gridCol w:w="1814"/>
        <w:gridCol w:w="1929"/>
        <w:gridCol w:w="2065"/>
        <w:gridCol w:w="2288"/>
        <w:gridCol w:w="2028"/>
        <w:gridCol w:w="2421"/>
      </w:tblGrid>
      <w:tr w:rsidR="000504AD" w:rsidRPr="004D0F20" w:rsidTr="007C3B8D">
        <w:trPr>
          <w:tblHeader/>
        </w:trPr>
        <w:tc>
          <w:tcPr>
            <w:tcW w:w="948" w:type="pct"/>
            <w:vMerge w:val="restart"/>
            <w:vAlign w:val="center"/>
          </w:tcPr>
          <w:p w:rsidR="000504AD" w:rsidRPr="004D0F20" w:rsidRDefault="000504AD" w:rsidP="007C3B8D">
            <w:pPr>
              <w:ind w:firstLine="2"/>
              <w:jc w:val="center"/>
              <w:rPr>
                <w:bCs/>
                <w:snapToGrid w:val="0"/>
                <w:sz w:val="18"/>
                <w:szCs w:val="18"/>
              </w:rPr>
            </w:pPr>
            <w:r w:rsidRPr="004D0F20">
              <w:rPr>
                <w:bCs/>
                <w:snapToGrid w:val="0"/>
                <w:sz w:val="18"/>
                <w:szCs w:val="18"/>
              </w:rPr>
              <w:t>Штатный персонал</w:t>
            </w:r>
          </w:p>
        </w:tc>
        <w:tc>
          <w:tcPr>
            <w:tcW w:w="1209" w:type="pct"/>
            <w:gridSpan w:val="2"/>
            <w:vAlign w:val="center"/>
          </w:tcPr>
          <w:p w:rsidR="000504AD" w:rsidRPr="004D0F20" w:rsidRDefault="000504AD" w:rsidP="007C3B8D">
            <w:pPr>
              <w:ind w:firstLine="2"/>
              <w:jc w:val="center"/>
              <w:rPr>
                <w:bCs/>
                <w:i/>
                <w:snapToGrid w:val="0"/>
                <w:sz w:val="18"/>
                <w:szCs w:val="18"/>
              </w:rPr>
            </w:pPr>
            <w:r w:rsidRPr="004D0F20">
              <w:rPr>
                <w:bCs/>
                <w:i/>
                <w:snapToGrid w:val="0"/>
                <w:sz w:val="18"/>
                <w:szCs w:val="18"/>
              </w:rPr>
              <w:t>Участник</w:t>
            </w:r>
          </w:p>
        </w:tc>
        <w:tc>
          <w:tcPr>
            <w:tcW w:w="1406" w:type="pct"/>
            <w:gridSpan w:val="2"/>
            <w:vAlign w:val="center"/>
          </w:tcPr>
          <w:p w:rsidR="000504AD" w:rsidRPr="004D0F20" w:rsidRDefault="000504AD" w:rsidP="007C3B8D">
            <w:pPr>
              <w:ind w:firstLine="2"/>
              <w:jc w:val="center"/>
              <w:rPr>
                <w:bCs/>
                <w:i/>
                <w:snapToGrid w:val="0"/>
                <w:sz w:val="18"/>
                <w:szCs w:val="18"/>
              </w:rPr>
            </w:pPr>
            <w:r w:rsidRPr="004D0F20">
              <w:rPr>
                <w:bCs/>
                <w:i/>
                <w:snapToGrid w:val="0"/>
                <w:sz w:val="18"/>
                <w:szCs w:val="18"/>
              </w:rPr>
              <w:t>Соисполнитель (член коллективного Участника) 1</w:t>
            </w:r>
          </w:p>
        </w:tc>
        <w:tc>
          <w:tcPr>
            <w:tcW w:w="1437" w:type="pct"/>
            <w:gridSpan w:val="2"/>
            <w:vAlign w:val="center"/>
          </w:tcPr>
          <w:p w:rsidR="000504AD" w:rsidRPr="004D0F20" w:rsidRDefault="000504AD" w:rsidP="007C3B8D">
            <w:pPr>
              <w:ind w:firstLine="2"/>
              <w:jc w:val="center"/>
              <w:rPr>
                <w:bCs/>
                <w:i/>
                <w:snapToGrid w:val="0"/>
                <w:sz w:val="18"/>
                <w:szCs w:val="18"/>
              </w:rPr>
            </w:pPr>
            <w:r w:rsidRPr="004D0F20">
              <w:rPr>
                <w:bCs/>
                <w:i/>
                <w:snapToGrid w:val="0"/>
                <w:sz w:val="18"/>
                <w:szCs w:val="18"/>
              </w:rPr>
              <w:t>Соисполнитель (член коллективного Участника) 2</w:t>
            </w:r>
          </w:p>
        </w:tc>
      </w:tr>
      <w:tr w:rsidR="000504AD" w:rsidRPr="004D0F20" w:rsidTr="007C3B8D">
        <w:trPr>
          <w:trHeight w:val="340"/>
          <w:tblHeader/>
        </w:trPr>
        <w:tc>
          <w:tcPr>
            <w:tcW w:w="948" w:type="pct"/>
            <w:vMerge/>
            <w:vAlign w:val="center"/>
          </w:tcPr>
          <w:p w:rsidR="000504AD" w:rsidRPr="004D0F20" w:rsidRDefault="000504AD" w:rsidP="007C3B8D">
            <w:pPr>
              <w:ind w:firstLine="2"/>
              <w:jc w:val="center"/>
              <w:rPr>
                <w:bCs/>
                <w:snapToGrid w:val="0"/>
                <w:sz w:val="18"/>
                <w:szCs w:val="18"/>
              </w:rPr>
            </w:pPr>
          </w:p>
        </w:tc>
        <w:tc>
          <w:tcPr>
            <w:tcW w:w="586" w:type="pct"/>
            <w:vAlign w:val="center"/>
          </w:tcPr>
          <w:p w:rsidR="000504AD" w:rsidRPr="004D0F20" w:rsidRDefault="000504AD" w:rsidP="007C3B8D">
            <w:pPr>
              <w:ind w:firstLine="2"/>
              <w:jc w:val="center"/>
              <w:rPr>
                <w:bCs/>
                <w:snapToGrid w:val="0"/>
                <w:sz w:val="18"/>
                <w:szCs w:val="18"/>
              </w:rPr>
            </w:pPr>
            <w:r w:rsidRPr="004D0F20">
              <w:rPr>
                <w:bCs/>
                <w:snapToGrid w:val="0"/>
                <w:sz w:val="18"/>
                <w:szCs w:val="18"/>
              </w:rPr>
              <w:t>Общая численность</w:t>
            </w:r>
          </w:p>
        </w:tc>
        <w:tc>
          <w:tcPr>
            <w:tcW w:w="623" w:type="pct"/>
          </w:tcPr>
          <w:p w:rsidR="000504AD" w:rsidRPr="004D0F20" w:rsidRDefault="000504AD" w:rsidP="007C3B8D">
            <w:pPr>
              <w:ind w:firstLine="2"/>
              <w:jc w:val="center"/>
              <w:rPr>
                <w:bCs/>
                <w:snapToGrid w:val="0"/>
                <w:sz w:val="18"/>
                <w:szCs w:val="18"/>
              </w:rPr>
            </w:pPr>
            <w:r w:rsidRPr="004D0F20">
              <w:rPr>
                <w:bCs/>
                <w:snapToGrid w:val="0"/>
                <w:sz w:val="18"/>
                <w:szCs w:val="18"/>
              </w:rPr>
              <w:t>В т.ч. для услуг по данному договору</w:t>
            </w:r>
          </w:p>
        </w:tc>
        <w:tc>
          <w:tcPr>
            <w:tcW w:w="667" w:type="pct"/>
            <w:vAlign w:val="center"/>
          </w:tcPr>
          <w:p w:rsidR="000504AD" w:rsidRPr="004D0F20" w:rsidRDefault="000504AD" w:rsidP="007C3B8D">
            <w:pPr>
              <w:ind w:firstLine="2"/>
              <w:jc w:val="center"/>
              <w:rPr>
                <w:bCs/>
                <w:snapToGrid w:val="0"/>
                <w:sz w:val="18"/>
                <w:szCs w:val="18"/>
              </w:rPr>
            </w:pPr>
            <w:r w:rsidRPr="004D0F20">
              <w:rPr>
                <w:bCs/>
                <w:snapToGrid w:val="0"/>
                <w:sz w:val="18"/>
                <w:szCs w:val="18"/>
              </w:rPr>
              <w:t>Общая численность</w:t>
            </w:r>
          </w:p>
        </w:tc>
        <w:tc>
          <w:tcPr>
            <w:tcW w:w="739" w:type="pct"/>
          </w:tcPr>
          <w:p w:rsidR="000504AD" w:rsidRPr="004D0F20" w:rsidRDefault="000504AD" w:rsidP="007C3B8D">
            <w:pPr>
              <w:ind w:firstLine="2"/>
              <w:jc w:val="center"/>
              <w:rPr>
                <w:bCs/>
                <w:snapToGrid w:val="0"/>
                <w:sz w:val="18"/>
                <w:szCs w:val="18"/>
              </w:rPr>
            </w:pPr>
            <w:r w:rsidRPr="004D0F20">
              <w:rPr>
                <w:bCs/>
                <w:snapToGrid w:val="0"/>
                <w:sz w:val="18"/>
                <w:szCs w:val="18"/>
              </w:rPr>
              <w:t>В т.ч. для услуг по данному договору</w:t>
            </w:r>
          </w:p>
        </w:tc>
        <w:tc>
          <w:tcPr>
            <w:tcW w:w="655" w:type="pct"/>
            <w:vAlign w:val="center"/>
          </w:tcPr>
          <w:p w:rsidR="000504AD" w:rsidRPr="004D0F20" w:rsidRDefault="000504AD" w:rsidP="007C3B8D">
            <w:pPr>
              <w:ind w:firstLine="2"/>
              <w:jc w:val="center"/>
              <w:rPr>
                <w:bCs/>
                <w:snapToGrid w:val="0"/>
                <w:sz w:val="18"/>
                <w:szCs w:val="18"/>
              </w:rPr>
            </w:pPr>
            <w:r w:rsidRPr="004D0F20">
              <w:rPr>
                <w:bCs/>
                <w:snapToGrid w:val="0"/>
                <w:sz w:val="18"/>
                <w:szCs w:val="18"/>
              </w:rPr>
              <w:t>Общая численность</w:t>
            </w:r>
          </w:p>
        </w:tc>
        <w:tc>
          <w:tcPr>
            <w:tcW w:w="782" w:type="pct"/>
          </w:tcPr>
          <w:p w:rsidR="000504AD" w:rsidRPr="004D0F20" w:rsidRDefault="000504AD" w:rsidP="007C3B8D">
            <w:pPr>
              <w:ind w:firstLine="2"/>
              <w:jc w:val="center"/>
              <w:rPr>
                <w:bCs/>
                <w:snapToGrid w:val="0"/>
                <w:sz w:val="18"/>
                <w:szCs w:val="18"/>
              </w:rPr>
            </w:pPr>
            <w:r w:rsidRPr="004D0F20">
              <w:rPr>
                <w:bCs/>
                <w:snapToGrid w:val="0"/>
                <w:sz w:val="18"/>
                <w:szCs w:val="18"/>
              </w:rPr>
              <w:t>В т.ч. для услуг по данному договору</w:t>
            </w:r>
          </w:p>
        </w:tc>
      </w:tr>
      <w:tr w:rsidR="000504AD" w:rsidRPr="004D0F20" w:rsidTr="007C3B8D">
        <w:trPr>
          <w:trHeight w:val="340"/>
        </w:trPr>
        <w:tc>
          <w:tcPr>
            <w:tcW w:w="948" w:type="pct"/>
            <w:vAlign w:val="center"/>
          </w:tcPr>
          <w:p w:rsidR="000504AD" w:rsidRPr="004D0F20" w:rsidRDefault="000504AD" w:rsidP="007C3B8D">
            <w:pPr>
              <w:ind w:firstLine="2"/>
              <w:rPr>
                <w:bCs/>
                <w:snapToGrid w:val="0"/>
                <w:sz w:val="18"/>
                <w:szCs w:val="18"/>
              </w:rPr>
            </w:pPr>
            <w:r w:rsidRPr="004D0F20">
              <w:rPr>
                <w:bCs/>
                <w:snapToGrid w:val="0"/>
                <w:sz w:val="18"/>
                <w:szCs w:val="18"/>
              </w:rPr>
              <w:t>Руководящее звено (руководитель и его заместители, главный бухгалтер, главный экономист, главный юрист), чел.</w:t>
            </w:r>
          </w:p>
        </w:tc>
        <w:tc>
          <w:tcPr>
            <w:tcW w:w="586" w:type="pct"/>
            <w:vAlign w:val="center"/>
          </w:tcPr>
          <w:p w:rsidR="000504AD" w:rsidRPr="004D0F20" w:rsidRDefault="000504AD" w:rsidP="007C3B8D">
            <w:pPr>
              <w:ind w:firstLine="2"/>
              <w:rPr>
                <w:bCs/>
                <w:snapToGrid w:val="0"/>
                <w:sz w:val="18"/>
                <w:szCs w:val="18"/>
              </w:rPr>
            </w:pPr>
          </w:p>
        </w:tc>
        <w:tc>
          <w:tcPr>
            <w:tcW w:w="623" w:type="pct"/>
          </w:tcPr>
          <w:p w:rsidR="000504AD" w:rsidRPr="004D0F20" w:rsidRDefault="000504AD" w:rsidP="007C3B8D">
            <w:pPr>
              <w:ind w:firstLine="2"/>
              <w:rPr>
                <w:bCs/>
                <w:snapToGrid w:val="0"/>
                <w:sz w:val="18"/>
                <w:szCs w:val="18"/>
              </w:rPr>
            </w:pPr>
          </w:p>
        </w:tc>
        <w:tc>
          <w:tcPr>
            <w:tcW w:w="667" w:type="pct"/>
            <w:vAlign w:val="center"/>
          </w:tcPr>
          <w:p w:rsidR="000504AD" w:rsidRPr="004D0F20" w:rsidRDefault="000504AD" w:rsidP="007C3B8D">
            <w:pPr>
              <w:ind w:firstLine="2"/>
              <w:rPr>
                <w:bCs/>
                <w:snapToGrid w:val="0"/>
                <w:sz w:val="18"/>
                <w:szCs w:val="18"/>
              </w:rPr>
            </w:pPr>
          </w:p>
        </w:tc>
        <w:tc>
          <w:tcPr>
            <w:tcW w:w="739" w:type="pct"/>
          </w:tcPr>
          <w:p w:rsidR="000504AD" w:rsidRPr="004D0F20" w:rsidRDefault="000504AD" w:rsidP="007C3B8D">
            <w:pPr>
              <w:ind w:firstLine="2"/>
              <w:rPr>
                <w:bCs/>
                <w:snapToGrid w:val="0"/>
                <w:sz w:val="18"/>
                <w:szCs w:val="18"/>
              </w:rPr>
            </w:pPr>
          </w:p>
        </w:tc>
        <w:tc>
          <w:tcPr>
            <w:tcW w:w="655" w:type="pct"/>
            <w:vAlign w:val="center"/>
          </w:tcPr>
          <w:p w:rsidR="000504AD" w:rsidRPr="004D0F20" w:rsidRDefault="000504AD" w:rsidP="007C3B8D">
            <w:pPr>
              <w:ind w:firstLine="2"/>
              <w:rPr>
                <w:bCs/>
                <w:snapToGrid w:val="0"/>
                <w:sz w:val="18"/>
                <w:szCs w:val="18"/>
              </w:rPr>
            </w:pPr>
          </w:p>
        </w:tc>
        <w:tc>
          <w:tcPr>
            <w:tcW w:w="782" w:type="pct"/>
          </w:tcPr>
          <w:p w:rsidR="000504AD" w:rsidRPr="004D0F20" w:rsidRDefault="000504AD" w:rsidP="007C3B8D">
            <w:pPr>
              <w:ind w:firstLine="2"/>
              <w:rPr>
                <w:bCs/>
                <w:snapToGrid w:val="0"/>
                <w:sz w:val="18"/>
                <w:szCs w:val="18"/>
              </w:rPr>
            </w:pPr>
          </w:p>
        </w:tc>
      </w:tr>
      <w:tr w:rsidR="000504AD" w:rsidRPr="004D0F20" w:rsidTr="007C3B8D">
        <w:trPr>
          <w:trHeight w:val="340"/>
        </w:trPr>
        <w:tc>
          <w:tcPr>
            <w:tcW w:w="948" w:type="pct"/>
            <w:vAlign w:val="center"/>
          </w:tcPr>
          <w:p w:rsidR="000504AD" w:rsidRPr="004D0F20" w:rsidRDefault="000504AD" w:rsidP="007C3B8D">
            <w:pPr>
              <w:ind w:firstLine="2"/>
              <w:rPr>
                <w:bCs/>
                <w:snapToGrid w:val="0"/>
                <w:sz w:val="18"/>
                <w:szCs w:val="18"/>
              </w:rPr>
            </w:pPr>
            <w:r w:rsidRPr="004D0F20">
              <w:rPr>
                <w:bCs/>
                <w:snapToGrid w:val="0"/>
                <w:sz w:val="18"/>
                <w:szCs w:val="18"/>
              </w:rPr>
              <w:t>Специалисты (в том числе инженеры, производители работ и т.д.), чел.</w:t>
            </w:r>
          </w:p>
        </w:tc>
        <w:tc>
          <w:tcPr>
            <w:tcW w:w="586" w:type="pct"/>
            <w:vAlign w:val="center"/>
          </w:tcPr>
          <w:p w:rsidR="000504AD" w:rsidRPr="004D0F20" w:rsidRDefault="000504AD" w:rsidP="007C3B8D">
            <w:pPr>
              <w:ind w:firstLine="2"/>
              <w:rPr>
                <w:bCs/>
                <w:snapToGrid w:val="0"/>
                <w:sz w:val="18"/>
                <w:szCs w:val="18"/>
              </w:rPr>
            </w:pPr>
          </w:p>
        </w:tc>
        <w:tc>
          <w:tcPr>
            <w:tcW w:w="623" w:type="pct"/>
          </w:tcPr>
          <w:p w:rsidR="000504AD" w:rsidRPr="004D0F20" w:rsidRDefault="000504AD" w:rsidP="007C3B8D">
            <w:pPr>
              <w:ind w:firstLine="2"/>
              <w:rPr>
                <w:bCs/>
                <w:snapToGrid w:val="0"/>
                <w:sz w:val="18"/>
                <w:szCs w:val="18"/>
              </w:rPr>
            </w:pPr>
          </w:p>
        </w:tc>
        <w:tc>
          <w:tcPr>
            <w:tcW w:w="667" w:type="pct"/>
            <w:vAlign w:val="center"/>
          </w:tcPr>
          <w:p w:rsidR="000504AD" w:rsidRPr="004D0F20" w:rsidRDefault="000504AD" w:rsidP="007C3B8D">
            <w:pPr>
              <w:ind w:firstLine="2"/>
              <w:rPr>
                <w:bCs/>
                <w:snapToGrid w:val="0"/>
                <w:sz w:val="18"/>
                <w:szCs w:val="18"/>
              </w:rPr>
            </w:pPr>
          </w:p>
        </w:tc>
        <w:tc>
          <w:tcPr>
            <w:tcW w:w="739" w:type="pct"/>
          </w:tcPr>
          <w:p w:rsidR="000504AD" w:rsidRPr="004D0F20" w:rsidRDefault="000504AD" w:rsidP="007C3B8D">
            <w:pPr>
              <w:ind w:firstLine="2"/>
              <w:rPr>
                <w:bCs/>
                <w:snapToGrid w:val="0"/>
                <w:sz w:val="18"/>
                <w:szCs w:val="18"/>
              </w:rPr>
            </w:pPr>
          </w:p>
        </w:tc>
        <w:tc>
          <w:tcPr>
            <w:tcW w:w="655" w:type="pct"/>
            <w:vAlign w:val="center"/>
          </w:tcPr>
          <w:p w:rsidR="000504AD" w:rsidRPr="004D0F20" w:rsidRDefault="000504AD" w:rsidP="007C3B8D">
            <w:pPr>
              <w:ind w:firstLine="2"/>
              <w:rPr>
                <w:bCs/>
                <w:snapToGrid w:val="0"/>
                <w:sz w:val="18"/>
                <w:szCs w:val="18"/>
              </w:rPr>
            </w:pPr>
          </w:p>
        </w:tc>
        <w:tc>
          <w:tcPr>
            <w:tcW w:w="782" w:type="pct"/>
          </w:tcPr>
          <w:p w:rsidR="000504AD" w:rsidRPr="004D0F20" w:rsidRDefault="000504AD" w:rsidP="007C3B8D">
            <w:pPr>
              <w:ind w:firstLine="2"/>
              <w:rPr>
                <w:bCs/>
                <w:snapToGrid w:val="0"/>
                <w:sz w:val="18"/>
                <w:szCs w:val="18"/>
              </w:rPr>
            </w:pPr>
          </w:p>
        </w:tc>
      </w:tr>
      <w:tr w:rsidR="000504AD" w:rsidRPr="004D0F20" w:rsidTr="007C3B8D">
        <w:trPr>
          <w:trHeight w:val="340"/>
        </w:trPr>
        <w:tc>
          <w:tcPr>
            <w:tcW w:w="948" w:type="pct"/>
            <w:vAlign w:val="center"/>
          </w:tcPr>
          <w:p w:rsidR="000504AD" w:rsidRPr="004D0F20" w:rsidRDefault="000504AD" w:rsidP="007C3B8D">
            <w:pPr>
              <w:ind w:firstLine="2"/>
              <w:rPr>
                <w:bCs/>
                <w:snapToGrid w:val="0"/>
                <w:sz w:val="18"/>
                <w:szCs w:val="18"/>
              </w:rPr>
            </w:pPr>
            <w:r w:rsidRPr="004D0F20">
              <w:rPr>
                <w:bCs/>
                <w:snapToGrid w:val="0"/>
                <w:color w:val="000000"/>
                <w:sz w:val="18"/>
                <w:szCs w:val="18"/>
              </w:rPr>
              <w:t>Рабочие и вспомогательный персонал</w:t>
            </w:r>
          </w:p>
        </w:tc>
        <w:tc>
          <w:tcPr>
            <w:tcW w:w="586" w:type="pct"/>
            <w:vAlign w:val="center"/>
          </w:tcPr>
          <w:p w:rsidR="000504AD" w:rsidRPr="004D0F20" w:rsidRDefault="000504AD" w:rsidP="007C3B8D">
            <w:pPr>
              <w:ind w:firstLine="2"/>
              <w:rPr>
                <w:bCs/>
                <w:snapToGrid w:val="0"/>
                <w:sz w:val="18"/>
                <w:szCs w:val="18"/>
              </w:rPr>
            </w:pPr>
          </w:p>
        </w:tc>
        <w:tc>
          <w:tcPr>
            <w:tcW w:w="623" w:type="pct"/>
          </w:tcPr>
          <w:p w:rsidR="000504AD" w:rsidRPr="004D0F20" w:rsidRDefault="000504AD" w:rsidP="007C3B8D">
            <w:pPr>
              <w:ind w:firstLine="2"/>
              <w:rPr>
                <w:bCs/>
                <w:snapToGrid w:val="0"/>
                <w:sz w:val="18"/>
                <w:szCs w:val="18"/>
              </w:rPr>
            </w:pPr>
          </w:p>
        </w:tc>
        <w:tc>
          <w:tcPr>
            <w:tcW w:w="667" w:type="pct"/>
            <w:vAlign w:val="center"/>
          </w:tcPr>
          <w:p w:rsidR="000504AD" w:rsidRPr="004D0F20" w:rsidRDefault="000504AD" w:rsidP="007C3B8D">
            <w:pPr>
              <w:ind w:firstLine="2"/>
              <w:rPr>
                <w:bCs/>
                <w:snapToGrid w:val="0"/>
                <w:sz w:val="18"/>
                <w:szCs w:val="18"/>
              </w:rPr>
            </w:pPr>
          </w:p>
        </w:tc>
        <w:tc>
          <w:tcPr>
            <w:tcW w:w="739" w:type="pct"/>
          </w:tcPr>
          <w:p w:rsidR="000504AD" w:rsidRPr="004D0F20" w:rsidRDefault="000504AD" w:rsidP="007C3B8D">
            <w:pPr>
              <w:ind w:firstLine="2"/>
              <w:rPr>
                <w:bCs/>
                <w:snapToGrid w:val="0"/>
                <w:sz w:val="18"/>
                <w:szCs w:val="18"/>
              </w:rPr>
            </w:pPr>
          </w:p>
        </w:tc>
        <w:tc>
          <w:tcPr>
            <w:tcW w:w="655" w:type="pct"/>
            <w:vAlign w:val="center"/>
          </w:tcPr>
          <w:p w:rsidR="000504AD" w:rsidRPr="004D0F20" w:rsidRDefault="000504AD" w:rsidP="007C3B8D">
            <w:pPr>
              <w:ind w:firstLine="2"/>
              <w:rPr>
                <w:bCs/>
                <w:snapToGrid w:val="0"/>
                <w:sz w:val="18"/>
                <w:szCs w:val="18"/>
              </w:rPr>
            </w:pPr>
          </w:p>
        </w:tc>
        <w:tc>
          <w:tcPr>
            <w:tcW w:w="782" w:type="pct"/>
          </w:tcPr>
          <w:p w:rsidR="000504AD" w:rsidRPr="004D0F20" w:rsidRDefault="000504AD" w:rsidP="007C3B8D">
            <w:pPr>
              <w:ind w:firstLine="2"/>
              <w:rPr>
                <w:bCs/>
                <w:snapToGrid w:val="0"/>
                <w:sz w:val="18"/>
                <w:szCs w:val="18"/>
              </w:rPr>
            </w:pPr>
          </w:p>
        </w:tc>
      </w:tr>
      <w:tr w:rsidR="000504AD" w:rsidRPr="004D0F20" w:rsidTr="007C3B8D">
        <w:trPr>
          <w:trHeight w:val="340"/>
        </w:trPr>
        <w:tc>
          <w:tcPr>
            <w:tcW w:w="948" w:type="pct"/>
            <w:vAlign w:val="center"/>
          </w:tcPr>
          <w:p w:rsidR="000504AD" w:rsidRPr="004D0F20" w:rsidRDefault="000504AD" w:rsidP="007C3B8D">
            <w:pPr>
              <w:ind w:firstLine="2"/>
              <w:rPr>
                <w:bCs/>
                <w:snapToGrid w:val="0"/>
                <w:sz w:val="18"/>
                <w:szCs w:val="18"/>
              </w:rPr>
            </w:pPr>
            <w:r w:rsidRPr="004D0F20">
              <w:rPr>
                <w:bCs/>
                <w:snapToGrid w:val="0"/>
                <w:sz w:val="18"/>
                <w:szCs w:val="18"/>
              </w:rPr>
              <w:t>ИТОГО:</w:t>
            </w:r>
          </w:p>
        </w:tc>
        <w:tc>
          <w:tcPr>
            <w:tcW w:w="586" w:type="pct"/>
            <w:vAlign w:val="center"/>
          </w:tcPr>
          <w:p w:rsidR="000504AD" w:rsidRPr="004D0F20" w:rsidRDefault="000504AD" w:rsidP="007C3B8D">
            <w:pPr>
              <w:ind w:firstLine="2"/>
              <w:rPr>
                <w:bCs/>
                <w:snapToGrid w:val="0"/>
                <w:sz w:val="18"/>
                <w:szCs w:val="18"/>
              </w:rPr>
            </w:pPr>
          </w:p>
        </w:tc>
        <w:tc>
          <w:tcPr>
            <w:tcW w:w="623" w:type="pct"/>
          </w:tcPr>
          <w:p w:rsidR="000504AD" w:rsidRPr="004D0F20" w:rsidRDefault="000504AD" w:rsidP="007C3B8D">
            <w:pPr>
              <w:ind w:firstLine="2"/>
              <w:rPr>
                <w:bCs/>
                <w:snapToGrid w:val="0"/>
                <w:sz w:val="18"/>
                <w:szCs w:val="18"/>
              </w:rPr>
            </w:pPr>
          </w:p>
        </w:tc>
        <w:tc>
          <w:tcPr>
            <w:tcW w:w="667" w:type="pct"/>
            <w:vAlign w:val="center"/>
          </w:tcPr>
          <w:p w:rsidR="000504AD" w:rsidRPr="004D0F20" w:rsidRDefault="000504AD" w:rsidP="007C3B8D">
            <w:pPr>
              <w:ind w:firstLine="2"/>
              <w:rPr>
                <w:bCs/>
                <w:snapToGrid w:val="0"/>
                <w:sz w:val="18"/>
                <w:szCs w:val="18"/>
              </w:rPr>
            </w:pPr>
          </w:p>
        </w:tc>
        <w:tc>
          <w:tcPr>
            <w:tcW w:w="739" w:type="pct"/>
          </w:tcPr>
          <w:p w:rsidR="000504AD" w:rsidRPr="004D0F20" w:rsidRDefault="000504AD" w:rsidP="007C3B8D">
            <w:pPr>
              <w:ind w:firstLine="2"/>
              <w:rPr>
                <w:bCs/>
                <w:snapToGrid w:val="0"/>
                <w:sz w:val="18"/>
                <w:szCs w:val="18"/>
              </w:rPr>
            </w:pPr>
          </w:p>
        </w:tc>
        <w:tc>
          <w:tcPr>
            <w:tcW w:w="655" w:type="pct"/>
            <w:vAlign w:val="center"/>
          </w:tcPr>
          <w:p w:rsidR="000504AD" w:rsidRPr="004D0F20" w:rsidRDefault="000504AD" w:rsidP="007C3B8D">
            <w:pPr>
              <w:ind w:firstLine="2"/>
              <w:rPr>
                <w:bCs/>
                <w:snapToGrid w:val="0"/>
                <w:sz w:val="18"/>
                <w:szCs w:val="18"/>
              </w:rPr>
            </w:pPr>
          </w:p>
        </w:tc>
        <w:tc>
          <w:tcPr>
            <w:tcW w:w="782" w:type="pct"/>
          </w:tcPr>
          <w:p w:rsidR="000504AD" w:rsidRPr="004D0F20" w:rsidRDefault="000504AD" w:rsidP="007C3B8D">
            <w:pPr>
              <w:ind w:firstLine="2"/>
              <w:rPr>
                <w:bCs/>
                <w:snapToGrid w:val="0"/>
                <w:sz w:val="18"/>
                <w:szCs w:val="18"/>
              </w:rPr>
            </w:pPr>
          </w:p>
        </w:tc>
      </w:tr>
    </w:tbl>
    <w:p w:rsidR="000504AD" w:rsidRPr="004D0F20" w:rsidRDefault="000504AD" w:rsidP="000504AD">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оказания услуг по данному договору.</w:t>
      </w:r>
    </w:p>
    <w:p w:rsidR="000504AD" w:rsidRPr="004D0F20" w:rsidRDefault="000504AD" w:rsidP="000504AD">
      <w:pPr>
        <w:rPr>
          <w:b/>
          <w:bCs/>
          <w:sz w:val="20"/>
          <w:szCs w:val="20"/>
        </w:rPr>
      </w:pPr>
    </w:p>
    <w:p w:rsidR="000504AD" w:rsidRPr="004D0F20" w:rsidRDefault="000504AD" w:rsidP="000504AD">
      <w:pPr>
        <w:rPr>
          <w:b/>
          <w:bCs/>
          <w:snapToGrid w:val="0"/>
        </w:rPr>
      </w:pPr>
      <w:r w:rsidRPr="004D0F20">
        <w:rPr>
          <w:b/>
          <w:bCs/>
          <w:snapToGrid w:val="0"/>
        </w:rPr>
        <w:t>Таблица 2. Основной персонал, привлекаемый для оказания услуг  по договору</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65"/>
        <w:gridCol w:w="3594"/>
        <w:gridCol w:w="3854"/>
        <w:gridCol w:w="3037"/>
        <w:gridCol w:w="4229"/>
      </w:tblGrid>
      <w:tr w:rsidR="000504AD" w:rsidRPr="004D0F20" w:rsidTr="007C3B8D">
        <w:trPr>
          <w:trHeight w:val="551"/>
          <w:tblHeader/>
        </w:trPr>
        <w:tc>
          <w:tcPr>
            <w:tcW w:w="247" w:type="pct"/>
            <w:vAlign w:val="center"/>
          </w:tcPr>
          <w:p w:rsidR="000504AD" w:rsidRPr="004D0F20" w:rsidRDefault="000504AD" w:rsidP="007C3B8D">
            <w:pPr>
              <w:jc w:val="center"/>
              <w:rPr>
                <w:sz w:val="20"/>
                <w:szCs w:val="20"/>
              </w:rPr>
            </w:pPr>
            <w:r w:rsidRPr="004D0F20">
              <w:rPr>
                <w:sz w:val="20"/>
                <w:szCs w:val="20"/>
              </w:rPr>
              <w:t>№</w:t>
            </w:r>
          </w:p>
        </w:tc>
        <w:tc>
          <w:tcPr>
            <w:tcW w:w="1161" w:type="pct"/>
            <w:vAlign w:val="center"/>
          </w:tcPr>
          <w:p w:rsidR="000504AD" w:rsidRPr="004D0F20" w:rsidRDefault="000504AD" w:rsidP="007C3B8D">
            <w:pPr>
              <w:jc w:val="center"/>
              <w:rPr>
                <w:sz w:val="20"/>
                <w:szCs w:val="20"/>
              </w:rPr>
            </w:pPr>
            <w:r w:rsidRPr="004D0F20">
              <w:rPr>
                <w:sz w:val="20"/>
                <w:szCs w:val="20"/>
              </w:rPr>
              <w:t>Фамилия, имя, отчество сотрудника, должность</w:t>
            </w:r>
          </w:p>
        </w:tc>
        <w:tc>
          <w:tcPr>
            <w:tcW w:w="1245" w:type="pct"/>
            <w:vAlign w:val="center"/>
          </w:tcPr>
          <w:p w:rsidR="000504AD" w:rsidRPr="004D0F20" w:rsidRDefault="000504AD" w:rsidP="007C3B8D">
            <w:pPr>
              <w:jc w:val="center"/>
              <w:rPr>
                <w:sz w:val="20"/>
                <w:szCs w:val="20"/>
              </w:rPr>
            </w:pPr>
            <w:r w:rsidRPr="004D0F20">
              <w:rPr>
                <w:sz w:val="20"/>
                <w:szCs w:val="20"/>
              </w:rPr>
              <w:t>Образование (какое учебное заведение окончил, год окончания, специальность)</w:t>
            </w:r>
          </w:p>
        </w:tc>
        <w:tc>
          <w:tcPr>
            <w:tcW w:w="981" w:type="pct"/>
            <w:vAlign w:val="center"/>
          </w:tcPr>
          <w:p w:rsidR="000504AD" w:rsidRPr="004D0F20" w:rsidRDefault="000504AD" w:rsidP="007C3B8D">
            <w:pPr>
              <w:jc w:val="center"/>
              <w:rPr>
                <w:sz w:val="20"/>
                <w:szCs w:val="20"/>
              </w:rPr>
            </w:pPr>
            <w:r w:rsidRPr="004D0F20">
              <w:rPr>
                <w:sz w:val="20"/>
                <w:szCs w:val="20"/>
              </w:rPr>
              <w:t>Стаж работы в данной или аналогичной должности, лет</w:t>
            </w:r>
          </w:p>
        </w:tc>
        <w:tc>
          <w:tcPr>
            <w:tcW w:w="1366" w:type="pct"/>
            <w:vAlign w:val="center"/>
          </w:tcPr>
          <w:p w:rsidR="000504AD" w:rsidRPr="004D0F20" w:rsidRDefault="000504AD" w:rsidP="007C3B8D">
            <w:pPr>
              <w:jc w:val="center"/>
              <w:rPr>
                <w:sz w:val="20"/>
                <w:szCs w:val="20"/>
              </w:rPr>
            </w:pPr>
            <w:r w:rsidRPr="004D0F20">
              <w:rPr>
                <w:sz w:val="20"/>
                <w:szCs w:val="20"/>
              </w:rPr>
              <w:t>Примечания</w:t>
            </w:r>
          </w:p>
        </w:tc>
      </w:tr>
      <w:tr w:rsidR="000504AD" w:rsidRPr="004D0F20" w:rsidTr="007C3B8D">
        <w:trPr>
          <w:trHeight w:val="227"/>
        </w:trPr>
        <w:tc>
          <w:tcPr>
            <w:tcW w:w="5000" w:type="pct"/>
            <w:gridSpan w:val="5"/>
            <w:vAlign w:val="center"/>
          </w:tcPr>
          <w:p w:rsidR="000504AD" w:rsidRPr="004D0F20" w:rsidRDefault="000504AD" w:rsidP="007C3B8D">
            <w:pPr>
              <w:rPr>
                <w:sz w:val="20"/>
                <w:szCs w:val="20"/>
              </w:rPr>
            </w:pPr>
            <w:r w:rsidRPr="004D0F20">
              <w:rPr>
                <w:sz w:val="20"/>
                <w:szCs w:val="20"/>
              </w:rPr>
              <w:t>Руководящее звено</w:t>
            </w:r>
          </w:p>
        </w:tc>
      </w:tr>
      <w:tr w:rsidR="000504AD" w:rsidRPr="004D0F20" w:rsidTr="007C3B8D">
        <w:trPr>
          <w:trHeight w:val="227"/>
        </w:trPr>
        <w:tc>
          <w:tcPr>
            <w:tcW w:w="247" w:type="pct"/>
            <w:vAlign w:val="center"/>
          </w:tcPr>
          <w:p w:rsidR="000504AD" w:rsidRPr="004D0F20" w:rsidRDefault="000504AD" w:rsidP="007C3B8D">
            <w:pPr>
              <w:rPr>
                <w:sz w:val="20"/>
                <w:szCs w:val="20"/>
              </w:rPr>
            </w:pPr>
          </w:p>
        </w:tc>
        <w:tc>
          <w:tcPr>
            <w:tcW w:w="1161" w:type="pct"/>
            <w:vAlign w:val="center"/>
          </w:tcPr>
          <w:p w:rsidR="000504AD" w:rsidRPr="004D0F20" w:rsidRDefault="000504AD" w:rsidP="007C3B8D">
            <w:pPr>
              <w:rPr>
                <w:sz w:val="20"/>
                <w:szCs w:val="20"/>
              </w:rPr>
            </w:pPr>
          </w:p>
        </w:tc>
        <w:tc>
          <w:tcPr>
            <w:tcW w:w="1245" w:type="pct"/>
            <w:vAlign w:val="center"/>
          </w:tcPr>
          <w:p w:rsidR="000504AD" w:rsidRPr="004D0F20" w:rsidRDefault="000504AD" w:rsidP="007C3B8D">
            <w:pPr>
              <w:rPr>
                <w:sz w:val="20"/>
                <w:szCs w:val="20"/>
              </w:rPr>
            </w:pPr>
          </w:p>
        </w:tc>
        <w:tc>
          <w:tcPr>
            <w:tcW w:w="981" w:type="pct"/>
            <w:vAlign w:val="center"/>
          </w:tcPr>
          <w:p w:rsidR="000504AD" w:rsidRPr="004D0F20" w:rsidRDefault="000504AD" w:rsidP="007C3B8D">
            <w:pPr>
              <w:rPr>
                <w:sz w:val="20"/>
                <w:szCs w:val="20"/>
              </w:rPr>
            </w:pPr>
          </w:p>
        </w:tc>
        <w:tc>
          <w:tcPr>
            <w:tcW w:w="1366" w:type="pct"/>
            <w:vAlign w:val="center"/>
          </w:tcPr>
          <w:p w:rsidR="000504AD" w:rsidRPr="004D0F20" w:rsidRDefault="000504AD" w:rsidP="007C3B8D">
            <w:pPr>
              <w:rPr>
                <w:sz w:val="20"/>
                <w:szCs w:val="20"/>
              </w:rPr>
            </w:pPr>
          </w:p>
        </w:tc>
      </w:tr>
      <w:tr w:rsidR="000504AD" w:rsidRPr="004D0F20" w:rsidTr="007C3B8D">
        <w:trPr>
          <w:trHeight w:val="227"/>
        </w:trPr>
        <w:tc>
          <w:tcPr>
            <w:tcW w:w="247" w:type="pct"/>
            <w:vAlign w:val="center"/>
          </w:tcPr>
          <w:p w:rsidR="000504AD" w:rsidRPr="004D0F20" w:rsidRDefault="000504AD" w:rsidP="007C3B8D">
            <w:pPr>
              <w:rPr>
                <w:sz w:val="20"/>
                <w:szCs w:val="20"/>
              </w:rPr>
            </w:pPr>
          </w:p>
        </w:tc>
        <w:tc>
          <w:tcPr>
            <w:tcW w:w="1161" w:type="pct"/>
            <w:vAlign w:val="center"/>
          </w:tcPr>
          <w:p w:rsidR="000504AD" w:rsidRPr="004D0F20" w:rsidRDefault="000504AD" w:rsidP="007C3B8D">
            <w:pPr>
              <w:rPr>
                <w:sz w:val="20"/>
                <w:szCs w:val="20"/>
              </w:rPr>
            </w:pPr>
          </w:p>
        </w:tc>
        <w:tc>
          <w:tcPr>
            <w:tcW w:w="1245" w:type="pct"/>
            <w:vAlign w:val="center"/>
          </w:tcPr>
          <w:p w:rsidR="000504AD" w:rsidRPr="004D0F20" w:rsidRDefault="000504AD" w:rsidP="007C3B8D">
            <w:pPr>
              <w:rPr>
                <w:sz w:val="20"/>
                <w:szCs w:val="20"/>
              </w:rPr>
            </w:pPr>
          </w:p>
        </w:tc>
        <w:tc>
          <w:tcPr>
            <w:tcW w:w="981" w:type="pct"/>
            <w:vAlign w:val="center"/>
          </w:tcPr>
          <w:p w:rsidR="000504AD" w:rsidRPr="004D0F20" w:rsidRDefault="000504AD" w:rsidP="007C3B8D">
            <w:pPr>
              <w:rPr>
                <w:sz w:val="20"/>
                <w:szCs w:val="20"/>
              </w:rPr>
            </w:pPr>
          </w:p>
        </w:tc>
        <w:tc>
          <w:tcPr>
            <w:tcW w:w="1366" w:type="pct"/>
            <w:vAlign w:val="center"/>
          </w:tcPr>
          <w:p w:rsidR="000504AD" w:rsidRPr="004D0F20" w:rsidRDefault="000504AD" w:rsidP="007C3B8D">
            <w:pPr>
              <w:rPr>
                <w:sz w:val="20"/>
                <w:szCs w:val="20"/>
              </w:rPr>
            </w:pPr>
          </w:p>
        </w:tc>
      </w:tr>
      <w:tr w:rsidR="000504AD" w:rsidRPr="004D0F20" w:rsidTr="007C3B8D">
        <w:trPr>
          <w:trHeight w:val="70"/>
        </w:trPr>
        <w:tc>
          <w:tcPr>
            <w:tcW w:w="5000" w:type="pct"/>
            <w:gridSpan w:val="5"/>
            <w:vAlign w:val="center"/>
          </w:tcPr>
          <w:p w:rsidR="000504AD" w:rsidRPr="004D0F20" w:rsidRDefault="000504AD" w:rsidP="007C3B8D">
            <w:pPr>
              <w:rPr>
                <w:sz w:val="20"/>
                <w:szCs w:val="20"/>
              </w:rPr>
            </w:pPr>
            <w:r w:rsidRPr="004D0F20">
              <w:rPr>
                <w:sz w:val="20"/>
                <w:szCs w:val="20"/>
              </w:rPr>
              <w:t>Специалисты (в том числе исполнители, производители работ и т.д.)</w:t>
            </w:r>
          </w:p>
        </w:tc>
      </w:tr>
      <w:tr w:rsidR="000504AD" w:rsidRPr="004D0F20" w:rsidTr="007C3B8D">
        <w:trPr>
          <w:trHeight w:val="227"/>
        </w:trPr>
        <w:tc>
          <w:tcPr>
            <w:tcW w:w="247" w:type="pct"/>
            <w:vAlign w:val="center"/>
          </w:tcPr>
          <w:p w:rsidR="000504AD" w:rsidRPr="004D0F20" w:rsidRDefault="000504AD" w:rsidP="007C3B8D">
            <w:pPr>
              <w:rPr>
                <w:sz w:val="20"/>
                <w:szCs w:val="20"/>
              </w:rPr>
            </w:pPr>
          </w:p>
        </w:tc>
        <w:tc>
          <w:tcPr>
            <w:tcW w:w="1161" w:type="pct"/>
            <w:vAlign w:val="center"/>
          </w:tcPr>
          <w:p w:rsidR="000504AD" w:rsidRPr="004D0F20" w:rsidRDefault="000504AD" w:rsidP="007C3B8D">
            <w:pPr>
              <w:rPr>
                <w:sz w:val="20"/>
                <w:szCs w:val="20"/>
              </w:rPr>
            </w:pPr>
          </w:p>
        </w:tc>
        <w:tc>
          <w:tcPr>
            <w:tcW w:w="1245" w:type="pct"/>
            <w:vAlign w:val="center"/>
          </w:tcPr>
          <w:p w:rsidR="000504AD" w:rsidRPr="004D0F20" w:rsidRDefault="000504AD" w:rsidP="007C3B8D">
            <w:pPr>
              <w:rPr>
                <w:sz w:val="20"/>
                <w:szCs w:val="20"/>
              </w:rPr>
            </w:pPr>
          </w:p>
        </w:tc>
        <w:tc>
          <w:tcPr>
            <w:tcW w:w="981" w:type="pct"/>
            <w:vAlign w:val="center"/>
          </w:tcPr>
          <w:p w:rsidR="000504AD" w:rsidRPr="004D0F20" w:rsidRDefault="000504AD" w:rsidP="007C3B8D">
            <w:pPr>
              <w:rPr>
                <w:sz w:val="20"/>
                <w:szCs w:val="20"/>
              </w:rPr>
            </w:pPr>
          </w:p>
        </w:tc>
        <w:tc>
          <w:tcPr>
            <w:tcW w:w="1366" w:type="pct"/>
            <w:vAlign w:val="center"/>
          </w:tcPr>
          <w:p w:rsidR="000504AD" w:rsidRPr="004D0F20" w:rsidRDefault="000504AD" w:rsidP="007C3B8D">
            <w:pPr>
              <w:rPr>
                <w:sz w:val="20"/>
                <w:szCs w:val="20"/>
              </w:rPr>
            </w:pPr>
          </w:p>
        </w:tc>
      </w:tr>
      <w:tr w:rsidR="000504AD" w:rsidRPr="004D0F20" w:rsidTr="007C3B8D">
        <w:trPr>
          <w:trHeight w:val="227"/>
        </w:trPr>
        <w:tc>
          <w:tcPr>
            <w:tcW w:w="247" w:type="pct"/>
            <w:vAlign w:val="center"/>
          </w:tcPr>
          <w:p w:rsidR="000504AD" w:rsidRPr="004D0F20" w:rsidRDefault="000504AD" w:rsidP="007C3B8D">
            <w:pPr>
              <w:rPr>
                <w:sz w:val="20"/>
                <w:szCs w:val="20"/>
              </w:rPr>
            </w:pPr>
          </w:p>
        </w:tc>
        <w:tc>
          <w:tcPr>
            <w:tcW w:w="1161" w:type="pct"/>
            <w:vAlign w:val="center"/>
          </w:tcPr>
          <w:p w:rsidR="000504AD" w:rsidRPr="004D0F20" w:rsidRDefault="000504AD" w:rsidP="007C3B8D">
            <w:pPr>
              <w:rPr>
                <w:sz w:val="20"/>
                <w:szCs w:val="20"/>
              </w:rPr>
            </w:pPr>
          </w:p>
        </w:tc>
        <w:tc>
          <w:tcPr>
            <w:tcW w:w="1245" w:type="pct"/>
            <w:vAlign w:val="center"/>
          </w:tcPr>
          <w:p w:rsidR="000504AD" w:rsidRPr="004D0F20" w:rsidRDefault="000504AD" w:rsidP="007C3B8D">
            <w:pPr>
              <w:rPr>
                <w:sz w:val="20"/>
                <w:szCs w:val="20"/>
              </w:rPr>
            </w:pPr>
          </w:p>
        </w:tc>
        <w:tc>
          <w:tcPr>
            <w:tcW w:w="981" w:type="pct"/>
            <w:vAlign w:val="center"/>
          </w:tcPr>
          <w:p w:rsidR="000504AD" w:rsidRPr="004D0F20" w:rsidRDefault="000504AD" w:rsidP="007C3B8D">
            <w:pPr>
              <w:rPr>
                <w:sz w:val="20"/>
                <w:szCs w:val="20"/>
              </w:rPr>
            </w:pPr>
          </w:p>
        </w:tc>
        <w:tc>
          <w:tcPr>
            <w:tcW w:w="1366" w:type="pct"/>
            <w:vAlign w:val="center"/>
          </w:tcPr>
          <w:p w:rsidR="000504AD" w:rsidRPr="004D0F20" w:rsidRDefault="000504AD" w:rsidP="007C3B8D">
            <w:pPr>
              <w:rPr>
                <w:sz w:val="20"/>
                <w:szCs w:val="20"/>
              </w:rPr>
            </w:pPr>
          </w:p>
        </w:tc>
      </w:tr>
      <w:tr w:rsidR="000504AD" w:rsidRPr="004D0F20" w:rsidTr="007C3B8D">
        <w:trPr>
          <w:trHeight w:val="227"/>
        </w:trPr>
        <w:tc>
          <w:tcPr>
            <w:tcW w:w="5000" w:type="pct"/>
            <w:gridSpan w:val="5"/>
            <w:vAlign w:val="center"/>
          </w:tcPr>
          <w:p w:rsidR="000504AD" w:rsidRPr="004D0F20" w:rsidRDefault="000504AD" w:rsidP="007C3B8D">
            <w:pPr>
              <w:rPr>
                <w:sz w:val="20"/>
                <w:szCs w:val="20"/>
              </w:rPr>
            </w:pPr>
            <w:r w:rsidRPr="004D0F20">
              <w:rPr>
                <w:color w:val="000000"/>
                <w:sz w:val="20"/>
                <w:szCs w:val="20"/>
              </w:rPr>
              <w:t>Рабочие и вспомогательный персонал</w:t>
            </w:r>
          </w:p>
        </w:tc>
      </w:tr>
      <w:tr w:rsidR="000504AD" w:rsidRPr="004D0F20" w:rsidTr="007C3B8D">
        <w:trPr>
          <w:trHeight w:val="227"/>
        </w:trPr>
        <w:tc>
          <w:tcPr>
            <w:tcW w:w="247" w:type="pct"/>
            <w:vAlign w:val="center"/>
          </w:tcPr>
          <w:p w:rsidR="000504AD" w:rsidRPr="004D0F20" w:rsidRDefault="000504AD" w:rsidP="007C3B8D">
            <w:pPr>
              <w:rPr>
                <w:sz w:val="20"/>
                <w:szCs w:val="20"/>
              </w:rPr>
            </w:pPr>
          </w:p>
        </w:tc>
        <w:tc>
          <w:tcPr>
            <w:tcW w:w="1161" w:type="pct"/>
            <w:vAlign w:val="center"/>
          </w:tcPr>
          <w:p w:rsidR="000504AD" w:rsidRPr="004D0F20" w:rsidRDefault="000504AD" w:rsidP="007C3B8D">
            <w:pPr>
              <w:rPr>
                <w:sz w:val="20"/>
                <w:szCs w:val="20"/>
              </w:rPr>
            </w:pPr>
          </w:p>
        </w:tc>
        <w:tc>
          <w:tcPr>
            <w:tcW w:w="1245" w:type="pct"/>
            <w:vAlign w:val="center"/>
          </w:tcPr>
          <w:p w:rsidR="000504AD" w:rsidRPr="004D0F20" w:rsidRDefault="000504AD" w:rsidP="007C3B8D">
            <w:pPr>
              <w:rPr>
                <w:sz w:val="20"/>
                <w:szCs w:val="20"/>
              </w:rPr>
            </w:pPr>
          </w:p>
        </w:tc>
        <w:tc>
          <w:tcPr>
            <w:tcW w:w="981" w:type="pct"/>
            <w:vAlign w:val="center"/>
          </w:tcPr>
          <w:p w:rsidR="000504AD" w:rsidRPr="004D0F20" w:rsidRDefault="000504AD" w:rsidP="007C3B8D">
            <w:pPr>
              <w:rPr>
                <w:sz w:val="20"/>
                <w:szCs w:val="20"/>
              </w:rPr>
            </w:pPr>
          </w:p>
        </w:tc>
        <w:tc>
          <w:tcPr>
            <w:tcW w:w="1366" w:type="pct"/>
            <w:vAlign w:val="center"/>
          </w:tcPr>
          <w:p w:rsidR="000504AD" w:rsidRPr="004D0F20" w:rsidRDefault="000504AD" w:rsidP="007C3B8D">
            <w:pPr>
              <w:rPr>
                <w:sz w:val="20"/>
                <w:szCs w:val="20"/>
              </w:rPr>
            </w:pPr>
          </w:p>
        </w:tc>
      </w:tr>
      <w:tr w:rsidR="000504AD" w:rsidRPr="004D0F20" w:rsidTr="007C3B8D">
        <w:trPr>
          <w:trHeight w:val="227"/>
        </w:trPr>
        <w:tc>
          <w:tcPr>
            <w:tcW w:w="247" w:type="pct"/>
            <w:vAlign w:val="center"/>
          </w:tcPr>
          <w:p w:rsidR="000504AD" w:rsidRPr="004D0F20" w:rsidRDefault="000504AD" w:rsidP="007C3B8D">
            <w:pPr>
              <w:rPr>
                <w:sz w:val="20"/>
                <w:szCs w:val="20"/>
              </w:rPr>
            </w:pPr>
          </w:p>
        </w:tc>
        <w:tc>
          <w:tcPr>
            <w:tcW w:w="1161" w:type="pct"/>
            <w:vAlign w:val="center"/>
          </w:tcPr>
          <w:p w:rsidR="000504AD" w:rsidRPr="004D0F20" w:rsidRDefault="000504AD" w:rsidP="007C3B8D">
            <w:pPr>
              <w:rPr>
                <w:sz w:val="20"/>
                <w:szCs w:val="20"/>
              </w:rPr>
            </w:pPr>
          </w:p>
        </w:tc>
        <w:tc>
          <w:tcPr>
            <w:tcW w:w="1245" w:type="pct"/>
            <w:vAlign w:val="center"/>
          </w:tcPr>
          <w:p w:rsidR="000504AD" w:rsidRPr="004D0F20" w:rsidRDefault="000504AD" w:rsidP="007C3B8D">
            <w:pPr>
              <w:rPr>
                <w:sz w:val="20"/>
                <w:szCs w:val="20"/>
              </w:rPr>
            </w:pPr>
          </w:p>
        </w:tc>
        <w:tc>
          <w:tcPr>
            <w:tcW w:w="981" w:type="pct"/>
            <w:vAlign w:val="center"/>
          </w:tcPr>
          <w:p w:rsidR="000504AD" w:rsidRPr="004D0F20" w:rsidRDefault="000504AD" w:rsidP="007C3B8D">
            <w:pPr>
              <w:rPr>
                <w:sz w:val="20"/>
                <w:szCs w:val="20"/>
              </w:rPr>
            </w:pPr>
          </w:p>
        </w:tc>
        <w:tc>
          <w:tcPr>
            <w:tcW w:w="1366" w:type="pct"/>
            <w:vAlign w:val="center"/>
          </w:tcPr>
          <w:p w:rsidR="000504AD" w:rsidRPr="004D0F20" w:rsidRDefault="000504AD" w:rsidP="007C3B8D">
            <w:pPr>
              <w:rPr>
                <w:sz w:val="20"/>
                <w:szCs w:val="20"/>
              </w:rPr>
            </w:pPr>
          </w:p>
        </w:tc>
      </w:tr>
    </w:tbl>
    <w:p w:rsidR="000504AD" w:rsidRPr="004D0F20" w:rsidRDefault="000504AD" w:rsidP="000504AD">
      <w:pPr>
        <w:rPr>
          <w:b/>
          <w:bCs/>
          <w:snapToGrid w:val="0"/>
        </w:rPr>
      </w:pPr>
    </w:p>
    <w:p w:rsidR="000504AD" w:rsidRPr="004D0F20" w:rsidRDefault="000504AD" w:rsidP="000504AD">
      <w:r w:rsidRPr="004D0F20">
        <w:t>______________________             ___________________________________</w:t>
      </w:r>
    </w:p>
    <w:p w:rsidR="000504AD" w:rsidRPr="004D0F20" w:rsidRDefault="000504AD" w:rsidP="000504AD">
      <w:pPr>
        <w:ind w:right="-44"/>
        <w:rPr>
          <w:vertAlign w:val="superscript"/>
        </w:rPr>
      </w:pPr>
      <w:r w:rsidRPr="004D0F20">
        <w:rPr>
          <w:vertAlign w:val="superscript"/>
        </w:rPr>
        <w:t xml:space="preserve">                          (подпись)                                                 (фамилия, имя, отчество подписавшего, должность)</w:t>
      </w:r>
    </w:p>
    <w:p w:rsidR="000504AD" w:rsidRPr="004D0F20" w:rsidRDefault="000504AD" w:rsidP="000504AD">
      <w:pPr>
        <w:rPr>
          <w:b/>
          <w:bCs/>
          <w:vertAlign w:val="superscript"/>
        </w:rPr>
      </w:pPr>
      <w:r w:rsidRPr="004D0F20">
        <w:rPr>
          <w:b/>
          <w:bCs/>
          <w:vertAlign w:val="superscript"/>
        </w:rPr>
        <w:t>М.П.</w:t>
      </w:r>
    </w:p>
    <w:p w:rsidR="000504AD" w:rsidRPr="004D0F20" w:rsidRDefault="000504AD" w:rsidP="000504AD">
      <w:pPr>
        <w:rPr>
          <w:b/>
          <w:bCs/>
        </w:rPr>
      </w:pPr>
    </w:p>
    <w:p w:rsidR="000504AD" w:rsidRPr="004D0F20" w:rsidRDefault="000504AD" w:rsidP="000504AD">
      <w:pPr>
        <w:rPr>
          <w:sz w:val="20"/>
          <w:szCs w:val="20"/>
        </w:rPr>
      </w:pPr>
      <w:r w:rsidRPr="004D0F20">
        <w:rPr>
          <w:b/>
          <w:bCs/>
          <w:sz w:val="20"/>
          <w:szCs w:val="20"/>
        </w:rPr>
        <w:t>Инструкция по заполнению:</w:t>
      </w:r>
    </w:p>
    <w:p w:rsidR="000504AD" w:rsidRPr="004D0F20" w:rsidRDefault="000504AD" w:rsidP="003C71B4">
      <w:pPr>
        <w:numPr>
          <w:ilvl w:val="0"/>
          <w:numId w:val="47"/>
        </w:numPr>
        <w:tabs>
          <w:tab w:val="clear" w:pos="720"/>
          <w:tab w:val="num" w:pos="0"/>
          <w:tab w:val="left" w:pos="1134"/>
        </w:tabs>
        <w:spacing w:after="0"/>
        <w:ind w:left="0" w:firstLine="709"/>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0504AD" w:rsidRPr="004D0F20" w:rsidRDefault="000504AD" w:rsidP="003C71B4">
      <w:pPr>
        <w:numPr>
          <w:ilvl w:val="0"/>
          <w:numId w:val="47"/>
        </w:numPr>
        <w:tabs>
          <w:tab w:val="left" w:pos="1134"/>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0504AD" w:rsidRPr="004D0F20" w:rsidRDefault="000504AD" w:rsidP="003C71B4">
      <w:pPr>
        <w:numPr>
          <w:ilvl w:val="0"/>
          <w:numId w:val="47"/>
        </w:numPr>
        <w:tabs>
          <w:tab w:val="left" w:pos="1134"/>
        </w:tabs>
        <w:spacing w:after="0"/>
        <w:ind w:left="0" w:firstLine="720"/>
        <w:rPr>
          <w:sz w:val="20"/>
          <w:szCs w:val="20"/>
        </w:rPr>
      </w:pPr>
      <w:r w:rsidRPr="004D0F2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запроса,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0504AD" w:rsidRPr="004D0F20" w:rsidRDefault="000504AD" w:rsidP="003C71B4">
      <w:pPr>
        <w:numPr>
          <w:ilvl w:val="0"/>
          <w:numId w:val="47"/>
        </w:numPr>
        <w:tabs>
          <w:tab w:val="left" w:pos="1134"/>
        </w:tabs>
        <w:spacing w:after="0"/>
        <w:ind w:left="0" w:firstLine="720"/>
        <w:rPr>
          <w:sz w:val="20"/>
          <w:szCs w:val="20"/>
        </w:rPr>
      </w:pPr>
      <w:r w:rsidRPr="004D0F20">
        <w:rPr>
          <w:sz w:val="20"/>
          <w:szCs w:val="20"/>
        </w:rPr>
        <w:t>В таблице1 данной справки указывается в общем штатная численность всех сотрудников, находящихся в штате.</w:t>
      </w:r>
    </w:p>
    <w:p w:rsidR="000504AD" w:rsidRDefault="000504AD" w:rsidP="003C71B4">
      <w:pPr>
        <w:numPr>
          <w:ilvl w:val="0"/>
          <w:numId w:val="47"/>
        </w:numPr>
        <w:tabs>
          <w:tab w:val="left" w:pos="1134"/>
        </w:tabs>
        <w:spacing w:after="0"/>
        <w:ind w:left="0" w:firstLine="720"/>
        <w:rPr>
          <w:sz w:val="20"/>
          <w:szCs w:val="20"/>
        </w:rPr>
      </w:pPr>
      <w:r w:rsidRPr="004D0F20">
        <w:rPr>
          <w:bCs/>
          <w:snapToGrid w:val="0"/>
          <w:sz w:val="20"/>
          <w:szCs w:val="20"/>
        </w:rPr>
        <w:t xml:space="preserve">В таблице 2 данной справки перечисляются только те работники, которые будут непосредственно привлечены Участником закупки в ходе выполнения </w:t>
      </w:r>
      <w:r w:rsidRPr="004D0F20">
        <w:rPr>
          <w:sz w:val="20"/>
          <w:szCs w:val="20"/>
        </w:rPr>
        <w:t>Договора</w:t>
      </w:r>
      <w:r w:rsidRPr="004D0F20">
        <w:rPr>
          <w:bCs/>
          <w:snapToGrid w:val="0"/>
          <w:sz w:val="20"/>
          <w:szCs w:val="20"/>
        </w:rPr>
        <w:t xml:space="preserve">, с указанием персональных квалификационных данных руководителя и </w:t>
      </w:r>
      <w:r w:rsidRPr="004D0F20">
        <w:rPr>
          <w:bCs/>
          <w:i/>
          <w:snapToGrid w:val="0"/>
          <w:sz w:val="20"/>
          <w:szCs w:val="20"/>
        </w:rPr>
        <w:t>проектной группы/ специалистов группы</w:t>
      </w:r>
      <w:r w:rsidRPr="004D0F20">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4D0F20">
        <w:rPr>
          <w:sz w:val="20"/>
          <w:szCs w:val="20"/>
        </w:rPr>
        <w:t>.</w:t>
      </w:r>
    </w:p>
    <w:p w:rsidR="007A2176" w:rsidRPr="000504AD" w:rsidRDefault="000504AD" w:rsidP="003C71B4">
      <w:pPr>
        <w:numPr>
          <w:ilvl w:val="0"/>
          <w:numId w:val="47"/>
        </w:numPr>
        <w:tabs>
          <w:tab w:val="left" w:pos="1134"/>
        </w:tabs>
        <w:spacing w:after="0"/>
        <w:ind w:left="0" w:firstLine="720"/>
        <w:rPr>
          <w:sz w:val="20"/>
          <w:szCs w:val="20"/>
        </w:rPr>
      </w:pPr>
      <w:r w:rsidRPr="000504AD">
        <w:rPr>
          <w:bCs/>
          <w:sz w:val="20"/>
          <w:szCs w:val="20"/>
        </w:rPr>
        <w:t xml:space="preserve">По </w:t>
      </w:r>
      <w:r w:rsidRPr="000504AD">
        <w:rPr>
          <w:sz w:val="20"/>
          <w:szCs w:val="20"/>
        </w:rPr>
        <w:t>разделу</w:t>
      </w:r>
      <w:r w:rsidRPr="000504AD">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0504AD" w:rsidRDefault="000504AD" w:rsidP="000504AD">
      <w:pPr>
        <w:tabs>
          <w:tab w:val="left" w:pos="1134"/>
        </w:tabs>
        <w:spacing w:after="0"/>
        <w:ind w:left="720"/>
        <w:rPr>
          <w:bCs/>
          <w:sz w:val="20"/>
          <w:szCs w:val="20"/>
        </w:rPr>
      </w:pPr>
      <w:r>
        <w:rPr>
          <w:bCs/>
          <w:sz w:val="20"/>
          <w:szCs w:val="20"/>
        </w:rPr>
        <w:br w:type="page"/>
      </w:r>
    </w:p>
    <w:p w:rsidR="000504AD" w:rsidRDefault="000504AD" w:rsidP="000504AD">
      <w:pPr>
        <w:keepNext/>
        <w:tabs>
          <w:tab w:val="num" w:pos="1134"/>
        </w:tabs>
        <w:suppressAutoHyphens/>
        <w:jc w:val="center"/>
        <w:outlineLvl w:val="1"/>
        <w:rPr>
          <w:b/>
        </w:rPr>
      </w:pPr>
      <w:bookmarkStart w:id="458" w:name="_Toc536483781"/>
      <w:r w:rsidRPr="004D0F20">
        <w:rPr>
          <w:b/>
        </w:rPr>
        <w:t>Справка о кадровых ресурсах</w:t>
      </w:r>
      <w:bookmarkEnd w:id="458"/>
      <w:r w:rsidRPr="004D0F20">
        <w:rPr>
          <w:b/>
        </w:rPr>
        <w:t xml:space="preserve"> </w:t>
      </w:r>
    </w:p>
    <w:p w:rsidR="000504AD" w:rsidRPr="000504AD" w:rsidRDefault="000504AD" w:rsidP="000504AD">
      <w:pPr>
        <w:widowControl w:val="0"/>
        <w:autoSpaceDE w:val="0"/>
        <w:autoSpaceDN w:val="0"/>
        <w:adjustRightInd w:val="0"/>
        <w:jc w:val="center"/>
        <w:rPr>
          <w:bCs/>
          <w:i/>
          <w:iCs/>
          <w:highlight w:val="cyan"/>
        </w:rPr>
      </w:pPr>
      <w:r>
        <w:rPr>
          <w:bCs/>
          <w:i/>
          <w:iCs/>
          <w:highlight w:val="cyan"/>
        </w:rPr>
        <w:t>Для закупок на выполнение ремонтных работ</w:t>
      </w:r>
    </w:p>
    <w:p w:rsidR="000504AD" w:rsidRPr="004D0F20" w:rsidRDefault="000504AD" w:rsidP="000504AD">
      <w:pPr>
        <w:keepNext/>
        <w:tabs>
          <w:tab w:val="num" w:pos="1134"/>
        </w:tabs>
        <w:suppressAutoHyphens/>
        <w:jc w:val="center"/>
        <w:outlineLvl w:val="1"/>
        <w:rPr>
          <w:b/>
        </w:rPr>
      </w:pPr>
    </w:p>
    <w:p w:rsidR="000504AD" w:rsidRPr="004D0F20" w:rsidRDefault="000504AD" w:rsidP="000504AD">
      <w:pPr>
        <w:tabs>
          <w:tab w:val="left" w:pos="1080"/>
        </w:tabs>
        <w:ind w:firstLine="540"/>
        <w:rPr>
          <w:b/>
        </w:rPr>
      </w:pPr>
      <w:r w:rsidRPr="004D0F20">
        <w:rPr>
          <w:b/>
        </w:rPr>
        <w:t>Способ и наименование закупки</w:t>
      </w:r>
      <w:r w:rsidRPr="004D0F20">
        <w:t xml:space="preserve">  </w:t>
      </w:r>
      <w:r w:rsidRPr="004D0F20">
        <w:rPr>
          <w:b/>
        </w:rPr>
        <w:t xml:space="preserve">______________________________________ </w:t>
      </w:r>
    </w:p>
    <w:p w:rsidR="000504AD" w:rsidRPr="004D0F20" w:rsidRDefault="000504AD" w:rsidP="000504AD">
      <w:pPr>
        <w:tabs>
          <w:tab w:val="left" w:pos="1080"/>
        </w:tabs>
        <w:ind w:firstLine="540"/>
        <w:rPr>
          <w:b/>
        </w:rPr>
      </w:pPr>
    </w:p>
    <w:p w:rsidR="000504AD" w:rsidRPr="004D0F20" w:rsidRDefault="000504AD" w:rsidP="000504AD">
      <w:pPr>
        <w:tabs>
          <w:tab w:val="left" w:pos="1080"/>
        </w:tabs>
        <w:ind w:firstLine="540"/>
        <w:rPr>
          <w:b/>
        </w:rPr>
      </w:pPr>
      <w:r w:rsidRPr="004D0F20" w:rsidDel="004D735C">
        <w:t xml:space="preserve"> </w:t>
      </w:r>
      <w:r w:rsidRPr="004D0F20">
        <w:rPr>
          <w:b/>
        </w:rPr>
        <w:t xml:space="preserve">Участник закупки (генподрядчик): ________________________________ </w:t>
      </w:r>
    </w:p>
    <w:p w:rsidR="000504AD" w:rsidRPr="004D0F20" w:rsidRDefault="000504AD" w:rsidP="000504AD">
      <w:pPr>
        <w:tabs>
          <w:tab w:val="left" w:pos="1080"/>
        </w:tabs>
        <w:ind w:firstLine="540"/>
      </w:pPr>
      <w:r w:rsidRPr="004D0F20">
        <w:t xml:space="preserve">Субподрядчики (члены коллективного участника): </w:t>
      </w:r>
    </w:p>
    <w:p w:rsidR="000504AD" w:rsidRPr="004D0F20" w:rsidRDefault="000504AD" w:rsidP="000504AD">
      <w:pPr>
        <w:tabs>
          <w:tab w:val="left" w:pos="1080"/>
        </w:tabs>
        <w:ind w:firstLine="540"/>
      </w:pPr>
      <w:r w:rsidRPr="004D0F20">
        <w:t>1. ________________________________________________________</w:t>
      </w:r>
    </w:p>
    <w:p w:rsidR="000504AD" w:rsidRPr="004D0F20" w:rsidRDefault="000504AD" w:rsidP="000504AD">
      <w:pPr>
        <w:tabs>
          <w:tab w:val="left" w:pos="1080"/>
        </w:tabs>
        <w:ind w:firstLine="540"/>
      </w:pPr>
      <w:r w:rsidRPr="004D0F20">
        <w:t xml:space="preserve">2. ________________________________________________________ </w:t>
      </w:r>
    </w:p>
    <w:p w:rsidR="000504AD" w:rsidRPr="004D0F20" w:rsidRDefault="000504AD" w:rsidP="000504AD">
      <w:pPr>
        <w:tabs>
          <w:tab w:val="left" w:pos="1080"/>
        </w:tabs>
        <w:ind w:firstLine="540"/>
      </w:pPr>
      <w:r w:rsidRPr="004D0F20">
        <w:t>…</w:t>
      </w:r>
    </w:p>
    <w:p w:rsidR="000504AD" w:rsidRPr="004D0F20" w:rsidRDefault="000504AD" w:rsidP="000504AD">
      <w:pPr>
        <w:tabs>
          <w:tab w:val="left" w:pos="1080"/>
        </w:tabs>
        <w:ind w:firstLine="540"/>
      </w:pPr>
    </w:p>
    <w:p w:rsidR="000504AD" w:rsidRPr="004D0F20" w:rsidRDefault="000504AD" w:rsidP="000504AD">
      <w:pPr>
        <w:ind w:left="567"/>
        <w:rPr>
          <w:b/>
        </w:rPr>
      </w:pPr>
      <w:r w:rsidRPr="004D0F20">
        <w:rPr>
          <w:b/>
        </w:rPr>
        <w:t>Таблица 1. Общая штатная численность</w:t>
      </w:r>
    </w:p>
    <w:tbl>
      <w:tblPr>
        <w:tblW w:w="4627" w:type="pct"/>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231"/>
        <w:gridCol w:w="2839"/>
        <w:gridCol w:w="1556"/>
        <w:gridCol w:w="1556"/>
        <w:gridCol w:w="1556"/>
        <w:gridCol w:w="1553"/>
      </w:tblGrid>
      <w:tr w:rsidR="000504AD" w:rsidRPr="004D0F20" w:rsidTr="007C3B8D">
        <w:trPr>
          <w:tblHeader/>
        </w:trPr>
        <w:tc>
          <w:tcPr>
            <w:tcW w:w="1059" w:type="pct"/>
            <w:vMerge w:val="restart"/>
            <w:vAlign w:val="center"/>
          </w:tcPr>
          <w:p w:rsidR="000504AD" w:rsidRPr="004D0F20" w:rsidRDefault="000504AD" w:rsidP="007C3B8D">
            <w:pPr>
              <w:pStyle w:val="Times12"/>
              <w:widowControl w:val="0"/>
              <w:ind w:left="-108" w:firstLine="108"/>
              <w:jc w:val="center"/>
              <w:rPr>
                <w:b/>
                <w:sz w:val="20"/>
              </w:rPr>
            </w:pPr>
            <w:r w:rsidRPr="004D0F20">
              <w:rPr>
                <w:b/>
                <w:sz w:val="20"/>
              </w:rPr>
              <w:t>Штатный персонал</w:t>
            </w:r>
          </w:p>
        </w:tc>
        <w:tc>
          <w:tcPr>
            <w:tcW w:w="1770" w:type="pct"/>
            <w:gridSpan w:val="2"/>
            <w:vAlign w:val="center"/>
          </w:tcPr>
          <w:p w:rsidR="000504AD" w:rsidRPr="004D0F20" w:rsidRDefault="000504AD" w:rsidP="007C3B8D">
            <w:pPr>
              <w:pStyle w:val="afffff"/>
              <w:keepNext w:val="0"/>
              <w:widowControl w:val="0"/>
              <w:spacing w:before="0" w:after="0"/>
              <w:jc w:val="center"/>
              <w:rPr>
                <w:b/>
                <w:i/>
                <w:sz w:val="20"/>
                <w:szCs w:val="20"/>
              </w:rPr>
            </w:pPr>
            <w:r w:rsidRPr="004D0F20">
              <w:rPr>
                <w:b/>
                <w:i/>
                <w:sz w:val="20"/>
                <w:szCs w:val="20"/>
              </w:rPr>
              <w:t>Участник</w:t>
            </w:r>
          </w:p>
        </w:tc>
        <w:tc>
          <w:tcPr>
            <w:tcW w:w="1086" w:type="pct"/>
            <w:gridSpan w:val="2"/>
          </w:tcPr>
          <w:p w:rsidR="000504AD" w:rsidRPr="004D0F20" w:rsidRDefault="000504AD" w:rsidP="007C3B8D">
            <w:pPr>
              <w:pStyle w:val="afffff"/>
              <w:keepNext w:val="0"/>
              <w:widowControl w:val="0"/>
              <w:spacing w:before="0" w:after="0"/>
              <w:jc w:val="center"/>
              <w:rPr>
                <w:b/>
                <w:i/>
                <w:sz w:val="20"/>
                <w:szCs w:val="20"/>
              </w:rPr>
            </w:pPr>
            <w:r w:rsidRPr="004D0F20">
              <w:rPr>
                <w:b/>
                <w:i/>
                <w:sz w:val="20"/>
                <w:szCs w:val="20"/>
              </w:rPr>
              <w:t>Субподрядчик 1</w:t>
            </w:r>
          </w:p>
        </w:tc>
        <w:tc>
          <w:tcPr>
            <w:tcW w:w="1085" w:type="pct"/>
            <w:gridSpan w:val="2"/>
          </w:tcPr>
          <w:p w:rsidR="000504AD" w:rsidRPr="004D0F20" w:rsidRDefault="000504AD" w:rsidP="007C3B8D">
            <w:pPr>
              <w:pStyle w:val="afffff"/>
              <w:keepNext w:val="0"/>
              <w:widowControl w:val="0"/>
              <w:spacing w:before="0" w:after="0"/>
              <w:jc w:val="center"/>
              <w:rPr>
                <w:b/>
                <w:i/>
                <w:sz w:val="20"/>
                <w:szCs w:val="20"/>
              </w:rPr>
            </w:pPr>
            <w:r w:rsidRPr="004D0F20">
              <w:rPr>
                <w:b/>
                <w:i/>
                <w:sz w:val="20"/>
                <w:szCs w:val="20"/>
              </w:rPr>
              <w:t>Субподрядчик  2</w:t>
            </w:r>
          </w:p>
        </w:tc>
      </w:tr>
      <w:tr w:rsidR="000504AD" w:rsidRPr="004D0F20" w:rsidTr="007C3B8D">
        <w:trPr>
          <w:trHeight w:val="340"/>
          <w:tblHeader/>
        </w:trPr>
        <w:tc>
          <w:tcPr>
            <w:tcW w:w="1059" w:type="pct"/>
            <w:vMerge/>
            <w:vAlign w:val="center"/>
          </w:tcPr>
          <w:p w:rsidR="000504AD" w:rsidRPr="004D0F20" w:rsidRDefault="000504AD" w:rsidP="007C3B8D">
            <w:pPr>
              <w:pStyle w:val="afffff0"/>
              <w:widowControl w:val="0"/>
              <w:spacing w:before="0" w:after="0"/>
              <w:rPr>
                <w:sz w:val="20"/>
                <w:szCs w:val="20"/>
              </w:rPr>
            </w:pPr>
          </w:p>
        </w:tc>
        <w:tc>
          <w:tcPr>
            <w:tcW w:w="779" w:type="pct"/>
            <w:vAlign w:val="center"/>
          </w:tcPr>
          <w:p w:rsidR="000504AD" w:rsidRPr="004D0F20" w:rsidRDefault="000504AD" w:rsidP="007C3B8D">
            <w:pPr>
              <w:pStyle w:val="afffff0"/>
              <w:widowControl w:val="0"/>
              <w:spacing w:before="0" w:after="0"/>
              <w:jc w:val="center"/>
              <w:rPr>
                <w:sz w:val="20"/>
                <w:szCs w:val="20"/>
              </w:rPr>
            </w:pPr>
            <w:r w:rsidRPr="004D0F20">
              <w:rPr>
                <w:sz w:val="20"/>
                <w:szCs w:val="20"/>
              </w:rPr>
              <w:t>Общая численность</w:t>
            </w:r>
          </w:p>
        </w:tc>
        <w:tc>
          <w:tcPr>
            <w:tcW w:w="991" w:type="pct"/>
          </w:tcPr>
          <w:p w:rsidR="000504AD" w:rsidRPr="004D0F20" w:rsidRDefault="000504AD" w:rsidP="007C3B8D">
            <w:pPr>
              <w:pStyle w:val="afffff0"/>
              <w:widowControl w:val="0"/>
              <w:spacing w:before="0" w:after="0"/>
              <w:jc w:val="center"/>
              <w:rPr>
                <w:sz w:val="20"/>
                <w:szCs w:val="20"/>
              </w:rPr>
            </w:pPr>
            <w:r w:rsidRPr="004D0F20">
              <w:rPr>
                <w:sz w:val="20"/>
                <w:szCs w:val="20"/>
              </w:rPr>
              <w:t>В т.ч. для работ по данному договору</w:t>
            </w:r>
          </w:p>
        </w:tc>
        <w:tc>
          <w:tcPr>
            <w:tcW w:w="543" w:type="pct"/>
            <w:vAlign w:val="center"/>
          </w:tcPr>
          <w:p w:rsidR="000504AD" w:rsidRPr="004D0F20" w:rsidRDefault="000504AD" w:rsidP="007C3B8D">
            <w:pPr>
              <w:pStyle w:val="afffff0"/>
              <w:widowControl w:val="0"/>
              <w:spacing w:before="0" w:after="0"/>
              <w:jc w:val="center"/>
              <w:rPr>
                <w:sz w:val="20"/>
                <w:szCs w:val="20"/>
              </w:rPr>
            </w:pPr>
            <w:r w:rsidRPr="004D0F20">
              <w:rPr>
                <w:sz w:val="20"/>
                <w:szCs w:val="20"/>
              </w:rPr>
              <w:t>Общая численность</w:t>
            </w:r>
          </w:p>
        </w:tc>
        <w:tc>
          <w:tcPr>
            <w:tcW w:w="543" w:type="pct"/>
          </w:tcPr>
          <w:p w:rsidR="000504AD" w:rsidRPr="004D0F20" w:rsidRDefault="000504AD" w:rsidP="007C3B8D">
            <w:pPr>
              <w:pStyle w:val="afffff0"/>
              <w:widowControl w:val="0"/>
              <w:spacing w:before="0" w:after="0"/>
              <w:jc w:val="center"/>
              <w:rPr>
                <w:sz w:val="20"/>
                <w:szCs w:val="20"/>
              </w:rPr>
            </w:pPr>
            <w:r w:rsidRPr="004D0F20">
              <w:rPr>
                <w:sz w:val="20"/>
                <w:szCs w:val="20"/>
              </w:rPr>
              <w:t>В т.ч. для работ по данному договору</w:t>
            </w:r>
          </w:p>
        </w:tc>
        <w:tc>
          <w:tcPr>
            <w:tcW w:w="543" w:type="pct"/>
            <w:vAlign w:val="center"/>
          </w:tcPr>
          <w:p w:rsidR="000504AD" w:rsidRPr="004D0F20" w:rsidRDefault="000504AD" w:rsidP="007C3B8D">
            <w:pPr>
              <w:pStyle w:val="afffff0"/>
              <w:widowControl w:val="0"/>
              <w:spacing w:before="0" w:after="0"/>
              <w:jc w:val="center"/>
              <w:rPr>
                <w:sz w:val="20"/>
                <w:szCs w:val="20"/>
              </w:rPr>
            </w:pPr>
            <w:r w:rsidRPr="004D0F20">
              <w:rPr>
                <w:sz w:val="20"/>
                <w:szCs w:val="20"/>
              </w:rPr>
              <w:t>Общая численность</w:t>
            </w:r>
          </w:p>
        </w:tc>
        <w:tc>
          <w:tcPr>
            <w:tcW w:w="542" w:type="pct"/>
          </w:tcPr>
          <w:p w:rsidR="000504AD" w:rsidRPr="004D0F20" w:rsidRDefault="000504AD" w:rsidP="007C3B8D">
            <w:pPr>
              <w:pStyle w:val="afffff0"/>
              <w:widowControl w:val="0"/>
              <w:spacing w:before="0" w:after="0"/>
              <w:jc w:val="center"/>
              <w:rPr>
                <w:sz w:val="20"/>
                <w:szCs w:val="20"/>
              </w:rPr>
            </w:pPr>
            <w:r w:rsidRPr="004D0F20">
              <w:rPr>
                <w:sz w:val="20"/>
                <w:szCs w:val="20"/>
              </w:rPr>
              <w:t>В т.ч. для работ по данному договору</w:t>
            </w:r>
          </w:p>
        </w:tc>
      </w:tr>
      <w:tr w:rsidR="000504AD" w:rsidRPr="004D0F20" w:rsidTr="007C3B8D">
        <w:trPr>
          <w:trHeight w:val="340"/>
        </w:trPr>
        <w:tc>
          <w:tcPr>
            <w:tcW w:w="1059" w:type="pct"/>
            <w:vAlign w:val="center"/>
          </w:tcPr>
          <w:p w:rsidR="000504AD" w:rsidRPr="004D0F20" w:rsidRDefault="000504AD" w:rsidP="007C3B8D">
            <w:pPr>
              <w:pStyle w:val="afffff0"/>
              <w:widowControl w:val="0"/>
              <w:spacing w:before="0" w:after="0"/>
              <w:rPr>
                <w:sz w:val="20"/>
                <w:szCs w:val="20"/>
              </w:rPr>
            </w:pPr>
            <w:r w:rsidRPr="004D0F20">
              <w:rPr>
                <w:sz w:val="20"/>
                <w:szCs w:val="20"/>
              </w:rPr>
              <w:t>Руководящее звено (руководитель и его заместители, главный бухгалтер, главный экономист, главный юрист), чел.</w:t>
            </w:r>
          </w:p>
        </w:tc>
        <w:tc>
          <w:tcPr>
            <w:tcW w:w="779" w:type="pct"/>
            <w:vAlign w:val="center"/>
          </w:tcPr>
          <w:p w:rsidR="000504AD" w:rsidRPr="004D0F20" w:rsidRDefault="000504AD" w:rsidP="007C3B8D">
            <w:pPr>
              <w:pStyle w:val="afffff0"/>
              <w:widowControl w:val="0"/>
              <w:spacing w:before="0" w:after="0"/>
              <w:rPr>
                <w:sz w:val="20"/>
                <w:szCs w:val="20"/>
              </w:rPr>
            </w:pPr>
          </w:p>
        </w:tc>
        <w:tc>
          <w:tcPr>
            <w:tcW w:w="991" w:type="pct"/>
          </w:tcPr>
          <w:p w:rsidR="000504AD" w:rsidRPr="004D0F20" w:rsidRDefault="000504AD" w:rsidP="007C3B8D">
            <w:pPr>
              <w:pStyle w:val="afffff0"/>
              <w:widowControl w:val="0"/>
              <w:spacing w:before="0" w:after="0"/>
              <w:rPr>
                <w:sz w:val="20"/>
                <w:szCs w:val="20"/>
              </w:rPr>
            </w:pPr>
          </w:p>
        </w:tc>
        <w:tc>
          <w:tcPr>
            <w:tcW w:w="543" w:type="pct"/>
          </w:tcPr>
          <w:p w:rsidR="000504AD" w:rsidRPr="004D0F20" w:rsidRDefault="000504AD" w:rsidP="007C3B8D">
            <w:pPr>
              <w:pStyle w:val="afffff0"/>
              <w:widowControl w:val="0"/>
              <w:spacing w:before="0" w:after="0"/>
              <w:rPr>
                <w:sz w:val="20"/>
                <w:szCs w:val="20"/>
              </w:rPr>
            </w:pPr>
          </w:p>
        </w:tc>
        <w:tc>
          <w:tcPr>
            <w:tcW w:w="543" w:type="pct"/>
          </w:tcPr>
          <w:p w:rsidR="000504AD" w:rsidRPr="004D0F20" w:rsidRDefault="000504AD" w:rsidP="007C3B8D">
            <w:pPr>
              <w:pStyle w:val="afffff0"/>
              <w:widowControl w:val="0"/>
              <w:spacing w:before="0" w:after="0"/>
              <w:rPr>
                <w:sz w:val="20"/>
                <w:szCs w:val="20"/>
              </w:rPr>
            </w:pPr>
          </w:p>
        </w:tc>
        <w:tc>
          <w:tcPr>
            <w:tcW w:w="543" w:type="pct"/>
          </w:tcPr>
          <w:p w:rsidR="000504AD" w:rsidRPr="004D0F20" w:rsidRDefault="000504AD" w:rsidP="007C3B8D">
            <w:pPr>
              <w:pStyle w:val="afffff0"/>
              <w:widowControl w:val="0"/>
              <w:spacing w:before="0" w:after="0"/>
              <w:rPr>
                <w:sz w:val="20"/>
                <w:szCs w:val="20"/>
              </w:rPr>
            </w:pPr>
          </w:p>
        </w:tc>
        <w:tc>
          <w:tcPr>
            <w:tcW w:w="542" w:type="pct"/>
          </w:tcPr>
          <w:p w:rsidR="000504AD" w:rsidRPr="004D0F20" w:rsidRDefault="000504AD" w:rsidP="007C3B8D">
            <w:pPr>
              <w:pStyle w:val="afffff0"/>
              <w:widowControl w:val="0"/>
              <w:spacing w:before="0" w:after="0"/>
              <w:rPr>
                <w:sz w:val="20"/>
                <w:szCs w:val="20"/>
              </w:rPr>
            </w:pPr>
          </w:p>
        </w:tc>
      </w:tr>
      <w:tr w:rsidR="000504AD" w:rsidRPr="004D0F20" w:rsidTr="007C3B8D">
        <w:trPr>
          <w:trHeight w:val="340"/>
        </w:trPr>
        <w:tc>
          <w:tcPr>
            <w:tcW w:w="1059" w:type="pct"/>
            <w:vAlign w:val="center"/>
          </w:tcPr>
          <w:p w:rsidR="000504AD" w:rsidRPr="004D0F20" w:rsidRDefault="000504AD" w:rsidP="007C3B8D">
            <w:pPr>
              <w:pStyle w:val="afffff0"/>
              <w:widowControl w:val="0"/>
              <w:spacing w:before="0" w:after="0"/>
              <w:rPr>
                <w:sz w:val="20"/>
                <w:szCs w:val="20"/>
              </w:rPr>
            </w:pPr>
            <w:r w:rsidRPr="004D0F20">
              <w:rPr>
                <w:sz w:val="20"/>
                <w:szCs w:val="20"/>
              </w:rPr>
              <w:t>Специалисты (в том числе инженеры, производители работ и т.д.), чел.</w:t>
            </w:r>
          </w:p>
        </w:tc>
        <w:tc>
          <w:tcPr>
            <w:tcW w:w="779" w:type="pct"/>
            <w:vAlign w:val="center"/>
          </w:tcPr>
          <w:p w:rsidR="000504AD" w:rsidRPr="004D0F20" w:rsidRDefault="000504AD" w:rsidP="007C3B8D">
            <w:pPr>
              <w:pStyle w:val="afffff0"/>
              <w:widowControl w:val="0"/>
              <w:spacing w:before="0" w:after="0"/>
              <w:rPr>
                <w:sz w:val="20"/>
                <w:szCs w:val="20"/>
              </w:rPr>
            </w:pPr>
          </w:p>
        </w:tc>
        <w:tc>
          <w:tcPr>
            <w:tcW w:w="991" w:type="pct"/>
          </w:tcPr>
          <w:p w:rsidR="000504AD" w:rsidRPr="004D0F20" w:rsidRDefault="000504AD" w:rsidP="007C3B8D">
            <w:pPr>
              <w:pStyle w:val="afffff0"/>
              <w:widowControl w:val="0"/>
              <w:spacing w:before="0" w:after="0"/>
              <w:rPr>
                <w:sz w:val="20"/>
                <w:szCs w:val="20"/>
              </w:rPr>
            </w:pPr>
          </w:p>
        </w:tc>
        <w:tc>
          <w:tcPr>
            <w:tcW w:w="543" w:type="pct"/>
          </w:tcPr>
          <w:p w:rsidR="000504AD" w:rsidRPr="004D0F20" w:rsidRDefault="000504AD" w:rsidP="007C3B8D">
            <w:pPr>
              <w:pStyle w:val="afffff0"/>
              <w:widowControl w:val="0"/>
              <w:spacing w:before="0" w:after="0"/>
              <w:rPr>
                <w:sz w:val="20"/>
                <w:szCs w:val="20"/>
              </w:rPr>
            </w:pPr>
          </w:p>
        </w:tc>
        <w:tc>
          <w:tcPr>
            <w:tcW w:w="543" w:type="pct"/>
          </w:tcPr>
          <w:p w:rsidR="000504AD" w:rsidRPr="004D0F20" w:rsidRDefault="000504AD" w:rsidP="007C3B8D">
            <w:pPr>
              <w:pStyle w:val="afffff0"/>
              <w:widowControl w:val="0"/>
              <w:spacing w:before="0" w:after="0"/>
              <w:rPr>
                <w:sz w:val="20"/>
                <w:szCs w:val="20"/>
              </w:rPr>
            </w:pPr>
          </w:p>
        </w:tc>
        <w:tc>
          <w:tcPr>
            <w:tcW w:w="543" w:type="pct"/>
          </w:tcPr>
          <w:p w:rsidR="000504AD" w:rsidRPr="004D0F20" w:rsidRDefault="000504AD" w:rsidP="007C3B8D">
            <w:pPr>
              <w:pStyle w:val="afffff0"/>
              <w:widowControl w:val="0"/>
              <w:spacing w:before="0" w:after="0"/>
              <w:rPr>
                <w:sz w:val="20"/>
                <w:szCs w:val="20"/>
              </w:rPr>
            </w:pPr>
          </w:p>
        </w:tc>
        <w:tc>
          <w:tcPr>
            <w:tcW w:w="542" w:type="pct"/>
          </w:tcPr>
          <w:p w:rsidR="000504AD" w:rsidRPr="004D0F20" w:rsidRDefault="000504AD" w:rsidP="007C3B8D">
            <w:pPr>
              <w:pStyle w:val="afffff0"/>
              <w:widowControl w:val="0"/>
              <w:spacing w:before="0" w:after="0"/>
              <w:rPr>
                <w:sz w:val="20"/>
                <w:szCs w:val="20"/>
              </w:rPr>
            </w:pPr>
          </w:p>
        </w:tc>
      </w:tr>
      <w:tr w:rsidR="000504AD" w:rsidRPr="004D0F20" w:rsidTr="007C3B8D">
        <w:trPr>
          <w:trHeight w:val="340"/>
        </w:trPr>
        <w:tc>
          <w:tcPr>
            <w:tcW w:w="1059" w:type="pct"/>
            <w:vAlign w:val="center"/>
          </w:tcPr>
          <w:p w:rsidR="000504AD" w:rsidRPr="004D0F20" w:rsidRDefault="000504AD" w:rsidP="007C3B8D">
            <w:pPr>
              <w:pStyle w:val="afffff0"/>
              <w:widowControl w:val="0"/>
              <w:spacing w:before="0" w:after="0"/>
              <w:rPr>
                <w:sz w:val="20"/>
                <w:szCs w:val="20"/>
              </w:rPr>
            </w:pPr>
            <w:r w:rsidRPr="004D0F20">
              <w:rPr>
                <w:color w:val="000000"/>
                <w:sz w:val="20"/>
                <w:szCs w:val="20"/>
              </w:rPr>
              <w:t>Рабочие и вспомогательный персонал</w:t>
            </w:r>
          </w:p>
        </w:tc>
        <w:tc>
          <w:tcPr>
            <w:tcW w:w="779" w:type="pct"/>
            <w:vAlign w:val="center"/>
          </w:tcPr>
          <w:p w:rsidR="000504AD" w:rsidRPr="004D0F20" w:rsidRDefault="000504AD" w:rsidP="007C3B8D">
            <w:pPr>
              <w:pStyle w:val="afffff0"/>
              <w:widowControl w:val="0"/>
              <w:spacing w:before="0" w:after="0"/>
              <w:rPr>
                <w:sz w:val="20"/>
                <w:szCs w:val="20"/>
              </w:rPr>
            </w:pPr>
          </w:p>
        </w:tc>
        <w:tc>
          <w:tcPr>
            <w:tcW w:w="991" w:type="pct"/>
          </w:tcPr>
          <w:p w:rsidR="000504AD" w:rsidRPr="004D0F20" w:rsidRDefault="000504AD" w:rsidP="007C3B8D">
            <w:pPr>
              <w:pStyle w:val="afffff0"/>
              <w:widowControl w:val="0"/>
              <w:spacing w:before="0" w:after="0"/>
              <w:rPr>
                <w:sz w:val="20"/>
                <w:szCs w:val="20"/>
              </w:rPr>
            </w:pPr>
          </w:p>
        </w:tc>
        <w:tc>
          <w:tcPr>
            <w:tcW w:w="543" w:type="pct"/>
          </w:tcPr>
          <w:p w:rsidR="000504AD" w:rsidRPr="004D0F20" w:rsidRDefault="000504AD" w:rsidP="007C3B8D">
            <w:pPr>
              <w:pStyle w:val="afffff0"/>
              <w:widowControl w:val="0"/>
              <w:spacing w:before="0" w:after="0"/>
              <w:rPr>
                <w:sz w:val="20"/>
                <w:szCs w:val="20"/>
              </w:rPr>
            </w:pPr>
          </w:p>
        </w:tc>
        <w:tc>
          <w:tcPr>
            <w:tcW w:w="543" w:type="pct"/>
          </w:tcPr>
          <w:p w:rsidR="000504AD" w:rsidRPr="004D0F20" w:rsidRDefault="000504AD" w:rsidP="007C3B8D">
            <w:pPr>
              <w:pStyle w:val="afffff0"/>
              <w:widowControl w:val="0"/>
              <w:spacing w:before="0" w:after="0"/>
              <w:rPr>
                <w:sz w:val="20"/>
                <w:szCs w:val="20"/>
              </w:rPr>
            </w:pPr>
          </w:p>
        </w:tc>
        <w:tc>
          <w:tcPr>
            <w:tcW w:w="543" w:type="pct"/>
          </w:tcPr>
          <w:p w:rsidR="000504AD" w:rsidRPr="004D0F20" w:rsidRDefault="000504AD" w:rsidP="007C3B8D">
            <w:pPr>
              <w:pStyle w:val="afffff0"/>
              <w:widowControl w:val="0"/>
              <w:spacing w:before="0" w:after="0"/>
              <w:rPr>
                <w:sz w:val="20"/>
                <w:szCs w:val="20"/>
              </w:rPr>
            </w:pPr>
          </w:p>
        </w:tc>
        <w:tc>
          <w:tcPr>
            <w:tcW w:w="542" w:type="pct"/>
          </w:tcPr>
          <w:p w:rsidR="000504AD" w:rsidRPr="004D0F20" w:rsidRDefault="000504AD" w:rsidP="007C3B8D">
            <w:pPr>
              <w:pStyle w:val="afffff0"/>
              <w:widowControl w:val="0"/>
              <w:spacing w:before="0" w:after="0"/>
              <w:rPr>
                <w:sz w:val="20"/>
                <w:szCs w:val="20"/>
              </w:rPr>
            </w:pPr>
          </w:p>
        </w:tc>
      </w:tr>
      <w:tr w:rsidR="000504AD" w:rsidRPr="004D0F20" w:rsidTr="007C3B8D">
        <w:trPr>
          <w:trHeight w:val="340"/>
        </w:trPr>
        <w:tc>
          <w:tcPr>
            <w:tcW w:w="1059" w:type="pct"/>
            <w:vAlign w:val="center"/>
          </w:tcPr>
          <w:p w:rsidR="000504AD" w:rsidRPr="004D0F20" w:rsidRDefault="000504AD" w:rsidP="007C3B8D">
            <w:pPr>
              <w:pStyle w:val="afffff0"/>
              <w:widowControl w:val="0"/>
              <w:spacing w:before="0" w:after="0"/>
              <w:rPr>
                <w:b/>
                <w:sz w:val="20"/>
                <w:szCs w:val="20"/>
              </w:rPr>
            </w:pPr>
            <w:r w:rsidRPr="004D0F20">
              <w:rPr>
                <w:b/>
                <w:sz w:val="20"/>
                <w:szCs w:val="20"/>
              </w:rPr>
              <w:t>ИТОГО:</w:t>
            </w:r>
          </w:p>
        </w:tc>
        <w:tc>
          <w:tcPr>
            <w:tcW w:w="779" w:type="pct"/>
            <w:vAlign w:val="center"/>
          </w:tcPr>
          <w:p w:rsidR="000504AD" w:rsidRPr="004D0F20" w:rsidRDefault="000504AD" w:rsidP="007C3B8D">
            <w:pPr>
              <w:pStyle w:val="afffff0"/>
              <w:widowControl w:val="0"/>
              <w:spacing w:before="0" w:after="0"/>
              <w:rPr>
                <w:sz w:val="20"/>
                <w:szCs w:val="20"/>
              </w:rPr>
            </w:pPr>
          </w:p>
        </w:tc>
        <w:tc>
          <w:tcPr>
            <w:tcW w:w="991" w:type="pct"/>
          </w:tcPr>
          <w:p w:rsidR="000504AD" w:rsidRPr="004D0F20" w:rsidRDefault="000504AD" w:rsidP="007C3B8D">
            <w:pPr>
              <w:pStyle w:val="afffff0"/>
              <w:widowControl w:val="0"/>
              <w:spacing w:before="0" w:after="0"/>
              <w:rPr>
                <w:sz w:val="20"/>
                <w:szCs w:val="20"/>
              </w:rPr>
            </w:pPr>
          </w:p>
        </w:tc>
        <w:tc>
          <w:tcPr>
            <w:tcW w:w="543" w:type="pct"/>
          </w:tcPr>
          <w:p w:rsidR="000504AD" w:rsidRPr="004D0F20" w:rsidRDefault="000504AD" w:rsidP="007C3B8D">
            <w:pPr>
              <w:pStyle w:val="afffff0"/>
              <w:widowControl w:val="0"/>
              <w:spacing w:before="0" w:after="0"/>
              <w:rPr>
                <w:sz w:val="20"/>
                <w:szCs w:val="20"/>
              </w:rPr>
            </w:pPr>
          </w:p>
        </w:tc>
        <w:tc>
          <w:tcPr>
            <w:tcW w:w="543" w:type="pct"/>
          </w:tcPr>
          <w:p w:rsidR="000504AD" w:rsidRPr="004D0F20" w:rsidRDefault="000504AD" w:rsidP="007C3B8D">
            <w:pPr>
              <w:pStyle w:val="afffff0"/>
              <w:widowControl w:val="0"/>
              <w:spacing w:before="0" w:after="0"/>
              <w:rPr>
                <w:sz w:val="20"/>
                <w:szCs w:val="20"/>
              </w:rPr>
            </w:pPr>
          </w:p>
        </w:tc>
        <w:tc>
          <w:tcPr>
            <w:tcW w:w="543" w:type="pct"/>
          </w:tcPr>
          <w:p w:rsidR="000504AD" w:rsidRPr="004D0F20" w:rsidRDefault="000504AD" w:rsidP="007C3B8D">
            <w:pPr>
              <w:pStyle w:val="afffff0"/>
              <w:widowControl w:val="0"/>
              <w:spacing w:before="0" w:after="0"/>
              <w:rPr>
                <w:sz w:val="20"/>
                <w:szCs w:val="20"/>
              </w:rPr>
            </w:pPr>
          </w:p>
        </w:tc>
        <w:tc>
          <w:tcPr>
            <w:tcW w:w="542" w:type="pct"/>
          </w:tcPr>
          <w:p w:rsidR="000504AD" w:rsidRPr="004D0F20" w:rsidRDefault="000504AD" w:rsidP="007C3B8D">
            <w:pPr>
              <w:pStyle w:val="afffff0"/>
              <w:widowControl w:val="0"/>
              <w:spacing w:before="0" w:after="0"/>
              <w:rPr>
                <w:sz w:val="20"/>
                <w:szCs w:val="20"/>
              </w:rPr>
            </w:pPr>
          </w:p>
        </w:tc>
      </w:tr>
    </w:tbl>
    <w:p w:rsidR="000504AD" w:rsidRPr="004D0F20" w:rsidRDefault="000504AD" w:rsidP="000504AD">
      <w:pPr>
        <w:pStyle w:val="affffff0"/>
        <w:widowControl w:val="0"/>
        <w:tabs>
          <w:tab w:val="clear" w:pos="1134"/>
        </w:tabs>
        <w:autoSpaceDE w:val="0"/>
        <w:autoSpaceDN w:val="0"/>
        <w:spacing w:line="240" w:lineRule="auto"/>
        <w:ind w:left="927"/>
        <w:rPr>
          <w:sz w:val="20"/>
          <w:szCs w:val="20"/>
        </w:rPr>
      </w:pPr>
      <w:r w:rsidRPr="004D0F20">
        <w:rPr>
          <w:sz w:val="20"/>
          <w:szCs w:val="20"/>
        </w:rPr>
        <w:t>*В Таблице 1 необходимо указать общее количество имеющегося на предприятии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0504AD" w:rsidRPr="004D0F20" w:rsidRDefault="000504AD" w:rsidP="000504AD">
      <w:pPr>
        <w:rPr>
          <w:b/>
        </w:rPr>
      </w:pPr>
    </w:p>
    <w:p w:rsidR="000504AD" w:rsidRPr="004D0F20" w:rsidRDefault="000504AD" w:rsidP="000504AD">
      <w:pPr>
        <w:rPr>
          <w:b/>
        </w:rPr>
        <w:sectPr w:rsidR="000504AD" w:rsidRPr="004D0F20" w:rsidSect="007C3B8D">
          <w:pgSz w:w="16834" w:h="11909" w:orient="landscape"/>
          <w:pgMar w:top="423" w:right="851" w:bottom="765" w:left="720" w:header="142" w:footer="373" w:gutter="0"/>
          <w:cols w:space="60"/>
          <w:noEndnote/>
        </w:sectPr>
      </w:pPr>
    </w:p>
    <w:p w:rsidR="000504AD" w:rsidRPr="004D0F20" w:rsidRDefault="000504AD" w:rsidP="000504AD">
      <w:pPr>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0504AD" w:rsidRPr="004D0F20" w:rsidTr="007C3B8D">
        <w:trPr>
          <w:trHeight w:val="551"/>
          <w:tblHeader/>
        </w:trPr>
        <w:tc>
          <w:tcPr>
            <w:tcW w:w="227" w:type="pct"/>
            <w:vAlign w:val="center"/>
          </w:tcPr>
          <w:p w:rsidR="000504AD" w:rsidRPr="004D0F20" w:rsidRDefault="000504AD" w:rsidP="007C3B8D">
            <w:pPr>
              <w:pStyle w:val="Times12"/>
              <w:widowControl w:val="0"/>
              <w:ind w:left="-122" w:right="-108" w:firstLine="0"/>
              <w:jc w:val="center"/>
              <w:rPr>
                <w:sz w:val="20"/>
              </w:rPr>
            </w:pPr>
            <w:r w:rsidRPr="004D0F20">
              <w:rPr>
                <w:sz w:val="20"/>
              </w:rPr>
              <w:t>№</w:t>
            </w:r>
          </w:p>
        </w:tc>
        <w:tc>
          <w:tcPr>
            <w:tcW w:w="1182" w:type="pct"/>
            <w:vAlign w:val="center"/>
          </w:tcPr>
          <w:p w:rsidR="000504AD" w:rsidRPr="004D0F20" w:rsidRDefault="000504AD" w:rsidP="007C3B8D">
            <w:pPr>
              <w:pStyle w:val="Times12"/>
              <w:widowControl w:val="0"/>
              <w:ind w:left="-97" w:right="-11" w:firstLine="0"/>
              <w:jc w:val="center"/>
              <w:rPr>
                <w:sz w:val="20"/>
              </w:rPr>
            </w:pPr>
            <w:r w:rsidRPr="004D0F20">
              <w:rPr>
                <w:sz w:val="20"/>
              </w:rPr>
              <w:t>Работы</w:t>
            </w:r>
          </w:p>
        </w:tc>
        <w:tc>
          <w:tcPr>
            <w:tcW w:w="789" w:type="pct"/>
            <w:vAlign w:val="center"/>
          </w:tcPr>
          <w:p w:rsidR="000504AD" w:rsidRPr="004D0F20" w:rsidRDefault="000504AD" w:rsidP="007C3B8D">
            <w:pPr>
              <w:pStyle w:val="Times12"/>
              <w:widowControl w:val="0"/>
              <w:ind w:left="-25" w:right="-125" w:firstLine="0"/>
              <w:jc w:val="center"/>
              <w:rPr>
                <w:sz w:val="20"/>
              </w:rPr>
            </w:pPr>
            <w:r w:rsidRPr="004D0F20">
              <w:rPr>
                <w:sz w:val="20"/>
              </w:rPr>
              <w:t>Персонал, (специальность, разряд)</w:t>
            </w:r>
          </w:p>
        </w:tc>
        <w:tc>
          <w:tcPr>
            <w:tcW w:w="541" w:type="pct"/>
            <w:vAlign w:val="center"/>
          </w:tcPr>
          <w:p w:rsidR="000504AD" w:rsidRPr="004D0F20" w:rsidRDefault="000504AD" w:rsidP="007C3B8D">
            <w:pPr>
              <w:pStyle w:val="Times12"/>
              <w:widowControl w:val="0"/>
              <w:ind w:firstLine="0"/>
              <w:jc w:val="center"/>
              <w:rPr>
                <w:sz w:val="20"/>
              </w:rPr>
            </w:pPr>
            <w:r w:rsidRPr="004D0F20">
              <w:rPr>
                <w:sz w:val="20"/>
              </w:rPr>
              <w:t>Кол-во, чел.</w:t>
            </w:r>
          </w:p>
        </w:tc>
        <w:tc>
          <w:tcPr>
            <w:tcW w:w="1058" w:type="pct"/>
            <w:vAlign w:val="center"/>
          </w:tcPr>
          <w:p w:rsidR="000504AD" w:rsidRPr="004D0F20" w:rsidRDefault="000504AD" w:rsidP="007C3B8D">
            <w:pPr>
              <w:pStyle w:val="Times12"/>
              <w:widowControl w:val="0"/>
              <w:ind w:left="-61" w:right="-108" w:hanging="61"/>
              <w:jc w:val="center"/>
              <w:rPr>
                <w:sz w:val="20"/>
              </w:rPr>
            </w:pPr>
            <w:r w:rsidRPr="004D0F20">
              <w:rPr>
                <w:sz w:val="20"/>
              </w:rPr>
              <w:t>Принадлежность персонала (Участник, субподрядчик)</w:t>
            </w:r>
          </w:p>
        </w:tc>
        <w:tc>
          <w:tcPr>
            <w:tcW w:w="1204" w:type="pct"/>
            <w:vAlign w:val="center"/>
          </w:tcPr>
          <w:p w:rsidR="000504AD" w:rsidRPr="004D0F20" w:rsidRDefault="000504AD" w:rsidP="007C3B8D">
            <w:pPr>
              <w:pStyle w:val="Times12"/>
              <w:widowControl w:val="0"/>
              <w:ind w:left="-61" w:right="-108" w:hanging="61"/>
              <w:jc w:val="center"/>
              <w:rPr>
                <w:sz w:val="20"/>
              </w:rPr>
            </w:pPr>
            <w:r w:rsidRPr="004D0F20">
              <w:rPr>
                <w:sz w:val="20"/>
              </w:rPr>
              <w:t>Примечания</w:t>
            </w:r>
          </w:p>
        </w:tc>
      </w:tr>
      <w:tr w:rsidR="000504AD" w:rsidRPr="004D0F20" w:rsidTr="007C3B8D">
        <w:trPr>
          <w:trHeight w:val="227"/>
        </w:trPr>
        <w:tc>
          <w:tcPr>
            <w:tcW w:w="5000" w:type="pct"/>
            <w:gridSpan w:val="6"/>
            <w:vAlign w:val="center"/>
          </w:tcPr>
          <w:p w:rsidR="000504AD" w:rsidRPr="004D0F20" w:rsidRDefault="000504AD" w:rsidP="007C3B8D">
            <w:pPr>
              <w:pStyle w:val="afffff0"/>
              <w:widowControl w:val="0"/>
              <w:spacing w:before="0" w:after="0"/>
              <w:rPr>
                <w:sz w:val="20"/>
                <w:szCs w:val="20"/>
              </w:rPr>
            </w:pPr>
          </w:p>
        </w:tc>
      </w:tr>
      <w:tr w:rsidR="000504AD" w:rsidRPr="004D0F20" w:rsidTr="007C3B8D">
        <w:trPr>
          <w:trHeight w:val="227"/>
        </w:trPr>
        <w:tc>
          <w:tcPr>
            <w:tcW w:w="227" w:type="pct"/>
            <w:vAlign w:val="center"/>
          </w:tcPr>
          <w:p w:rsidR="000504AD" w:rsidRPr="004D0F20" w:rsidRDefault="000504AD" w:rsidP="003C71B4">
            <w:pPr>
              <w:widowControl w:val="0"/>
              <w:numPr>
                <w:ilvl w:val="0"/>
                <w:numId w:val="48"/>
              </w:numPr>
              <w:spacing w:after="0"/>
            </w:pPr>
          </w:p>
        </w:tc>
        <w:tc>
          <w:tcPr>
            <w:tcW w:w="1182" w:type="pct"/>
            <w:vAlign w:val="center"/>
          </w:tcPr>
          <w:p w:rsidR="000504AD" w:rsidRPr="004D0F20" w:rsidRDefault="000504AD" w:rsidP="007C3B8D">
            <w:pPr>
              <w:pStyle w:val="afffff0"/>
              <w:widowControl w:val="0"/>
              <w:spacing w:before="0" w:after="0"/>
              <w:rPr>
                <w:sz w:val="20"/>
                <w:szCs w:val="20"/>
              </w:rPr>
            </w:pPr>
          </w:p>
        </w:tc>
        <w:tc>
          <w:tcPr>
            <w:tcW w:w="789" w:type="pct"/>
            <w:vAlign w:val="center"/>
          </w:tcPr>
          <w:p w:rsidR="000504AD" w:rsidRPr="004D0F20" w:rsidRDefault="000504AD" w:rsidP="007C3B8D">
            <w:pPr>
              <w:pStyle w:val="afffff0"/>
              <w:widowControl w:val="0"/>
              <w:spacing w:before="0" w:after="0"/>
              <w:rPr>
                <w:sz w:val="20"/>
                <w:szCs w:val="20"/>
              </w:rPr>
            </w:pPr>
          </w:p>
        </w:tc>
        <w:tc>
          <w:tcPr>
            <w:tcW w:w="541" w:type="pct"/>
            <w:vAlign w:val="center"/>
          </w:tcPr>
          <w:p w:rsidR="000504AD" w:rsidRPr="004D0F20" w:rsidRDefault="000504AD" w:rsidP="007C3B8D">
            <w:pPr>
              <w:pStyle w:val="afffff0"/>
              <w:widowControl w:val="0"/>
              <w:spacing w:before="0" w:after="0"/>
              <w:rPr>
                <w:sz w:val="20"/>
                <w:szCs w:val="20"/>
              </w:rPr>
            </w:pPr>
          </w:p>
        </w:tc>
        <w:tc>
          <w:tcPr>
            <w:tcW w:w="1058" w:type="pct"/>
            <w:vAlign w:val="center"/>
          </w:tcPr>
          <w:p w:rsidR="000504AD" w:rsidRPr="004D0F20" w:rsidRDefault="000504AD" w:rsidP="007C3B8D">
            <w:pPr>
              <w:pStyle w:val="afffff0"/>
              <w:widowControl w:val="0"/>
              <w:spacing w:before="0" w:after="0"/>
              <w:rPr>
                <w:sz w:val="20"/>
                <w:szCs w:val="20"/>
              </w:rPr>
            </w:pPr>
          </w:p>
        </w:tc>
        <w:tc>
          <w:tcPr>
            <w:tcW w:w="1204" w:type="pct"/>
            <w:vAlign w:val="center"/>
          </w:tcPr>
          <w:p w:rsidR="000504AD" w:rsidRPr="004D0F20" w:rsidRDefault="000504AD" w:rsidP="007C3B8D">
            <w:pPr>
              <w:pStyle w:val="afffff0"/>
              <w:widowControl w:val="0"/>
              <w:spacing w:before="0" w:after="0"/>
              <w:rPr>
                <w:sz w:val="20"/>
                <w:szCs w:val="20"/>
              </w:rPr>
            </w:pPr>
          </w:p>
        </w:tc>
      </w:tr>
      <w:tr w:rsidR="000504AD" w:rsidRPr="004D0F20" w:rsidTr="007C3B8D">
        <w:trPr>
          <w:trHeight w:val="227"/>
        </w:trPr>
        <w:tc>
          <w:tcPr>
            <w:tcW w:w="227" w:type="pct"/>
            <w:vAlign w:val="center"/>
          </w:tcPr>
          <w:p w:rsidR="000504AD" w:rsidRPr="004D0F20" w:rsidRDefault="000504AD" w:rsidP="003C71B4">
            <w:pPr>
              <w:widowControl w:val="0"/>
              <w:numPr>
                <w:ilvl w:val="0"/>
                <w:numId w:val="48"/>
              </w:numPr>
              <w:spacing w:after="0"/>
            </w:pPr>
          </w:p>
        </w:tc>
        <w:tc>
          <w:tcPr>
            <w:tcW w:w="1182" w:type="pct"/>
            <w:vAlign w:val="center"/>
          </w:tcPr>
          <w:p w:rsidR="000504AD" w:rsidRPr="004D0F20" w:rsidRDefault="000504AD" w:rsidP="007C3B8D">
            <w:pPr>
              <w:pStyle w:val="afffff0"/>
              <w:widowControl w:val="0"/>
              <w:spacing w:before="0" w:after="0"/>
              <w:rPr>
                <w:sz w:val="20"/>
                <w:szCs w:val="20"/>
              </w:rPr>
            </w:pPr>
          </w:p>
        </w:tc>
        <w:tc>
          <w:tcPr>
            <w:tcW w:w="789" w:type="pct"/>
            <w:vAlign w:val="center"/>
          </w:tcPr>
          <w:p w:rsidR="000504AD" w:rsidRPr="004D0F20" w:rsidRDefault="000504AD" w:rsidP="007C3B8D">
            <w:pPr>
              <w:pStyle w:val="afffff0"/>
              <w:widowControl w:val="0"/>
              <w:spacing w:before="0" w:after="0"/>
              <w:rPr>
                <w:sz w:val="20"/>
                <w:szCs w:val="20"/>
              </w:rPr>
            </w:pPr>
          </w:p>
        </w:tc>
        <w:tc>
          <w:tcPr>
            <w:tcW w:w="541" w:type="pct"/>
            <w:vAlign w:val="center"/>
          </w:tcPr>
          <w:p w:rsidR="000504AD" w:rsidRPr="004D0F20" w:rsidRDefault="000504AD" w:rsidP="007C3B8D">
            <w:pPr>
              <w:pStyle w:val="afffff0"/>
              <w:widowControl w:val="0"/>
              <w:spacing w:before="0" w:after="0"/>
              <w:rPr>
                <w:sz w:val="20"/>
                <w:szCs w:val="20"/>
              </w:rPr>
            </w:pPr>
          </w:p>
        </w:tc>
        <w:tc>
          <w:tcPr>
            <w:tcW w:w="1058" w:type="pct"/>
            <w:vAlign w:val="center"/>
          </w:tcPr>
          <w:p w:rsidR="000504AD" w:rsidRPr="004D0F20" w:rsidRDefault="000504AD" w:rsidP="007C3B8D">
            <w:pPr>
              <w:pStyle w:val="afffff0"/>
              <w:widowControl w:val="0"/>
              <w:spacing w:before="0" w:after="0"/>
              <w:rPr>
                <w:sz w:val="20"/>
                <w:szCs w:val="20"/>
              </w:rPr>
            </w:pPr>
          </w:p>
        </w:tc>
        <w:tc>
          <w:tcPr>
            <w:tcW w:w="1204" w:type="pct"/>
            <w:vAlign w:val="center"/>
          </w:tcPr>
          <w:p w:rsidR="000504AD" w:rsidRPr="004D0F20" w:rsidRDefault="000504AD" w:rsidP="007C3B8D">
            <w:pPr>
              <w:pStyle w:val="afffff0"/>
              <w:widowControl w:val="0"/>
              <w:spacing w:before="0" w:after="0"/>
              <w:rPr>
                <w:sz w:val="20"/>
                <w:szCs w:val="20"/>
              </w:rPr>
            </w:pPr>
          </w:p>
        </w:tc>
      </w:tr>
      <w:tr w:rsidR="000504AD" w:rsidRPr="004D0F20" w:rsidTr="007C3B8D">
        <w:trPr>
          <w:trHeight w:val="227"/>
        </w:trPr>
        <w:tc>
          <w:tcPr>
            <w:tcW w:w="5000" w:type="pct"/>
            <w:gridSpan w:val="6"/>
            <w:vAlign w:val="center"/>
          </w:tcPr>
          <w:p w:rsidR="000504AD" w:rsidRPr="004D0F20" w:rsidRDefault="000504AD" w:rsidP="007C3B8D">
            <w:pPr>
              <w:pStyle w:val="afffff0"/>
              <w:widowControl w:val="0"/>
              <w:spacing w:before="0" w:after="0"/>
              <w:ind w:left="0"/>
              <w:rPr>
                <w:sz w:val="20"/>
                <w:szCs w:val="20"/>
              </w:rPr>
            </w:pPr>
          </w:p>
        </w:tc>
      </w:tr>
      <w:tr w:rsidR="000504AD" w:rsidRPr="004D0F20" w:rsidTr="007C3B8D">
        <w:trPr>
          <w:trHeight w:val="227"/>
        </w:trPr>
        <w:tc>
          <w:tcPr>
            <w:tcW w:w="227" w:type="pct"/>
            <w:vAlign w:val="center"/>
          </w:tcPr>
          <w:p w:rsidR="000504AD" w:rsidRPr="004D0F20" w:rsidRDefault="000504AD" w:rsidP="007C3B8D">
            <w:pPr>
              <w:tabs>
                <w:tab w:val="num" w:pos="360"/>
              </w:tabs>
              <w:ind w:left="360" w:hanging="360"/>
            </w:pPr>
            <w:r w:rsidRPr="004D0F20">
              <w:t>1.</w:t>
            </w:r>
          </w:p>
        </w:tc>
        <w:tc>
          <w:tcPr>
            <w:tcW w:w="1182" w:type="pct"/>
            <w:vAlign w:val="center"/>
          </w:tcPr>
          <w:p w:rsidR="000504AD" w:rsidRPr="004D0F20" w:rsidRDefault="000504AD" w:rsidP="007C3B8D">
            <w:pPr>
              <w:pStyle w:val="afffff0"/>
              <w:widowControl w:val="0"/>
              <w:spacing w:before="0" w:after="0"/>
              <w:rPr>
                <w:sz w:val="20"/>
                <w:szCs w:val="20"/>
              </w:rPr>
            </w:pPr>
          </w:p>
        </w:tc>
        <w:tc>
          <w:tcPr>
            <w:tcW w:w="789" w:type="pct"/>
            <w:vAlign w:val="center"/>
          </w:tcPr>
          <w:p w:rsidR="000504AD" w:rsidRPr="004D0F20" w:rsidRDefault="000504AD" w:rsidP="007C3B8D">
            <w:pPr>
              <w:pStyle w:val="afffff0"/>
              <w:widowControl w:val="0"/>
              <w:spacing w:before="0" w:after="0"/>
              <w:rPr>
                <w:sz w:val="20"/>
                <w:szCs w:val="20"/>
              </w:rPr>
            </w:pPr>
          </w:p>
        </w:tc>
        <w:tc>
          <w:tcPr>
            <w:tcW w:w="541" w:type="pct"/>
            <w:vAlign w:val="center"/>
          </w:tcPr>
          <w:p w:rsidR="000504AD" w:rsidRPr="004D0F20" w:rsidRDefault="000504AD" w:rsidP="007C3B8D">
            <w:pPr>
              <w:pStyle w:val="afffff0"/>
              <w:widowControl w:val="0"/>
              <w:spacing w:before="0" w:after="0"/>
              <w:rPr>
                <w:sz w:val="20"/>
                <w:szCs w:val="20"/>
              </w:rPr>
            </w:pPr>
          </w:p>
        </w:tc>
        <w:tc>
          <w:tcPr>
            <w:tcW w:w="1058" w:type="pct"/>
            <w:vAlign w:val="center"/>
          </w:tcPr>
          <w:p w:rsidR="000504AD" w:rsidRPr="004D0F20" w:rsidRDefault="000504AD" w:rsidP="007C3B8D">
            <w:pPr>
              <w:pStyle w:val="afffff0"/>
              <w:widowControl w:val="0"/>
              <w:spacing w:before="0" w:after="0"/>
              <w:rPr>
                <w:sz w:val="20"/>
                <w:szCs w:val="20"/>
              </w:rPr>
            </w:pPr>
          </w:p>
        </w:tc>
        <w:tc>
          <w:tcPr>
            <w:tcW w:w="1204" w:type="pct"/>
            <w:vAlign w:val="center"/>
          </w:tcPr>
          <w:p w:rsidR="000504AD" w:rsidRPr="004D0F20" w:rsidRDefault="000504AD" w:rsidP="007C3B8D">
            <w:pPr>
              <w:pStyle w:val="afffff0"/>
              <w:widowControl w:val="0"/>
              <w:spacing w:before="0" w:after="0"/>
              <w:rPr>
                <w:sz w:val="20"/>
                <w:szCs w:val="20"/>
              </w:rPr>
            </w:pPr>
          </w:p>
        </w:tc>
      </w:tr>
      <w:tr w:rsidR="000504AD" w:rsidRPr="004D0F20" w:rsidTr="007C3B8D">
        <w:trPr>
          <w:trHeight w:val="227"/>
        </w:trPr>
        <w:tc>
          <w:tcPr>
            <w:tcW w:w="227" w:type="pct"/>
            <w:vAlign w:val="center"/>
          </w:tcPr>
          <w:p w:rsidR="000504AD" w:rsidRPr="004D0F20" w:rsidRDefault="000504AD" w:rsidP="007C3B8D">
            <w:pPr>
              <w:ind w:firstLine="2"/>
            </w:pPr>
            <w:r w:rsidRPr="004D0F20">
              <w:t>2.</w:t>
            </w:r>
          </w:p>
        </w:tc>
        <w:tc>
          <w:tcPr>
            <w:tcW w:w="1182" w:type="pct"/>
            <w:vAlign w:val="center"/>
          </w:tcPr>
          <w:p w:rsidR="000504AD" w:rsidRPr="004D0F20" w:rsidRDefault="000504AD" w:rsidP="007C3B8D">
            <w:pPr>
              <w:pStyle w:val="afffff0"/>
              <w:widowControl w:val="0"/>
              <w:spacing w:before="0" w:after="0"/>
              <w:rPr>
                <w:sz w:val="20"/>
                <w:szCs w:val="20"/>
              </w:rPr>
            </w:pPr>
          </w:p>
        </w:tc>
        <w:tc>
          <w:tcPr>
            <w:tcW w:w="789" w:type="pct"/>
            <w:vAlign w:val="center"/>
          </w:tcPr>
          <w:p w:rsidR="000504AD" w:rsidRPr="004D0F20" w:rsidRDefault="000504AD" w:rsidP="007C3B8D">
            <w:pPr>
              <w:pStyle w:val="afffff0"/>
              <w:widowControl w:val="0"/>
              <w:spacing w:before="0" w:after="0"/>
              <w:rPr>
                <w:sz w:val="20"/>
                <w:szCs w:val="20"/>
              </w:rPr>
            </w:pPr>
          </w:p>
        </w:tc>
        <w:tc>
          <w:tcPr>
            <w:tcW w:w="541" w:type="pct"/>
            <w:vAlign w:val="center"/>
          </w:tcPr>
          <w:p w:rsidR="000504AD" w:rsidRPr="004D0F20" w:rsidRDefault="000504AD" w:rsidP="007C3B8D">
            <w:pPr>
              <w:pStyle w:val="afffff0"/>
              <w:widowControl w:val="0"/>
              <w:spacing w:before="0" w:after="0"/>
              <w:rPr>
                <w:sz w:val="20"/>
                <w:szCs w:val="20"/>
              </w:rPr>
            </w:pPr>
          </w:p>
        </w:tc>
        <w:tc>
          <w:tcPr>
            <w:tcW w:w="1058" w:type="pct"/>
            <w:vAlign w:val="center"/>
          </w:tcPr>
          <w:p w:rsidR="000504AD" w:rsidRPr="004D0F20" w:rsidRDefault="000504AD" w:rsidP="007C3B8D">
            <w:pPr>
              <w:pStyle w:val="afffff0"/>
              <w:widowControl w:val="0"/>
              <w:spacing w:before="0" w:after="0"/>
              <w:rPr>
                <w:sz w:val="20"/>
                <w:szCs w:val="20"/>
              </w:rPr>
            </w:pPr>
          </w:p>
        </w:tc>
        <w:tc>
          <w:tcPr>
            <w:tcW w:w="1204" w:type="pct"/>
            <w:vAlign w:val="center"/>
          </w:tcPr>
          <w:p w:rsidR="000504AD" w:rsidRPr="004D0F20" w:rsidRDefault="000504AD" w:rsidP="007C3B8D">
            <w:pPr>
              <w:pStyle w:val="afffff0"/>
              <w:widowControl w:val="0"/>
              <w:spacing w:before="0" w:after="0"/>
              <w:rPr>
                <w:sz w:val="20"/>
                <w:szCs w:val="20"/>
              </w:rPr>
            </w:pPr>
          </w:p>
        </w:tc>
      </w:tr>
      <w:tr w:rsidR="000504AD" w:rsidRPr="004D0F20" w:rsidTr="007C3B8D">
        <w:trPr>
          <w:trHeight w:val="227"/>
        </w:trPr>
        <w:tc>
          <w:tcPr>
            <w:tcW w:w="5000" w:type="pct"/>
            <w:gridSpan w:val="6"/>
            <w:vAlign w:val="center"/>
          </w:tcPr>
          <w:p w:rsidR="000504AD" w:rsidRPr="004D0F20" w:rsidRDefault="000504AD" w:rsidP="007C3B8D">
            <w:pPr>
              <w:pStyle w:val="afffff0"/>
              <w:widowControl w:val="0"/>
              <w:spacing w:before="0" w:after="0"/>
              <w:rPr>
                <w:sz w:val="20"/>
                <w:szCs w:val="20"/>
              </w:rPr>
            </w:pPr>
          </w:p>
        </w:tc>
      </w:tr>
      <w:tr w:rsidR="000504AD" w:rsidRPr="004D0F20" w:rsidTr="007C3B8D">
        <w:trPr>
          <w:trHeight w:val="227"/>
        </w:trPr>
        <w:tc>
          <w:tcPr>
            <w:tcW w:w="227" w:type="pct"/>
            <w:vAlign w:val="center"/>
          </w:tcPr>
          <w:p w:rsidR="000504AD" w:rsidRPr="004D0F20" w:rsidRDefault="000504AD" w:rsidP="007C3B8D"/>
        </w:tc>
        <w:tc>
          <w:tcPr>
            <w:tcW w:w="1182" w:type="pct"/>
            <w:vAlign w:val="center"/>
          </w:tcPr>
          <w:p w:rsidR="000504AD" w:rsidRPr="004D0F20" w:rsidRDefault="000504AD" w:rsidP="007C3B8D">
            <w:pPr>
              <w:pStyle w:val="afffff0"/>
              <w:widowControl w:val="0"/>
              <w:spacing w:before="0" w:after="0"/>
              <w:rPr>
                <w:sz w:val="20"/>
                <w:szCs w:val="20"/>
              </w:rPr>
            </w:pPr>
          </w:p>
        </w:tc>
        <w:tc>
          <w:tcPr>
            <w:tcW w:w="789" w:type="pct"/>
            <w:vAlign w:val="center"/>
          </w:tcPr>
          <w:p w:rsidR="000504AD" w:rsidRPr="004D0F20" w:rsidRDefault="000504AD" w:rsidP="007C3B8D">
            <w:pPr>
              <w:pStyle w:val="afffff0"/>
              <w:widowControl w:val="0"/>
              <w:spacing w:before="0" w:after="0"/>
              <w:jc w:val="center"/>
              <w:rPr>
                <w:sz w:val="20"/>
                <w:szCs w:val="20"/>
              </w:rPr>
            </w:pPr>
          </w:p>
        </w:tc>
        <w:tc>
          <w:tcPr>
            <w:tcW w:w="541" w:type="pct"/>
            <w:vAlign w:val="center"/>
          </w:tcPr>
          <w:p w:rsidR="000504AD" w:rsidRPr="004D0F20" w:rsidRDefault="000504AD" w:rsidP="007C3B8D">
            <w:pPr>
              <w:pStyle w:val="afffff0"/>
              <w:widowControl w:val="0"/>
              <w:spacing w:before="0" w:after="0"/>
              <w:rPr>
                <w:sz w:val="20"/>
                <w:szCs w:val="20"/>
              </w:rPr>
            </w:pPr>
          </w:p>
        </w:tc>
        <w:tc>
          <w:tcPr>
            <w:tcW w:w="1058" w:type="pct"/>
            <w:vAlign w:val="center"/>
          </w:tcPr>
          <w:p w:rsidR="000504AD" w:rsidRPr="004D0F20" w:rsidRDefault="000504AD" w:rsidP="007C3B8D">
            <w:pPr>
              <w:pStyle w:val="afffff0"/>
              <w:widowControl w:val="0"/>
              <w:spacing w:before="0" w:after="0"/>
              <w:jc w:val="center"/>
              <w:rPr>
                <w:sz w:val="20"/>
                <w:szCs w:val="20"/>
              </w:rPr>
            </w:pPr>
          </w:p>
        </w:tc>
        <w:tc>
          <w:tcPr>
            <w:tcW w:w="1204" w:type="pct"/>
            <w:vAlign w:val="center"/>
          </w:tcPr>
          <w:p w:rsidR="000504AD" w:rsidRPr="004D0F20" w:rsidRDefault="000504AD" w:rsidP="007C3B8D">
            <w:pPr>
              <w:pStyle w:val="afffff0"/>
              <w:widowControl w:val="0"/>
              <w:spacing w:before="0" w:after="0"/>
              <w:jc w:val="center"/>
              <w:rPr>
                <w:sz w:val="20"/>
                <w:szCs w:val="20"/>
              </w:rPr>
            </w:pPr>
          </w:p>
        </w:tc>
      </w:tr>
      <w:tr w:rsidR="000504AD" w:rsidRPr="004D0F20" w:rsidTr="007C3B8D">
        <w:trPr>
          <w:trHeight w:val="227"/>
        </w:trPr>
        <w:tc>
          <w:tcPr>
            <w:tcW w:w="227" w:type="pct"/>
            <w:vAlign w:val="center"/>
          </w:tcPr>
          <w:p w:rsidR="000504AD" w:rsidRPr="004D0F20" w:rsidRDefault="000504AD" w:rsidP="007C3B8D"/>
        </w:tc>
        <w:tc>
          <w:tcPr>
            <w:tcW w:w="1182" w:type="pct"/>
            <w:vAlign w:val="center"/>
          </w:tcPr>
          <w:p w:rsidR="000504AD" w:rsidRPr="004D0F20" w:rsidRDefault="000504AD" w:rsidP="007C3B8D">
            <w:pPr>
              <w:pStyle w:val="afffff0"/>
              <w:widowControl w:val="0"/>
              <w:spacing w:before="0" w:after="0"/>
              <w:rPr>
                <w:sz w:val="20"/>
                <w:szCs w:val="20"/>
              </w:rPr>
            </w:pPr>
          </w:p>
        </w:tc>
        <w:tc>
          <w:tcPr>
            <w:tcW w:w="789" w:type="pct"/>
            <w:vAlign w:val="center"/>
          </w:tcPr>
          <w:p w:rsidR="000504AD" w:rsidRPr="004D0F20" w:rsidRDefault="000504AD" w:rsidP="007C3B8D">
            <w:pPr>
              <w:pStyle w:val="afffff0"/>
              <w:widowControl w:val="0"/>
              <w:spacing w:before="0" w:after="0"/>
              <w:jc w:val="center"/>
              <w:rPr>
                <w:sz w:val="20"/>
                <w:szCs w:val="20"/>
              </w:rPr>
            </w:pPr>
          </w:p>
        </w:tc>
        <w:tc>
          <w:tcPr>
            <w:tcW w:w="541" w:type="pct"/>
            <w:vAlign w:val="center"/>
          </w:tcPr>
          <w:p w:rsidR="000504AD" w:rsidRPr="004D0F20" w:rsidRDefault="000504AD" w:rsidP="007C3B8D">
            <w:pPr>
              <w:pStyle w:val="afffff0"/>
              <w:widowControl w:val="0"/>
              <w:spacing w:before="0" w:after="0"/>
              <w:rPr>
                <w:sz w:val="20"/>
                <w:szCs w:val="20"/>
              </w:rPr>
            </w:pPr>
          </w:p>
        </w:tc>
        <w:tc>
          <w:tcPr>
            <w:tcW w:w="1058" w:type="pct"/>
            <w:vAlign w:val="center"/>
          </w:tcPr>
          <w:p w:rsidR="000504AD" w:rsidRPr="004D0F20" w:rsidRDefault="000504AD" w:rsidP="007C3B8D">
            <w:pPr>
              <w:pStyle w:val="afffff0"/>
              <w:widowControl w:val="0"/>
              <w:spacing w:before="0" w:after="0"/>
              <w:jc w:val="center"/>
              <w:rPr>
                <w:sz w:val="20"/>
                <w:szCs w:val="20"/>
              </w:rPr>
            </w:pPr>
          </w:p>
        </w:tc>
        <w:tc>
          <w:tcPr>
            <w:tcW w:w="1204" w:type="pct"/>
            <w:vAlign w:val="center"/>
          </w:tcPr>
          <w:p w:rsidR="000504AD" w:rsidRPr="004D0F20" w:rsidRDefault="000504AD" w:rsidP="007C3B8D">
            <w:pPr>
              <w:pStyle w:val="afffff0"/>
              <w:widowControl w:val="0"/>
              <w:spacing w:before="0" w:after="0"/>
              <w:jc w:val="center"/>
              <w:rPr>
                <w:sz w:val="20"/>
                <w:szCs w:val="20"/>
              </w:rPr>
            </w:pPr>
          </w:p>
        </w:tc>
      </w:tr>
    </w:tbl>
    <w:p w:rsidR="000504AD" w:rsidRPr="004D0F20" w:rsidRDefault="000504AD" w:rsidP="000504AD">
      <w:pPr>
        <w:pStyle w:val="affffff0"/>
        <w:tabs>
          <w:tab w:val="clear" w:pos="1134"/>
        </w:tabs>
        <w:autoSpaceDE w:val="0"/>
        <w:autoSpaceDN w:val="0"/>
        <w:spacing w:line="240" w:lineRule="auto"/>
        <w:ind w:left="709" w:right="843" w:hanging="142"/>
        <w:rPr>
          <w:sz w:val="20"/>
          <w:szCs w:val="20"/>
        </w:rPr>
      </w:pPr>
      <w:r w:rsidRPr="004D0F20">
        <w:rPr>
          <w:sz w:val="20"/>
          <w:szCs w:val="20"/>
        </w:rPr>
        <w:t xml:space="preserve">*В Таблице 2 необходимо указать, сколько и какого персонала основных рабочих специальностей планируется привлекать для выполнения работ по договору, по видам выполняемых работ. </w:t>
      </w:r>
    </w:p>
    <w:p w:rsidR="000504AD" w:rsidRPr="004D0F20" w:rsidRDefault="000504AD" w:rsidP="000504AD">
      <w:pPr>
        <w:pStyle w:val="affffff0"/>
        <w:tabs>
          <w:tab w:val="clear" w:pos="1134"/>
        </w:tabs>
        <w:autoSpaceDE w:val="0"/>
        <w:autoSpaceDN w:val="0"/>
        <w:spacing w:line="240" w:lineRule="auto"/>
        <w:rPr>
          <w:sz w:val="20"/>
          <w:szCs w:val="20"/>
        </w:rPr>
      </w:pPr>
    </w:p>
    <w:p w:rsidR="000504AD" w:rsidRPr="004D0F20" w:rsidRDefault="000504AD" w:rsidP="000504AD">
      <w:pPr>
        <w:rPr>
          <w:b/>
          <w:bCs/>
          <w:iCs/>
          <w:color w:val="000000"/>
          <w:sz w:val="22"/>
          <w:szCs w:val="22"/>
        </w:rPr>
      </w:pPr>
      <w:r w:rsidRPr="004D0F20">
        <w:rPr>
          <w:b/>
          <w:bCs/>
          <w:iCs/>
          <w:color w:val="000000"/>
          <w:sz w:val="22"/>
          <w:szCs w:val="22"/>
        </w:rPr>
        <w:t>Инструкции по заполнению</w:t>
      </w:r>
    </w:p>
    <w:p w:rsidR="000504AD" w:rsidRPr="004D0F20" w:rsidRDefault="000504AD" w:rsidP="000504AD">
      <w:pPr>
        <w:pStyle w:val="Times12"/>
        <w:tabs>
          <w:tab w:val="left" w:pos="1080"/>
          <w:tab w:val="left" w:pos="1134"/>
        </w:tabs>
        <w:ind w:right="47" w:firstLine="660"/>
        <w:rPr>
          <w:sz w:val="20"/>
          <w:szCs w:val="20"/>
        </w:rPr>
      </w:pPr>
      <w:r w:rsidRPr="004D0F20">
        <w:rPr>
          <w:sz w:val="20"/>
          <w:szCs w:val="20"/>
        </w:rPr>
        <w:t>1.</w:t>
      </w:r>
      <w:r w:rsidRPr="004D0F20">
        <w:rPr>
          <w:sz w:val="20"/>
          <w:szCs w:val="20"/>
        </w:rPr>
        <w:tab/>
        <w:t>Данные инструкции не следует воспроизводить в документах, подготовленных Участником.</w:t>
      </w:r>
    </w:p>
    <w:p w:rsidR="000504AD" w:rsidRPr="004D0F20" w:rsidRDefault="000504AD" w:rsidP="000504AD">
      <w:pPr>
        <w:pStyle w:val="Times12"/>
        <w:tabs>
          <w:tab w:val="left" w:pos="1080"/>
          <w:tab w:val="left" w:pos="1134"/>
        </w:tabs>
        <w:ind w:right="47" w:firstLine="660"/>
        <w:rPr>
          <w:sz w:val="20"/>
          <w:szCs w:val="20"/>
        </w:rPr>
      </w:pPr>
      <w:r w:rsidRPr="004D0F20">
        <w:rPr>
          <w:sz w:val="20"/>
          <w:szCs w:val="20"/>
        </w:rPr>
        <w:t>2.</w:t>
      </w:r>
      <w:r w:rsidRPr="004D0F20">
        <w:rPr>
          <w:sz w:val="20"/>
          <w:szCs w:val="20"/>
        </w:rPr>
        <w:tab/>
        <w:t>Участник приводит номер и дату письма о подаче оферты, приложением к которому является данная справка.</w:t>
      </w:r>
    </w:p>
    <w:p w:rsidR="000504AD" w:rsidRPr="004D0F20" w:rsidRDefault="000504AD" w:rsidP="000504AD">
      <w:pPr>
        <w:pStyle w:val="Times12"/>
        <w:tabs>
          <w:tab w:val="left" w:pos="1080"/>
          <w:tab w:val="left" w:pos="1134"/>
        </w:tabs>
        <w:ind w:right="47" w:firstLine="660"/>
        <w:rPr>
          <w:sz w:val="20"/>
          <w:szCs w:val="20"/>
        </w:rPr>
      </w:pPr>
      <w:r w:rsidRPr="004D0F20">
        <w:rPr>
          <w:sz w:val="20"/>
          <w:szCs w:val="20"/>
        </w:rPr>
        <w:t>3.</w:t>
      </w:r>
      <w:r w:rsidRPr="004D0F20">
        <w:rPr>
          <w:sz w:val="20"/>
          <w:szCs w:val="20"/>
        </w:rPr>
        <w:tab/>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0504AD" w:rsidRPr="004D0F20" w:rsidRDefault="000504AD" w:rsidP="000504AD">
      <w:pPr>
        <w:pStyle w:val="affffff0"/>
        <w:widowControl w:val="0"/>
        <w:autoSpaceDE w:val="0"/>
        <w:autoSpaceDN w:val="0"/>
        <w:spacing w:line="240" w:lineRule="auto"/>
        <w:ind w:right="47" w:firstLine="660"/>
        <w:rPr>
          <w:sz w:val="20"/>
          <w:szCs w:val="20"/>
        </w:rPr>
      </w:pPr>
      <w:r w:rsidRPr="004D0F20">
        <w:rPr>
          <w:sz w:val="20"/>
          <w:szCs w:val="20"/>
        </w:rPr>
        <w:t>4.</w:t>
      </w:r>
      <w:r w:rsidRPr="004D0F20">
        <w:rPr>
          <w:sz w:val="20"/>
          <w:szCs w:val="20"/>
        </w:rPr>
        <w:tab/>
        <w:t>В Таблице 1 необходимо указать общее количество имеющегося на предприятии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0504AD" w:rsidRPr="004D0F20" w:rsidRDefault="000504AD" w:rsidP="000504AD">
      <w:pPr>
        <w:tabs>
          <w:tab w:val="left" w:pos="284"/>
          <w:tab w:val="left" w:pos="1134"/>
        </w:tabs>
        <w:suppressAutoHyphens/>
        <w:ind w:firstLine="709"/>
        <w:rPr>
          <w:sz w:val="20"/>
          <w:szCs w:val="20"/>
        </w:rPr>
      </w:pPr>
      <w:r w:rsidRPr="004D0F20">
        <w:rPr>
          <w:sz w:val="20"/>
          <w:szCs w:val="20"/>
        </w:rPr>
        <w:t>5.</w:t>
      </w:r>
      <w:r w:rsidRPr="004D0F20">
        <w:rPr>
          <w:bCs/>
          <w:sz w:val="20"/>
          <w:szCs w:val="20"/>
        </w:rPr>
        <w:tab/>
      </w:r>
      <w:r w:rsidRPr="004D0F20">
        <w:rPr>
          <w:sz w:val="20"/>
          <w:szCs w:val="20"/>
        </w:rPr>
        <w:t xml:space="preserve">В таблице 2 данной справки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w:t>
      </w:r>
      <w:r w:rsidRPr="004D0F20">
        <w:rPr>
          <w:i/>
          <w:sz w:val="20"/>
          <w:szCs w:val="20"/>
        </w:rPr>
        <w:t>проектной группы/ специалистов группы</w:t>
      </w:r>
      <w:r w:rsidRPr="004D0F20">
        <w:rPr>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выполнения работ.</w:t>
      </w:r>
    </w:p>
    <w:p w:rsidR="000504AD" w:rsidRPr="004D0F20" w:rsidRDefault="000504AD" w:rsidP="000504AD">
      <w:pPr>
        <w:tabs>
          <w:tab w:val="left" w:pos="1080"/>
          <w:tab w:val="left" w:pos="1134"/>
        </w:tabs>
        <w:ind w:right="47" w:firstLine="709"/>
        <w:rPr>
          <w:sz w:val="20"/>
          <w:szCs w:val="20"/>
        </w:rPr>
      </w:pPr>
      <w:r w:rsidRPr="004D0F20">
        <w:rPr>
          <w:sz w:val="20"/>
          <w:szCs w:val="20"/>
        </w:rPr>
        <w:t>6.</w:t>
      </w:r>
      <w:r w:rsidRPr="004D0F20">
        <w:rPr>
          <w:sz w:val="20"/>
          <w:szCs w:val="20"/>
        </w:rPr>
        <w:tab/>
        <w:t>По разделу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084ABC" w:rsidRDefault="00084ABC" w:rsidP="000504AD">
      <w:pPr>
        <w:tabs>
          <w:tab w:val="left" w:pos="1134"/>
        </w:tabs>
        <w:spacing w:after="0"/>
        <w:ind w:left="720"/>
        <w:rPr>
          <w:sz w:val="20"/>
          <w:szCs w:val="20"/>
        </w:rPr>
      </w:pPr>
      <w:r>
        <w:rPr>
          <w:sz w:val="20"/>
          <w:szCs w:val="20"/>
        </w:rPr>
        <w:br w:type="page"/>
      </w:r>
    </w:p>
    <w:p w:rsidR="00084ABC" w:rsidRPr="007A2176" w:rsidRDefault="00084ABC" w:rsidP="00084ABC">
      <w:pPr>
        <w:pStyle w:val="21"/>
        <w:pageBreakBefore/>
        <w:tabs>
          <w:tab w:val="clear" w:pos="576"/>
        </w:tabs>
        <w:spacing w:after="0"/>
        <w:ind w:left="567" w:firstLine="0"/>
        <w:rPr>
          <w:caps/>
          <w:sz w:val="24"/>
          <w:szCs w:val="24"/>
        </w:rPr>
      </w:pPr>
      <w:bookmarkStart w:id="459" w:name="_Toc536483782"/>
      <w:r w:rsidRPr="007A2176">
        <w:rPr>
          <w:caps/>
          <w:sz w:val="24"/>
          <w:szCs w:val="24"/>
        </w:rPr>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459"/>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460" w:name="_Toc476225390"/>
      <w:bookmarkStart w:id="461" w:name="_Toc485198325"/>
    </w:p>
    <w:p w:rsidR="00084ABC" w:rsidRPr="00BB1F38" w:rsidRDefault="00084ABC" w:rsidP="00084ABC">
      <w:pPr>
        <w:suppressAutoHyphens/>
        <w:ind w:right="34"/>
        <w:jc w:val="center"/>
        <w:outlineLvl w:val="1"/>
        <w:rPr>
          <w:bCs/>
          <w:sz w:val="22"/>
          <w:szCs w:val="22"/>
          <w:lang w:eastAsia="ar-SA"/>
        </w:rPr>
      </w:pPr>
      <w:bookmarkStart w:id="462" w:name="_Toc536483783"/>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460"/>
      <w:bookmarkEnd w:id="461"/>
      <w:r>
        <w:rPr>
          <w:b/>
          <w:bCs/>
          <w:iCs/>
          <w:sz w:val="22"/>
          <w:szCs w:val="22"/>
          <w:lang w:eastAsia="ar-SA"/>
        </w:rPr>
        <w:t xml:space="preserve"> поставок, </w:t>
      </w:r>
      <w:bookmarkStart w:id="463" w:name="_Toc476225391"/>
      <w:bookmarkStart w:id="464" w:name="_Toc485198326"/>
      <w:r w:rsidRPr="00BB1F38">
        <w:rPr>
          <w:b/>
          <w:bCs/>
          <w:iCs/>
          <w:sz w:val="22"/>
          <w:szCs w:val="22"/>
          <w:lang w:eastAsia="ar-SA"/>
        </w:rPr>
        <w:t>работ, услуг между участником и субподрядчиками</w:t>
      </w:r>
      <w:bookmarkEnd w:id="463"/>
      <w:bookmarkEnd w:id="464"/>
      <w:r>
        <w:rPr>
          <w:b/>
          <w:bCs/>
          <w:iCs/>
          <w:sz w:val="22"/>
          <w:szCs w:val="22"/>
          <w:lang w:eastAsia="ar-SA"/>
        </w:rPr>
        <w:t xml:space="preserve"> (соисполнителями/сопоставщиками)</w:t>
      </w:r>
      <w:bookmarkEnd w:id="462"/>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465" w:name="_Toc476225392"/>
      <w:bookmarkStart w:id="466" w:name="_Toc485198327"/>
      <w:bookmarkStart w:id="467" w:name="_Toc536483784"/>
      <w:r w:rsidRPr="00BB1F38">
        <w:rPr>
          <w:bCs/>
        </w:rPr>
        <w:t>Способ и наименование закупки, с указанием № на ЭТП _________________</w:t>
      </w:r>
      <w:bookmarkEnd w:id="465"/>
      <w:bookmarkEnd w:id="466"/>
      <w:bookmarkEnd w:id="467"/>
    </w:p>
    <w:p w:rsidR="00084ABC" w:rsidRPr="00BB1F38" w:rsidRDefault="00084ABC" w:rsidP="00084ABC">
      <w:pPr>
        <w:suppressAutoHyphens/>
        <w:ind w:right="34" w:firstLine="567"/>
        <w:jc w:val="left"/>
        <w:outlineLvl w:val="1"/>
        <w:rPr>
          <w:iCs/>
          <w:sz w:val="22"/>
          <w:szCs w:val="28"/>
          <w:lang w:eastAsia="ar-SA"/>
        </w:rPr>
      </w:pPr>
      <w:bookmarkStart w:id="468" w:name="_Toc476225393"/>
      <w:bookmarkStart w:id="469" w:name="_Toc485198328"/>
      <w:bookmarkStart w:id="470" w:name="_Toc536483785"/>
      <w:r w:rsidRPr="00BB1F38">
        <w:rPr>
          <w:bCs/>
          <w:iCs/>
          <w:sz w:val="22"/>
          <w:szCs w:val="28"/>
          <w:lang w:eastAsia="ar-SA"/>
        </w:rPr>
        <w:t>Наименование и адрес участника  __________________________________________</w:t>
      </w:r>
      <w:bookmarkEnd w:id="468"/>
      <w:bookmarkEnd w:id="469"/>
      <w:bookmarkEnd w:id="470"/>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п/п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услуг</w:t>
            </w:r>
            <w:r>
              <w:rPr>
                <w:sz w:val="20"/>
              </w:rPr>
              <w:t xml:space="preserve"> в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7C3B8D">
            <w:pPr>
              <w:tabs>
                <w:tab w:val="num" w:pos="0"/>
              </w:tabs>
              <w:suppressAutoHyphens/>
              <w:ind w:right="34" w:firstLine="567"/>
              <w:jc w:val="left"/>
              <w:rPr>
                <w:sz w:val="20"/>
                <w:lang w:eastAsia="ar-SA"/>
              </w:rPr>
            </w:pPr>
          </w:p>
        </w:tc>
        <w:tc>
          <w:tcPr>
            <w:tcW w:w="2924" w:type="dxa"/>
          </w:tcPr>
          <w:p w:rsidR="00777F85" w:rsidRPr="00BB1F38" w:rsidRDefault="00777F85" w:rsidP="007C3B8D">
            <w:pPr>
              <w:suppressAutoHyphens/>
              <w:ind w:left="57" w:right="34" w:firstLine="567"/>
              <w:jc w:val="left"/>
              <w:rPr>
                <w:sz w:val="20"/>
                <w:lang w:eastAsia="ar-SA"/>
              </w:rPr>
            </w:pPr>
          </w:p>
        </w:tc>
        <w:tc>
          <w:tcPr>
            <w:tcW w:w="2705" w:type="dxa"/>
          </w:tcPr>
          <w:p w:rsidR="00777F85" w:rsidRPr="00BB1F38" w:rsidRDefault="00777F85" w:rsidP="007C3B8D">
            <w:pPr>
              <w:suppressAutoHyphens/>
              <w:ind w:left="57" w:right="34" w:firstLine="567"/>
              <w:jc w:val="left"/>
              <w:rPr>
                <w:sz w:val="20"/>
                <w:lang w:eastAsia="ar-SA"/>
              </w:rPr>
            </w:pPr>
          </w:p>
        </w:tc>
        <w:tc>
          <w:tcPr>
            <w:tcW w:w="1974" w:type="dxa"/>
          </w:tcPr>
          <w:p w:rsidR="00777F85" w:rsidRPr="00BB1F38" w:rsidRDefault="00777F85" w:rsidP="007C3B8D">
            <w:pPr>
              <w:suppressAutoHyphens/>
              <w:ind w:left="57" w:right="34" w:firstLine="567"/>
              <w:jc w:val="left"/>
              <w:rPr>
                <w:sz w:val="20"/>
                <w:lang w:eastAsia="ar-SA"/>
              </w:rPr>
            </w:pPr>
          </w:p>
        </w:tc>
        <w:tc>
          <w:tcPr>
            <w:tcW w:w="2219" w:type="dxa"/>
          </w:tcPr>
          <w:p w:rsidR="00777F85" w:rsidRPr="00BB1F38" w:rsidRDefault="00777F85" w:rsidP="007C3B8D">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7C3B8D">
            <w:pPr>
              <w:tabs>
                <w:tab w:val="num" w:pos="0"/>
              </w:tabs>
              <w:suppressAutoHyphens/>
              <w:ind w:right="34" w:firstLine="567"/>
              <w:jc w:val="left"/>
              <w:rPr>
                <w:sz w:val="20"/>
                <w:lang w:eastAsia="ar-SA"/>
              </w:rPr>
            </w:pPr>
          </w:p>
        </w:tc>
        <w:tc>
          <w:tcPr>
            <w:tcW w:w="2924" w:type="dxa"/>
          </w:tcPr>
          <w:p w:rsidR="00777F85" w:rsidRPr="00BB1F38" w:rsidRDefault="00777F85" w:rsidP="007C3B8D">
            <w:pPr>
              <w:suppressAutoHyphens/>
              <w:ind w:left="57" w:right="34" w:firstLine="567"/>
              <w:jc w:val="left"/>
              <w:rPr>
                <w:sz w:val="20"/>
                <w:lang w:eastAsia="ar-SA"/>
              </w:rPr>
            </w:pPr>
          </w:p>
        </w:tc>
        <w:tc>
          <w:tcPr>
            <w:tcW w:w="2705" w:type="dxa"/>
          </w:tcPr>
          <w:p w:rsidR="00777F85" w:rsidRPr="00BB1F38" w:rsidRDefault="00777F85" w:rsidP="007C3B8D">
            <w:pPr>
              <w:suppressAutoHyphens/>
              <w:ind w:left="57" w:right="34" w:firstLine="567"/>
              <w:jc w:val="left"/>
              <w:rPr>
                <w:sz w:val="20"/>
                <w:lang w:eastAsia="ar-SA"/>
              </w:rPr>
            </w:pPr>
          </w:p>
        </w:tc>
        <w:tc>
          <w:tcPr>
            <w:tcW w:w="1974" w:type="dxa"/>
          </w:tcPr>
          <w:p w:rsidR="00777F85" w:rsidRPr="00BB1F38" w:rsidRDefault="00777F85" w:rsidP="007C3B8D">
            <w:pPr>
              <w:suppressAutoHyphens/>
              <w:ind w:left="57" w:right="34" w:firstLine="567"/>
              <w:jc w:val="left"/>
              <w:rPr>
                <w:sz w:val="20"/>
                <w:lang w:eastAsia="ar-SA"/>
              </w:rPr>
            </w:pPr>
          </w:p>
        </w:tc>
        <w:tc>
          <w:tcPr>
            <w:tcW w:w="2219" w:type="dxa"/>
          </w:tcPr>
          <w:p w:rsidR="00777F85" w:rsidRPr="00BB1F38" w:rsidRDefault="00777F85" w:rsidP="007C3B8D">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7C3B8D">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7C3B8D">
            <w:pPr>
              <w:suppressAutoHyphens/>
              <w:ind w:left="57" w:right="34" w:firstLine="567"/>
              <w:jc w:val="left"/>
              <w:rPr>
                <w:sz w:val="20"/>
                <w:lang w:eastAsia="ar-SA"/>
              </w:rPr>
            </w:pPr>
          </w:p>
        </w:tc>
        <w:tc>
          <w:tcPr>
            <w:tcW w:w="2705" w:type="dxa"/>
          </w:tcPr>
          <w:p w:rsidR="00777F85" w:rsidRPr="00BB1F38" w:rsidRDefault="00777F85" w:rsidP="007C3B8D">
            <w:pPr>
              <w:suppressAutoHyphens/>
              <w:ind w:left="57" w:right="34" w:firstLine="567"/>
              <w:jc w:val="left"/>
              <w:rPr>
                <w:sz w:val="20"/>
                <w:lang w:eastAsia="ar-SA"/>
              </w:rPr>
            </w:pPr>
          </w:p>
        </w:tc>
        <w:tc>
          <w:tcPr>
            <w:tcW w:w="1974" w:type="dxa"/>
          </w:tcPr>
          <w:p w:rsidR="00777F85" w:rsidRPr="00BB1F38" w:rsidRDefault="00777F85" w:rsidP="007C3B8D">
            <w:pPr>
              <w:suppressAutoHyphens/>
              <w:ind w:left="57" w:right="34" w:firstLine="567"/>
              <w:jc w:val="left"/>
              <w:rPr>
                <w:sz w:val="20"/>
                <w:lang w:eastAsia="ar-SA"/>
              </w:rPr>
            </w:pPr>
          </w:p>
        </w:tc>
        <w:tc>
          <w:tcPr>
            <w:tcW w:w="2219" w:type="dxa"/>
          </w:tcPr>
          <w:p w:rsidR="00777F85" w:rsidRPr="00BB1F38" w:rsidRDefault="00777F85" w:rsidP="007C3B8D">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7C3B8D">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lang w:val="x-none" w:eastAsia="x-none"/>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lang w:val="x-none" w:eastAsia="x-none"/>
        </w:rPr>
      </w:pPr>
      <w:r w:rsidRPr="00AE0C8C">
        <w:rPr>
          <w:b/>
          <w:sz w:val="20"/>
          <w:szCs w:val="20"/>
          <w:lang w:val="x-none" w:eastAsia="x-none"/>
        </w:rPr>
        <w:t>Инструкции по заполнению:</w:t>
      </w:r>
    </w:p>
    <w:p w:rsidR="00084ABC" w:rsidRPr="00AE0C8C" w:rsidRDefault="00084ABC" w:rsidP="00AE0C8C">
      <w:pPr>
        <w:widowControl w:val="0"/>
        <w:numPr>
          <w:ilvl w:val="3"/>
          <w:numId w:val="49"/>
        </w:numPr>
        <w:tabs>
          <w:tab w:val="left" w:pos="426"/>
        </w:tabs>
        <w:suppressAutoHyphens/>
        <w:spacing w:after="0"/>
        <w:ind w:left="0" w:right="34" w:firstLine="0"/>
        <w:rPr>
          <w:sz w:val="20"/>
          <w:szCs w:val="20"/>
          <w:lang w:val="x-none" w:eastAsia="x-none"/>
        </w:rPr>
      </w:pPr>
      <w:r w:rsidRPr="00AE0C8C">
        <w:rPr>
          <w:sz w:val="20"/>
          <w:szCs w:val="20"/>
          <w:lang w:val="x-none" w:eastAsia="x-none"/>
        </w:rPr>
        <w:t>Участник приводит номер и дату письма о подаче оферты, приложением к которому является данная справка.</w:t>
      </w:r>
    </w:p>
    <w:p w:rsidR="00084ABC" w:rsidRPr="00AE0C8C" w:rsidRDefault="00084ABC" w:rsidP="00AE0C8C">
      <w:pPr>
        <w:widowControl w:val="0"/>
        <w:numPr>
          <w:ilvl w:val="3"/>
          <w:numId w:val="49"/>
        </w:numPr>
        <w:tabs>
          <w:tab w:val="left" w:pos="426"/>
        </w:tabs>
        <w:suppressAutoHyphens/>
        <w:spacing w:after="0"/>
        <w:ind w:left="0" w:right="34" w:firstLine="0"/>
        <w:rPr>
          <w:sz w:val="20"/>
          <w:szCs w:val="20"/>
          <w:lang w:val="x-none" w:eastAsia="x-none"/>
        </w:rPr>
      </w:pPr>
      <w:r w:rsidRPr="00AE0C8C">
        <w:rPr>
          <w:sz w:val="20"/>
          <w:szCs w:val="20"/>
          <w:lang w:val="x-none" w:eastAsia="x-none"/>
        </w:rPr>
        <w:t>Участник указывает свое фирменное наименование (в т.ч. организационно-правовую форму) и свой адрес.</w:t>
      </w:r>
    </w:p>
    <w:p w:rsidR="00084ABC" w:rsidRPr="00AE0C8C" w:rsidRDefault="00084ABC" w:rsidP="00AE0C8C">
      <w:pPr>
        <w:widowControl w:val="0"/>
        <w:numPr>
          <w:ilvl w:val="3"/>
          <w:numId w:val="49"/>
        </w:numPr>
        <w:tabs>
          <w:tab w:val="left" w:pos="426"/>
        </w:tabs>
        <w:suppressAutoHyphens/>
        <w:spacing w:after="0"/>
        <w:ind w:left="0" w:right="34" w:firstLine="0"/>
        <w:rPr>
          <w:sz w:val="20"/>
          <w:szCs w:val="20"/>
          <w:lang w:val="x-none" w:eastAsia="x-none"/>
        </w:rPr>
      </w:pPr>
      <w:r w:rsidRPr="00AE0C8C">
        <w:rPr>
          <w:sz w:val="20"/>
          <w:szCs w:val="20"/>
          <w:lang w:val="x-none" w:eastAsia="x-none"/>
        </w:rPr>
        <w:t>В данной форме участник указывает:</w:t>
      </w:r>
    </w:p>
    <w:p w:rsidR="00084ABC" w:rsidRPr="00AE0C8C" w:rsidRDefault="00084ABC" w:rsidP="00AE0C8C">
      <w:pPr>
        <w:tabs>
          <w:tab w:val="left" w:pos="426"/>
        </w:tabs>
        <w:spacing w:after="0"/>
        <w:ind w:right="34"/>
        <w:rPr>
          <w:sz w:val="20"/>
          <w:szCs w:val="20"/>
          <w:lang w:val="x-none" w:eastAsia="x-none"/>
        </w:rPr>
      </w:pPr>
      <w:r w:rsidRPr="00AE0C8C">
        <w:rPr>
          <w:sz w:val="20"/>
          <w:szCs w:val="20"/>
          <w:lang w:val="x-none" w:eastAsia="x-none"/>
        </w:rPr>
        <w:t xml:space="preserve">- </w:t>
      </w:r>
      <w:r w:rsidR="00777F85" w:rsidRPr="00AE0C8C">
        <w:rPr>
          <w:sz w:val="20"/>
          <w:szCs w:val="20"/>
          <w:lang w:eastAsia="x-none"/>
        </w:rPr>
        <w:t>п</w:t>
      </w:r>
      <w:r w:rsidRPr="00AE0C8C">
        <w:rPr>
          <w:sz w:val="20"/>
          <w:szCs w:val="20"/>
          <w:lang w:val="x-none" w:eastAsia="x-none"/>
        </w:rPr>
        <w:t>еречень, долю в процентном выражении выполняемых участником и каждым субподрядчиком (соисполнителем/сопоставщиком) поставок, работ, услуг;</w:t>
      </w:r>
    </w:p>
    <w:p w:rsidR="00084ABC" w:rsidRPr="00AE0C8C" w:rsidRDefault="00084ABC" w:rsidP="00AE0C8C">
      <w:pPr>
        <w:tabs>
          <w:tab w:val="left" w:pos="426"/>
        </w:tabs>
        <w:spacing w:after="0"/>
        <w:ind w:right="34"/>
        <w:rPr>
          <w:sz w:val="20"/>
          <w:szCs w:val="20"/>
          <w:lang w:val="x-none" w:eastAsia="x-none"/>
        </w:rPr>
      </w:pPr>
      <w:r w:rsidRPr="00AE0C8C">
        <w:rPr>
          <w:sz w:val="20"/>
          <w:szCs w:val="20"/>
          <w:lang w:val="x-none" w:eastAsia="x-none"/>
        </w:rPr>
        <w:t>- сроки выполнения поставок, работ, услуг участником и каждым субподрядчиком</w:t>
      </w:r>
      <w:r w:rsidR="00DB6E9A" w:rsidRPr="00AE0C8C">
        <w:rPr>
          <w:sz w:val="20"/>
          <w:szCs w:val="20"/>
          <w:lang w:eastAsia="x-none"/>
        </w:rPr>
        <w:t xml:space="preserve"> </w:t>
      </w:r>
      <w:r w:rsidR="00DB6E9A" w:rsidRPr="00AE0C8C">
        <w:rPr>
          <w:sz w:val="20"/>
          <w:szCs w:val="20"/>
          <w:lang w:val="x-none" w:eastAsia="x-none"/>
        </w:rPr>
        <w:t>(соисполнителем/сопоставщиком)</w:t>
      </w:r>
      <w:r w:rsidRPr="00AE0C8C">
        <w:rPr>
          <w:sz w:val="20"/>
          <w:szCs w:val="20"/>
          <w:lang w:val="x-none" w:eastAsia="x-none"/>
        </w:rPr>
        <w:t>;</w:t>
      </w:r>
    </w:p>
    <w:p w:rsidR="00084ABC" w:rsidRPr="00AE0C8C" w:rsidRDefault="00084ABC" w:rsidP="00AE0C8C">
      <w:pPr>
        <w:widowControl w:val="0"/>
        <w:numPr>
          <w:ilvl w:val="3"/>
          <w:numId w:val="49"/>
        </w:numPr>
        <w:tabs>
          <w:tab w:val="left" w:pos="426"/>
        </w:tabs>
        <w:suppressAutoHyphens/>
        <w:spacing w:after="0"/>
        <w:ind w:left="0" w:right="34" w:firstLine="0"/>
        <w:rPr>
          <w:sz w:val="20"/>
          <w:szCs w:val="20"/>
          <w:lang w:val="x-none" w:eastAsia="x-none"/>
        </w:rPr>
      </w:pPr>
      <w:r w:rsidRPr="00AE0C8C">
        <w:rPr>
          <w:sz w:val="20"/>
          <w:szCs w:val="20"/>
          <w:lang w:val="x-none" w:eastAsia="x-none"/>
        </w:rPr>
        <w:t>К данной форме участник должен приложить подписанные с двух сторон соглашения о намерениях заключить догов</w:t>
      </w:r>
      <w:r w:rsidR="00DB6E9A" w:rsidRPr="00AE0C8C">
        <w:rPr>
          <w:sz w:val="20"/>
          <w:szCs w:val="20"/>
          <w:lang w:val="x-none" w:eastAsia="x-none"/>
        </w:rPr>
        <w:t>ор, с указанием перечня, объема</w:t>
      </w:r>
      <w:r w:rsidRPr="00AE0C8C">
        <w:rPr>
          <w:sz w:val="20"/>
          <w:szCs w:val="20"/>
          <w:lang w:val="x-none" w:eastAsia="x-none"/>
        </w:rPr>
        <w:t xml:space="preserve"> </w:t>
      </w:r>
      <w:r w:rsidR="00F8687C" w:rsidRPr="00AE0C8C">
        <w:rPr>
          <w:sz w:val="20"/>
          <w:szCs w:val="20"/>
          <w:lang w:eastAsia="x-none"/>
        </w:rPr>
        <w:t xml:space="preserve">(без указания стоимости!) </w:t>
      </w:r>
      <w:r w:rsidRPr="00AE0C8C">
        <w:rPr>
          <w:sz w:val="20"/>
          <w:szCs w:val="20"/>
          <w:lang w:val="x-none" w:eastAsia="x-none"/>
        </w:rPr>
        <w:t>и сроков выполнения возлагаемых на субподрядчика поставок, работ, услуг.</w:t>
      </w:r>
    </w:p>
    <w:p w:rsidR="00084ABC" w:rsidRPr="00AE0C8C" w:rsidRDefault="00B86E33" w:rsidP="00AE0C8C">
      <w:pPr>
        <w:widowControl w:val="0"/>
        <w:numPr>
          <w:ilvl w:val="3"/>
          <w:numId w:val="49"/>
        </w:numPr>
        <w:tabs>
          <w:tab w:val="left" w:pos="426"/>
        </w:tabs>
        <w:suppressAutoHyphens/>
        <w:spacing w:after="0"/>
        <w:ind w:left="0" w:right="34" w:firstLine="0"/>
        <w:rPr>
          <w:sz w:val="20"/>
          <w:szCs w:val="20"/>
          <w:lang w:val="x-none" w:eastAsia="x-none"/>
        </w:rPr>
      </w:pPr>
      <w:r w:rsidRPr="00AE0C8C">
        <w:rPr>
          <w:sz w:val="20"/>
          <w:szCs w:val="20"/>
          <w:lang w:eastAsia="x-none"/>
        </w:rPr>
        <w:t>По закупкам ПИР и СМР данная</w:t>
      </w:r>
      <w:r w:rsidR="00084ABC" w:rsidRPr="00AE0C8C">
        <w:rPr>
          <w:sz w:val="20"/>
          <w:szCs w:val="20"/>
          <w:lang w:val="x-none" w:eastAsia="x-none"/>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r w:rsidR="002A7B8E" w:rsidRPr="00AE0C8C">
        <w:rPr>
          <w:sz w:val="20"/>
          <w:szCs w:val="20"/>
          <w:lang w:val="x-none" w:eastAsia="x-none"/>
        </w:rPr>
        <w:t xml:space="preserve"> По остальным категориям закупок предоставляется только в случае привлечения субподрядчиков/соисполнителей/сопоставщиков.</w:t>
      </w:r>
    </w:p>
    <w:p w:rsidR="00D1558C" w:rsidRDefault="00D1558C" w:rsidP="000504AD">
      <w:pPr>
        <w:tabs>
          <w:tab w:val="left" w:pos="1134"/>
        </w:tabs>
        <w:spacing w:after="0"/>
        <w:ind w:left="720"/>
        <w:rPr>
          <w:sz w:val="20"/>
          <w:szCs w:val="20"/>
          <w:lang w:val="x-none"/>
        </w:rPr>
      </w:pPr>
      <w:r>
        <w:rPr>
          <w:sz w:val="20"/>
          <w:szCs w:val="20"/>
          <w:lang w:val="x-none"/>
        </w:rPr>
        <w:br w:type="page"/>
      </w:r>
    </w:p>
    <w:p w:rsidR="00D1558C" w:rsidRPr="007A2176" w:rsidRDefault="00D1558C" w:rsidP="00D1558C">
      <w:pPr>
        <w:pStyle w:val="21"/>
        <w:pageBreakBefore/>
        <w:tabs>
          <w:tab w:val="clear" w:pos="576"/>
        </w:tabs>
        <w:spacing w:after="0"/>
        <w:ind w:left="567" w:firstLine="0"/>
        <w:rPr>
          <w:caps/>
          <w:sz w:val="24"/>
          <w:szCs w:val="24"/>
        </w:rPr>
      </w:pPr>
      <w:bookmarkStart w:id="471" w:name="_Toc536483786"/>
      <w:r w:rsidRPr="007A2176">
        <w:rPr>
          <w:caps/>
          <w:sz w:val="24"/>
          <w:szCs w:val="24"/>
        </w:rPr>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471"/>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472" w:name="_Toc476225395"/>
      <w:bookmarkStart w:id="473" w:name="_Toc485198330"/>
      <w:bookmarkStart w:id="474" w:name="_Toc536483787"/>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End w:id="472"/>
      <w:bookmarkEnd w:id="473"/>
      <w:r>
        <w:rPr>
          <w:b/>
          <w:bCs/>
          <w:iCs/>
        </w:rPr>
        <w:t xml:space="preserve"> </w:t>
      </w:r>
      <w:bookmarkStart w:id="475" w:name="_Toc476225396"/>
      <w:bookmarkStart w:id="476" w:name="_Toc485198331"/>
      <w:r w:rsidRPr="00BB1F38">
        <w:rPr>
          <w:b/>
          <w:bCs/>
          <w:iCs/>
        </w:rPr>
        <w:t>поставок, работ, услуг между коллективными участниками</w:t>
      </w:r>
      <w:bookmarkEnd w:id="474"/>
      <w:bookmarkEnd w:id="475"/>
      <w:bookmarkEnd w:id="476"/>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477" w:name="_Toc476225397"/>
      <w:bookmarkStart w:id="478" w:name="_Toc485198332"/>
      <w:bookmarkStart w:id="479" w:name="_Toc536483788"/>
      <w:r w:rsidRPr="00BB1F38">
        <w:rPr>
          <w:bCs/>
        </w:rPr>
        <w:t>Способ и наименование закупки, с указанием № на ЭТП ________________</w:t>
      </w:r>
      <w:bookmarkEnd w:id="477"/>
      <w:bookmarkEnd w:id="478"/>
      <w:bookmarkEnd w:id="479"/>
    </w:p>
    <w:p w:rsidR="00D1558C" w:rsidRDefault="00D1558C" w:rsidP="00D1558C">
      <w:pPr>
        <w:ind w:right="34" w:firstLine="709"/>
        <w:jc w:val="left"/>
        <w:outlineLvl w:val="1"/>
        <w:rPr>
          <w:bCs/>
          <w:iCs/>
          <w:szCs w:val="28"/>
        </w:rPr>
      </w:pPr>
      <w:bookmarkStart w:id="480" w:name="_Toc476225398"/>
      <w:bookmarkStart w:id="481" w:name="_Toc485198333"/>
      <w:bookmarkStart w:id="482" w:name="_Toc536483789"/>
      <w:r w:rsidRPr="00BB1F38">
        <w:rPr>
          <w:bCs/>
          <w:iCs/>
          <w:szCs w:val="28"/>
        </w:rPr>
        <w:t>Наименование участника  __________________________________________</w:t>
      </w:r>
      <w:bookmarkEnd w:id="480"/>
      <w:bookmarkEnd w:id="481"/>
      <w:bookmarkEnd w:id="482"/>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7C3B8D">
        <w:trPr>
          <w:cantSplit/>
        </w:trPr>
        <w:tc>
          <w:tcPr>
            <w:tcW w:w="599" w:type="dxa"/>
            <w:vAlign w:val="center"/>
          </w:tcPr>
          <w:p w:rsidR="00F8687C" w:rsidRPr="00BB1F38" w:rsidRDefault="00F8687C" w:rsidP="007C3B8D">
            <w:pPr>
              <w:ind w:right="34"/>
              <w:jc w:val="center"/>
              <w:rPr>
                <w:sz w:val="20"/>
              </w:rPr>
            </w:pPr>
            <w:r w:rsidRPr="00BB1F38">
              <w:rPr>
                <w:sz w:val="20"/>
              </w:rPr>
              <w:t>№ п/п</w:t>
            </w:r>
          </w:p>
        </w:tc>
        <w:tc>
          <w:tcPr>
            <w:tcW w:w="2924" w:type="dxa"/>
            <w:vAlign w:val="center"/>
          </w:tcPr>
          <w:p w:rsidR="00F8687C" w:rsidRPr="00BB1F38" w:rsidRDefault="00F8687C" w:rsidP="007C3B8D">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7C3B8D">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7C3B8D">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7C3B8D">
            <w:pPr>
              <w:ind w:right="34"/>
              <w:jc w:val="center"/>
              <w:rPr>
                <w:sz w:val="20"/>
              </w:rPr>
            </w:pPr>
            <w:r>
              <w:rPr>
                <w:sz w:val="20"/>
              </w:rPr>
              <w:t>Доля</w:t>
            </w:r>
            <w:r w:rsidRPr="00BB1F38">
              <w:rPr>
                <w:sz w:val="20"/>
              </w:rPr>
              <w:t xml:space="preserve"> поставок, работ, услуг</w:t>
            </w:r>
            <w:r>
              <w:rPr>
                <w:sz w:val="20"/>
              </w:rPr>
              <w:t xml:space="preserve"> в % от общего объема</w:t>
            </w:r>
            <w:r w:rsidRPr="00BB1F38">
              <w:rPr>
                <w:sz w:val="20"/>
              </w:rPr>
              <w:t xml:space="preserve"> поставок, работ, услуг</w:t>
            </w:r>
          </w:p>
        </w:tc>
      </w:tr>
      <w:tr w:rsidR="00F8687C" w:rsidRPr="00BB1F38" w:rsidTr="007C3B8D">
        <w:tc>
          <w:tcPr>
            <w:tcW w:w="599" w:type="dxa"/>
          </w:tcPr>
          <w:p w:rsidR="00F8687C" w:rsidRPr="00BB1F38" w:rsidRDefault="00F8687C" w:rsidP="007C3B8D">
            <w:pPr>
              <w:tabs>
                <w:tab w:val="num" w:pos="0"/>
              </w:tabs>
              <w:suppressAutoHyphens/>
              <w:ind w:right="34" w:firstLine="567"/>
              <w:jc w:val="left"/>
              <w:rPr>
                <w:sz w:val="20"/>
                <w:lang w:eastAsia="ar-SA"/>
              </w:rPr>
            </w:pPr>
          </w:p>
        </w:tc>
        <w:tc>
          <w:tcPr>
            <w:tcW w:w="2924" w:type="dxa"/>
          </w:tcPr>
          <w:p w:rsidR="00F8687C" w:rsidRPr="00BB1F38" w:rsidRDefault="00F8687C" w:rsidP="007C3B8D">
            <w:pPr>
              <w:suppressAutoHyphens/>
              <w:ind w:left="57" w:right="34" w:firstLine="567"/>
              <w:jc w:val="left"/>
              <w:rPr>
                <w:sz w:val="20"/>
                <w:lang w:eastAsia="ar-SA"/>
              </w:rPr>
            </w:pPr>
          </w:p>
        </w:tc>
        <w:tc>
          <w:tcPr>
            <w:tcW w:w="2705" w:type="dxa"/>
          </w:tcPr>
          <w:p w:rsidR="00F8687C" w:rsidRPr="00BB1F38" w:rsidRDefault="00F8687C" w:rsidP="007C3B8D">
            <w:pPr>
              <w:suppressAutoHyphens/>
              <w:ind w:left="57" w:right="34" w:firstLine="567"/>
              <w:jc w:val="left"/>
              <w:rPr>
                <w:sz w:val="20"/>
                <w:lang w:eastAsia="ar-SA"/>
              </w:rPr>
            </w:pPr>
          </w:p>
        </w:tc>
        <w:tc>
          <w:tcPr>
            <w:tcW w:w="1974" w:type="dxa"/>
          </w:tcPr>
          <w:p w:rsidR="00F8687C" w:rsidRPr="00BB1F38" w:rsidRDefault="00F8687C" w:rsidP="007C3B8D">
            <w:pPr>
              <w:suppressAutoHyphens/>
              <w:ind w:left="57" w:right="34" w:firstLine="567"/>
              <w:jc w:val="left"/>
              <w:rPr>
                <w:sz w:val="20"/>
                <w:lang w:eastAsia="ar-SA"/>
              </w:rPr>
            </w:pPr>
          </w:p>
        </w:tc>
        <w:tc>
          <w:tcPr>
            <w:tcW w:w="2219" w:type="dxa"/>
          </w:tcPr>
          <w:p w:rsidR="00F8687C" w:rsidRPr="00BB1F38" w:rsidRDefault="00F8687C" w:rsidP="007C3B8D">
            <w:pPr>
              <w:suppressAutoHyphens/>
              <w:ind w:left="57" w:right="34" w:firstLine="567"/>
              <w:jc w:val="left"/>
              <w:rPr>
                <w:sz w:val="20"/>
                <w:lang w:eastAsia="ar-SA"/>
              </w:rPr>
            </w:pPr>
          </w:p>
        </w:tc>
      </w:tr>
      <w:tr w:rsidR="00F8687C" w:rsidRPr="00BB1F38" w:rsidTr="007C3B8D">
        <w:tc>
          <w:tcPr>
            <w:tcW w:w="599" w:type="dxa"/>
          </w:tcPr>
          <w:p w:rsidR="00F8687C" w:rsidRPr="00BB1F38" w:rsidRDefault="00F8687C" w:rsidP="007C3B8D">
            <w:pPr>
              <w:tabs>
                <w:tab w:val="num" w:pos="0"/>
              </w:tabs>
              <w:suppressAutoHyphens/>
              <w:ind w:right="34" w:firstLine="567"/>
              <w:jc w:val="left"/>
              <w:rPr>
                <w:sz w:val="20"/>
                <w:lang w:eastAsia="ar-SA"/>
              </w:rPr>
            </w:pPr>
          </w:p>
        </w:tc>
        <w:tc>
          <w:tcPr>
            <w:tcW w:w="2924" w:type="dxa"/>
          </w:tcPr>
          <w:p w:rsidR="00F8687C" w:rsidRPr="00BB1F38" w:rsidRDefault="00F8687C" w:rsidP="007C3B8D">
            <w:pPr>
              <w:suppressAutoHyphens/>
              <w:ind w:left="57" w:right="34" w:firstLine="567"/>
              <w:jc w:val="left"/>
              <w:rPr>
                <w:sz w:val="20"/>
                <w:lang w:eastAsia="ar-SA"/>
              </w:rPr>
            </w:pPr>
          </w:p>
        </w:tc>
        <w:tc>
          <w:tcPr>
            <w:tcW w:w="2705" w:type="dxa"/>
          </w:tcPr>
          <w:p w:rsidR="00F8687C" w:rsidRPr="00BB1F38" w:rsidRDefault="00F8687C" w:rsidP="007C3B8D">
            <w:pPr>
              <w:suppressAutoHyphens/>
              <w:ind w:left="57" w:right="34" w:firstLine="567"/>
              <w:jc w:val="left"/>
              <w:rPr>
                <w:sz w:val="20"/>
                <w:lang w:eastAsia="ar-SA"/>
              </w:rPr>
            </w:pPr>
          </w:p>
        </w:tc>
        <w:tc>
          <w:tcPr>
            <w:tcW w:w="1974" w:type="dxa"/>
          </w:tcPr>
          <w:p w:rsidR="00F8687C" w:rsidRPr="00BB1F38" w:rsidRDefault="00F8687C" w:rsidP="007C3B8D">
            <w:pPr>
              <w:suppressAutoHyphens/>
              <w:ind w:left="57" w:right="34" w:firstLine="567"/>
              <w:jc w:val="left"/>
              <w:rPr>
                <w:sz w:val="20"/>
                <w:lang w:eastAsia="ar-SA"/>
              </w:rPr>
            </w:pPr>
          </w:p>
        </w:tc>
        <w:tc>
          <w:tcPr>
            <w:tcW w:w="2219" w:type="dxa"/>
          </w:tcPr>
          <w:p w:rsidR="00F8687C" w:rsidRPr="00BB1F38" w:rsidRDefault="00F8687C" w:rsidP="007C3B8D">
            <w:pPr>
              <w:suppressAutoHyphens/>
              <w:ind w:left="57" w:right="34" w:firstLine="567"/>
              <w:jc w:val="left"/>
              <w:rPr>
                <w:sz w:val="20"/>
                <w:lang w:eastAsia="ar-SA"/>
              </w:rPr>
            </w:pPr>
          </w:p>
        </w:tc>
      </w:tr>
      <w:tr w:rsidR="00F8687C" w:rsidRPr="00BB1F38" w:rsidTr="007C3B8D">
        <w:tc>
          <w:tcPr>
            <w:tcW w:w="599" w:type="dxa"/>
          </w:tcPr>
          <w:p w:rsidR="00F8687C" w:rsidRPr="00BB1F38" w:rsidRDefault="00F8687C" w:rsidP="007C3B8D">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7C3B8D">
            <w:pPr>
              <w:suppressAutoHyphens/>
              <w:ind w:left="57" w:right="34" w:firstLine="567"/>
              <w:jc w:val="left"/>
              <w:rPr>
                <w:sz w:val="20"/>
                <w:lang w:eastAsia="ar-SA"/>
              </w:rPr>
            </w:pPr>
          </w:p>
        </w:tc>
        <w:tc>
          <w:tcPr>
            <w:tcW w:w="2705" w:type="dxa"/>
          </w:tcPr>
          <w:p w:rsidR="00F8687C" w:rsidRPr="00BB1F38" w:rsidRDefault="00F8687C" w:rsidP="007C3B8D">
            <w:pPr>
              <w:suppressAutoHyphens/>
              <w:ind w:left="57" w:right="34" w:firstLine="567"/>
              <w:jc w:val="left"/>
              <w:rPr>
                <w:sz w:val="20"/>
                <w:lang w:eastAsia="ar-SA"/>
              </w:rPr>
            </w:pPr>
          </w:p>
        </w:tc>
        <w:tc>
          <w:tcPr>
            <w:tcW w:w="1974" w:type="dxa"/>
          </w:tcPr>
          <w:p w:rsidR="00F8687C" w:rsidRPr="00BB1F38" w:rsidRDefault="00F8687C" w:rsidP="007C3B8D">
            <w:pPr>
              <w:suppressAutoHyphens/>
              <w:ind w:left="57" w:right="34" w:firstLine="567"/>
              <w:jc w:val="left"/>
              <w:rPr>
                <w:sz w:val="20"/>
                <w:lang w:eastAsia="ar-SA"/>
              </w:rPr>
            </w:pPr>
          </w:p>
        </w:tc>
        <w:tc>
          <w:tcPr>
            <w:tcW w:w="2219" w:type="dxa"/>
          </w:tcPr>
          <w:p w:rsidR="00F8687C" w:rsidRPr="00BB1F38" w:rsidRDefault="00F8687C" w:rsidP="007C3B8D">
            <w:pPr>
              <w:suppressAutoHyphens/>
              <w:ind w:left="57" w:right="34" w:firstLine="567"/>
              <w:jc w:val="left"/>
              <w:rPr>
                <w:sz w:val="20"/>
                <w:lang w:eastAsia="ar-SA"/>
              </w:rPr>
            </w:pPr>
          </w:p>
        </w:tc>
      </w:tr>
      <w:tr w:rsidR="00F8687C" w:rsidRPr="00BB1F38" w:rsidTr="007C3B8D">
        <w:tc>
          <w:tcPr>
            <w:tcW w:w="6228" w:type="dxa"/>
            <w:gridSpan w:val="3"/>
          </w:tcPr>
          <w:p w:rsidR="00F8687C" w:rsidRPr="00BB1F38" w:rsidRDefault="00F8687C" w:rsidP="007C3B8D">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7C3B8D">
            <w:pPr>
              <w:suppressAutoHyphens/>
              <w:ind w:left="57" w:right="34" w:firstLine="567"/>
              <w:jc w:val="left"/>
              <w:rPr>
                <w:b/>
                <w:sz w:val="20"/>
                <w:lang w:eastAsia="ar-SA"/>
              </w:rPr>
            </w:pPr>
          </w:p>
        </w:tc>
        <w:tc>
          <w:tcPr>
            <w:tcW w:w="2219" w:type="dxa"/>
          </w:tcPr>
          <w:p w:rsidR="00F8687C" w:rsidRPr="00BB1F38" w:rsidRDefault="00F8687C" w:rsidP="007C3B8D">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r w:rsidRPr="00AE0C8C">
        <w:rPr>
          <w:b/>
          <w:snapToGrid w:val="0"/>
          <w:sz w:val="20"/>
          <w:szCs w:val="20"/>
        </w:rPr>
        <w:t>Инструкция</w:t>
      </w:r>
      <w:r w:rsidRPr="00AE0C8C">
        <w:rPr>
          <w:snapToGrid w:val="0"/>
          <w:sz w:val="20"/>
          <w:szCs w:val="20"/>
        </w:rPr>
        <w:t xml:space="preserve"> </w:t>
      </w:r>
      <w:r w:rsidRPr="00AE0C8C">
        <w:rPr>
          <w:b/>
          <w:snapToGrid w:val="0"/>
          <w:sz w:val="20"/>
          <w:szCs w:val="20"/>
        </w:rPr>
        <w:t>по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Участник указывает свое фирменное наименование (в т.ч.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lang w:eastAsia="x-none"/>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F8687C" w:rsidRPr="00BB1F38" w:rsidRDefault="00F8687C" w:rsidP="00F8687C">
      <w:pPr>
        <w:suppressAutoHyphens/>
        <w:ind w:right="34"/>
        <w:rPr>
          <w:bCs/>
          <w:sz w:val="20"/>
        </w:rPr>
      </w:pPr>
    </w:p>
    <w:p w:rsidR="007A2176" w:rsidRDefault="007A2176" w:rsidP="00D41097">
      <w:pPr>
        <w:sectPr w:rsidR="007A2176"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483" w:name="_Toc507418007"/>
      <w:bookmarkStart w:id="484" w:name="_Toc475438335"/>
      <w:bookmarkStart w:id="485" w:name="_Toc436140129"/>
      <w:bookmarkStart w:id="486" w:name="_Toc536483790"/>
      <w:bookmarkStart w:id="487" w:name="_Toc367190486"/>
      <w:r w:rsidRPr="00D1558C">
        <w:rPr>
          <w:sz w:val="24"/>
          <w:szCs w:val="24"/>
        </w:rPr>
        <w:t xml:space="preserve">ФОРМА </w:t>
      </w:r>
      <w:r w:rsidR="00D1558C" w:rsidRPr="00D1558C">
        <w:rPr>
          <w:sz w:val="24"/>
          <w:szCs w:val="24"/>
        </w:rPr>
        <w:t>15</w:t>
      </w:r>
      <w:r w:rsidRPr="00D1558C">
        <w:rPr>
          <w:sz w:val="24"/>
          <w:szCs w:val="24"/>
        </w:rPr>
        <w:t xml:space="preserve">. </w:t>
      </w:r>
      <w:r w:rsidR="008817AD" w:rsidRPr="00D1558C">
        <w:rPr>
          <w:sz w:val="24"/>
          <w:szCs w:val="24"/>
        </w:rPr>
        <w:t xml:space="preserve">СВОДНАЯ </w:t>
      </w:r>
      <w:r w:rsidR="008817AD" w:rsidRPr="008817AD">
        <w:rPr>
          <w:sz w:val="24"/>
          <w:szCs w:val="24"/>
        </w:rPr>
        <w:t>ТАБЛИЦА СТОИМОСТИ ПОСТАВОК, РАБОТ (УСЛУГ)</w:t>
      </w:r>
      <w:bookmarkEnd w:id="483"/>
      <w:bookmarkEnd w:id="484"/>
      <w:bookmarkEnd w:id="485"/>
      <w:bookmarkEnd w:id="486"/>
      <w:r w:rsidR="008817AD" w:rsidRPr="008817AD">
        <w:rPr>
          <w:sz w:val="24"/>
          <w:szCs w:val="24"/>
        </w:rPr>
        <w:t xml:space="preserve"> </w:t>
      </w:r>
      <w:bookmarkEnd w:id="487"/>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r w:rsidRPr="00BB1F38">
              <w:rPr>
                <w:b/>
                <w:sz w:val="20"/>
                <w:lang w:eastAsia="en-US"/>
              </w:rPr>
              <w:t>№  п/п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Наименование товаров. работ,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  без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488" w:name="_Toc476225309"/>
      <w:bookmarkStart w:id="489"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488"/>
      <w:bookmarkEnd w:id="489"/>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490" w:name="_Toc476225310"/>
      <w:bookmarkStart w:id="491"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Pr="00BB1F38">
        <w:rPr>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490"/>
      <w:bookmarkEnd w:id="491"/>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492" w:name="_Toc476225311"/>
      <w:bookmarkStart w:id="493" w:name="_Toc485198246"/>
      <w:r w:rsidRPr="00BB1F38">
        <w:t>М.П.  (Должность, подпись и ФИО уполномоченного представителя Участника)__________________________________________________</w:t>
      </w:r>
      <w:bookmarkEnd w:id="492"/>
      <w:bookmarkEnd w:id="493"/>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494" w:name="_Toc476225312"/>
      <w:bookmarkStart w:id="495" w:name="_Toc485198247"/>
      <w:r w:rsidRPr="00BB1F38">
        <w:rPr>
          <w:b/>
          <w:sz w:val="20"/>
        </w:rPr>
        <w:t>Инструкция по заполнению:</w:t>
      </w:r>
      <w:bookmarkEnd w:id="494"/>
      <w:bookmarkEnd w:id="495"/>
    </w:p>
    <w:p w:rsidR="00243175" w:rsidRPr="00BB1F38" w:rsidRDefault="00243175" w:rsidP="003C71B4">
      <w:pPr>
        <w:widowControl w:val="0"/>
        <w:numPr>
          <w:ilvl w:val="6"/>
          <w:numId w:val="37"/>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3C71B4">
      <w:pPr>
        <w:widowControl w:val="0"/>
        <w:numPr>
          <w:ilvl w:val="6"/>
          <w:numId w:val="37"/>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243175" w:rsidRPr="00BB1F38" w:rsidRDefault="00243175" w:rsidP="003C71B4">
      <w:pPr>
        <w:widowControl w:val="0"/>
        <w:numPr>
          <w:ilvl w:val="6"/>
          <w:numId w:val="37"/>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3C71B4">
      <w:pPr>
        <w:widowControl w:val="0"/>
        <w:numPr>
          <w:ilvl w:val="6"/>
          <w:numId w:val="37"/>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496" w:name="_Toc166101237"/>
      <w:bookmarkStart w:id="497" w:name="_Ref166247657"/>
      <w:bookmarkStart w:id="498" w:name="_Ref166247661"/>
      <w:bookmarkStart w:id="499" w:name="_Ref166249240"/>
      <w:bookmarkStart w:id="500" w:name="_Ref166249243"/>
      <w:bookmarkStart w:id="501" w:name="_Ref166311450"/>
      <w:bookmarkStart w:id="502" w:name="_Ref166311452"/>
      <w:bookmarkStart w:id="503" w:name="_Ref166334805"/>
      <w:bookmarkStart w:id="504" w:name="_Ref166334809"/>
      <w:bookmarkStart w:id="505" w:name="_Toc291689566"/>
      <w:bookmarkStart w:id="506" w:name="_Toc536483791"/>
      <w:r w:rsidRPr="00C70643">
        <w:rPr>
          <w:rStyle w:val="15"/>
          <w:b/>
          <w:caps/>
          <w:sz w:val="28"/>
          <w:szCs w:val="28"/>
        </w:rPr>
        <w:t>ПРОЕКТ ДОГОВОРА</w:t>
      </w:r>
      <w:bookmarkEnd w:id="496"/>
      <w:bookmarkEnd w:id="497"/>
      <w:bookmarkEnd w:id="498"/>
      <w:bookmarkEnd w:id="499"/>
      <w:bookmarkEnd w:id="500"/>
      <w:bookmarkEnd w:id="501"/>
      <w:bookmarkEnd w:id="502"/>
      <w:bookmarkEnd w:id="503"/>
      <w:bookmarkEnd w:id="504"/>
      <w:bookmarkEnd w:id="505"/>
      <w:bookmarkEnd w:id="506"/>
    </w:p>
    <w:p w:rsidR="00ED0A3A" w:rsidRDefault="00ED0A3A" w:rsidP="00ED0A3A"/>
    <w:p w:rsidR="00ED0A3A" w:rsidRPr="00ED0A3A" w:rsidRDefault="00ED0A3A" w:rsidP="00ED0A3A">
      <w:r w:rsidRPr="00ED0173">
        <w:rPr>
          <w:sz w:val="26"/>
          <w:szCs w:val="26"/>
        </w:rPr>
        <w:t xml:space="preserve">В соответствии с Приложением № 1 к документации о проведении </w:t>
      </w:r>
      <w:r>
        <w:rPr>
          <w:sz w:val="26"/>
          <w:szCs w:val="26"/>
        </w:rPr>
        <w:t>конкурса</w:t>
      </w:r>
      <w:r w:rsidR="0043772B">
        <w:rPr>
          <w:sz w:val="26"/>
          <w:szCs w:val="26"/>
        </w:rPr>
        <w:t xml:space="preserve"> </w:t>
      </w:r>
      <w:r>
        <w:rPr>
          <w:sz w:val="26"/>
          <w:szCs w:val="26"/>
        </w:rPr>
        <w:t>в электронной форме</w:t>
      </w:r>
      <w:r w:rsidRPr="00ED0173">
        <w:rPr>
          <w:b/>
          <w:sz w:val="26"/>
          <w:szCs w:val="26"/>
        </w:rPr>
        <w:t>.</w:t>
      </w:r>
    </w:p>
    <w:p w:rsidR="00ED0A3A" w:rsidRPr="00ED0A3A" w:rsidRDefault="00B32937" w:rsidP="00B32937">
      <w:pPr>
        <w:spacing w:after="0"/>
        <w:jc w:val="left"/>
        <w:rPr>
          <w:bCs/>
          <w:caps/>
          <w:kern w:val="28"/>
          <w:sz w:val="28"/>
          <w:szCs w:val="28"/>
        </w:rPr>
      </w:pPr>
      <w:r>
        <w:rPr>
          <w:rStyle w:val="15"/>
          <w:b w:val="0"/>
          <w:caps/>
          <w:sz w:val="28"/>
          <w:szCs w:val="28"/>
        </w:rPr>
        <w:br w:type="page"/>
      </w:r>
    </w:p>
    <w:p w:rsidR="00ED0A3A" w:rsidRDefault="007633E7" w:rsidP="00ED0A3A">
      <w:pPr>
        <w:pStyle w:val="11"/>
        <w:numPr>
          <w:ilvl w:val="0"/>
          <w:numId w:val="6"/>
        </w:numPr>
        <w:spacing w:before="0" w:after="0"/>
        <w:ind w:left="0" w:firstLine="567"/>
        <w:rPr>
          <w:rStyle w:val="15"/>
          <w:b/>
          <w:sz w:val="28"/>
          <w:szCs w:val="28"/>
        </w:rPr>
      </w:pPr>
      <w:bookmarkStart w:id="507" w:name="_Toc166101238"/>
      <w:bookmarkStart w:id="508" w:name="_Ref166247676"/>
      <w:bookmarkStart w:id="509" w:name="_Toc291689567"/>
      <w:bookmarkStart w:id="510" w:name="_Toc536483792"/>
      <w:bookmarkEnd w:id="507"/>
      <w:r w:rsidRPr="00C70643">
        <w:rPr>
          <w:rStyle w:val="15"/>
          <w:b/>
          <w:sz w:val="28"/>
          <w:szCs w:val="28"/>
        </w:rPr>
        <w:t>ТЕХНИЧЕСКАЯ ЧАСТЬ</w:t>
      </w:r>
      <w:bookmarkEnd w:id="508"/>
      <w:bookmarkEnd w:id="509"/>
      <w:bookmarkEnd w:id="510"/>
    </w:p>
    <w:p w:rsidR="00ED0A3A" w:rsidRDefault="00ED0A3A" w:rsidP="00ED0A3A"/>
    <w:p w:rsidR="00ED0A3A" w:rsidRPr="00ED0A3A" w:rsidRDefault="00ED0A3A" w:rsidP="00ED0A3A">
      <w:r w:rsidRPr="00ED0173">
        <w:rPr>
          <w:sz w:val="26"/>
          <w:szCs w:val="26"/>
        </w:rPr>
        <w:t xml:space="preserve">В соответствии с Приложением № </w:t>
      </w:r>
      <w:r>
        <w:rPr>
          <w:sz w:val="26"/>
          <w:szCs w:val="26"/>
        </w:rPr>
        <w:t>2</w:t>
      </w:r>
      <w:r w:rsidRPr="00ED0173">
        <w:rPr>
          <w:sz w:val="26"/>
          <w:szCs w:val="26"/>
        </w:rPr>
        <w:t xml:space="preserve"> к документации о проведении </w:t>
      </w:r>
      <w:r>
        <w:rPr>
          <w:sz w:val="26"/>
          <w:szCs w:val="26"/>
        </w:rPr>
        <w:t>конкурса в электронной форме</w:t>
      </w:r>
      <w:r w:rsidRPr="00ED0173">
        <w:rPr>
          <w:b/>
          <w:sz w:val="26"/>
          <w:szCs w:val="26"/>
        </w:rPr>
        <w:t>.</w:t>
      </w:r>
    </w:p>
    <w:sectPr w:rsidR="00ED0A3A" w:rsidRPr="00ED0A3A"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08B" w:rsidRDefault="0064408B">
      <w:r>
        <w:separator/>
      </w:r>
    </w:p>
    <w:p w:rsidR="0064408B" w:rsidRDefault="0064408B"/>
  </w:endnote>
  <w:endnote w:type="continuationSeparator" w:id="0">
    <w:p w:rsidR="0064408B" w:rsidRDefault="0064408B">
      <w:r>
        <w:continuationSeparator/>
      </w:r>
    </w:p>
    <w:p w:rsidR="0064408B" w:rsidRDefault="006440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A3A" w:rsidRDefault="00ED0A3A">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43772B">
      <w:rPr>
        <w:rStyle w:val="aff"/>
        <w:noProof/>
      </w:rPr>
      <w:t>60</w:t>
    </w:r>
    <w:r>
      <w:rPr>
        <w:rStyle w:val="aff"/>
      </w:rPr>
      <w:fldChar w:fldCharType="end"/>
    </w:r>
  </w:p>
  <w:p w:rsidR="00ED0A3A" w:rsidRDefault="00ED0A3A">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737762"/>
      <w:docPartObj>
        <w:docPartGallery w:val="Page Numbers (Bottom of Page)"/>
        <w:docPartUnique/>
      </w:docPartObj>
    </w:sdtPr>
    <w:sdtContent>
      <w:p w:rsidR="00ED0A3A" w:rsidRDefault="00ED0A3A">
        <w:pPr>
          <w:pStyle w:val="aff0"/>
          <w:jc w:val="right"/>
        </w:pPr>
        <w:r>
          <w:fldChar w:fldCharType="begin"/>
        </w:r>
        <w:r>
          <w:instrText>PAGE   \* MERGEFORMAT</w:instrText>
        </w:r>
        <w:r>
          <w:fldChar w:fldCharType="separate"/>
        </w:r>
        <w:r w:rsidR="0064408B">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08B" w:rsidRDefault="0064408B">
      <w:r>
        <w:separator/>
      </w:r>
    </w:p>
    <w:p w:rsidR="0064408B" w:rsidRDefault="0064408B"/>
  </w:footnote>
  <w:footnote w:type="continuationSeparator" w:id="0">
    <w:p w:rsidR="0064408B" w:rsidRDefault="0064408B">
      <w:r>
        <w:continuationSeparator/>
      </w:r>
    </w:p>
    <w:p w:rsidR="0064408B" w:rsidRDefault="0064408B"/>
  </w:footnote>
  <w:footnote w:id="1">
    <w:p w:rsidR="00ED0A3A" w:rsidRPr="00BB1F38" w:rsidRDefault="00ED0A3A"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ED0A3A" w:rsidRPr="00BB1F38" w:rsidRDefault="00ED0A3A"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ED0A3A" w:rsidRPr="00BB1F38" w:rsidRDefault="00ED0A3A"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ED0A3A" w:rsidRDefault="00ED0A3A" w:rsidP="003642E6">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ED0A3A" w:rsidRPr="00500502" w:rsidRDefault="00ED0A3A"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1BC"/>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E7E04D5"/>
    <w:multiLevelType w:val="singleLevel"/>
    <w:tmpl w:val="D34A6FD8"/>
    <w:lvl w:ilvl="0">
      <w:start w:val="1"/>
      <w:numFmt w:val="decimal"/>
      <w:pStyle w:val="3"/>
      <w:lvlText w:val="%1."/>
      <w:lvlJc w:val="left"/>
      <w:pPr>
        <w:tabs>
          <w:tab w:val="num" w:pos="360"/>
        </w:tabs>
        <w:ind w:left="360" w:hanging="360"/>
      </w:pPr>
    </w:lvl>
  </w:abstractNum>
  <w:abstractNum w:abstractNumId="13">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2">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4">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27"/>
  </w:num>
  <w:num w:numId="2">
    <w:abstractNumId w:val="42"/>
  </w:num>
  <w:num w:numId="3">
    <w:abstractNumId w:val="12"/>
  </w:num>
  <w:num w:numId="4">
    <w:abstractNumId w:val="11"/>
  </w:num>
  <w:num w:numId="5">
    <w:abstractNumId w:val="36"/>
  </w:num>
  <w:num w:numId="6">
    <w:abstractNumId w:val="37"/>
  </w:num>
  <w:num w:numId="7">
    <w:abstractNumId w:val="45"/>
  </w:num>
  <w:num w:numId="8">
    <w:abstractNumId w:val="25"/>
  </w:num>
  <w:num w:numId="9">
    <w:abstractNumId w:val="34"/>
  </w:num>
  <w:num w:numId="10">
    <w:abstractNumId w:val="14"/>
  </w:num>
  <w:num w:numId="11">
    <w:abstractNumId w:val="33"/>
  </w:num>
  <w:num w:numId="12">
    <w:abstractNumId w:val="2"/>
  </w:num>
  <w:num w:numId="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28"/>
  </w:num>
  <w:num w:numId="16">
    <w:abstractNumId w:val="0"/>
  </w:num>
  <w:num w:numId="17">
    <w:abstractNumId w:val="18"/>
  </w:num>
  <w:num w:numId="18">
    <w:abstractNumId w:val="5"/>
  </w:num>
  <w:num w:numId="19">
    <w:abstractNumId w:val="46"/>
  </w:num>
  <w:num w:numId="20">
    <w:abstractNumId w:val="8"/>
  </w:num>
  <w:num w:numId="21">
    <w:abstractNumId w:val="29"/>
  </w:num>
  <w:num w:numId="22">
    <w:abstractNumId w:val="35"/>
  </w:num>
  <w:num w:numId="23">
    <w:abstractNumId w:val="13"/>
  </w:num>
  <w:num w:numId="24">
    <w:abstractNumId w:val="47"/>
  </w:num>
  <w:num w:numId="25">
    <w:abstractNumId w:val="32"/>
  </w:num>
  <w:num w:numId="26">
    <w:abstractNumId w:val="31"/>
  </w:num>
  <w:num w:numId="27">
    <w:abstractNumId w:val="38"/>
  </w:num>
  <w:num w:numId="28">
    <w:abstractNumId w:val="9"/>
  </w:num>
  <w:num w:numId="29">
    <w:abstractNumId w:val="21"/>
  </w:num>
  <w:num w:numId="30">
    <w:abstractNumId w:val="39"/>
  </w:num>
  <w:num w:numId="31">
    <w:abstractNumId w:val="7"/>
  </w:num>
  <w:num w:numId="32">
    <w:abstractNumId w:val="22"/>
  </w:num>
  <w:num w:numId="33">
    <w:abstractNumId w:val="15"/>
  </w:num>
  <w:num w:numId="34">
    <w:abstractNumId w:val="24"/>
  </w:num>
  <w:num w:numId="35">
    <w:abstractNumId w:val="23"/>
  </w:num>
  <w:num w:numId="36">
    <w:abstractNumId w:val="44"/>
  </w:num>
  <w:num w:numId="37">
    <w:abstractNumId w:val="41"/>
  </w:num>
  <w:num w:numId="38">
    <w:abstractNumId w:val="19"/>
  </w:num>
  <w:num w:numId="39">
    <w:abstractNumId w:val="10"/>
  </w:num>
  <w:num w:numId="40">
    <w:abstractNumId w:val="30"/>
  </w:num>
  <w:num w:numId="41">
    <w:abstractNumId w:val="40"/>
  </w:num>
  <w:num w:numId="42">
    <w:abstractNumId w:val="20"/>
  </w:num>
  <w:num w:numId="43">
    <w:abstractNumId w:val="4"/>
  </w:num>
  <w:num w:numId="44">
    <w:abstractNumId w:val="48"/>
  </w:num>
  <w:num w:numId="45">
    <w:abstractNumId w:val="1"/>
  </w:num>
  <w:num w:numId="46">
    <w:abstractNumId w:val="17"/>
  </w:num>
  <w:num w:numId="47">
    <w:abstractNumId w:val="16"/>
  </w:num>
  <w:num w:numId="48">
    <w:abstractNumId w:val="6"/>
  </w:num>
  <w:num w:numId="49">
    <w:abstractNumId w:val="2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9"/>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91C"/>
    <w:rsid w:val="00004C74"/>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B65"/>
    <w:rsid w:val="00025CED"/>
    <w:rsid w:val="00025E6A"/>
    <w:rsid w:val="00025E6F"/>
    <w:rsid w:val="00026316"/>
    <w:rsid w:val="00027C3D"/>
    <w:rsid w:val="0003068B"/>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4AD"/>
    <w:rsid w:val="000509DD"/>
    <w:rsid w:val="00051CCB"/>
    <w:rsid w:val="000522BA"/>
    <w:rsid w:val="0005270A"/>
    <w:rsid w:val="0005292A"/>
    <w:rsid w:val="00053D5D"/>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90C"/>
    <w:rsid w:val="00067F6C"/>
    <w:rsid w:val="0007029E"/>
    <w:rsid w:val="000705AD"/>
    <w:rsid w:val="000705B7"/>
    <w:rsid w:val="00071358"/>
    <w:rsid w:val="00071A32"/>
    <w:rsid w:val="00071E1E"/>
    <w:rsid w:val="00075D68"/>
    <w:rsid w:val="00075E1B"/>
    <w:rsid w:val="00075F9B"/>
    <w:rsid w:val="00077B8B"/>
    <w:rsid w:val="00080888"/>
    <w:rsid w:val="00080D43"/>
    <w:rsid w:val="0008157B"/>
    <w:rsid w:val="00083192"/>
    <w:rsid w:val="00084ABC"/>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914"/>
    <w:rsid w:val="000B4A31"/>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535"/>
    <w:rsid w:val="000E15E6"/>
    <w:rsid w:val="000E3167"/>
    <w:rsid w:val="000E53E1"/>
    <w:rsid w:val="000E5761"/>
    <w:rsid w:val="000E5E40"/>
    <w:rsid w:val="000E714F"/>
    <w:rsid w:val="000E71EE"/>
    <w:rsid w:val="000F1911"/>
    <w:rsid w:val="000F1A29"/>
    <w:rsid w:val="000F269A"/>
    <w:rsid w:val="000F26BD"/>
    <w:rsid w:val="000F2AD4"/>
    <w:rsid w:val="000F35AE"/>
    <w:rsid w:val="000F3A94"/>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50CD"/>
    <w:rsid w:val="00105378"/>
    <w:rsid w:val="00105C2C"/>
    <w:rsid w:val="00105C98"/>
    <w:rsid w:val="00106985"/>
    <w:rsid w:val="00106DBD"/>
    <w:rsid w:val="001074C6"/>
    <w:rsid w:val="00110CC9"/>
    <w:rsid w:val="001110DA"/>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595"/>
    <w:rsid w:val="00187624"/>
    <w:rsid w:val="00187C12"/>
    <w:rsid w:val="00190166"/>
    <w:rsid w:val="001909F9"/>
    <w:rsid w:val="00190F1B"/>
    <w:rsid w:val="00191B2E"/>
    <w:rsid w:val="00191B54"/>
    <w:rsid w:val="00191B77"/>
    <w:rsid w:val="0019238A"/>
    <w:rsid w:val="00194305"/>
    <w:rsid w:val="00195D6C"/>
    <w:rsid w:val="0019645D"/>
    <w:rsid w:val="00196A0A"/>
    <w:rsid w:val="001A1629"/>
    <w:rsid w:val="001A1BFD"/>
    <w:rsid w:val="001A1DA8"/>
    <w:rsid w:val="001A39FD"/>
    <w:rsid w:val="001A50E7"/>
    <w:rsid w:val="001A56DF"/>
    <w:rsid w:val="001A5755"/>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ABA"/>
    <w:rsid w:val="001F5C18"/>
    <w:rsid w:val="001F5D90"/>
    <w:rsid w:val="001F5E70"/>
    <w:rsid w:val="002019C0"/>
    <w:rsid w:val="00203775"/>
    <w:rsid w:val="0020407D"/>
    <w:rsid w:val="002043F7"/>
    <w:rsid w:val="00204E11"/>
    <w:rsid w:val="00205AF7"/>
    <w:rsid w:val="002068BD"/>
    <w:rsid w:val="00206AF8"/>
    <w:rsid w:val="00206BC7"/>
    <w:rsid w:val="00206C12"/>
    <w:rsid w:val="002070FB"/>
    <w:rsid w:val="002105F3"/>
    <w:rsid w:val="00210C68"/>
    <w:rsid w:val="00210F4D"/>
    <w:rsid w:val="00212F4D"/>
    <w:rsid w:val="00212FD7"/>
    <w:rsid w:val="0021354C"/>
    <w:rsid w:val="00213686"/>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7E42"/>
    <w:rsid w:val="00240C9B"/>
    <w:rsid w:val="00242372"/>
    <w:rsid w:val="00243175"/>
    <w:rsid w:val="00244890"/>
    <w:rsid w:val="00244963"/>
    <w:rsid w:val="00245044"/>
    <w:rsid w:val="002474BA"/>
    <w:rsid w:val="0024788F"/>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A10"/>
    <w:rsid w:val="002D42A9"/>
    <w:rsid w:val="002D49B7"/>
    <w:rsid w:val="002D5F69"/>
    <w:rsid w:val="002D6826"/>
    <w:rsid w:val="002E05C3"/>
    <w:rsid w:val="002E2A38"/>
    <w:rsid w:val="002E2B16"/>
    <w:rsid w:val="002E2D35"/>
    <w:rsid w:val="002E48CD"/>
    <w:rsid w:val="002E49AE"/>
    <w:rsid w:val="002E75B2"/>
    <w:rsid w:val="002E77AA"/>
    <w:rsid w:val="002F153D"/>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6765"/>
    <w:rsid w:val="00316978"/>
    <w:rsid w:val="00320126"/>
    <w:rsid w:val="00321486"/>
    <w:rsid w:val="003220E1"/>
    <w:rsid w:val="003231FB"/>
    <w:rsid w:val="00323370"/>
    <w:rsid w:val="00323492"/>
    <w:rsid w:val="0032480D"/>
    <w:rsid w:val="00325A34"/>
    <w:rsid w:val="00330A2B"/>
    <w:rsid w:val="00330D71"/>
    <w:rsid w:val="0033213C"/>
    <w:rsid w:val="00332753"/>
    <w:rsid w:val="003330AF"/>
    <w:rsid w:val="003334E0"/>
    <w:rsid w:val="00333B48"/>
    <w:rsid w:val="00334E87"/>
    <w:rsid w:val="0033624F"/>
    <w:rsid w:val="0033768B"/>
    <w:rsid w:val="0033771B"/>
    <w:rsid w:val="00337EB3"/>
    <w:rsid w:val="00340006"/>
    <w:rsid w:val="00340149"/>
    <w:rsid w:val="0034041B"/>
    <w:rsid w:val="00340681"/>
    <w:rsid w:val="0034070E"/>
    <w:rsid w:val="00340DDC"/>
    <w:rsid w:val="00341AF9"/>
    <w:rsid w:val="0034250C"/>
    <w:rsid w:val="003431B5"/>
    <w:rsid w:val="00343532"/>
    <w:rsid w:val="0034380D"/>
    <w:rsid w:val="0034403B"/>
    <w:rsid w:val="00344950"/>
    <w:rsid w:val="00345351"/>
    <w:rsid w:val="00347F8F"/>
    <w:rsid w:val="00350346"/>
    <w:rsid w:val="0035042F"/>
    <w:rsid w:val="00351A3B"/>
    <w:rsid w:val="00352223"/>
    <w:rsid w:val="00352987"/>
    <w:rsid w:val="00352A4C"/>
    <w:rsid w:val="00354E29"/>
    <w:rsid w:val="00355B9B"/>
    <w:rsid w:val="00356986"/>
    <w:rsid w:val="00356CE7"/>
    <w:rsid w:val="00357F70"/>
    <w:rsid w:val="00360C65"/>
    <w:rsid w:val="003642E6"/>
    <w:rsid w:val="00364615"/>
    <w:rsid w:val="0036505B"/>
    <w:rsid w:val="003659AA"/>
    <w:rsid w:val="0036608A"/>
    <w:rsid w:val="00367D85"/>
    <w:rsid w:val="00367EF9"/>
    <w:rsid w:val="00370445"/>
    <w:rsid w:val="003716BA"/>
    <w:rsid w:val="0037184C"/>
    <w:rsid w:val="00372685"/>
    <w:rsid w:val="003735A2"/>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F05"/>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6DE6"/>
    <w:rsid w:val="003A7743"/>
    <w:rsid w:val="003A7C09"/>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3124"/>
    <w:rsid w:val="003E3176"/>
    <w:rsid w:val="003E40B9"/>
    <w:rsid w:val="003E4898"/>
    <w:rsid w:val="003E5154"/>
    <w:rsid w:val="003E57A9"/>
    <w:rsid w:val="003E5886"/>
    <w:rsid w:val="003E678A"/>
    <w:rsid w:val="003E7363"/>
    <w:rsid w:val="003F096B"/>
    <w:rsid w:val="003F0EFA"/>
    <w:rsid w:val="003F1135"/>
    <w:rsid w:val="003F152A"/>
    <w:rsid w:val="003F1B90"/>
    <w:rsid w:val="003F1BF4"/>
    <w:rsid w:val="003F1DF8"/>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4079"/>
    <w:rsid w:val="00415360"/>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2B"/>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529D"/>
    <w:rsid w:val="00485BC7"/>
    <w:rsid w:val="00486230"/>
    <w:rsid w:val="00487546"/>
    <w:rsid w:val="004908B9"/>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E0C"/>
    <w:rsid w:val="004A4F62"/>
    <w:rsid w:val="004A5378"/>
    <w:rsid w:val="004B068E"/>
    <w:rsid w:val="004B0814"/>
    <w:rsid w:val="004B0E40"/>
    <w:rsid w:val="004B2067"/>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4F2B"/>
    <w:rsid w:val="004C619A"/>
    <w:rsid w:val="004C684C"/>
    <w:rsid w:val="004C6F6F"/>
    <w:rsid w:val="004C7C6C"/>
    <w:rsid w:val="004D0074"/>
    <w:rsid w:val="004D1450"/>
    <w:rsid w:val="004D295E"/>
    <w:rsid w:val="004D2B15"/>
    <w:rsid w:val="004D5A0E"/>
    <w:rsid w:val="004D7EB5"/>
    <w:rsid w:val="004E0556"/>
    <w:rsid w:val="004E1877"/>
    <w:rsid w:val="004E196F"/>
    <w:rsid w:val="004E2280"/>
    <w:rsid w:val="004E2491"/>
    <w:rsid w:val="004E2537"/>
    <w:rsid w:val="004E27B3"/>
    <w:rsid w:val="004E33E8"/>
    <w:rsid w:val="004E41D6"/>
    <w:rsid w:val="004E4391"/>
    <w:rsid w:val="004E44D8"/>
    <w:rsid w:val="004E4F49"/>
    <w:rsid w:val="004E678B"/>
    <w:rsid w:val="004E708B"/>
    <w:rsid w:val="004F0614"/>
    <w:rsid w:val="004F1073"/>
    <w:rsid w:val="004F2A24"/>
    <w:rsid w:val="004F2B41"/>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8B4"/>
    <w:rsid w:val="00503972"/>
    <w:rsid w:val="00503DAD"/>
    <w:rsid w:val="00504765"/>
    <w:rsid w:val="005047CC"/>
    <w:rsid w:val="00504C8E"/>
    <w:rsid w:val="00506220"/>
    <w:rsid w:val="00507326"/>
    <w:rsid w:val="00507903"/>
    <w:rsid w:val="00510564"/>
    <w:rsid w:val="005112A6"/>
    <w:rsid w:val="0051208D"/>
    <w:rsid w:val="0051320C"/>
    <w:rsid w:val="005135FD"/>
    <w:rsid w:val="00513BDA"/>
    <w:rsid w:val="00514469"/>
    <w:rsid w:val="00514DC6"/>
    <w:rsid w:val="005150A5"/>
    <w:rsid w:val="005175BB"/>
    <w:rsid w:val="00517973"/>
    <w:rsid w:val="00520644"/>
    <w:rsid w:val="005220AB"/>
    <w:rsid w:val="005230DB"/>
    <w:rsid w:val="00525908"/>
    <w:rsid w:val="00525983"/>
    <w:rsid w:val="005274F8"/>
    <w:rsid w:val="00527870"/>
    <w:rsid w:val="0053156E"/>
    <w:rsid w:val="005319AF"/>
    <w:rsid w:val="005322C5"/>
    <w:rsid w:val="0053287D"/>
    <w:rsid w:val="00532B91"/>
    <w:rsid w:val="005339A8"/>
    <w:rsid w:val="00533FD7"/>
    <w:rsid w:val="00534531"/>
    <w:rsid w:val="00534F96"/>
    <w:rsid w:val="0053543F"/>
    <w:rsid w:val="00535737"/>
    <w:rsid w:val="00535757"/>
    <w:rsid w:val="00536708"/>
    <w:rsid w:val="00536D85"/>
    <w:rsid w:val="00536F50"/>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D28"/>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E0C"/>
    <w:rsid w:val="005C0896"/>
    <w:rsid w:val="005C1748"/>
    <w:rsid w:val="005C1E5D"/>
    <w:rsid w:val="005C20EB"/>
    <w:rsid w:val="005C265F"/>
    <w:rsid w:val="005C3D87"/>
    <w:rsid w:val="005C4B0E"/>
    <w:rsid w:val="005C4EFA"/>
    <w:rsid w:val="005C5524"/>
    <w:rsid w:val="005C5BE8"/>
    <w:rsid w:val="005C5E61"/>
    <w:rsid w:val="005C63C2"/>
    <w:rsid w:val="005C7212"/>
    <w:rsid w:val="005C7EA3"/>
    <w:rsid w:val="005D08A0"/>
    <w:rsid w:val="005D0A1A"/>
    <w:rsid w:val="005D114A"/>
    <w:rsid w:val="005D120E"/>
    <w:rsid w:val="005D1A58"/>
    <w:rsid w:val="005D212E"/>
    <w:rsid w:val="005D3416"/>
    <w:rsid w:val="005D3E8E"/>
    <w:rsid w:val="005D4F1D"/>
    <w:rsid w:val="005D51C1"/>
    <w:rsid w:val="005D5C2B"/>
    <w:rsid w:val="005D68A8"/>
    <w:rsid w:val="005D6CA8"/>
    <w:rsid w:val="005D7621"/>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76"/>
    <w:rsid w:val="00606A4A"/>
    <w:rsid w:val="00606BE0"/>
    <w:rsid w:val="006105B6"/>
    <w:rsid w:val="00610FF5"/>
    <w:rsid w:val="006129F5"/>
    <w:rsid w:val="00612A81"/>
    <w:rsid w:val="00614B86"/>
    <w:rsid w:val="00614CFA"/>
    <w:rsid w:val="00616401"/>
    <w:rsid w:val="00616EBB"/>
    <w:rsid w:val="00617247"/>
    <w:rsid w:val="0061745A"/>
    <w:rsid w:val="00620E40"/>
    <w:rsid w:val="00621807"/>
    <w:rsid w:val="00622B46"/>
    <w:rsid w:val="006237EB"/>
    <w:rsid w:val="006245E7"/>
    <w:rsid w:val="006247B6"/>
    <w:rsid w:val="00624AE1"/>
    <w:rsid w:val="00624CAC"/>
    <w:rsid w:val="006259B3"/>
    <w:rsid w:val="0062615D"/>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08B"/>
    <w:rsid w:val="006441BF"/>
    <w:rsid w:val="00644390"/>
    <w:rsid w:val="00644474"/>
    <w:rsid w:val="006453D6"/>
    <w:rsid w:val="006457A4"/>
    <w:rsid w:val="00645FC8"/>
    <w:rsid w:val="006464B3"/>
    <w:rsid w:val="006468A0"/>
    <w:rsid w:val="00646E76"/>
    <w:rsid w:val="00650780"/>
    <w:rsid w:val="00652997"/>
    <w:rsid w:val="00654DAE"/>
    <w:rsid w:val="00655DAA"/>
    <w:rsid w:val="00656FC9"/>
    <w:rsid w:val="00661ED5"/>
    <w:rsid w:val="0066336F"/>
    <w:rsid w:val="00663870"/>
    <w:rsid w:val="00665F29"/>
    <w:rsid w:val="0066659B"/>
    <w:rsid w:val="0066693B"/>
    <w:rsid w:val="006674F1"/>
    <w:rsid w:val="00667C11"/>
    <w:rsid w:val="006704B9"/>
    <w:rsid w:val="006714F2"/>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082"/>
    <w:rsid w:val="006A24C5"/>
    <w:rsid w:val="006A3C4F"/>
    <w:rsid w:val="006A4D5C"/>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C0681"/>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1847"/>
    <w:rsid w:val="006E20DC"/>
    <w:rsid w:val="006E2206"/>
    <w:rsid w:val="006E32D1"/>
    <w:rsid w:val="006E35EC"/>
    <w:rsid w:val="006E3DE5"/>
    <w:rsid w:val="006E3FC9"/>
    <w:rsid w:val="006E4D40"/>
    <w:rsid w:val="006E5250"/>
    <w:rsid w:val="006E5E7E"/>
    <w:rsid w:val="006E68A5"/>
    <w:rsid w:val="006E7BB6"/>
    <w:rsid w:val="006F093C"/>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301"/>
    <w:rsid w:val="00710973"/>
    <w:rsid w:val="00710B39"/>
    <w:rsid w:val="007112DA"/>
    <w:rsid w:val="00711433"/>
    <w:rsid w:val="00711F0A"/>
    <w:rsid w:val="00713D58"/>
    <w:rsid w:val="00713E37"/>
    <w:rsid w:val="00715785"/>
    <w:rsid w:val="00715BCB"/>
    <w:rsid w:val="007162A5"/>
    <w:rsid w:val="0071642F"/>
    <w:rsid w:val="0071644E"/>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40275"/>
    <w:rsid w:val="0074224B"/>
    <w:rsid w:val="0074230D"/>
    <w:rsid w:val="007427D3"/>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4706"/>
    <w:rsid w:val="00755BE3"/>
    <w:rsid w:val="00755C3A"/>
    <w:rsid w:val="007560CA"/>
    <w:rsid w:val="007567D1"/>
    <w:rsid w:val="007568D1"/>
    <w:rsid w:val="00757825"/>
    <w:rsid w:val="00757CA9"/>
    <w:rsid w:val="00761402"/>
    <w:rsid w:val="00761A5A"/>
    <w:rsid w:val="0076243E"/>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E5F"/>
    <w:rsid w:val="007768EB"/>
    <w:rsid w:val="007773D1"/>
    <w:rsid w:val="00777518"/>
    <w:rsid w:val="00777913"/>
    <w:rsid w:val="00777F85"/>
    <w:rsid w:val="007812BF"/>
    <w:rsid w:val="00782E80"/>
    <w:rsid w:val="00783088"/>
    <w:rsid w:val="00783888"/>
    <w:rsid w:val="007838C5"/>
    <w:rsid w:val="00783F16"/>
    <w:rsid w:val="00783F8C"/>
    <w:rsid w:val="007842F1"/>
    <w:rsid w:val="00786A93"/>
    <w:rsid w:val="00787024"/>
    <w:rsid w:val="007900EF"/>
    <w:rsid w:val="007902BD"/>
    <w:rsid w:val="00790AFB"/>
    <w:rsid w:val="007916BB"/>
    <w:rsid w:val="00792125"/>
    <w:rsid w:val="007932AE"/>
    <w:rsid w:val="00793E04"/>
    <w:rsid w:val="00794463"/>
    <w:rsid w:val="0079473B"/>
    <w:rsid w:val="0079513F"/>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B8D"/>
    <w:rsid w:val="007C3CB6"/>
    <w:rsid w:val="007C3CEF"/>
    <w:rsid w:val="007C440F"/>
    <w:rsid w:val="007C4A14"/>
    <w:rsid w:val="007C4B54"/>
    <w:rsid w:val="007C4CF1"/>
    <w:rsid w:val="007C5702"/>
    <w:rsid w:val="007C5DDD"/>
    <w:rsid w:val="007C6E39"/>
    <w:rsid w:val="007C79F7"/>
    <w:rsid w:val="007C7B0D"/>
    <w:rsid w:val="007C7EE3"/>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7C3"/>
    <w:rsid w:val="008438D7"/>
    <w:rsid w:val="00844D4A"/>
    <w:rsid w:val="00845C8D"/>
    <w:rsid w:val="00846778"/>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38E0"/>
    <w:rsid w:val="008645E1"/>
    <w:rsid w:val="008661B7"/>
    <w:rsid w:val="008674BA"/>
    <w:rsid w:val="00867A86"/>
    <w:rsid w:val="00871920"/>
    <w:rsid w:val="00872048"/>
    <w:rsid w:val="00872E55"/>
    <w:rsid w:val="00873188"/>
    <w:rsid w:val="00873200"/>
    <w:rsid w:val="00873676"/>
    <w:rsid w:val="00875474"/>
    <w:rsid w:val="00876499"/>
    <w:rsid w:val="008769BB"/>
    <w:rsid w:val="00877390"/>
    <w:rsid w:val="0087743A"/>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26B3"/>
    <w:rsid w:val="008A4A73"/>
    <w:rsid w:val="008A4E48"/>
    <w:rsid w:val="008A58B0"/>
    <w:rsid w:val="008A5E11"/>
    <w:rsid w:val="008A64FB"/>
    <w:rsid w:val="008A6AF4"/>
    <w:rsid w:val="008A74D1"/>
    <w:rsid w:val="008A7B17"/>
    <w:rsid w:val="008B0089"/>
    <w:rsid w:val="008B19B6"/>
    <w:rsid w:val="008B29C0"/>
    <w:rsid w:val="008B2D29"/>
    <w:rsid w:val="008B3CB1"/>
    <w:rsid w:val="008B5702"/>
    <w:rsid w:val="008B5B69"/>
    <w:rsid w:val="008B5CD7"/>
    <w:rsid w:val="008B6C3F"/>
    <w:rsid w:val="008B72E1"/>
    <w:rsid w:val="008C0619"/>
    <w:rsid w:val="008C1090"/>
    <w:rsid w:val="008C1D79"/>
    <w:rsid w:val="008C3634"/>
    <w:rsid w:val="008C3D0A"/>
    <w:rsid w:val="008C3F8B"/>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2DA"/>
    <w:rsid w:val="008F0965"/>
    <w:rsid w:val="008F1CA9"/>
    <w:rsid w:val="008F212B"/>
    <w:rsid w:val="008F353F"/>
    <w:rsid w:val="008F4374"/>
    <w:rsid w:val="008F55A5"/>
    <w:rsid w:val="008F7545"/>
    <w:rsid w:val="009012CF"/>
    <w:rsid w:val="009014ED"/>
    <w:rsid w:val="00904D12"/>
    <w:rsid w:val="0090546E"/>
    <w:rsid w:val="00906742"/>
    <w:rsid w:val="00906CA2"/>
    <w:rsid w:val="009073ED"/>
    <w:rsid w:val="00907E13"/>
    <w:rsid w:val="0091097A"/>
    <w:rsid w:val="00910DE8"/>
    <w:rsid w:val="009116F4"/>
    <w:rsid w:val="009127A7"/>
    <w:rsid w:val="00912DE8"/>
    <w:rsid w:val="00913801"/>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7CB3"/>
    <w:rsid w:val="009303A0"/>
    <w:rsid w:val="00930E4C"/>
    <w:rsid w:val="00930E99"/>
    <w:rsid w:val="00931858"/>
    <w:rsid w:val="00931B10"/>
    <w:rsid w:val="00932BB5"/>
    <w:rsid w:val="00933FA1"/>
    <w:rsid w:val="00934153"/>
    <w:rsid w:val="0093672C"/>
    <w:rsid w:val="00937503"/>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8C"/>
    <w:rsid w:val="0095658B"/>
    <w:rsid w:val="00957243"/>
    <w:rsid w:val="00960B85"/>
    <w:rsid w:val="00960DD2"/>
    <w:rsid w:val="00960E40"/>
    <w:rsid w:val="009610A5"/>
    <w:rsid w:val="00961271"/>
    <w:rsid w:val="009616EE"/>
    <w:rsid w:val="00962607"/>
    <w:rsid w:val="009626FD"/>
    <w:rsid w:val="00962E85"/>
    <w:rsid w:val="009631B7"/>
    <w:rsid w:val="009643EA"/>
    <w:rsid w:val="00966484"/>
    <w:rsid w:val="00967BFA"/>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0F5B"/>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27A"/>
    <w:rsid w:val="009C09E1"/>
    <w:rsid w:val="009C0B70"/>
    <w:rsid w:val="009C0FD3"/>
    <w:rsid w:val="009C1CB4"/>
    <w:rsid w:val="009C53C7"/>
    <w:rsid w:val="009C5862"/>
    <w:rsid w:val="009C642F"/>
    <w:rsid w:val="009C66CF"/>
    <w:rsid w:val="009C6F36"/>
    <w:rsid w:val="009D0EA6"/>
    <w:rsid w:val="009D3517"/>
    <w:rsid w:val="009D397D"/>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20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4FB0"/>
    <w:rsid w:val="00A154EA"/>
    <w:rsid w:val="00A15F6C"/>
    <w:rsid w:val="00A16690"/>
    <w:rsid w:val="00A17A40"/>
    <w:rsid w:val="00A17C98"/>
    <w:rsid w:val="00A20C48"/>
    <w:rsid w:val="00A216E8"/>
    <w:rsid w:val="00A21DA6"/>
    <w:rsid w:val="00A229AD"/>
    <w:rsid w:val="00A23579"/>
    <w:rsid w:val="00A2364C"/>
    <w:rsid w:val="00A2392E"/>
    <w:rsid w:val="00A252A5"/>
    <w:rsid w:val="00A2599A"/>
    <w:rsid w:val="00A26459"/>
    <w:rsid w:val="00A2746E"/>
    <w:rsid w:val="00A27B2F"/>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6E"/>
    <w:rsid w:val="00A67AA5"/>
    <w:rsid w:val="00A70351"/>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C4A"/>
    <w:rsid w:val="00A85D7D"/>
    <w:rsid w:val="00A865AB"/>
    <w:rsid w:val="00A86936"/>
    <w:rsid w:val="00A90020"/>
    <w:rsid w:val="00A91D9C"/>
    <w:rsid w:val="00A92CDC"/>
    <w:rsid w:val="00A92DCD"/>
    <w:rsid w:val="00A92EDF"/>
    <w:rsid w:val="00A935D7"/>
    <w:rsid w:val="00A938A4"/>
    <w:rsid w:val="00A93AEF"/>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6419"/>
    <w:rsid w:val="00AB6A1F"/>
    <w:rsid w:val="00AC0277"/>
    <w:rsid w:val="00AC0581"/>
    <w:rsid w:val="00AC123C"/>
    <w:rsid w:val="00AC1AF7"/>
    <w:rsid w:val="00AC28E4"/>
    <w:rsid w:val="00AC29F7"/>
    <w:rsid w:val="00AC4A81"/>
    <w:rsid w:val="00AD00BE"/>
    <w:rsid w:val="00AD2B17"/>
    <w:rsid w:val="00AD2BB7"/>
    <w:rsid w:val="00AD3B00"/>
    <w:rsid w:val="00AD3EB0"/>
    <w:rsid w:val="00AD4088"/>
    <w:rsid w:val="00AD444A"/>
    <w:rsid w:val="00AD4A96"/>
    <w:rsid w:val="00AD51B2"/>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1E56"/>
    <w:rsid w:val="00B31F9E"/>
    <w:rsid w:val="00B323A4"/>
    <w:rsid w:val="00B32937"/>
    <w:rsid w:val="00B337F8"/>
    <w:rsid w:val="00B33815"/>
    <w:rsid w:val="00B34F62"/>
    <w:rsid w:val="00B36087"/>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CE7"/>
    <w:rsid w:val="00B91107"/>
    <w:rsid w:val="00B91E9E"/>
    <w:rsid w:val="00B92675"/>
    <w:rsid w:val="00B92845"/>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22DD"/>
    <w:rsid w:val="00BA281A"/>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6EE0"/>
    <w:rsid w:val="00BE6F16"/>
    <w:rsid w:val="00BE7FEE"/>
    <w:rsid w:val="00BF013F"/>
    <w:rsid w:val="00BF2720"/>
    <w:rsid w:val="00BF3346"/>
    <w:rsid w:val="00BF3BCE"/>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F8E"/>
    <w:rsid w:val="00C22DD3"/>
    <w:rsid w:val="00C2409C"/>
    <w:rsid w:val="00C24C7B"/>
    <w:rsid w:val="00C251F4"/>
    <w:rsid w:val="00C266FB"/>
    <w:rsid w:val="00C2781C"/>
    <w:rsid w:val="00C31411"/>
    <w:rsid w:val="00C32320"/>
    <w:rsid w:val="00C339A2"/>
    <w:rsid w:val="00C33DEE"/>
    <w:rsid w:val="00C349CB"/>
    <w:rsid w:val="00C35468"/>
    <w:rsid w:val="00C3587B"/>
    <w:rsid w:val="00C35CFC"/>
    <w:rsid w:val="00C37700"/>
    <w:rsid w:val="00C40027"/>
    <w:rsid w:val="00C40080"/>
    <w:rsid w:val="00C40493"/>
    <w:rsid w:val="00C40BAF"/>
    <w:rsid w:val="00C41C24"/>
    <w:rsid w:val="00C42462"/>
    <w:rsid w:val="00C428FA"/>
    <w:rsid w:val="00C42A92"/>
    <w:rsid w:val="00C438A1"/>
    <w:rsid w:val="00C44354"/>
    <w:rsid w:val="00C44FCE"/>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4D69"/>
    <w:rsid w:val="00C95016"/>
    <w:rsid w:val="00C955F5"/>
    <w:rsid w:val="00C9654F"/>
    <w:rsid w:val="00CA0D0D"/>
    <w:rsid w:val="00CA1619"/>
    <w:rsid w:val="00CA2C78"/>
    <w:rsid w:val="00CA3981"/>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5EBB"/>
    <w:rsid w:val="00CC733A"/>
    <w:rsid w:val="00CC76CA"/>
    <w:rsid w:val="00CC778B"/>
    <w:rsid w:val="00CD09D8"/>
    <w:rsid w:val="00CD0D24"/>
    <w:rsid w:val="00CD1AD5"/>
    <w:rsid w:val="00CD4A45"/>
    <w:rsid w:val="00CD5C10"/>
    <w:rsid w:val="00CD62F3"/>
    <w:rsid w:val="00CD6A23"/>
    <w:rsid w:val="00CD72EE"/>
    <w:rsid w:val="00CD757C"/>
    <w:rsid w:val="00CD7593"/>
    <w:rsid w:val="00CD7A9D"/>
    <w:rsid w:val="00CE0267"/>
    <w:rsid w:val="00CE0630"/>
    <w:rsid w:val="00CE07EA"/>
    <w:rsid w:val="00CE17B0"/>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510C"/>
    <w:rsid w:val="00CF79BA"/>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B92"/>
    <w:rsid w:val="00D12A55"/>
    <w:rsid w:val="00D14169"/>
    <w:rsid w:val="00D14615"/>
    <w:rsid w:val="00D1558C"/>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247B"/>
    <w:rsid w:val="00D536E5"/>
    <w:rsid w:val="00D539EA"/>
    <w:rsid w:val="00D5590D"/>
    <w:rsid w:val="00D559C0"/>
    <w:rsid w:val="00D55F8D"/>
    <w:rsid w:val="00D569EB"/>
    <w:rsid w:val="00D56EC9"/>
    <w:rsid w:val="00D57EFA"/>
    <w:rsid w:val="00D612DB"/>
    <w:rsid w:val="00D615A8"/>
    <w:rsid w:val="00D62DF4"/>
    <w:rsid w:val="00D63282"/>
    <w:rsid w:val="00D653C7"/>
    <w:rsid w:val="00D65DCF"/>
    <w:rsid w:val="00D661FF"/>
    <w:rsid w:val="00D663AC"/>
    <w:rsid w:val="00D700DB"/>
    <w:rsid w:val="00D711AD"/>
    <w:rsid w:val="00D72AAE"/>
    <w:rsid w:val="00D733FD"/>
    <w:rsid w:val="00D73E99"/>
    <w:rsid w:val="00D74817"/>
    <w:rsid w:val="00D7526F"/>
    <w:rsid w:val="00D76EFC"/>
    <w:rsid w:val="00D8054F"/>
    <w:rsid w:val="00D81100"/>
    <w:rsid w:val="00D81916"/>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3166"/>
    <w:rsid w:val="00D93FEB"/>
    <w:rsid w:val="00D94EC2"/>
    <w:rsid w:val="00D952E9"/>
    <w:rsid w:val="00D95CA1"/>
    <w:rsid w:val="00D964DE"/>
    <w:rsid w:val="00D968A4"/>
    <w:rsid w:val="00DA0FD0"/>
    <w:rsid w:val="00DA1D83"/>
    <w:rsid w:val="00DA2C56"/>
    <w:rsid w:val="00DA3758"/>
    <w:rsid w:val="00DA4362"/>
    <w:rsid w:val="00DA46C3"/>
    <w:rsid w:val="00DA52E1"/>
    <w:rsid w:val="00DA5872"/>
    <w:rsid w:val="00DA5938"/>
    <w:rsid w:val="00DA642D"/>
    <w:rsid w:val="00DA6B8A"/>
    <w:rsid w:val="00DA7554"/>
    <w:rsid w:val="00DA76BA"/>
    <w:rsid w:val="00DA76E5"/>
    <w:rsid w:val="00DB088B"/>
    <w:rsid w:val="00DB13E6"/>
    <w:rsid w:val="00DB1896"/>
    <w:rsid w:val="00DB262B"/>
    <w:rsid w:val="00DB4EF3"/>
    <w:rsid w:val="00DB65CD"/>
    <w:rsid w:val="00DB6E9A"/>
    <w:rsid w:val="00DC0A7D"/>
    <w:rsid w:val="00DC0ECC"/>
    <w:rsid w:val="00DC120F"/>
    <w:rsid w:val="00DC18B4"/>
    <w:rsid w:val="00DC21E9"/>
    <w:rsid w:val="00DC245D"/>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4C9"/>
    <w:rsid w:val="00DE6E47"/>
    <w:rsid w:val="00DE784F"/>
    <w:rsid w:val="00DF0374"/>
    <w:rsid w:val="00DF0623"/>
    <w:rsid w:val="00DF13B9"/>
    <w:rsid w:val="00DF14C3"/>
    <w:rsid w:val="00DF1AB2"/>
    <w:rsid w:val="00DF24D9"/>
    <w:rsid w:val="00DF60EB"/>
    <w:rsid w:val="00DF61C4"/>
    <w:rsid w:val="00DF6A92"/>
    <w:rsid w:val="00DF7223"/>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B4B"/>
    <w:rsid w:val="00E22141"/>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CF0"/>
    <w:rsid w:val="00E45D59"/>
    <w:rsid w:val="00E46624"/>
    <w:rsid w:val="00E46732"/>
    <w:rsid w:val="00E478D5"/>
    <w:rsid w:val="00E47937"/>
    <w:rsid w:val="00E47CBD"/>
    <w:rsid w:val="00E5069B"/>
    <w:rsid w:val="00E51337"/>
    <w:rsid w:val="00E51678"/>
    <w:rsid w:val="00E51C26"/>
    <w:rsid w:val="00E5258F"/>
    <w:rsid w:val="00E52E19"/>
    <w:rsid w:val="00E52F59"/>
    <w:rsid w:val="00E54E1E"/>
    <w:rsid w:val="00E55025"/>
    <w:rsid w:val="00E550DC"/>
    <w:rsid w:val="00E55A24"/>
    <w:rsid w:val="00E56BD7"/>
    <w:rsid w:val="00E5797E"/>
    <w:rsid w:val="00E57B66"/>
    <w:rsid w:val="00E6031A"/>
    <w:rsid w:val="00E603F2"/>
    <w:rsid w:val="00E61D26"/>
    <w:rsid w:val="00E61F54"/>
    <w:rsid w:val="00E6295B"/>
    <w:rsid w:val="00E62EB1"/>
    <w:rsid w:val="00E63284"/>
    <w:rsid w:val="00E63CAA"/>
    <w:rsid w:val="00E64A48"/>
    <w:rsid w:val="00E65275"/>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AEB"/>
    <w:rsid w:val="00EC61D6"/>
    <w:rsid w:val="00EC7711"/>
    <w:rsid w:val="00ED0A3A"/>
    <w:rsid w:val="00ED146D"/>
    <w:rsid w:val="00ED149E"/>
    <w:rsid w:val="00ED2793"/>
    <w:rsid w:val="00ED3884"/>
    <w:rsid w:val="00ED3DB9"/>
    <w:rsid w:val="00ED46DC"/>
    <w:rsid w:val="00ED489A"/>
    <w:rsid w:val="00ED5205"/>
    <w:rsid w:val="00ED582F"/>
    <w:rsid w:val="00ED5CCB"/>
    <w:rsid w:val="00ED6D56"/>
    <w:rsid w:val="00ED7588"/>
    <w:rsid w:val="00ED779E"/>
    <w:rsid w:val="00ED795C"/>
    <w:rsid w:val="00ED7C1D"/>
    <w:rsid w:val="00EE0AC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6C8A"/>
    <w:rsid w:val="00F37097"/>
    <w:rsid w:val="00F37DCE"/>
    <w:rsid w:val="00F408D1"/>
    <w:rsid w:val="00F41854"/>
    <w:rsid w:val="00F42827"/>
    <w:rsid w:val="00F433B1"/>
    <w:rsid w:val="00F43D90"/>
    <w:rsid w:val="00F44750"/>
    <w:rsid w:val="00F45588"/>
    <w:rsid w:val="00F45873"/>
    <w:rsid w:val="00F46AC9"/>
    <w:rsid w:val="00F476D1"/>
    <w:rsid w:val="00F478AD"/>
    <w:rsid w:val="00F51BEA"/>
    <w:rsid w:val="00F51FFC"/>
    <w:rsid w:val="00F52786"/>
    <w:rsid w:val="00F52F57"/>
    <w:rsid w:val="00F53334"/>
    <w:rsid w:val="00F53996"/>
    <w:rsid w:val="00F541BF"/>
    <w:rsid w:val="00F56624"/>
    <w:rsid w:val="00F602F6"/>
    <w:rsid w:val="00F62CF9"/>
    <w:rsid w:val="00F62D21"/>
    <w:rsid w:val="00F63610"/>
    <w:rsid w:val="00F6427C"/>
    <w:rsid w:val="00F650E9"/>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87C"/>
    <w:rsid w:val="00F86D90"/>
    <w:rsid w:val="00F87448"/>
    <w:rsid w:val="00F90684"/>
    <w:rsid w:val="00F917A2"/>
    <w:rsid w:val="00F92B29"/>
    <w:rsid w:val="00F937A6"/>
    <w:rsid w:val="00F93B50"/>
    <w:rsid w:val="00F96244"/>
    <w:rsid w:val="00F96538"/>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3"/>
      </w:numPr>
      <w:tabs>
        <w:tab w:val="num" w:pos="360"/>
      </w:tabs>
      <w:spacing w:after="0" w:line="300" w:lineRule="auto"/>
      <w:ind w:left="786" w:hanging="360"/>
    </w:pPr>
    <w:rPr>
      <w:lang w:val="x-none" w:eastAsia="x-none"/>
    </w:rPr>
  </w:style>
  <w:style w:type="paragraph" w:customStyle="1" w:styleId="a3">
    <w:name w:val="буквы"/>
    <w:basedOn w:val="a5"/>
    <w:uiPriority w:val="99"/>
    <w:rsid w:val="007278BC"/>
    <w:pPr>
      <w:numPr>
        <w:numId w:val="25"/>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3"/>
      </w:numPr>
      <w:tabs>
        <w:tab w:val="num" w:pos="360"/>
      </w:tabs>
      <w:spacing w:after="0" w:line="300" w:lineRule="auto"/>
      <w:ind w:left="786" w:hanging="360"/>
    </w:pPr>
    <w:rPr>
      <w:lang w:val="x-none" w:eastAsia="x-none"/>
    </w:rPr>
  </w:style>
  <w:style w:type="paragraph" w:customStyle="1" w:styleId="a3">
    <w:name w:val="буквы"/>
    <w:basedOn w:val="a5"/>
    <w:uiPriority w:val="99"/>
    <w:rsid w:val="007278BC"/>
    <w:pPr>
      <w:numPr>
        <w:numId w:val="25"/>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uvaenergo.ru" TargetMode="External"/><Relationship Id="rId18" Type="http://schemas.openxmlformats.org/officeDocument/2006/relationships/oleObject" Target="embeddings/oleObject1.bin"/><Relationship Id="rId26" Type="http://schemas.openxmlformats.org/officeDocument/2006/relationships/hyperlink" Target="consultantplus://offline/ref=B7E04B8F5BC345C22463EADCAE81D93CF4CA1215A36F6052F6BC85F6f9C8L" TargetMode="External"/><Relationship Id="rId39" Type="http://schemas.openxmlformats.org/officeDocument/2006/relationships/hyperlink" Target="consultantplus://offline/ref=4BA48BE624A91FD31E16D9987D2DABDF39D588EE7BC4A66BBF0F300EE926h9G" TargetMode="External"/><Relationship Id="rId21" Type="http://schemas.openxmlformats.org/officeDocument/2006/relationships/image" Target="media/image3.wmf"/><Relationship Id="rId34" Type="http://schemas.openxmlformats.org/officeDocument/2006/relationships/hyperlink" Target="consultantplus://offline/ref=4BA48BE624A91FD31E16D9987D2DABDF3ADC80E17BC4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AppData/Local/Microsoft/TEMP/7zO9C1A.tmp/&#1044;&#1086;&#1082;&#1091;&#1084;&#1077;&#1085;&#1090;&#1072;&#1094;&#1080;&#1103;%20&#1054;&#1047;&#1055;.doc" TargetMode="External"/><Relationship Id="rId11" Type="http://schemas.openxmlformats.org/officeDocument/2006/relationships/hyperlink" Target="mailto:KuznetsovaNA@tuva.mrsk-sib.ru" TargetMode="External"/><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17BC4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hyperlink" Target="consultantplus://offline/ref=4BA48BE624A91FD31E16D9987D2DABDF3ADC8BE676C8A66BBF0F300EE969ACC768B8C8F4E178874E2EhBG" TargetMode="External"/><Relationship Id="rId5" Type="http://schemas.openxmlformats.org/officeDocument/2006/relationships/settings" Target="settings.xml"/><Relationship Id="rId15" Type="http://schemas.openxmlformats.org/officeDocument/2006/relationships/hyperlink" Target="consultantplus://offline/ref=E157297AE5A7B64B2DE2E62E4D39A92F0201ECB36470EFEF36A4C4BBCE1E0B5F8F158032BDlBH" TargetMode="External"/><Relationship Id="rId23" Type="http://schemas.openxmlformats.org/officeDocument/2006/relationships/hyperlink" Target="https://www.mrsk-sib.ru/index.php?option=com_content&amp;view=category&amp;layout=blog&amp;id=2863&amp;Itemid=4101&amp;lang=ru40"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9D588EE7BC4A66BBF0F300EE926h9G" TargetMode="External"/><Relationship Id="rId49" Type="http://schemas.openxmlformats.org/officeDocument/2006/relationships/theme" Target="theme/theme1.xm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image" Target="media/image2.wmf"/><Relationship Id="rId31" Type="http://schemas.openxmlformats.org/officeDocument/2006/relationships/hyperlink" Target="consultantplus://offline/ref=4BA48BE624A91FD31E16D9987D2DABDF3ADC80E474C9A66BBF0F300EE926h9G" TargetMode="External"/><Relationship Id="rId44" Type="http://schemas.openxmlformats.org/officeDocument/2006/relationships/hyperlink" Target="consultantplus://offline/ref=4BA48BE624A91FD31E16D9987D2DABDF3ADC8BE676C8A66BBF0F300EE969ACC768B8C8F4E178874E2Eh5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hyperlink" Target="https://rmsp.nalog.ru/" TargetMode="External"/><Relationship Id="rId22" Type="http://schemas.openxmlformats.org/officeDocument/2006/relationships/oleObject" Target="embeddings/oleObject3.bin"/><Relationship Id="rId27" Type="http://schemas.openxmlformats.org/officeDocument/2006/relationships/hyperlink" Target="consultantplus://offline/ref=4BA48BE624A91FD31E16D9987D2DABDF3ADC8BE676C8A66BBF0F300EE969ACC768B8C8F4E178844D2EhAG" TargetMode="External"/><Relationship Id="rId30" Type="http://schemas.openxmlformats.org/officeDocument/2006/relationships/hyperlink" Target="consultantplus://offline/ref=4BA48BE624A91FD31E16D9987D2DABDF3ADD89EE74C4A66BBF0F300EE926h9G" TargetMode="External"/><Relationship Id="rId35" Type="http://schemas.openxmlformats.org/officeDocument/2006/relationships/hyperlink" Target="consultantplus://offline/ref=4BA48BE624A91FD31E16D9987D2DABDF3ADC80E072C9A66BBF0F300EE926h9G" TargetMode="External"/><Relationship Id="rId43" Type="http://schemas.openxmlformats.org/officeDocument/2006/relationships/hyperlink" Target="../../../AppData/Local/Microsoft/TEMP/7zO9C1A.tmp/&#1044;&#1086;&#1082;&#1091;&#1084;&#1077;&#1085;&#1090;&#1072;&#1094;&#1080;&#1103;%20&#1054;&#1047;&#1055;.doc" TargetMode="Externa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reestr.nostroy.ru/reestr" TargetMode="External"/><Relationship Id="rId17" Type="http://schemas.openxmlformats.org/officeDocument/2006/relationships/image" Target="media/image1.wmf"/><Relationship Id="rId25" Type="http://schemas.openxmlformats.org/officeDocument/2006/relationships/hyperlink" Target="consultantplus://offline/ref=B7E04B8F5BC345C22463EADCAE81D93CF0C11310A0643D58FEE589F49Ff2C9L" TargetMode="External"/><Relationship Id="rId33" Type="http://schemas.openxmlformats.org/officeDocument/2006/relationships/hyperlink" Target="consultantplus://offline/ref=4BA48BE624A91FD31E16D9987D2DABDF3ADC80E072C9A66BBF0F300EE926h9G" TargetMode="External"/><Relationship Id="rId38" Type="http://schemas.openxmlformats.org/officeDocument/2006/relationships/hyperlink" Target="consultantplus://offline/ref=4BA48BE624A91FD31E16D9987D2DABDF3ADC8EE475C9A66BBF0F300EE926h9G" TargetMode="External"/><Relationship Id="rId46" Type="http://schemas.openxmlformats.org/officeDocument/2006/relationships/footer" Target="footer1.xml"/><Relationship Id="rId20" Type="http://schemas.openxmlformats.org/officeDocument/2006/relationships/oleObject" Target="embeddings/oleObject2.bin"/><Relationship Id="rId41" Type="http://schemas.openxmlformats.org/officeDocument/2006/relationships/hyperlink" Target="../../../AppData/Local/Microsoft/TEMP/7zO9C1A.tmp/&#1044;&#1086;&#1082;&#1091;&#1084;&#1077;&#1085;&#1090;&#1072;&#1094;&#1080;&#1103;%20&#1054;&#1047;&#1055;.doc"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2B1631-9ECE-4BF6-8B3D-068EC8A25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31039</Words>
  <Characters>176923</Characters>
  <Application>Microsoft Office Word</Application>
  <DocSecurity>0</DocSecurity>
  <Lines>1474</Lines>
  <Paragraphs>415</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документации о закупке единичных расценок, либо использо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 «ТЕХНИЧЕСКАЯ ЧАСТЬ» указаны товарные знаки, знаки обслуж</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Обеспечение заявки может быть оформлено в виде отдельной банковской гарантии по </vt:lpstr>
      <vt:lpstr>        Банковская гарантия должна быть оформлена в пользу Заказчика.</vt:lpstr>
      <vt:lpstr>        Банковская гарантия должна быть безусловной и безотзывной и должна содержать:</vt:lpstr>
      <vt:lpstr>        Вместе с гарантией участник представляет документы, подтверждающие полномочия ли</vt:lpstr>
      <vt:lpstr>        Не допускается включение в условия банковской гарантии требования о предоставлен</vt:lpstr>
      <vt:lpstr>        Основанием для отказа в допуске к участию в закупке является несоответствие банк</vt:lpstr>
      <vt:lpstr>        Взыскание по банковской гарантии производится при наступлении обстоятельств, пре</vt:lpstr>
      <vt:lpstr>ПОДАЧА ЗАЯВОК НА УЧАСТИЕ В ЗАКУПКЕ</vt:lpstr>
      <vt:lpstr>    Порядок, место, дата начала и дата окончания срока подачи заявок на участие в за</vt:lpstr>
      <vt:lpstr>        Участник закупки подает заявку на участие в закупке в электронной форме с исполь</vt:lpstr>
      <vt:lpstr>        Участник закупки вправе подать только одну заявку на участие в процедуре закупки</vt:lpstr>
    </vt:vector>
  </TitlesOfParts>
  <Manager>Храмкин А.А.</Manager>
  <Company>Институт госзакупок РАГС</Company>
  <LinksUpToDate>false</LinksUpToDate>
  <CharactersWithSpaces>207547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26</cp:revision>
  <cp:lastPrinted>2019-01-28T07:02:00Z</cp:lastPrinted>
  <dcterms:created xsi:type="dcterms:W3CDTF">2019-01-29T10:19:00Z</dcterms:created>
  <dcterms:modified xsi:type="dcterms:W3CDTF">2019-01-31T08:13:00Z</dcterms:modified>
</cp:coreProperties>
</file>