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204"/>
        <w:gridCol w:w="4253"/>
      </w:tblGrid>
      <w:tr w:rsidR="00B916AC" w:rsidRPr="00B916AC" w:rsidTr="003E0934">
        <w:tc>
          <w:tcPr>
            <w:tcW w:w="6204" w:type="dxa"/>
          </w:tcPr>
          <w:p w:rsidR="00B916AC" w:rsidRPr="00B916AC" w:rsidRDefault="00B916AC" w:rsidP="00B916A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lang w:val="en-US"/>
              </w:rPr>
            </w:pPr>
          </w:p>
        </w:tc>
        <w:tc>
          <w:tcPr>
            <w:tcW w:w="4253" w:type="dxa"/>
          </w:tcPr>
          <w:p w:rsidR="00B916AC" w:rsidRPr="00B916AC" w:rsidRDefault="00B916AC" w:rsidP="00B916A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  <w:p w:rsidR="00B916AC" w:rsidRPr="00B916AC" w:rsidRDefault="00B916AC" w:rsidP="00B916A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B916A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УТВЕРЖДАЮ:</w:t>
            </w:r>
          </w:p>
          <w:p w:rsidR="00B916AC" w:rsidRPr="00B916AC" w:rsidRDefault="000553E9" w:rsidP="00B916A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. </w:t>
            </w:r>
            <w:r w:rsidR="00ED718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з</w:t>
            </w:r>
            <w:r w:rsidR="00B916AC" w:rsidRPr="00B916A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аместител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я</w:t>
            </w:r>
            <w:r w:rsidR="00B916AC" w:rsidRPr="00B916A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директора</w:t>
            </w:r>
          </w:p>
          <w:p w:rsidR="00B916AC" w:rsidRPr="00B916AC" w:rsidRDefault="00B916AC" w:rsidP="00B916A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B916A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по техническим вопросам– </w:t>
            </w:r>
          </w:p>
          <w:p w:rsidR="00B916AC" w:rsidRPr="00B916AC" w:rsidRDefault="00B916AC" w:rsidP="00B916A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B916A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главн</w:t>
            </w:r>
            <w:r w:rsidR="000553E9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ого</w:t>
            </w:r>
            <w:r w:rsidRPr="00B916A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инженер</w:t>
            </w:r>
            <w:r w:rsidR="000553E9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а</w:t>
            </w:r>
          </w:p>
          <w:p w:rsidR="00B916AC" w:rsidRPr="00B916AC" w:rsidRDefault="00B916AC" w:rsidP="00B916A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B916A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_________</w:t>
            </w:r>
            <w:r w:rsidR="00ED718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П.В. </w:t>
            </w:r>
            <w:proofErr w:type="spellStart"/>
            <w:r w:rsidR="00ED718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Грибач</w:t>
            </w:r>
            <w:proofErr w:type="spellEnd"/>
            <w:r w:rsidRPr="00B916A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</w:t>
            </w:r>
          </w:p>
          <w:p w:rsidR="00B916AC" w:rsidRPr="00B916AC" w:rsidRDefault="00B916AC" w:rsidP="00B916A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B916A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«___»___________ 2018 г.</w:t>
            </w:r>
          </w:p>
          <w:p w:rsidR="00B916AC" w:rsidRPr="00B916AC" w:rsidRDefault="00B916AC" w:rsidP="00B916A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</w:tr>
    </w:tbl>
    <w:p w:rsidR="00B916AC" w:rsidRPr="00B916AC" w:rsidRDefault="00B916AC" w:rsidP="00B916AC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ТЕХНИЧЕСКОЕ ЗАДАНИЕ </w:t>
      </w:r>
      <w:r w:rsidRPr="00B916AC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 xml:space="preserve">на проведение закупки на поставку </w:t>
      </w:r>
      <w:r w:rsidR="006A7469">
        <w:rPr>
          <w:rFonts w:ascii="Times New Roman CYR" w:eastAsia="Times New Roman" w:hAnsi="Times New Roman CYR" w:cs="Times New Roman CYR"/>
          <w:sz w:val="28"/>
          <w:szCs w:val="28"/>
        </w:rPr>
        <w:t>средств защиты электротехнических</w:t>
      </w:r>
      <w:r w:rsidR="0005095F">
        <w:rPr>
          <w:rFonts w:ascii="Times New Roman CYR" w:eastAsia="Times New Roman" w:hAnsi="Times New Roman CYR" w:cs="Times New Roman CYR"/>
          <w:sz w:val="28"/>
          <w:szCs w:val="28"/>
        </w:rPr>
        <w:t xml:space="preserve"> на 2019г</w:t>
      </w:r>
      <w:bookmarkStart w:id="0" w:name="_GoBack"/>
      <w:bookmarkEnd w:id="0"/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1. Общие положения.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1.1 Заказчик: АО «Тываэнерго»</w:t>
      </w:r>
    </w:p>
    <w:p w:rsidR="00B916AC" w:rsidRPr="00B916AC" w:rsidRDefault="00B916AC" w:rsidP="007419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 xml:space="preserve">1.2 Предмет закупки: </w:t>
      </w:r>
      <w:r w:rsidR="0074191A" w:rsidRPr="00B916AC">
        <w:rPr>
          <w:rFonts w:ascii="Times New Roman CYR" w:eastAsia="Times New Roman" w:hAnsi="Times New Roman CYR" w:cs="Times New Roman CYR"/>
          <w:sz w:val="28"/>
          <w:szCs w:val="28"/>
        </w:rPr>
        <w:t>поставка средств защиты электротехнических</w:t>
      </w:r>
    </w:p>
    <w:p w:rsidR="0074191A" w:rsidRDefault="0074191A" w:rsidP="00B916A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2. Место, срок и условия поставки.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i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2.1 Место поставки: Центральный склад АО «Тываэнерго» (Республика Тыва, г. Кызыл, ул. Колхозная,2)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2.2 Поставка продукции осуществляется транспортом поставщика до места поставки за счет средств поставщика.</w:t>
      </w:r>
    </w:p>
    <w:p w:rsidR="00B916AC" w:rsidRPr="00B916AC" w:rsidRDefault="00B916AC" w:rsidP="00B916A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 xml:space="preserve"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23216-78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B916AC" w:rsidRPr="00B916AC" w:rsidRDefault="00B916AC" w:rsidP="00B916AC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2.3 Срок поставки: 30 календарных дней с момента заключения договора на поставку.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sectPr w:rsidR="00B916AC" w:rsidRPr="00B916AC" w:rsidSect="00021BDB">
          <w:footerReference w:type="default" r:id="rId8"/>
          <w:pgSz w:w="12240" w:h="15840"/>
          <w:pgMar w:top="567" w:right="709" w:bottom="567" w:left="1276" w:header="720" w:footer="0" w:gutter="0"/>
          <w:cols w:space="720"/>
          <w:noEndnote/>
        </w:sect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B916AC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lastRenderedPageBreak/>
        <w:t>3. Перечень и объемы поставки.</w:t>
      </w:r>
    </w:p>
    <w:tbl>
      <w:tblPr>
        <w:tblW w:w="12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1417"/>
        <w:gridCol w:w="3261"/>
        <w:gridCol w:w="1134"/>
        <w:gridCol w:w="1417"/>
        <w:gridCol w:w="1985"/>
        <w:gridCol w:w="1560"/>
      </w:tblGrid>
      <w:tr w:rsidR="00E23F63" w:rsidRPr="00B916AC" w:rsidTr="00E23F63">
        <w:trPr>
          <w:cantSplit/>
          <w:trHeight w:val="2099"/>
        </w:trPr>
        <w:tc>
          <w:tcPr>
            <w:tcW w:w="534" w:type="dxa"/>
            <w:shd w:val="clear" w:color="auto" w:fill="auto"/>
            <w:vAlign w:val="center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№</w:t>
            </w:r>
          </w:p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proofErr w:type="gramStart"/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п</w:t>
            </w:r>
            <w:proofErr w:type="gramEnd"/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val="en-US"/>
              </w:rPr>
              <w:t>/</w:t>
            </w: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п</w:t>
            </w:r>
          </w:p>
        </w:tc>
        <w:tc>
          <w:tcPr>
            <w:tcW w:w="992" w:type="dxa"/>
            <w:textDirection w:val="btLr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Номенклатурный номер</w:t>
            </w: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Наиме-нование</w:t>
            </w:r>
            <w:proofErr w:type="spellEnd"/>
            <w:proofErr w:type="gramEnd"/>
          </w:p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Краткая характеристика и комплектация</w:t>
            </w:r>
          </w:p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Цена за</w:t>
            </w: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br/>
              <w:t>ед. без НДС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Всего без НДС</w:t>
            </w:r>
          </w:p>
        </w:tc>
      </w:tr>
      <w:tr w:rsidR="00E23F63" w:rsidRPr="00B916AC" w:rsidTr="00E23F63">
        <w:tc>
          <w:tcPr>
            <w:tcW w:w="534" w:type="dxa"/>
            <w:shd w:val="clear" w:color="auto" w:fill="auto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9</w:t>
            </w:r>
          </w:p>
        </w:tc>
      </w:tr>
      <w:tr w:rsidR="00E23F63" w:rsidRPr="00B916AC" w:rsidTr="00E23F63">
        <w:trPr>
          <w:cantSplit/>
          <w:trHeight w:val="1979"/>
        </w:trPr>
        <w:tc>
          <w:tcPr>
            <w:tcW w:w="534" w:type="dxa"/>
            <w:shd w:val="clear" w:color="auto" w:fill="auto"/>
            <w:vAlign w:val="center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16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extDirection w:val="btLr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3E9">
              <w:rPr>
                <w:rFonts w:ascii="Times New Roman" w:eastAsia="Times New Roman" w:hAnsi="Times New Roman" w:cs="Times New Roman"/>
                <w:sz w:val="24"/>
                <w:szCs w:val="24"/>
              </w:rPr>
              <w:t>3414930002</w:t>
            </w: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3E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штанг КШЗУ-0,4-10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23F63" w:rsidRPr="00B916AC" w:rsidRDefault="00E23F63" w:rsidP="000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Согласно приложению №1 к ТЗ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3F63" w:rsidRPr="00B916AC" w:rsidRDefault="004800B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23F63" w:rsidRPr="00B916AC" w:rsidRDefault="00472D0F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30861,28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23F63" w:rsidRPr="00B916AC" w:rsidRDefault="004800B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555503,04</w:t>
            </w:r>
          </w:p>
        </w:tc>
      </w:tr>
      <w:tr w:rsidR="00472D0F" w:rsidRPr="00B916AC" w:rsidTr="00E23F63">
        <w:trPr>
          <w:cantSplit/>
          <w:trHeight w:val="1979"/>
        </w:trPr>
        <w:tc>
          <w:tcPr>
            <w:tcW w:w="534" w:type="dxa"/>
            <w:shd w:val="clear" w:color="auto" w:fill="auto"/>
            <w:vAlign w:val="center"/>
          </w:tcPr>
          <w:p w:rsidR="00472D0F" w:rsidRPr="00B916AC" w:rsidRDefault="00472D0F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extDirection w:val="btLr"/>
          </w:tcPr>
          <w:p w:rsidR="00472D0F" w:rsidRPr="000553E9" w:rsidRDefault="00472D0F" w:rsidP="00B916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3449950134</w:t>
            </w: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472D0F" w:rsidRPr="000553E9" w:rsidRDefault="00472D0F" w:rsidP="00B916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раскрепляющее УР-3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72D0F" w:rsidRDefault="00472D0F" w:rsidP="000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Согласно приложению №2 к ТЗ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D0F" w:rsidRDefault="00293F71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72D0F" w:rsidRDefault="00293F71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72D0F" w:rsidRDefault="00472D0F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23960,97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72D0F" w:rsidRDefault="00293F71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143765,82</w:t>
            </w:r>
          </w:p>
        </w:tc>
      </w:tr>
      <w:tr w:rsidR="00E23F63" w:rsidRPr="00B916AC" w:rsidTr="00E23F63">
        <w:trPr>
          <w:cantSplit/>
          <w:trHeight w:val="1697"/>
        </w:trPr>
        <w:tc>
          <w:tcPr>
            <w:tcW w:w="534" w:type="dxa"/>
            <w:shd w:val="clear" w:color="auto" w:fill="auto"/>
            <w:vAlign w:val="center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:rsidR="00E23F63" w:rsidRPr="00B916AC" w:rsidRDefault="00E23F63" w:rsidP="00B916AC">
            <w:pPr>
              <w:spacing w:after="0" w:line="240" w:lineRule="auto"/>
              <w:ind w:left="113" w:right="113"/>
              <w:jc w:val="right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extDirection w:val="btLr"/>
          </w:tcPr>
          <w:p w:rsidR="00E23F63" w:rsidRPr="00B916AC" w:rsidRDefault="00E23F63" w:rsidP="00B916AC">
            <w:pPr>
              <w:spacing w:after="0" w:line="240" w:lineRule="auto"/>
              <w:ind w:left="113" w:right="113"/>
              <w:jc w:val="right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16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23F63" w:rsidRPr="00E23F63" w:rsidRDefault="004800B3" w:rsidP="00B916AC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699268,86</w:t>
            </w:r>
          </w:p>
        </w:tc>
      </w:tr>
    </w:tbl>
    <w:p w:rsidR="00B916AC" w:rsidRPr="00B916AC" w:rsidRDefault="00B916AC" w:rsidP="00B916A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916AC" w:rsidRPr="00B916AC" w:rsidSect="00F24EE0">
          <w:pgSz w:w="15840" w:h="12240" w:orient="landscape"/>
          <w:pgMar w:top="709" w:right="567" w:bottom="1276" w:left="567" w:header="720" w:footer="0" w:gutter="0"/>
          <w:cols w:space="720"/>
          <w:noEndnote/>
        </w:sectPr>
      </w:pPr>
    </w:p>
    <w:p w:rsidR="00B916AC" w:rsidRPr="00B916AC" w:rsidRDefault="00B916AC" w:rsidP="00B916A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16AC" w:rsidRPr="00B916AC" w:rsidRDefault="00B916AC" w:rsidP="00B916A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3.1. Все налоги, сборы, отчисления и другие платежи, включая таможенные платежи и</w:t>
      </w:r>
      <w:r w:rsidRPr="00B916AC">
        <w:rPr>
          <w:rFonts w:ascii="Calibri" w:eastAsia="Times New Roman" w:hAnsi="Calibri" w:cs="Times New Roman"/>
          <w:sz w:val="28"/>
          <w:szCs w:val="28"/>
        </w:rPr>
        <w:t xml:space="preserve"> </w:t>
      </w:r>
      <w:r w:rsidRPr="00B916AC">
        <w:rPr>
          <w:rFonts w:ascii="Times New Roman CYR" w:eastAsia="Times New Roman" w:hAnsi="Times New Roman CYR" w:cs="Times New Roman CYR"/>
          <w:sz w:val="28"/>
          <w:szCs w:val="28"/>
        </w:rPr>
        <w:t xml:space="preserve">сборы, а также расходы на транспортировку продукции до места поставки и ее разгрузку, стоимость тары и упаковки, гарантийные обязательства включены в стоимость заявки/предложения участника. </w:t>
      </w:r>
    </w:p>
    <w:p w:rsidR="00B916AC" w:rsidRPr="00B916AC" w:rsidRDefault="00B916AC" w:rsidP="00B916A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4. Общие технические требования к поставляемой продукции.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4.2. Продукция должна соответствовать требованиям: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 xml:space="preserve">– положения о единой технической политике в </w:t>
      </w:r>
      <w:proofErr w:type="spellStart"/>
      <w:r w:rsidRPr="00B916AC">
        <w:rPr>
          <w:rFonts w:ascii="Times New Roman CYR" w:eastAsia="Times New Roman" w:hAnsi="Times New Roman CYR" w:cs="Times New Roman CYR"/>
          <w:sz w:val="28"/>
          <w:szCs w:val="28"/>
        </w:rPr>
        <w:t>электросетовом</w:t>
      </w:r>
      <w:proofErr w:type="spellEnd"/>
      <w:r w:rsidRPr="00B916AC">
        <w:rPr>
          <w:rFonts w:ascii="Times New Roman CYR" w:eastAsia="Times New Roman" w:hAnsi="Times New Roman CYR" w:cs="Times New Roman CYR"/>
          <w:sz w:val="28"/>
          <w:szCs w:val="28"/>
        </w:rPr>
        <w:t xml:space="preserve">  комплексе РФ;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– стандарта организации СО 5.148/10 «Единые требования к оборудованию. Положение».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4.4.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B916AC" w:rsidRPr="00B916AC" w:rsidRDefault="00B916AC" w:rsidP="00B916AC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4.5. Поставляемые материалы должны быть рассчитаны на эксплуатацию в непрерывном режиме круглосуточно в заданных условиях в течение установленного срока службы.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4.6.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поставляемых материалов.</w:t>
      </w:r>
    </w:p>
    <w:p w:rsidR="00B916AC" w:rsidRPr="00B916AC" w:rsidRDefault="00B916AC" w:rsidP="00B916A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4.7. Наличие сервисного центра предприятия-производителя в РФ.</w:t>
      </w:r>
    </w:p>
    <w:p w:rsidR="00B916AC" w:rsidRPr="00B916AC" w:rsidRDefault="00B916AC" w:rsidP="00B916A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4.8. Наличие не менее одного положительного отзыва от компаний, эксплуатирующих предлагаемое оборудование в России в течение 1 года и более.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 xml:space="preserve">4.9. Характеристики к поставляемым материалам  представлены в таблице настоящего технического задания 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Предлагаемые к поставке материалы, должны соответствовать действующим в РФ нормативным документам.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4.10.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B916AC" w:rsidRPr="00B916AC" w:rsidRDefault="00B916AC" w:rsidP="00B916A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B916AC">
        <w:rPr>
          <w:rFonts w:ascii="Times New Roman" w:eastAsia="Calibri" w:hAnsi="Times New Roman" w:cs="Times New Roman"/>
          <w:sz w:val="26"/>
          <w:szCs w:val="26"/>
        </w:rPr>
        <w:t>4.11. Участни</w:t>
      </w:r>
      <w:proofErr w:type="gramStart"/>
      <w:r w:rsidRPr="00B916AC">
        <w:rPr>
          <w:rFonts w:ascii="Times New Roman" w:eastAsia="Calibri" w:hAnsi="Times New Roman" w:cs="Times New Roman"/>
          <w:sz w:val="26"/>
          <w:szCs w:val="26"/>
        </w:rPr>
        <w:t>к(</w:t>
      </w:r>
      <w:proofErr w:type="gramEnd"/>
      <w:r w:rsidRPr="00B916AC">
        <w:rPr>
          <w:rFonts w:ascii="Times New Roman" w:eastAsia="Calibri" w:hAnsi="Times New Roman" w:cs="Times New Roman"/>
          <w:sz w:val="26"/>
          <w:szCs w:val="26"/>
        </w:rPr>
        <w:t>и) закупки должен(ы) предоставить на конкурс образцы предполагаемых к поставке материалов</w:t>
      </w:r>
      <w:r w:rsidRPr="00B916AC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b/>
          <w:sz w:val="28"/>
          <w:szCs w:val="28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B916AC" w:rsidRPr="00B916AC" w:rsidRDefault="00B916AC" w:rsidP="00B916A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916AC">
        <w:rPr>
          <w:rFonts w:ascii="Times New Roman" w:eastAsia="Calibri" w:hAnsi="Times New Roman" w:cs="Times New Roman"/>
          <w:sz w:val="26"/>
          <w:szCs w:val="26"/>
        </w:rPr>
        <w:t xml:space="preserve">5.1. Участник обязан </w:t>
      </w:r>
      <w:proofErr w:type="gramStart"/>
      <w:r w:rsidRPr="00B916AC">
        <w:rPr>
          <w:rFonts w:ascii="Times New Roman" w:eastAsia="Calibri" w:hAnsi="Times New Roman" w:cs="Times New Roman"/>
          <w:sz w:val="26"/>
          <w:szCs w:val="26"/>
        </w:rPr>
        <w:t>предоставить следующие документы</w:t>
      </w:r>
      <w:proofErr w:type="gramEnd"/>
      <w:r w:rsidRPr="00B916AC">
        <w:rPr>
          <w:rFonts w:ascii="Times New Roman" w:eastAsia="Calibri" w:hAnsi="Times New Roman" w:cs="Times New Roman"/>
          <w:sz w:val="26"/>
          <w:szCs w:val="26"/>
        </w:rPr>
        <w:t>, подтверждающие соответствие продукции установленным требованиям:</w:t>
      </w:r>
    </w:p>
    <w:p w:rsidR="00B916AC" w:rsidRPr="00B916AC" w:rsidRDefault="00B916AC" w:rsidP="00B916A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916AC">
        <w:rPr>
          <w:rFonts w:ascii="Times New Roman" w:eastAsia="Calibri" w:hAnsi="Times New Roman" w:cs="Times New Roman"/>
          <w:sz w:val="26"/>
          <w:szCs w:val="26"/>
        </w:rPr>
        <w:t xml:space="preserve">–  сертификаты (декларации) соответствия требованиям ГОСТ </w:t>
      </w:r>
      <w:proofErr w:type="gramStart"/>
      <w:r w:rsidRPr="00B916AC">
        <w:rPr>
          <w:rFonts w:ascii="Times New Roman" w:eastAsia="Calibri" w:hAnsi="Times New Roman" w:cs="Times New Roman"/>
          <w:sz w:val="26"/>
          <w:szCs w:val="26"/>
        </w:rPr>
        <w:t>Р(</w:t>
      </w:r>
      <w:proofErr w:type="gramEnd"/>
      <w:r w:rsidRPr="00B916AC">
        <w:rPr>
          <w:rFonts w:ascii="Times New Roman" w:eastAsia="Calibri" w:hAnsi="Times New Roman" w:cs="Times New Roman"/>
          <w:sz w:val="26"/>
          <w:szCs w:val="26"/>
        </w:rPr>
        <w:t>ГОСТ или ТУ ( с приложением данных ТУ) и безопасности;</w:t>
      </w:r>
    </w:p>
    <w:p w:rsidR="00B916AC" w:rsidRPr="00B916AC" w:rsidRDefault="00B916AC" w:rsidP="00B916A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B916AC">
        <w:rPr>
          <w:rFonts w:ascii="Times New Roman" w:eastAsia="Calibri" w:hAnsi="Times New Roman" w:cs="Times New Roman"/>
          <w:sz w:val="26"/>
          <w:szCs w:val="26"/>
        </w:rPr>
        <w:lastRenderedPageBreak/>
        <w:t>– документальное подтверждение производителем срока службы и гарантии.</w:t>
      </w:r>
    </w:p>
    <w:p w:rsidR="00B916AC" w:rsidRPr="00B916AC" w:rsidRDefault="00B916AC" w:rsidP="00B916A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916AC">
        <w:rPr>
          <w:rFonts w:ascii="Times New Roman" w:eastAsia="Calibri" w:hAnsi="Times New Roman" w:cs="Times New Roman"/>
          <w:sz w:val="26"/>
          <w:szCs w:val="26"/>
        </w:rPr>
        <w:t xml:space="preserve">– сертификат соответствия требованиям технического регламента таможенного союза. </w:t>
      </w:r>
      <w:proofErr w:type="gramStart"/>
      <w:r w:rsidRPr="00B916AC">
        <w:rPr>
          <w:rFonts w:ascii="Times New Roman" w:eastAsia="Calibri" w:hAnsi="Times New Roman" w:cs="Times New Roman"/>
          <w:sz w:val="26"/>
          <w:szCs w:val="26"/>
        </w:rPr>
        <w:t>ТР</w:t>
      </w:r>
      <w:proofErr w:type="gramEnd"/>
      <w:r w:rsidRPr="00B916AC">
        <w:rPr>
          <w:rFonts w:ascii="Times New Roman" w:eastAsia="Calibri" w:hAnsi="Times New Roman" w:cs="Times New Roman"/>
          <w:sz w:val="26"/>
          <w:szCs w:val="26"/>
        </w:rPr>
        <w:t>/ТС 019/2011.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5.2. Протоколы испытаний, указанные в сертификате (декларации);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5.3.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5.4.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5.5. Заполненная таблица соответствия поставляемого оборудования установленным требованиям, указанная в приложении 1 к ТЗ, либо заверенное приложение с учетом требований п. 4.10.;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5.6. Документальное подтверждение положительного отзыва от компаний, эксплуатирующих предлагаемое оборудование в России в течение 1 года и более;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16AC">
        <w:rPr>
          <w:rFonts w:ascii="Times New Roman" w:eastAsia="Times New Roman" w:hAnsi="Times New Roman" w:cs="Times New Roman"/>
          <w:b/>
          <w:sz w:val="28"/>
          <w:szCs w:val="28"/>
        </w:rPr>
        <w:t>6. Гарантийные обязательства.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16AC">
        <w:rPr>
          <w:rFonts w:ascii="Times New Roman" w:eastAsia="Calibri" w:hAnsi="Times New Roman" w:cs="Times New Roman"/>
          <w:sz w:val="26"/>
          <w:szCs w:val="26"/>
        </w:rPr>
        <w:t>Срок гарантии на поставляемые материалы и оборудование должен быть не менее 12 месяцев. Время начала исчисления гарантийного срока – с момента ввода продукции в эксплуатацию.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6AC">
        <w:rPr>
          <w:rFonts w:ascii="Times New Roman" w:eastAsia="Times New Roman" w:hAnsi="Times New Roman" w:cs="Times New Roman"/>
          <w:sz w:val="28"/>
          <w:szCs w:val="28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6AC">
        <w:rPr>
          <w:rFonts w:ascii="Times New Roman" w:eastAsia="Times New Roman" w:hAnsi="Times New Roman" w:cs="Times New Roman"/>
          <w:sz w:val="28"/>
          <w:szCs w:val="28"/>
        </w:rPr>
        <w:t xml:space="preserve">В случае выхода из строя продукции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B916AC" w:rsidRPr="00B916AC" w:rsidRDefault="00B916AC" w:rsidP="00B916AC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916AC" w:rsidRPr="00B916AC" w:rsidRDefault="00B916AC" w:rsidP="00B916AC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16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Правила приемки оборудования.</w:t>
      </w:r>
    </w:p>
    <w:p w:rsidR="00B916AC" w:rsidRPr="00B916AC" w:rsidRDefault="00B916AC" w:rsidP="00B916A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916AC">
        <w:rPr>
          <w:rFonts w:ascii="Times New Roman" w:eastAsia="Times New Roman" w:hAnsi="Times New Roman" w:cs="Times New Roman"/>
          <w:sz w:val="26"/>
          <w:szCs w:val="26"/>
        </w:rPr>
        <w:t>Вся поставляемая Продукция проходит входной контроль, осуществляемый представителями АО «Тываэнерго»  при получении продукции на склад.</w:t>
      </w:r>
    </w:p>
    <w:p w:rsidR="00B916AC" w:rsidRPr="00B916AC" w:rsidRDefault="00B916AC" w:rsidP="00B916A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916AC">
        <w:rPr>
          <w:rFonts w:ascii="Times New Roman" w:eastAsia="Times New Roman" w:hAnsi="Times New Roman" w:cs="Times New Roman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B916AC" w:rsidRPr="00B916AC" w:rsidRDefault="00B916AC" w:rsidP="00B916A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916AC">
        <w:rPr>
          <w:rFonts w:ascii="Times New Roman" w:eastAsia="Times New Roman" w:hAnsi="Times New Roman" w:cs="Times New Roman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6AC">
        <w:rPr>
          <w:rFonts w:ascii="Times New Roman" w:eastAsia="Times New Roman" w:hAnsi="Times New Roman" w:cs="Times New Roman"/>
          <w:sz w:val="28"/>
          <w:szCs w:val="28"/>
        </w:rPr>
        <w:t>При приемке продукции осуществляется: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6AC">
        <w:rPr>
          <w:rFonts w:ascii="Times New Roman" w:eastAsia="Times New Roman" w:hAnsi="Times New Roman" w:cs="Times New Roman"/>
          <w:sz w:val="28"/>
          <w:szCs w:val="28"/>
        </w:rPr>
        <w:t>– внешний осмотр тары и упаковки: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6AC">
        <w:rPr>
          <w:rFonts w:ascii="Times New Roman" w:eastAsia="Times New Roman" w:hAnsi="Times New Roman" w:cs="Times New Roman"/>
          <w:sz w:val="28"/>
          <w:szCs w:val="28"/>
        </w:rPr>
        <w:t>– проверку соответствия количества отгруженных и поступивших поставочных мест;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6AC">
        <w:rPr>
          <w:rFonts w:ascii="Times New Roman" w:eastAsia="Times New Roman" w:hAnsi="Times New Roman" w:cs="Times New Roman"/>
          <w:sz w:val="28"/>
          <w:szCs w:val="28"/>
        </w:rPr>
        <w:lastRenderedPageBreak/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6AC">
        <w:rPr>
          <w:rFonts w:ascii="Times New Roman" w:eastAsia="Times New Roman" w:hAnsi="Times New Roman" w:cs="Times New Roman"/>
          <w:sz w:val="28"/>
          <w:szCs w:val="28"/>
        </w:rPr>
        <w:t>Результаты приемки оформляются актом приемки товара в соответствии с унифицированной формой № ТОРГ-1.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6AC">
        <w:rPr>
          <w:rFonts w:ascii="Times New Roman" w:eastAsia="Times New Roman" w:hAnsi="Times New Roman" w:cs="Times New Roman"/>
          <w:sz w:val="28"/>
          <w:szCs w:val="28"/>
        </w:rPr>
        <w:t>В случае выявления дефектов, участник обязан за свой счет заменить поставленную продукцию.</w:t>
      </w:r>
    </w:p>
    <w:sectPr w:rsidR="00B916AC" w:rsidRPr="00B916AC" w:rsidSect="00021BDB">
      <w:pgSz w:w="12240" w:h="15840"/>
      <w:pgMar w:top="567" w:right="709" w:bottom="567" w:left="1276" w:header="72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CF5" w:rsidRDefault="00243CF5">
      <w:pPr>
        <w:spacing w:after="0" w:line="240" w:lineRule="auto"/>
      </w:pPr>
      <w:r>
        <w:separator/>
      </w:r>
    </w:p>
  </w:endnote>
  <w:endnote w:type="continuationSeparator" w:id="0">
    <w:p w:rsidR="00243CF5" w:rsidRDefault="00243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388" w:rsidRDefault="000C16EA">
    <w:pPr>
      <w:pStyle w:val="a3"/>
      <w:jc w:val="center"/>
    </w:pPr>
    <w:r>
      <w:fldChar w:fldCharType="begin"/>
    </w:r>
    <w:r w:rsidR="00B916AC">
      <w:instrText xml:space="preserve"> PAGE   \* MERGEFORMAT </w:instrText>
    </w:r>
    <w:r>
      <w:fldChar w:fldCharType="separate"/>
    </w:r>
    <w:r w:rsidR="0005095F">
      <w:rPr>
        <w:noProof/>
      </w:rPr>
      <w:t>1</w:t>
    </w:r>
    <w:r>
      <w:fldChar w:fldCharType="end"/>
    </w:r>
  </w:p>
  <w:p w:rsidR="00205388" w:rsidRDefault="00243CF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CF5" w:rsidRDefault="00243CF5">
      <w:pPr>
        <w:spacing w:after="0" w:line="240" w:lineRule="auto"/>
      </w:pPr>
      <w:r>
        <w:separator/>
      </w:r>
    </w:p>
  </w:footnote>
  <w:footnote w:type="continuationSeparator" w:id="0">
    <w:p w:rsidR="00243CF5" w:rsidRDefault="00243C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A3F6E"/>
    <w:multiLevelType w:val="multilevel"/>
    <w:tmpl w:val="454E3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42A7"/>
    <w:rsid w:val="000242A7"/>
    <w:rsid w:val="0005095F"/>
    <w:rsid w:val="000553E9"/>
    <w:rsid w:val="000C16EA"/>
    <w:rsid w:val="000C4B81"/>
    <w:rsid w:val="001D66C2"/>
    <w:rsid w:val="00243CF5"/>
    <w:rsid w:val="00293F71"/>
    <w:rsid w:val="004031DF"/>
    <w:rsid w:val="00472D0F"/>
    <w:rsid w:val="004800B3"/>
    <w:rsid w:val="00487D11"/>
    <w:rsid w:val="004C359C"/>
    <w:rsid w:val="00521C06"/>
    <w:rsid w:val="005441AE"/>
    <w:rsid w:val="00685B10"/>
    <w:rsid w:val="006A7469"/>
    <w:rsid w:val="006B6E40"/>
    <w:rsid w:val="006E543C"/>
    <w:rsid w:val="0074191A"/>
    <w:rsid w:val="008248E7"/>
    <w:rsid w:val="00863B67"/>
    <w:rsid w:val="00A21AF8"/>
    <w:rsid w:val="00B916AC"/>
    <w:rsid w:val="00B97E05"/>
    <w:rsid w:val="00BE44C3"/>
    <w:rsid w:val="00C151C7"/>
    <w:rsid w:val="00C46B26"/>
    <w:rsid w:val="00D60696"/>
    <w:rsid w:val="00DB5105"/>
    <w:rsid w:val="00E23F63"/>
    <w:rsid w:val="00ED7180"/>
    <w:rsid w:val="00F35887"/>
    <w:rsid w:val="00FC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1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916AC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B916AC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800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00B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1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1032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Николаевич Кудрявцев</dc:creator>
  <cp:keywords/>
  <dc:description/>
  <cp:lastModifiedBy>Николай Николаевич Кудрявцев</cp:lastModifiedBy>
  <cp:revision>13</cp:revision>
  <cp:lastPrinted>2018-12-24T03:31:00Z</cp:lastPrinted>
  <dcterms:created xsi:type="dcterms:W3CDTF">2018-05-08T01:34:00Z</dcterms:created>
  <dcterms:modified xsi:type="dcterms:W3CDTF">2018-12-24T06:36:00Z</dcterms:modified>
</cp:coreProperties>
</file>