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F1A" w:rsidRDefault="00D12F1A" w:rsidP="00D12F1A">
      <w:pPr>
        <w:widowControl w:val="0"/>
        <w:suppressLineNumbers/>
        <w:autoSpaceDE w:val="0"/>
        <w:autoSpaceDN w:val="0"/>
        <w:spacing w:after="0" w:line="240" w:lineRule="auto"/>
        <w:ind w:left="60" w:right="-105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Приложение № 2 к документации открытого запроса цен № 15.1-11/8.2-0015</w:t>
      </w:r>
      <w:r w:rsidR="003740B5" w:rsidRPr="00682F8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</w:t>
      </w:r>
    </w:p>
    <w:p w:rsidR="00CD0EAF" w:rsidRPr="00682F89" w:rsidRDefault="003740B5" w:rsidP="00CD0EAF">
      <w:pPr>
        <w:widowControl w:val="0"/>
        <w:suppressLineNumbers/>
        <w:autoSpaceDE w:val="0"/>
        <w:autoSpaceDN w:val="0"/>
        <w:spacing w:after="0" w:line="240" w:lineRule="auto"/>
        <w:ind w:left="60" w:right="-105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i/>
          <w:sz w:val="24"/>
          <w:szCs w:val="24"/>
        </w:rPr>
        <w:t xml:space="preserve">ПРОЕКТ </w:t>
      </w:r>
      <w:r w:rsidR="00CD0EAF" w:rsidRPr="00682F89">
        <w:rPr>
          <w:rFonts w:ascii="Times New Roman" w:eastAsia="Times New Roman" w:hAnsi="Times New Roman" w:cs="Times New Roman"/>
          <w:i/>
          <w:sz w:val="24"/>
          <w:szCs w:val="24"/>
        </w:rPr>
        <w:t>ДОГОВОР</w:t>
      </w:r>
      <w:r w:rsidRPr="00682F89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="00CD0EAF" w:rsidRPr="00682F89">
        <w:rPr>
          <w:rFonts w:ascii="Times New Roman" w:eastAsia="Times New Roman" w:hAnsi="Times New Roman" w:cs="Times New Roman"/>
          <w:i/>
          <w:sz w:val="24"/>
          <w:szCs w:val="24"/>
        </w:rPr>
        <w:t xml:space="preserve"> № _______</w:t>
      </w:r>
    </w:p>
    <w:p w:rsidR="00CD0EAF" w:rsidRPr="00682F89" w:rsidRDefault="00CD0EAF" w:rsidP="00CD0EAF">
      <w:pPr>
        <w:widowControl w:val="0"/>
        <w:suppressLineNumbers/>
        <w:autoSpaceDE w:val="0"/>
        <w:autoSpaceDN w:val="0"/>
        <w:spacing w:after="0" w:line="240" w:lineRule="auto"/>
        <w:ind w:left="60" w:right="-10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i/>
          <w:sz w:val="24"/>
          <w:szCs w:val="24"/>
        </w:rPr>
        <w:t>ПОСТАВКИ ПРОДУКЦИИ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suppressLineNumber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г.___________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"___" ___________ 20__ г.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suppressLineNumber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</w:t>
      </w:r>
      <w:proofErr w:type="spell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Тываэнерго</w:t>
      </w:r>
      <w:proofErr w:type="spellEnd"/>
      <w:r w:rsidRPr="0039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именуемое в дальнейшем </w:t>
      </w:r>
      <w:r w:rsidRPr="0039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"Покупатель"</w:t>
      </w:r>
      <w:r w:rsidRPr="0039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="00E81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и.о. </w:t>
      </w:r>
      <w:r w:rsidR="00391866" w:rsidRPr="00391866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Иванова Виктора Васильевича, действующего на основании Доверенности </w:t>
      </w:r>
      <w:r w:rsidR="00097A33" w:rsidRPr="004D40EF">
        <w:rPr>
          <w:rFonts w:ascii="Times New Roman" w:hAnsi="Times New Roman" w:cs="Times New Roman"/>
          <w:bCs/>
          <w:sz w:val="24"/>
          <w:szCs w:val="24"/>
        </w:rPr>
        <w:t>№ 00/132 от 30.10.2014г</w:t>
      </w:r>
      <w:r w:rsidR="00391866" w:rsidRPr="00391866">
        <w:rPr>
          <w:rFonts w:ascii="Times New Roman" w:hAnsi="Times New Roman" w:cs="Times New Roman"/>
          <w:sz w:val="24"/>
          <w:szCs w:val="24"/>
        </w:rPr>
        <w:t>.</w:t>
      </w:r>
      <w:r w:rsidRPr="0039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 </w:t>
      </w:r>
      <w:r w:rsidRPr="003918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</w:t>
      </w:r>
      <w:r w:rsidRPr="0039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39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"Поставщик"</w:t>
      </w:r>
      <w:r w:rsidRPr="0039186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________________________________,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____________________, с другой стороны, а вместе именуемые Стороны, на основании решения конкурсной комиссии (Протокол № ___ от "____"________________20___г._), заключили настоящий Договор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нижеследующем: 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8"/>
          <w:numId w:val="5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CD0EAF" w:rsidRPr="00682F89" w:rsidRDefault="00CD0EAF" w:rsidP="00CD0EAF">
      <w:pPr>
        <w:widowControl w:val="0"/>
        <w:numPr>
          <w:ilvl w:val="1"/>
          <w:numId w:val="3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Поставщик обязуется поставить Покупателю </w:t>
      </w:r>
      <w:r w:rsidR="003F35D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аккумуляторы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3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0"/>
          <w:numId w:val="1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и порядок расчётов</w:t>
      </w:r>
    </w:p>
    <w:p w:rsidR="003740B5" w:rsidRPr="00825D6E" w:rsidRDefault="00CD0EAF" w:rsidP="003740B5">
      <w:pPr>
        <w:widowControl w:val="0"/>
        <w:numPr>
          <w:ilvl w:val="1"/>
          <w:numId w:val="1"/>
        </w:numPr>
        <w:suppressLineNumbers/>
        <w:spacing w:after="0" w:line="240" w:lineRule="auto"/>
        <w:ind w:left="426" w:right="40" w:hanging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Цена настоящего </w:t>
      </w:r>
      <w:r w:rsidRPr="00825D6E">
        <w:rPr>
          <w:rFonts w:ascii="Times New Roman" w:eastAsia="Times New Roman" w:hAnsi="Times New Roman" w:cs="Times New Roman"/>
          <w:sz w:val="24"/>
          <w:szCs w:val="24"/>
        </w:rPr>
        <w:t xml:space="preserve">Договора составляет </w:t>
      </w:r>
      <w:r w:rsidR="00D12F1A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825D6E" w:rsidRPr="00825D6E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 w:rsidRPr="00825D6E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НДС </w:t>
      </w:r>
      <w:r w:rsidR="00E87DCF" w:rsidRPr="00825D6E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825D6E">
        <w:rPr>
          <w:rFonts w:ascii="Times New Roman" w:eastAsia="Times New Roman" w:hAnsi="Times New Roman" w:cs="Times New Roman"/>
          <w:sz w:val="24"/>
          <w:szCs w:val="24"/>
        </w:rPr>
        <w:t xml:space="preserve"> % </w:t>
      </w:r>
      <w:r w:rsidR="00D12F1A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825D6E" w:rsidRPr="00825D6E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 w:rsidRPr="00825D6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D0EAF" w:rsidRPr="00682F89" w:rsidRDefault="00CD0EAF" w:rsidP="003740B5">
      <w:pPr>
        <w:widowControl w:val="0"/>
        <w:numPr>
          <w:ilvl w:val="1"/>
          <w:numId w:val="1"/>
        </w:numPr>
        <w:suppressLineNumbers/>
        <w:spacing w:after="0" w:line="240" w:lineRule="auto"/>
        <w:ind w:left="426" w:right="40" w:hanging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CD0EAF" w:rsidRPr="00682F89" w:rsidRDefault="00E81583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Продукция оплачивается Покупателем в течение 30 (тридцати) банковских дней со дня получения всего объема Продукции Покупателем по товаротранспортной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CD0EAF" w:rsidRPr="00682F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</w:rPr>
        <w:t>дств с р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Федерального закона от 06.12.2011 № 402-ФЗ «О бухгалтерском учете».</w:t>
      </w:r>
    </w:p>
    <w:p w:rsidR="00CD0EAF" w:rsidRPr="00682F89" w:rsidRDefault="00CD0EAF" w:rsidP="00CD0EAF">
      <w:pPr>
        <w:widowControl w:val="0"/>
        <w:numPr>
          <w:ilvl w:val="0"/>
          <w:numId w:val="1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порядок поставки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поставки: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740B5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Тыва, г</w:t>
      </w:r>
      <w:proofErr w:type="gramStart"/>
      <w:r w:rsidR="003740B5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3740B5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ызыл, ул.Колхозная 2, Центральный склад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поставки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740B5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поставка осуществляется транспортом за счет средств поставщика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2F89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Право собственности и риск случайной гибели продукции переходит от Поставщика к Покупателю </w:t>
      </w:r>
      <w:r w:rsidR="003740B5" w:rsidRPr="00682F8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момент передачи продукции Покупателю (франко-склад Покупателя).</w:t>
      </w:r>
    </w:p>
    <w:p w:rsidR="00CD0EAF" w:rsidRPr="00682F89" w:rsidRDefault="00CD0EAF" w:rsidP="004F67F7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Датой поставки (отгрузки) продукции считается:  дата подписания товарной накладной со стороны Покупателя.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0"/>
          <w:numId w:val="1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Качество и порядок приемки продукции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"(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комплектующие изделия).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изменениями и дополнениями к инструкциям. 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Тара и упаковка</w:t>
      </w:r>
    </w:p>
    <w:p w:rsidR="00097A33" w:rsidRPr="00FF612D" w:rsidRDefault="00097A33" w:rsidP="00097A33">
      <w:pPr>
        <w:pStyle w:val="21"/>
        <w:widowControl w:val="0"/>
        <w:numPr>
          <w:ilvl w:val="1"/>
          <w:numId w:val="4"/>
        </w:numPr>
        <w:suppressLineNumbers/>
        <w:tabs>
          <w:tab w:val="clear" w:pos="420"/>
          <w:tab w:val="num" w:pos="502"/>
          <w:tab w:val="num" w:pos="644"/>
        </w:tabs>
        <w:spacing w:before="0" w:after="0" w:line="240" w:lineRule="auto"/>
        <w:ind w:left="502" w:right="40"/>
        <w:rPr>
          <w:sz w:val="24"/>
          <w:szCs w:val="24"/>
        </w:rPr>
      </w:pPr>
      <w:r w:rsidRPr="00FF612D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097A33" w:rsidRPr="004D40EF" w:rsidRDefault="00097A33" w:rsidP="00097A33">
      <w:pPr>
        <w:pStyle w:val="21"/>
        <w:widowControl w:val="0"/>
        <w:numPr>
          <w:ilvl w:val="1"/>
          <w:numId w:val="4"/>
        </w:numPr>
        <w:suppressLineNumbers/>
        <w:tabs>
          <w:tab w:val="clear" w:pos="420"/>
          <w:tab w:val="num" w:pos="502"/>
          <w:tab w:val="num" w:pos="644"/>
        </w:tabs>
        <w:spacing w:before="0" w:after="0" w:line="240" w:lineRule="auto"/>
        <w:ind w:left="502" w:right="40"/>
        <w:rPr>
          <w:sz w:val="24"/>
          <w:szCs w:val="24"/>
        </w:rPr>
      </w:pPr>
      <w:r w:rsidRPr="00001F33">
        <w:rPr>
          <w:sz w:val="24"/>
          <w:szCs w:val="24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</w:t>
      </w:r>
      <w:r w:rsidRPr="004D40EF">
        <w:rPr>
          <w:sz w:val="24"/>
          <w:szCs w:val="24"/>
        </w:rPr>
        <w:t>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097A33" w:rsidRPr="004D40EF" w:rsidRDefault="00097A33" w:rsidP="00097A33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502"/>
          <w:tab w:val="num" w:pos="644"/>
        </w:tabs>
        <w:spacing w:after="0" w:line="240" w:lineRule="auto"/>
        <w:ind w:left="502" w:right="40"/>
        <w:jc w:val="both"/>
        <w:rPr>
          <w:rFonts w:ascii="Times New Roman" w:hAnsi="Times New Roman" w:cs="Times New Roman"/>
          <w:sz w:val="24"/>
          <w:szCs w:val="24"/>
        </w:rPr>
      </w:pPr>
      <w:r w:rsidRPr="004D40EF">
        <w:rPr>
          <w:rFonts w:ascii="Times New Roman" w:hAnsi="Times New Roman" w:cs="Times New Roman"/>
          <w:sz w:val="24"/>
          <w:szCs w:val="24"/>
        </w:rPr>
        <w:t xml:space="preserve"> Стоимость тары и упаковки входит в стоимость Продукции, указанную в Спецификации (Приложение № 1).</w:t>
      </w:r>
    </w:p>
    <w:p w:rsidR="00097A33" w:rsidRPr="004D40EF" w:rsidRDefault="00097A33" w:rsidP="00097A33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502"/>
          <w:tab w:val="num" w:pos="644"/>
        </w:tabs>
        <w:spacing w:after="0" w:line="240" w:lineRule="auto"/>
        <w:ind w:left="502" w:right="40"/>
        <w:jc w:val="both"/>
        <w:rPr>
          <w:rFonts w:ascii="Times New Roman" w:hAnsi="Times New Roman" w:cs="Times New Roman"/>
          <w:sz w:val="24"/>
          <w:szCs w:val="24"/>
        </w:rPr>
      </w:pPr>
      <w:r w:rsidRPr="004D40EF">
        <w:rPr>
          <w:rFonts w:ascii="Times New Roman" w:hAnsi="Times New Roman" w:cs="Times New Roman"/>
          <w:sz w:val="24"/>
          <w:szCs w:val="24"/>
        </w:rPr>
        <w:t xml:space="preserve">Многооборотная тара и упаковка, </w:t>
      </w:r>
      <w:proofErr w:type="gramStart"/>
      <w:r w:rsidRPr="004D40E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87B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40EF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4D40EF">
        <w:rPr>
          <w:rFonts w:ascii="Times New Roman" w:hAnsi="Times New Roman" w:cs="Times New Roman"/>
          <w:sz w:val="24"/>
          <w:szCs w:val="24"/>
        </w:rPr>
        <w:t xml:space="preserve"> поступила Продукция, подлежат возврату Поставщику не позднее 10 календарных дней со дня получения продукции грузополучателем. 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42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0"/>
          <w:numId w:val="4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 и порядок разрешения споров</w:t>
      </w:r>
    </w:p>
    <w:p w:rsidR="00CD0EAF" w:rsidRPr="00682F89" w:rsidRDefault="00CD0EAF" w:rsidP="00CD0EAF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Поставляемая по настоящему Договору Продукция должна быть свободной от любых прав третьих лиц.</w:t>
      </w:r>
    </w:p>
    <w:p w:rsidR="00CD0EAF" w:rsidRPr="00682F89" w:rsidRDefault="00CD0EAF" w:rsidP="00CD0EAF">
      <w:pPr>
        <w:widowControl w:val="0"/>
        <w:numPr>
          <w:ilvl w:val="1"/>
          <w:numId w:val="4"/>
        </w:numPr>
        <w:suppressLineNumbers/>
        <w:spacing w:after="0" w:line="240" w:lineRule="auto"/>
        <w:ind w:left="419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4F67F7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1/300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неисполненных обязательств за каждый день просрочки и возмещает Покупателю причиненные убытки. </w:t>
      </w:r>
    </w:p>
    <w:p w:rsidR="00097A33" w:rsidRDefault="00CD0EAF" w:rsidP="00CD0EAF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4F67F7" w:rsidRPr="00097A33">
        <w:rPr>
          <w:rFonts w:ascii="Times New Roman" w:eastAsia="Times New Roman" w:hAnsi="Times New Roman" w:cs="Times New Roman"/>
          <w:sz w:val="24"/>
          <w:szCs w:val="24"/>
          <w:lang w:eastAsia="ru-RU"/>
        </w:rPr>
        <w:t>1/300</w:t>
      </w:r>
      <w:r w:rsidRPr="0009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неисполненных обязательств за каждый день просрочки. </w:t>
      </w:r>
    </w:p>
    <w:p w:rsidR="00097A33" w:rsidRPr="00097A33" w:rsidRDefault="00097A33" w:rsidP="00CD0EAF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A33">
        <w:rPr>
          <w:rFonts w:ascii="Times New Roman" w:hAnsi="Times New Roman" w:cs="Times New Roman"/>
          <w:sz w:val="24"/>
          <w:szCs w:val="24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D0EAF" w:rsidRPr="00097A33" w:rsidRDefault="00CD0EAF" w:rsidP="00CD0EAF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A3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D0EAF" w:rsidRPr="00682F89" w:rsidRDefault="00CD0EAF" w:rsidP="00CD0EAF">
      <w:pPr>
        <w:widowControl w:val="0"/>
        <w:numPr>
          <w:ilvl w:val="1"/>
          <w:numId w:val="4"/>
        </w:numPr>
        <w:suppressLineNumbers/>
        <w:shd w:val="clear" w:color="auto" w:fill="FFFFFF"/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682F89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ОАО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Тываэнерго</w:t>
      </w:r>
      <w:proofErr w:type="spell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0EAF" w:rsidRPr="00682F89" w:rsidRDefault="00CD0EAF" w:rsidP="00CD0EAF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D0EAF" w:rsidRPr="00682F89" w:rsidRDefault="00CD0EAF" w:rsidP="004F67F7">
      <w:pPr>
        <w:pStyle w:val="a6"/>
        <w:widowControl w:val="0"/>
        <w:numPr>
          <w:ilvl w:val="0"/>
          <w:numId w:val="2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Форс-мажор</w:t>
      </w:r>
    </w:p>
    <w:p w:rsidR="004F67F7" w:rsidRPr="00682F89" w:rsidRDefault="004F67F7" w:rsidP="004F67F7">
      <w:pPr>
        <w:widowControl w:val="0"/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исполнение Сторонами своих обязательств.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факсограммой</w:t>
      </w:r>
      <w:proofErr w:type="spell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 w:right="4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 w:right="4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CD0EAF" w:rsidP="00CD0EAF">
      <w:pPr>
        <w:spacing w:after="0" w:line="240" w:lineRule="auto"/>
        <w:ind w:left="1211" w:right="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0"/>
          <w:numId w:val="2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Ответственный представитель за согласование всех вопросов по настоящему Договору со стороны Поставщика - ___________________________ тел. _______________, </w:t>
      </w:r>
      <w:r w:rsidRPr="00682F89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82F89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_____________, со стороны Покупателя - _______________________________________ тел. _________________, </w:t>
      </w:r>
      <w:r w:rsidRPr="00682F89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82F89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______________.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426" w:right="39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pacing w:after="0" w:line="240" w:lineRule="auto"/>
        <w:ind w:left="357" w:right="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обязуется на дату заключения настоящего Договора</w:t>
      </w:r>
      <w:r w:rsidR="00E87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__ к настоящему Договору.</w:t>
      </w:r>
    </w:p>
    <w:p w:rsidR="00CD0EAF" w:rsidRPr="00682F89" w:rsidRDefault="00CD0EAF" w:rsidP="00CD0EAF">
      <w:pPr>
        <w:widowControl w:val="0"/>
        <w:tabs>
          <w:tab w:val="left" w:pos="1134"/>
        </w:tabs>
        <w:spacing w:after="0" w:line="240" w:lineRule="auto"/>
        <w:ind w:left="426" w:firstLine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(состава участников; в отношении участников, являющихся юридическими лицами - состава их участников и т.д.),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 исполнительных органов Поставщика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информацию о составе собственников (состав участников;</w:t>
      </w:r>
      <w:proofErr w:type="gramEnd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субконтрагентов</w:t>
      </w:r>
      <w:proofErr w:type="spellEnd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Поставщика</w:t>
      </w:r>
      <w:r w:rsidRPr="00682F8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представляется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форме в соответствии с Приложением № </w:t>
      </w:r>
      <w:r w:rsidR="00BB36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позднее 3-х календарных дней </w:t>
      </w:r>
      <w:proofErr w:type="gramStart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наступления</w:t>
      </w:r>
      <w:proofErr w:type="gramEnd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соответствующего события (юридического факта)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или ненадлежащего выполнения Поставщиком обязательств, предусмотренных п. </w:t>
      </w:r>
      <w:r w:rsidR="00E87B6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357" w:firstLine="6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Настоящий Договор вступает в силу с момента подписания и действует по "</w:t>
      </w:r>
      <w:r w:rsidR="001318C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   </w:t>
      </w:r>
      <w:r w:rsidR="00131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декабря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318C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г., а в части взаиморасчетов, до полного исполнения Сторонами своих  обязательств.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Поставщиком условий настоящего Договора, 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прекращения деятельности ОАО "</w:t>
      </w:r>
      <w:proofErr w:type="spellStart"/>
      <w:r w:rsidR="004F67F7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Тываэнерго</w:t>
      </w:r>
      <w:proofErr w:type="spell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 в результате реорганизации путем присоединения к ОАО "МРСК Сибири", все права обязанности ОАО "</w:t>
      </w:r>
      <w:proofErr w:type="spellStart"/>
      <w:r w:rsidR="00AF340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Тываэнерго</w:t>
      </w:r>
      <w:proofErr w:type="spell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 по настоящему Договору переходят в порядке правопреемства в полном объеме к ОАО "МРСК Сибири".</w:t>
      </w:r>
    </w:p>
    <w:p w:rsidR="00CD0EAF" w:rsidRPr="00682F89" w:rsidRDefault="00CD0EAF" w:rsidP="00CD0EAF">
      <w:pPr>
        <w:widowControl w:val="0"/>
        <w:numPr>
          <w:ilvl w:val="0"/>
          <w:numId w:val="2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 к договору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567" w:right="4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1. Спецификация на </w:t>
      </w:r>
      <w:r w:rsidR="00BB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стр. составляет неотъемлемую часть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567" w:right="4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2 Форма предоставления информация о собственниках контрагента (включая конечных бенефициаров) на </w:t>
      </w:r>
      <w:r w:rsidR="00BB364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стр. составляет неотъемлемую часть настоящего Договора.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1318CF" w:rsidRDefault="00CD0EAF" w:rsidP="00CD0EAF">
      <w:pPr>
        <w:widowControl w:val="0"/>
        <w:suppressLineNumbers/>
        <w:spacing w:after="0" w:line="240" w:lineRule="auto"/>
        <w:ind w:right="38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1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97A33" w:rsidRPr="00131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131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Юридические адреса и реквизиты сторон</w:t>
      </w:r>
    </w:p>
    <w:tbl>
      <w:tblPr>
        <w:tblW w:w="9960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097A33" w:rsidRPr="001318CF" w:rsidTr="00162035">
        <w:trPr>
          <w:trHeight w:val="411"/>
        </w:trPr>
        <w:tc>
          <w:tcPr>
            <w:tcW w:w="4920" w:type="dxa"/>
          </w:tcPr>
          <w:p w:rsidR="00097A33" w:rsidRPr="001318CF" w:rsidRDefault="00097A33" w:rsidP="0016203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18CF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097A33" w:rsidRPr="001318CF" w:rsidRDefault="00097A33" w:rsidP="0016203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18CF">
              <w:rPr>
                <w:rFonts w:ascii="Times New Roman" w:hAnsi="Times New Roman" w:cs="Times New Roman"/>
                <w:bCs/>
                <w:sz w:val="24"/>
                <w:szCs w:val="24"/>
              </w:rPr>
              <w:t>ОАО «</w:t>
            </w:r>
            <w:proofErr w:type="spellStart"/>
            <w:r w:rsidRPr="001318CF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1318C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097A33" w:rsidRPr="001318CF" w:rsidRDefault="00097A33" w:rsidP="0016203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318C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097A33" w:rsidRPr="001318CF" w:rsidRDefault="00097A33" w:rsidP="0016203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318CF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097A33" w:rsidRPr="001318CF" w:rsidRDefault="00097A33" w:rsidP="0016203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318C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131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1318CF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097A33" w:rsidRPr="001318CF" w:rsidRDefault="00097A33" w:rsidP="0016203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318CF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1318CF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1318CF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097A33" w:rsidRPr="001318CF" w:rsidRDefault="00097A33" w:rsidP="00162035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C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131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097A33" w:rsidRPr="001318CF" w:rsidRDefault="00097A33" w:rsidP="00162035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318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318C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131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097A33" w:rsidRPr="001318CF" w:rsidRDefault="00097A33" w:rsidP="0016203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318C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31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Восточно- Сибирском банке Сбербанка РФ, г</w:t>
            </w:r>
            <w:proofErr w:type="gramStart"/>
            <w:r w:rsidRPr="00131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131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расноярск</w:t>
            </w:r>
          </w:p>
          <w:p w:rsidR="00097A33" w:rsidRPr="001318CF" w:rsidRDefault="00097A33" w:rsidP="0016203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318C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131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097A33" w:rsidRPr="001318CF" w:rsidRDefault="00097A33" w:rsidP="0016203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318C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131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97A33" w:rsidRPr="001318CF" w:rsidRDefault="00097A33" w:rsidP="0016203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18CF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097A33" w:rsidRPr="001318CF" w:rsidRDefault="00097A33" w:rsidP="0016203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A33" w:rsidRPr="001318CF" w:rsidRDefault="00097A33" w:rsidP="0016203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097A33" w:rsidRPr="001318CF" w:rsidRDefault="00097A33" w:rsidP="00162035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8CF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</w:tc>
      </w:tr>
      <w:tr w:rsidR="00097A33" w:rsidRPr="00FF612D" w:rsidTr="00162035">
        <w:trPr>
          <w:trHeight w:val="679"/>
        </w:trPr>
        <w:tc>
          <w:tcPr>
            <w:tcW w:w="4920" w:type="dxa"/>
          </w:tcPr>
          <w:p w:rsidR="00097A33" w:rsidRPr="00FF612D" w:rsidRDefault="00097A33" w:rsidP="0016203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</w:pPr>
            <w:r w:rsidRPr="00FF612D">
              <w:rPr>
                <w:b/>
              </w:rPr>
              <w:t>М.П.</w:t>
            </w:r>
          </w:p>
        </w:tc>
        <w:tc>
          <w:tcPr>
            <w:tcW w:w="5040" w:type="dxa"/>
          </w:tcPr>
          <w:p w:rsidR="00097A33" w:rsidRPr="00FF612D" w:rsidRDefault="00097A33" w:rsidP="00162035">
            <w:pPr>
              <w:widowControl w:val="0"/>
              <w:suppressLineNumbers/>
              <w:shd w:val="clear" w:color="auto" w:fill="FFFFFF"/>
              <w:spacing w:after="0" w:line="240" w:lineRule="auto"/>
            </w:pPr>
            <w:r w:rsidRPr="00FF612D">
              <w:rPr>
                <w:b/>
              </w:rPr>
              <w:t>М.П.</w:t>
            </w:r>
          </w:p>
        </w:tc>
      </w:tr>
      <w:tr w:rsidR="00097A33" w:rsidRPr="00FF612D" w:rsidTr="00162035">
        <w:trPr>
          <w:trHeight w:val="679"/>
        </w:trPr>
        <w:tc>
          <w:tcPr>
            <w:tcW w:w="4920" w:type="dxa"/>
          </w:tcPr>
          <w:p w:rsidR="00097A33" w:rsidRPr="00FF612D" w:rsidRDefault="00097A33" w:rsidP="0016203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</w:pPr>
            <w:r w:rsidRPr="00FF612D">
              <w:t>"______"___________20___г.</w:t>
            </w:r>
          </w:p>
        </w:tc>
        <w:tc>
          <w:tcPr>
            <w:tcW w:w="5040" w:type="dxa"/>
          </w:tcPr>
          <w:p w:rsidR="00097A33" w:rsidRPr="00FF612D" w:rsidRDefault="00097A33" w:rsidP="00162035">
            <w:pPr>
              <w:widowControl w:val="0"/>
              <w:suppressLineNumbers/>
              <w:shd w:val="clear" w:color="auto" w:fill="FFFFFF"/>
              <w:spacing w:after="0" w:line="240" w:lineRule="auto"/>
            </w:pPr>
            <w:r w:rsidRPr="00FF612D">
              <w:t>"_____"________________20___г.</w:t>
            </w:r>
          </w:p>
        </w:tc>
      </w:tr>
      <w:tr w:rsidR="00097A33" w:rsidRPr="00682F89" w:rsidTr="00162035">
        <w:trPr>
          <w:trHeight w:val="411"/>
        </w:trPr>
        <w:tc>
          <w:tcPr>
            <w:tcW w:w="4920" w:type="dxa"/>
          </w:tcPr>
          <w:p w:rsidR="00097A33" w:rsidRPr="00682F89" w:rsidRDefault="00097A33" w:rsidP="0016203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</w:tcPr>
          <w:p w:rsidR="00097A33" w:rsidRPr="00682F89" w:rsidRDefault="00097A33" w:rsidP="00162035">
            <w:pPr>
              <w:widowControl w:val="0"/>
              <w:suppressLineNumbers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A33" w:rsidRPr="00682F89" w:rsidTr="00162035">
        <w:trPr>
          <w:trHeight w:val="679"/>
        </w:trPr>
        <w:tc>
          <w:tcPr>
            <w:tcW w:w="4920" w:type="dxa"/>
          </w:tcPr>
          <w:p w:rsidR="00097A33" w:rsidRPr="00682F89" w:rsidRDefault="00097A33" w:rsidP="0016203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</w:tcPr>
          <w:p w:rsidR="00097A33" w:rsidRPr="00682F89" w:rsidRDefault="00097A33" w:rsidP="00162035">
            <w:pPr>
              <w:widowControl w:val="0"/>
              <w:suppressLineNumbers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F89" w:rsidRPr="00682F89" w:rsidRDefault="00682F89" w:rsidP="003C7A7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682F89" w:rsidRPr="00682F89" w:rsidRDefault="00682F89" w:rsidP="003C7A7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682F89">
        <w:rPr>
          <w:rFonts w:ascii="Times New Roman" w:hAnsi="Times New Roman" w:cs="Times New Roman"/>
          <w:sz w:val="24"/>
          <w:szCs w:val="24"/>
        </w:rPr>
        <w:t xml:space="preserve"> Договору №______</w:t>
      </w:r>
    </w:p>
    <w:p w:rsidR="00682F89" w:rsidRPr="00682F89" w:rsidRDefault="00682F89" w:rsidP="003C7A7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Pr="00682F89">
        <w:rPr>
          <w:rFonts w:ascii="Times New Roman" w:hAnsi="Times New Roman" w:cs="Times New Roman"/>
          <w:sz w:val="24"/>
          <w:szCs w:val="24"/>
        </w:rPr>
        <w:t>__»________20___г.</w:t>
      </w:r>
    </w:p>
    <w:p w:rsidR="00682F89" w:rsidRPr="00682F89" w:rsidRDefault="00682F89" w:rsidP="003C7A74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682F89" w:rsidRPr="00682F89" w:rsidRDefault="00682F89" w:rsidP="003C7A74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682F89" w:rsidRPr="00682F89" w:rsidRDefault="00682F89" w:rsidP="003C7A74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682F89" w:rsidRPr="00682F89" w:rsidRDefault="00682F89" w:rsidP="003C7A74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2447"/>
        <w:gridCol w:w="1965"/>
        <w:gridCol w:w="762"/>
        <w:gridCol w:w="996"/>
        <w:gridCol w:w="1434"/>
        <w:gridCol w:w="1685"/>
      </w:tblGrid>
      <w:tr w:rsidR="00682F89" w:rsidRPr="00B45821" w:rsidTr="00E23689">
        <w:tc>
          <w:tcPr>
            <w:tcW w:w="560" w:type="dxa"/>
          </w:tcPr>
          <w:p w:rsidR="00682F89" w:rsidRPr="00B45821" w:rsidRDefault="00682F89" w:rsidP="009D336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447" w:type="dxa"/>
          </w:tcPr>
          <w:p w:rsidR="00682F89" w:rsidRPr="00B45821" w:rsidRDefault="00682F89" w:rsidP="009D336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1965" w:type="dxa"/>
          </w:tcPr>
          <w:p w:rsidR="00682F89" w:rsidRPr="00B45821" w:rsidRDefault="00682F89" w:rsidP="009D336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sz w:val="24"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762" w:type="dxa"/>
          </w:tcPr>
          <w:p w:rsidR="00682F89" w:rsidRPr="00B45821" w:rsidRDefault="00682F89" w:rsidP="009D336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изм.</w:t>
            </w:r>
          </w:p>
        </w:tc>
        <w:tc>
          <w:tcPr>
            <w:tcW w:w="996" w:type="dxa"/>
          </w:tcPr>
          <w:p w:rsidR="00682F89" w:rsidRPr="00B45821" w:rsidRDefault="00682F89" w:rsidP="009D336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434" w:type="dxa"/>
          </w:tcPr>
          <w:p w:rsidR="00682F89" w:rsidRPr="00B45821" w:rsidRDefault="00682F89" w:rsidP="009D336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Цена, </w:t>
            </w:r>
          </w:p>
          <w:p w:rsidR="00682F89" w:rsidRPr="00B45821" w:rsidRDefault="00682F89" w:rsidP="009D336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 НДС руб.</w:t>
            </w:r>
          </w:p>
        </w:tc>
        <w:tc>
          <w:tcPr>
            <w:tcW w:w="1685" w:type="dxa"/>
          </w:tcPr>
          <w:p w:rsidR="00682F89" w:rsidRPr="00B45821" w:rsidRDefault="00682F89" w:rsidP="009D336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Сумма, </w:t>
            </w:r>
          </w:p>
          <w:p w:rsidR="00682F89" w:rsidRPr="00B45821" w:rsidRDefault="00682F89" w:rsidP="009D336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без НДС, руб.</w:t>
            </w:r>
          </w:p>
        </w:tc>
      </w:tr>
      <w:tr w:rsidR="00E23689" w:rsidRPr="00B45821" w:rsidTr="00C82D1D">
        <w:tc>
          <w:tcPr>
            <w:tcW w:w="560" w:type="dxa"/>
            <w:vAlign w:val="center"/>
          </w:tcPr>
          <w:p w:rsidR="00E23689" w:rsidRPr="00B45821" w:rsidRDefault="00E23689" w:rsidP="006D4DE4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7" w:type="dxa"/>
            <w:vAlign w:val="center"/>
          </w:tcPr>
          <w:p w:rsidR="00E23689" w:rsidRPr="00D43096" w:rsidRDefault="00E23689" w:rsidP="00454711">
            <w:pPr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 xml:space="preserve">Аккумулятор </w:t>
            </w:r>
          </w:p>
        </w:tc>
        <w:tc>
          <w:tcPr>
            <w:tcW w:w="1965" w:type="dxa"/>
            <w:vAlign w:val="bottom"/>
          </w:tcPr>
          <w:p w:rsidR="00E23689" w:rsidRPr="00D43096" w:rsidRDefault="00E23689" w:rsidP="00454711">
            <w:pPr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>6СТ-62</w:t>
            </w:r>
          </w:p>
        </w:tc>
        <w:tc>
          <w:tcPr>
            <w:tcW w:w="762" w:type="dxa"/>
            <w:vAlign w:val="center"/>
          </w:tcPr>
          <w:p w:rsidR="00E23689" w:rsidRPr="00D43096" w:rsidRDefault="00E23689" w:rsidP="004547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шт.</w:t>
            </w:r>
          </w:p>
        </w:tc>
        <w:tc>
          <w:tcPr>
            <w:tcW w:w="996" w:type="dxa"/>
            <w:vAlign w:val="center"/>
          </w:tcPr>
          <w:p w:rsidR="00E23689" w:rsidRPr="00D43096" w:rsidRDefault="00E23689" w:rsidP="001318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1</w:t>
            </w:r>
            <w:r w:rsidR="001318C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434" w:type="dxa"/>
          </w:tcPr>
          <w:p w:rsidR="00E23689" w:rsidRPr="00B45821" w:rsidRDefault="00E23689" w:rsidP="006D4DE4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5" w:type="dxa"/>
          </w:tcPr>
          <w:p w:rsidR="00E23689" w:rsidRPr="00B45821" w:rsidRDefault="00E23689" w:rsidP="006D4DE4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3689" w:rsidRPr="00B45821" w:rsidTr="00C82D1D">
        <w:tc>
          <w:tcPr>
            <w:tcW w:w="560" w:type="dxa"/>
            <w:vAlign w:val="center"/>
          </w:tcPr>
          <w:p w:rsidR="00E23689" w:rsidRPr="00B45821" w:rsidRDefault="00E23689" w:rsidP="006D4DE4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Align w:val="center"/>
          </w:tcPr>
          <w:p w:rsidR="00E23689" w:rsidRPr="00D43096" w:rsidRDefault="00E23689" w:rsidP="00454711">
            <w:pPr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 xml:space="preserve">Аккумулятор </w:t>
            </w:r>
          </w:p>
        </w:tc>
        <w:tc>
          <w:tcPr>
            <w:tcW w:w="1965" w:type="dxa"/>
            <w:vAlign w:val="bottom"/>
          </w:tcPr>
          <w:p w:rsidR="00E23689" w:rsidRPr="00D43096" w:rsidRDefault="00E23689" w:rsidP="00454711">
            <w:pPr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>6СТ-75</w:t>
            </w:r>
          </w:p>
        </w:tc>
        <w:tc>
          <w:tcPr>
            <w:tcW w:w="762" w:type="dxa"/>
            <w:vAlign w:val="center"/>
          </w:tcPr>
          <w:p w:rsidR="00E23689" w:rsidRPr="00D43096" w:rsidRDefault="00E23689" w:rsidP="004547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шт.</w:t>
            </w:r>
          </w:p>
        </w:tc>
        <w:tc>
          <w:tcPr>
            <w:tcW w:w="996" w:type="dxa"/>
            <w:vAlign w:val="center"/>
          </w:tcPr>
          <w:p w:rsidR="00E23689" w:rsidRPr="00D43096" w:rsidRDefault="00E23689" w:rsidP="001318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1</w:t>
            </w:r>
            <w:r w:rsidR="001318C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434" w:type="dxa"/>
          </w:tcPr>
          <w:p w:rsidR="00E23689" w:rsidRPr="00B45821" w:rsidRDefault="00E23689" w:rsidP="006D4DE4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5" w:type="dxa"/>
          </w:tcPr>
          <w:p w:rsidR="00E23689" w:rsidRPr="00B45821" w:rsidRDefault="00E23689" w:rsidP="006D4DE4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3689" w:rsidRPr="00B45821" w:rsidTr="00C82D1D">
        <w:tc>
          <w:tcPr>
            <w:tcW w:w="560" w:type="dxa"/>
            <w:vAlign w:val="center"/>
          </w:tcPr>
          <w:p w:rsidR="00E23689" w:rsidRPr="00B45821" w:rsidRDefault="00E23689" w:rsidP="006D4DE4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7" w:type="dxa"/>
            <w:vAlign w:val="center"/>
          </w:tcPr>
          <w:p w:rsidR="00E23689" w:rsidRPr="00D43096" w:rsidRDefault="00E23689" w:rsidP="00454711">
            <w:pPr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 xml:space="preserve">Аккумулятор </w:t>
            </w:r>
          </w:p>
        </w:tc>
        <w:tc>
          <w:tcPr>
            <w:tcW w:w="1965" w:type="dxa"/>
            <w:vAlign w:val="bottom"/>
          </w:tcPr>
          <w:p w:rsidR="00E23689" w:rsidRPr="00D43096" w:rsidRDefault="00E23689" w:rsidP="00454711">
            <w:pPr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>6СТ - 90</w:t>
            </w:r>
          </w:p>
        </w:tc>
        <w:tc>
          <w:tcPr>
            <w:tcW w:w="762" w:type="dxa"/>
            <w:vAlign w:val="center"/>
          </w:tcPr>
          <w:p w:rsidR="00E23689" w:rsidRPr="00D43096" w:rsidRDefault="00E23689" w:rsidP="004547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шт.</w:t>
            </w:r>
          </w:p>
        </w:tc>
        <w:tc>
          <w:tcPr>
            <w:tcW w:w="996" w:type="dxa"/>
            <w:vAlign w:val="center"/>
          </w:tcPr>
          <w:p w:rsidR="00E23689" w:rsidRPr="00D43096" w:rsidRDefault="001318CF" w:rsidP="004547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10</w:t>
            </w:r>
          </w:p>
        </w:tc>
        <w:tc>
          <w:tcPr>
            <w:tcW w:w="1434" w:type="dxa"/>
          </w:tcPr>
          <w:p w:rsidR="00E23689" w:rsidRPr="00B45821" w:rsidRDefault="00E23689" w:rsidP="006D4DE4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5" w:type="dxa"/>
          </w:tcPr>
          <w:p w:rsidR="00E23689" w:rsidRPr="00B45821" w:rsidRDefault="00E23689" w:rsidP="006D4DE4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3689" w:rsidRPr="00B45821" w:rsidTr="00C82D1D">
        <w:tc>
          <w:tcPr>
            <w:tcW w:w="560" w:type="dxa"/>
            <w:vAlign w:val="center"/>
          </w:tcPr>
          <w:p w:rsidR="00E23689" w:rsidRPr="00B45821" w:rsidRDefault="00E23689" w:rsidP="006D4DE4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7" w:type="dxa"/>
            <w:vAlign w:val="center"/>
          </w:tcPr>
          <w:p w:rsidR="00E23689" w:rsidRPr="00D43096" w:rsidRDefault="00E23689" w:rsidP="00454711">
            <w:pPr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 xml:space="preserve">Аккумулятор </w:t>
            </w:r>
          </w:p>
        </w:tc>
        <w:tc>
          <w:tcPr>
            <w:tcW w:w="1965" w:type="dxa"/>
            <w:vAlign w:val="bottom"/>
          </w:tcPr>
          <w:p w:rsidR="00E23689" w:rsidRPr="00D43096" w:rsidRDefault="00E23689" w:rsidP="00454711">
            <w:pPr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>6СТ-190</w:t>
            </w:r>
          </w:p>
        </w:tc>
        <w:tc>
          <w:tcPr>
            <w:tcW w:w="762" w:type="dxa"/>
            <w:vAlign w:val="center"/>
          </w:tcPr>
          <w:p w:rsidR="00E23689" w:rsidRPr="00D43096" w:rsidRDefault="00E23689" w:rsidP="004547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шт.</w:t>
            </w:r>
          </w:p>
        </w:tc>
        <w:tc>
          <w:tcPr>
            <w:tcW w:w="996" w:type="dxa"/>
            <w:vAlign w:val="center"/>
          </w:tcPr>
          <w:p w:rsidR="00E23689" w:rsidRPr="00D43096" w:rsidRDefault="001318CF" w:rsidP="004547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434" w:type="dxa"/>
          </w:tcPr>
          <w:p w:rsidR="00E23689" w:rsidRPr="00B45821" w:rsidRDefault="00E23689" w:rsidP="006D4DE4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5" w:type="dxa"/>
          </w:tcPr>
          <w:p w:rsidR="00E23689" w:rsidRPr="00B45821" w:rsidRDefault="00E23689" w:rsidP="006D4DE4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2F89" w:rsidRPr="00B45821" w:rsidTr="00E23689">
        <w:tc>
          <w:tcPr>
            <w:tcW w:w="8164" w:type="dxa"/>
            <w:gridSpan w:val="6"/>
          </w:tcPr>
          <w:p w:rsidR="00682F89" w:rsidRPr="00B45821" w:rsidRDefault="00682F89" w:rsidP="009D3368">
            <w:pPr>
              <w:widowControl w:val="0"/>
              <w:suppressLineNumbers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 руб.</w:t>
            </w:r>
          </w:p>
        </w:tc>
        <w:tc>
          <w:tcPr>
            <w:tcW w:w="1685" w:type="dxa"/>
          </w:tcPr>
          <w:p w:rsidR="00682F89" w:rsidRPr="00B45821" w:rsidRDefault="00682F89" w:rsidP="009D3368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F89" w:rsidRPr="00B45821" w:rsidTr="00E23689">
        <w:tc>
          <w:tcPr>
            <w:tcW w:w="8164" w:type="dxa"/>
            <w:gridSpan w:val="6"/>
          </w:tcPr>
          <w:p w:rsidR="00682F89" w:rsidRPr="00B45821" w:rsidRDefault="00682F89" w:rsidP="009D3368">
            <w:pPr>
              <w:widowControl w:val="0"/>
              <w:suppressLineNumbers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НДС 18 %</w:t>
            </w:r>
          </w:p>
        </w:tc>
        <w:tc>
          <w:tcPr>
            <w:tcW w:w="1685" w:type="dxa"/>
          </w:tcPr>
          <w:p w:rsidR="00682F89" w:rsidRPr="00B45821" w:rsidRDefault="00682F89" w:rsidP="009D3368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2F89" w:rsidRPr="00B45821" w:rsidTr="00E23689">
        <w:tc>
          <w:tcPr>
            <w:tcW w:w="8164" w:type="dxa"/>
            <w:gridSpan w:val="6"/>
          </w:tcPr>
          <w:p w:rsidR="00682F89" w:rsidRPr="00B45821" w:rsidRDefault="00682F89" w:rsidP="009D3368">
            <w:pPr>
              <w:widowControl w:val="0"/>
              <w:suppressLineNumbers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с НДС</w:t>
            </w:r>
          </w:p>
        </w:tc>
        <w:tc>
          <w:tcPr>
            <w:tcW w:w="1685" w:type="dxa"/>
          </w:tcPr>
          <w:p w:rsidR="00682F89" w:rsidRPr="00B45821" w:rsidRDefault="00682F89" w:rsidP="009D3368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82F89" w:rsidRPr="00B45821" w:rsidRDefault="00682F89" w:rsidP="00B45821">
      <w:pPr>
        <w:pStyle w:val="a8"/>
        <w:widowControl w:val="0"/>
        <w:tabs>
          <w:tab w:val="left" w:pos="10435"/>
        </w:tabs>
        <w:spacing w:before="0" w:after="0" w:line="240" w:lineRule="auto"/>
        <w:ind w:firstLine="0"/>
      </w:pPr>
      <w:r w:rsidRPr="00B45821">
        <w:t>Требования к качеству товара:  П</w:t>
      </w:r>
      <w:r w:rsidRPr="00E62956">
        <w:t xml:space="preserve">оставляемая продукция должна быть изготовлена в год поставки или предшествующий ему и быть ранее не использованной. </w:t>
      </w:r>
      <w:r w:rsidR="00E62956" w:rsidRPr="00E62956">
        <w:t>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</w:t>
      </w:r>
      <w:r w:rsidR="00E62956">
        <w:t>.</w:t>
      </w:r>
    </w:p>
    <w:p w:rsidR="00682F89" w:rsidRPr="00B45821" w:rsidRDefault="00682F89" w:rsidP="00B45821">
      <w:pPr>
        <w:pStyle w:val="a8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</w:rPr>
      </w:pPr>
      <w:r w:rsidRPr="00B45821">
        <w:t xml:space="preserve">Срок поставки  - в течение 30 календарных дней </w:t>
      </w:r>
      <w:proofErr w:type="gramStart"/>
      <w:r w:rsidRPr="00B45821">
        <w:t>с даты подписания</w:t>
      </w:r>
      <w:proofErr w:type="gramEnd"/>
      <w:r w:rsidRPr="00B45821">
        <w:t xml:space="preserve"> договора</w:t>
      </w:r>
      <w:r w:rsidR="00F326A7">
        <w:t>.</w:t>
      </w:r>
    </w:p>
    <w:p w:rsidR="00BB3641" w:rsidRPr="00B45821" w:rsidRDefault="00682F89" w:rsidP="00B458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82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E23689">
        <w:rPr>
          <w:rFonts w:ascii="Times New Roman" w:hAnsi="Times New Roman" w:cs="Times New Roman"/>
          <w:sz w:val="24"/>
          <w:szCs w:val="24"/>
        </w:rPr>
        <w:t xml:space="preserve"> </w:t>
      </w:r>
      <w:r w:rsidRPr="00B45821">
        <w:rPr>
          <w:rFonts w:ascii="Times New Roman" w:hAnsi="Times New Roman" w:cs="Times New Roman"/>
          <w:sz w:val="24"/>
          <w:szCs w:val="24"/>
        </w:rPr>
        <w:t xml:space="preserve">- транспортом </w:t>
      </w:r>
      <w:r w:rsidR="00E23689">
        <w:rPr>
          <w:rFonts w:ascii="Times New Roman" w:hAnsi="Times New Roman" w:cs="Times New Roman"/>
          <w:sz w:val="24"/>
          <w:szCs w:val="24"/>
        </w:rPr>
        <w:t>за счет Поставщика</w:t>
      </w:r>
      <w:r w:rsidRPr="00B45821">
        <w:rPr>
          <w:rFonts w:ascii="Times New Roman" w:hAnsi="Times New Roman" w:cs="Times New Roman"/>
          <w:sz w:val="24"/>
          <w:szCs w:val="24"/>
        </w:rPr>
        <w:t>.</w:t>
      </w:r>
    </w:p>
    <w:p w:rsidR="00682F89" w:rsidRPr="00B45821" w:rsidRDefault="00682F89" w:rsidP="00B45821">
      <w:pPr>
        <w:pStyle w:val="a8"/>
        <w:widowControl w:val="0"/>
        <w:tabs>
          <w:tab w:val="left" w:pos="10435"/>
        </w:tabs>
        <w:spacing w:before="0" w:after="0" w:line="240" w:lineRule="auto"/>
        <w:ind w:firstLine="0"/>
      </w:pPr>
      <w:r w:rsidRPr="00B45821">
        <w:t>Стоимость тары учтена в стоимости товара</w:t>
      </w:r>
      <w:r w:rsidR="00BB3641" w:rsidRPr="00B45821">
        <w:t>.</w:t>
      </w:r>
    </w:p>
    <w:p w:rsidR="00682F89" w:rsidRPr="00B45821" w:rsidRDefault="00682F89" w:rsidP="00B4582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2F89" w:rsidRPr="00682F89" w:rsidRDefault="00682F89" w:rsidP="00682F89">
      <w:pPr>
        <w:widowControl w:val="0"/>
        <w:suppressLineNumbers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82F89">
        <w:rPr>
          <w:rFonts w:ascii="Times New Roman" w:hAnsi="Times New Roman" w:cs="Times New Roman"/>
          <w:b/>
          <w:bCs/>
          <w:sz w:val="24"/>
          <w:szCs w:val="24"/>
        </w:rPr>
        <w:t xml:space="preserve">ПОКУПАТЕЛЬ                </w:t>
      </w:r>
      <w:r w:rsidRPr="00682F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82F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82F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82F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82F89">
        <w:rPr>
          <w:rFonts w:ascii="Times New Roman" w:hAnsi="Times New Roman" w:cs="Times New Roman"/>
          <w:b/>
          <w:bCs/>
          <w:sz w:val="24"/>
          <w:szCs w:val="24"/>
        </w:rPr>
        <w:tab/>
        <w:t>ПОСТАВЩИК</w:t>
      </w:r>
    </w:p>
    <w:p w:rsidR="00682F89" w:rsidRPr="00682F89" w:rsidRDefault="00682F89" w:rsidP="00682F89">
      <w:pPr>
        <w:widowControl w:val="0"/>
        <w:suppressLineNumbers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82F89">
        <w:rPr>
          <w:rFonts w:ascii="Times New Roman" w:hAnsi="Times New Roman" w:cs="Times New Roman"/>
          <w:b/>
          <w:bCs/>
          <w:sz w:val="24"/>
          <w:szCs w:val="24"/>
        </w:rPr>
        <w:t>_____________                                                                 ____________</w:t>
      </w:r>
    </w:p>
    <w:p w:rsidR="00682F89" w:rsidRPr="00682F89" w:rsidRDefault="00682F89" w:rsidP="00BB3641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      М.П.   </w:t>
      </w:r>
    </w:p>
    <w:p w:rsidR="00682F89" w:rsidRPr="00682F89" w:rsidRDefault="00682F89" w:rsidP="00682F89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br w:type="page"/>
      </w:r>
      <w:r w:rsidRPr="00682F8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682F89" w:rsidRPr="00682F89" w:rsidRDefault="00682F89" w:rsidP="00682F89">
      <w:pPr>
        <w:widowControl w:val="0"/>
        <w:suppressLineNumbers/>
        <w:spacing w:before="240" w:after="6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682F89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682F89" w:rsidRPr="00682F89" w:rsidRDefault="00682F89" w:rsidP="00682F89">
      <w:pPr>
        <w:widowControl w:val="0"/>
        <w:suppressLineNumbers/>
        <w:spacing w:line="240" w:lineRule="auto"/>
        <w:ind w:left="10620"/>
        <w:rPr>
          <w:rFonts w:ascii="Times New Roman" w:hAnsi="Times New Roman" w:cs="Times New Roman"/>
          <w:sz w:val="24"/>
          <w:szCs w:val="24"/>
        </w:rPr>
      </w:pPr>
    </w:p>
    <w:p w:rsidR="00682F89" w:rsidRPr="00682F89" w:rsidRDefault="00682F89" w:rsidP="00682F89">
      <w:pPr>
        <w:keepLines/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F89" w:rsidRPr="00682F89" w:rsidRDefault="00682F89" w:rsidP="00682F89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682F89" w:rsidRPr="00682F89" w:rsidRDefault="00682F89" w:rsidP="00682F89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682F89" w:rsidRPr="00682F89" w:rsidTr="00682F89">
        <w:trPr>
          <w:trHeight w:val="300"/>
        </w:trPr>
        <w:tc>
          <w:tcPr>
            <w:tcW w:w="10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Lines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682F89" w:rsidRPr="00682F89" w:rsidRDefault="00682F89">
            <w:pPr>
              <w:keepNext/>
              <w:keepLines/>
              <w:suppressAutoHyphens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82F89" w:rsidRPr="00682F89" w:rsidTr="00682F89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Next/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Next/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Next/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Next/>
              <w:keepLines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Next/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Next/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документа, удостоверяющего личность (для физ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иц)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Next/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Next/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682F89" w:rsidRPr="00682F89" w:rsidTr="00682F89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Next/>
              <w:keepLines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Next/>
              <w:keepLines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Next/>
              <w:keepLines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Next/>
              <w:keepLines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Next/>
              <w:keepLines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682F89" w:rsidRPr="00682F89" w:rsidRDefault="00682F89">
            <w:pPr>
              <w:keepNext/>
              <w:keepLines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>
            <w:pPr>
              <w:keepNext/>
              <w:keepLines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682F89" w:rsidRPr="00682F89" w:rsidRDefault="00682F89">
            <w:pPr>
              <w:keepNext/>
              <w:keepLines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82F89" w:rsidRPr="00682F89" w:rsidTr="00682F89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F89" w:rsidRPr="00682F89" w:rsidTr="00682F89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F89" w:rsidRPr="00682F89" w:rsidTr="00682F8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F89" w:rsidRPr="00682F89" w:rsidTr="00682F89">
        <w:trPr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2F89" w:rsidRPr="00682F89" w:rsidRDefault="00682F89" w:rsidP="00682F89">
      <w:pPr>
        <w:widowControl w:val="0"/>
        <w:suppressLineNumbers/>
        <w:spacing w:line="240" w:lineRule="auto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682F89" w:rsidRPr="00682F89" w:rsidRDefault="00682F89" w:rsidP="00682F8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D0EAF" w:rsidRPr="00682F89" w:rsidRDefault="00CD0EAF" w:rsidP="00CD0EAF">
      <w:pPr>
        <w:widowControl w:val="0"/>
        <w:suppressLineNumbers/>
        <w:spacing w:before="240" w:after="6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sectPr w:rsidR="00CD0EAF" w:rsidRPr="00682F89" w:rsidSect="00B66CB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8F6" w:rsidRDefault="001148F6" w:rsidP="00CD0EAF">
      <w:pPr>
        <w:spacing w:after="0" w:line="240" w:lineRule="auto"/>
      </w:pPr>
      <w:r>
        <w:separator/>
      </w:r>
    </w:p>
  </w:endnote>
  <w:endnote w:type="continuationSeparator" w:id="0">
    <w:p w:rsidR="001148F6" w:rsidRDefault="001148F6" w:rsidP="00CD0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8F6" w:rsidRDefault="001148F6" w:rsidP="00CD0EAF">
      <w:pPr>
        <w:spacing w:after="0" w:line="240" w:lineRule="auto"/>
      </w:pPr>
      <w:r>
        <w:separator/>
      </w:r>
    </w:p>
  </w:footnote>
  <w:footnote w:type="continuationSeparator" w:id="0">
    <w:p w:rsidR="001148F6" w:rsidRDefault="001148F6" w:rsidP="00CD0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  <w:b w:val="0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7BF0F32"/>
    <w:multiLevelType w:val="multilevel"/>
    <w:tmpl w:val="5400DD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35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cs="Times New Roman"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7">
      <w:start w:val="1"/>
      <w:numFmt w:val="none"/>
      <w:isLgl/>
      <w:lvlText w:val="1.1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abstractNum w:abstractNumId="4">
    <w:nsid w:val="58C968BE"/>
    <w:multiLevelType w:val="multilevel"/>
    <w:tmpl w:val="00529098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1538"/>
    <w:rsid w:val="00007795"/>
    <w:rsid w:val="00097A33"/>
    <w:rsid w:val="001148F6"/>
    <w:rsid w:val="0012403F"/>
    <w:rsid w:val="001318CF"/>
    <w:rsid w:val="0016687C"/>
    <w:rsid w:val="001A1538"/>
    <w:rsid w:val="00264F8F"/>
    <w:rsid w:val="0030151D"/>
    <w:rsid w:val="003244B3"/>
    <w:rsid w:val="00345930"/>
    <w:rsid w:val="003740B5"/>
    <w:rsid w:val="00391866"/>
    <w:rsid w:val="003C7A74"/>
    <w:rsid w:val="003F35D3"/>
    <w:rsid w:val="004317B3"/>
    <w:rsid w:val="00455DE2"/>
    <w:rsid w:val="00492691"/>
    <w:rsid w:val="004F67F7"/>
    <w:rsid w:val="005B5E0B"/>
    <w:rsid w:val="006777B7"/>
    <w:rsid w:val="00682F89"/>
    <w:rsid w:val="006D4DE4"/>
    <w:rsid w:val="00737B90"/>
    <w:rsid w:val="00825D6E"/>
    <w:rsid w:val="00952B14"/>
    <w:rsid w:val="00994D37"/>
    <w:rsid w:val="009F6838"/>
    <w:rsid w:val="00AB4AC4"/>
    <w:rsid w:val="00AF309F"/>
    <w:rsid w:val="00AF340F"/>
    <w:rsid w:val="00B1222B"/>
    <w:rsid w:val="00B45821"/>
    <w:rsid w:val="00BB3641"/>
    <w:rsid w:val="00BF72C8"/>
    <w:rsid w:val="00C522FD"/>
    <w:rsid w:val="00CC0E1E"/>
    <w:rsid w:val="00CD0EAF"/>
    <w:rsid w:val="00D12F1A"/>
    <w:rsid w:val="00D1420E"/>
    <w:rsid w:val="00D4740F"/>
    <w:rsid w:val="00D629C7"/>
    <w:rsid w:val="00DD0198"/>
    <w:rsid w:val="00DF46A7"/>
    <w:rsid w:val="00E23689"/>
    <w:rsid w:val="00E62956"/>
    <w:rsid w:val="00E81583"/>
    <w:rsid w:val="00E87B61"/>
    <w:rsid w:val="00E87DCF"/>
    <w:rsid w:val="00ED3C9B"/>
    <w:rsid w:val="00F326A7"/>
    <w:rsid w:val="00FE1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F8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2F89"/>
    <w:pPr>
      <w:keepNext/>
      <w:keepLines/>
      <w:spacing w:before="200" w:after="0" w:line="30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CD0EAF"/>
    <w:rPr>
      <w:vertAlign w:val="superscript"/>
    </w:rPr>
  </w:style>
  <w:style w:type="paragraph" w:styleId="a4">
    <w:name w:val="footnote text"/>
    <w:basedOn w:val="a"/>
    <w:link w:val="a5"/>
    <w:uiPriority w:val="99"/>
    <w:rsid w:val="00CD0EAF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CD0EA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2">
    <w:name w:val="Стиль22"/>
    <w:rsid w:val="00CD0EAF"/>
    <w:pPr>
      <w:numPr>
        <w:numId w:val="1"/>
      </w:numPr>
    </w:pPr>
  </w:style>
  <w:style w:type="paragraph" w:styleId="a6">
    <w:name w:val="List Paragraph"/>
    <w:basedOn w:val="a"/>
    <w:uiPriority w:val="34"/>
    <w:qFormat/>
    <w:rsid w:val="004F67F7"/>
    <w:pPr>
      <w:ind w:left="720"/>
      <w:contextualSpacing/>
    </w:pPr>
  </w:style>
  <w:style w:type="paragraph" w:customStyle="1" w:styleId="ConsPlusNonformat">
    <w:name w:val="ConsPlusNonformat"/>
    <w:uiPriority w:val="99"/>
    <w:rsid w:val="00AF340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2F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7">
    <w:name w:val="Без интервала Знак"/>
    <w:link w:val="a8"/>
    <w:uiPriority w:val="1"/>
    <w:locked/>
    <w:rsid w:val="00682F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7"/>
    <w:uiPriority w:val="1"/>
    <w:qFormat/>
    <w:rsid w:val="00682F89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nhideWhenUsed/>
    <w:rsid w:val="00097A33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1"/>
    <w:rsid w:val="00097A3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2F89"/>
    <w:pPr>
      <w:keepNext/>
      <w:keepLines/>
      <w:spacing w:before="200" w:after="0" w:line="30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CD0EAF"/>
    <w:rPr>
      <w:vertAlign w:val="superscript"/>
    </w:rPr>
  </w:style>
  <w:style w:type="paragraph" w:styleId="a4">
    <w:name w:val="footnote text"/>
    <w:basedOn w:val="a"/>
    <w:link w:val="a5"/>
    <w:uiPriority w:val="99"/>
    <w:rsid w:val="00CD0EAF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CD0EA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2">
    <w:name w:val="Стиль22"/>
    <w:rsid w:val="00CD0EAF"/>
    <w:pPr>
      <w:numPr>
        <w:numId w:val="1"/>
      </w:numPr>
    </w:pPr>
  </w:style>
  <w:style w:type="paragraph" w:styleId="a6">
    <w:name w:val="List Paragraph"/>
    <w:basedOn w:val="a"/>
    <w:uiPriority w:val="34"/>
    <w:qFormat/>
    <w:rsid w:val="004F67F7"/>
    <w:pPr>
      <w:ind w:left="720"/>
      <w:contextualSpacing/>
    </w:pPr>
  </w:style>
  <w:style w:type="paragraph" w:customStyle="1" w:styleId="ConsPlusNonformat">
    <w:name w:val="ConsPlusNonformat"/>
    <w:uiPriority w:val="99"/>
    <w:rsid w:val="00AF340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2F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7">
    <w:name w:val="Без интервала Знак"/>
    <w:link w:val="a8"/>
    <w:uiPriority w:val="1"/>
    <w:locked/>
    <w:rsid w:val="00682F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7"/>
    <w:uiPriority w:val="1"/>
    <w:qFormat/>
    <w:rsid w:val="00682F89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nhideWhenUsed/>
    <w:rsid w:val="00097A33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1"/>
    <w:rsid w:val="00097A3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7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2428</Words>
  <Characters>13844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ShevchukOI</dc:creator>
  <cp:keywords/>
  <dc:description/>
  <cp:lastModifiedBy>Надежда Кузнецова</cp:lastModifiedBy>
  <cp:revision>28</cp:revision>
  <dcterms:created xsi:type="dcterms:W3CDTF">2014-11-17T08:18:00Z</dcterms:created>
  <dcterms:modified xsi:type="dcterms:W3CDTF">2015-04-22T08:01:00Z</dcterms:modified>
</cp:coreProperties>
</file>