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896861" w:rsidRDefault="00B516B3" w:rsidP="00C5021C">
      <w:pPr>
        <w:pStyle w:val="a5"/>
        <w:widowControl w:val="0"/>
        <w:suppressLineNumbers/>
        <w:spacing w:before="0" w:after="0"/>
        <w:ind w:left="60"/>
      </w:pPr>
      <w:r w:rsidRPr="00896861">
        <w:t xml:space="preserve">         </w:t>
      </w:r>
      <w:r w:rsidR="00BC2883" w:rsidRPr="00896861">
        <w:t xml:space="preserve">ПРОЕКТ </w:t>
      </w:r>
      <w:r w:rsidR="00252D06" w:rsidRPr="00896861">
        <w:t>ДОГОВОР</w:t>
      </w:r>
      <w:r w:rsidR="00BC2883" w:rsidRPr="00896861">
        <w:t>А</w:t>
      </w:r>
      <w:r w:rsidR="00F62FCC" w:rsidRPr="00896861">
        <w:t xml:space="preserve"> № _______</w:t>
      </w:r>
    </w:p>
    <w:p w:rsidR="00F62FCC" w:rsidRPr="00896861" w:rsidRDefault="00F62FCC" w:rsidP="00C5021C">
      <w:pPr>
        <w:pStyle w:val="a5"/>
        <w:widowControl w:val="0"/>
        <w:suppressLineNumbers/>
        <w:spacing w:before="0" w:after="0"/>
        <w:ind w:left="60"/>
      </w:pPr>
      <w:r w:rsidRPr="00896861">
        <w:t>ПОСТАВКИ ПРОДУКЦИИ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40"/>
        <w:rPr>
          <w:rFonts w:ascii="Times New Roman" w:hAnsi="Times New Roman" w:cs="Times New Roman"/>
          <w:sz w:val="24"/>
          <w:szCs w:val="24"/>
        </w:rPr>
      </w:pPr>
      <w:proofErr w:type="spellStart"/>
      <w:r w:rsidRPr="00896861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>ызыл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Pr="00896861">
        <w:rPr>
          <w:rFonts w:ascii="Times New Roman" w:hAnsi="Times New Roman" w:cs="Times New Roman"/>
          <w:sz w:val="24"/>
          <w:szCs w:val="24"/>
        </w:rPr>
        <w:tab/>
      </w:r>
      <w:r w:rsidR="00740DA4" w:rsidRPr="00896861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896861">
        <w:rPr>
          <w:rFonts w:ascii="Times New Roman" w:hAnsi="Times New Roman" w:cs="Times New Roman"/>
          <w:sz w:val="24"/>
          <w:szCs w:val="24"/>
        </w:rPr>
        <w:t>"___" ___________ 20__ г.</w:t>
      </w:r>
    </w:p>
    <w:p w:rsidR="00F62FCC" w:rsidRPr="00896861" w:rsidRDefault="00F62FCC" w:rsidP="00C5021C">
      <w:pPr>
        <w:widowControl w:val="0"/>
        <w:suppressLineNumbers/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96861">
        <w:rPr>
          <w:rFonts w:ascii="Times New Roman" w:eastAsia="Times New Roman" w:hAnsi="Times New Roman" w:cs="Times New Roman"/>
          <w:sz w:val="24"/>
          <w:szCs w:val="24"/>
        </w:rPr>
        <w:t>АО "</w:t>
      </w:r>
      <w:proofErr w:type="spellStart"/>
      <w:r w:rsidRPr="00896861">
        <w:rPr>
          <w:rFonts w:ascii="Times New Roman" w:eastAsia="Times New Roman" w:hAnsi="Times New Roman" w:cs="Times New Roman"/>
          <w:sz w:val="24"/>
          <w:szCs w:val="24"/>
        </w:rPr>
        <w:t>Тываэнерго</w:t>
      </w:r>
      <w:proofErr w:type="spell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",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"Покупатель"</w:t>
      </w:r>
      <w:r w:rsidR="004762B0"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81A12" w:rsidRPr="00896861">
        <w:rPr>
          <w:rFonts w:ascii="Times New Roman" w:hAnsi="Times New Roman" w:cs="Times New Roman"/>
          <w:sz w:val="24"/>
          <w:szCs w:val="24"/>
        </w:rPr>
        <w:t xml:space="preserve">в лице </w:t>
      </w:r>
      <w:r w:rsidR="00A81A12" w:rsidRPr="001B791A">
        <w:rPr>
          <w:rFonts w:ascii="Times New Roman" w:hAnsi="Times New Roman" w:cs="Times New Roman"/>
          <w:sz w:val="24"/>
          <w:szCs w:val="24"/>
        </w:rPr>
        <w:t xml:space="preserve">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A81A12" w:rsidRPr="001B791A">
        <w:rPr>
          <w:rFonts w:ascii="Times New Roman" w:hAnsi="Times New Roman" w:cs="Times New Roman"/>
          <w:bCs/>
          <w:sz w:val="24"/>
          <w:szCs w:val="24"/>
        </w:rPr>
        <w:t>№ 00/178 от 01.11.2018г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с одной стороны и</w:t>
      </w:r>
      <w:proofErr w:type="gramStart"/>
      <w:r w:rsidR="00F75775" w:rsidRPr="0089686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C2883" w:rsidRPr="00896861">
        <w:rPr>
          <w:rFonts w:ascii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именуемое в дальнейшем </w:t>
      </w:r>
      <w:r w:rsidRPr="00896861">
        <w:rPr>
          <w:rFonts w:ascii="Times New Roman" w:eastAsia="Times New Roman" w:hAnsi="Times New Roman" w:cs="Times New Roman"/>
          <w:b/>
          <w:bCs/>
          <w:sz w:val="24"/>
          <w:szCs w:val="24"/>
        </w:rPr>
        <w:t>"Поставщик"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в лице</w:t>
      </w:r>
      <w:r w:rsidR="00252D06" w:rsidRPr="00896861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BC2883" w:rsidRPr="00896861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>, действующего на основании устава, с другой стороны, а вместе именуемые Стороны,</w:t>
      </w:r>
      <w:r w:rsidR="00E140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на основании решения конкурсной комиссии (Протокол № </w:t>
      </w:r>
      <w:r w:rsidR="00E140F4">
        <w:rPr>
          <w:rFonts w:ascii="Times New Roman" w:hAnsi="Times New Roman" w:cs="Times New Roman"/>
          <w:sz w:val="24"/>
          <w:szCs w:val="24"/>
        </w:rPr>
        <w:t xml:space="preserve">    </w:t>
      </w:r>
      <w:r w:rsidR="00E140F4" w:rsidRPr="00E140F4">
        <w:rPr>
          <w:rFonts w:ascii="Times New Roman" w:hAnsi="Times New Roman" w:cs="Times New Roman"/>
          <w:sz w:val="24"/>
          <w:szCs w:val="24"/>
        </w:rPr>
        <w:t xml:space="preserve"> от "</w:t>
      </w:r>
      <w:r w:rsidR="00E140F4">
        <w:rPr>
          <w:rFonts w:ascii="Times New Roman" w:hAnsi="Times New Roman" w:cs="Times New Roman"/>
          <w:sz w:val="24"/>
          <w:szCs w:val="24"/>
        </w:rPr>
        <w:t xml:space="preserve">   </w:t>
      </w:r>
      <w:r w:rsidR="00E140F4" w:rsidRPr="00E140F4">
        <w:rPr>
          <w:rFonts w:ascii="Times New Roman" w:hAnsi="Times New Roman" w:cs="Times New Roman"/>
          <w:sz w:val="24"/>
          <w:szCs w:val="24"/>
        </w:rPr>
        <w:t>"</w:t>
      </w:r>
      <w:r w:rsidR="00E140F4">
        <w:rPr>
          <w:rFonts w:ascii="Times New Roman" w:hAnsi="Times New Roman" w:cs="Times New Roman"/>
          <w:sz w:val="24"/>
          <w:szCs w:val="24"/>
        </w:rPr>
        <w:t xml:space="preserve"> </w:t>
      </w:r>
      <w:r w:rsidR="00E140F4" w:rsidRPr="00E140F4">
        <w:rPr>
          <w:rFonts w:ascii="Times New Roman" w:hAnsi="Times New Roman" w:cs="Times New Roman"/>
          <w:sz w:val="24"/>
          <w:szCs w:val="24"/>
        </w:rPr>
        <w:t>2018г.), заключили настоящий Договор о нижеследующем</w:t>
      </w:r>
      <w:r w:rsidRPr="00896861">
        <w:rPr>
          <w:rFonts w:ascii="Times New Roman" w:eastAsia="Times New Roman" w:hAnsi="Times New Roman" w:cs="Times New Roman"/>
          <w:sz w:val="24"/>
          <w:szCs w:val="24"/>
        </w:rPr>
        <w:t xml:space="preserve"> заключили настоящий Договор о нижеследующем: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:rsidR="00F62FCC" w:rsidRPr="00896861" w:rsidRDefault="00F62FCC" w:rsidP="00C5021C">
      <w:pPr>
        <w:widowControl w:val="0"/>
        <w:numPr>
          <w:ilvl w:val="1"/>
          <w:numId w:val="4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В соответствии с настоящим Договором Поставщик обязуется поставить Покупателю</w:t>
      </w:r>
      <w:r w:rsidR="007154E1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4910BF">
        <w:rPr>
          <w:rFonts w:ascii="Times New Roman" w:hAnsi="Times New Roman" w:cs="Times New Roman"/>
          <w:sz w:val="24"/>
          <w:szCs w:val="24"/>
        </w:rPr>
        <w:t>спецодежду от защиты ОПЗ</w:t>
      </w:r>
      <w:r w:rsid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4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Покупатель обязуется принять и своевременно оплатить Продукцию в порядке, определенном настоящим Договором. </w:t>
      </w:r>
    </w:p>
    <w:p w:rsidR="00F62FCC" w:rsidRPr="00896861" w:rsidRDefault="00F62FCC" w:rsidP="00C5021C">
      <w:pPr>
        <w:widowControl w:val="0"/>
        <w:numPr>
          <w:ilvl w:val="0"/>
          <w:numId w:val="3"/>
        </w:numPr>
        <w:suppressLineNumbers/>
        <w:tabs>
          <w:tab w:val="num" w:pos="420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Цена и порядок расчётов</w:t>
      </w:r>
    </w:p>
    <w:p w:rsidR="00A81A12" w:rsidRDefault="00A81A12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00ADD">
        <w:rPr>
          <w:sz w:val="24"/>
          <w:szCs w:val="24"/>
        </w:rPr>
        <w:t xml:space="preserve">Цена настоящего Договора без учета НДС составляет </w:t>
      </w:r>
      <w:r w:rsidR="004910BF">
        <w:rPr>
          <w:sz w:val="24"/>
          <w:szCs w:val="24"/>
        </w:rPr>
        <w:t>743 705,36</w:t>
      </w:r>
      <w:r w:rsidRPr="00800ADD">
        <w:rPr>
          <w:sz w:val="24"/>
          <w:szCs w:val="24"/>
        </w:rPr>
        <w:t xml:space="preserve"> рубл</w:t>
      </w:r>
      <w:r w:rsidR="00707096">
        <w:rPr>
          <w:sz w:val="24"/>
          <w:szCs w:val="24"/>
        </w:rPr>
        <w:t>ей</w:t>
      </w:r>
      <w:r w:rsidRPr="00800ADD">
        <w:rPr>
          <w:sz w:val="24"/>
          <w:szCs w:val="24"/>
        </w:rPr>
        <w:t xml:space="preserve">, кроме того НДС </w:t>
      </w:r>
      <w:r w:rsidR="00707096">
        <w:rPr>
          <w:sz w:val="24"/>
          <w:szCs w:val="24"/>
        </w:rPr>
        <w:t>20</w:t>
      </w:r>
      <w:r w:rsidRPr="00800ADD">
        <w:rPr>
          <w:sz w:val="24"/>
          <w:szCs w:val="24"/>
        </w:rPr>
        <w:t xml:space="preserve">% </w:t>
      </w:r>
      <w:r w:rsidR="004910BF">
        <w:rPr>
          <w:sz w:val="24"/>
          <w:szCs w:val="24"/>
        </w:rPr>
        <w:t>148 741,07</w:t>
      </w:r>
      <w:r w:rsidRPr="00800ADD">
        <w:rPr>
          <w:sz w:val="24"/>
          <w:szCs w:val="24"/>
        </w:rPr>
        <w:t xml:space="preserve"> рубл</w:t>
      </w:r>
      <w:r w:rsidR="00707096">
        <w:rPr>
          <w:sz w:val="24"/>
          <w:szCs w:val="24"/>
        </w:rPr>
        <w:t>я</w:t>
      </w:r>
      <w:r w:rsidRPr="00800ADD">
        <w:rPr>
          <w:sz w:val="24"/>
          <w:szCs w:val="24"/>
        </w:rPr>
        <w:t xml:space="preserve">. Всего с НДС цена Договора составляет </w:t>
      </w:r>
      <w:r w:rsidR="004910BF">
        <w:rPr>
          <w:sz w:val="24"/>
          <w:szCs w:val="24"/>
        </w:rPr>
        <w:t>892 446,43</w:t>
      </w:r>
      <w:r w:rsidRPr="00800ADD">
        <w:rPr>
          <w:sz w:val="24"/>
          <w:szCs w:val="24"/>
        </w:rPr>
        <w:t xml:space="preserve"> рубл</w:t>
      </w:r>
      <w:r w:rsidR="00707096">
        <w:rPr>
          <w:sz w:val="24"/>
          <w:szCs w:val="24"/>
        </w:rPr>
        <w:t>я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896861" w:rsidRDefault="007154E1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платежном поручении Покупатель указывает дату и номер настоящего Договора. Датой оплаты является день списания денежных сре</w:t>
      </w:r>
      <w:proofErr w:type="gramStart"/>
      <w:r w:rsidRPr="00896861">
        <w:rPr>
          <w:sz w:val="24"/>
          <w:szCs w:val="24"/>
        </w:rPr>
        <w:t>дств с р</w:t>
      </w:r>
      <w:proofErr w:type="gramEnd"/>
      <w:r w:rsidRPr="00896861">
        <w:rPr>
          <w:sz w:val="24"/>
          <w:szCs w:val="24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896861">
        <w:rPr>
          <w:sz w:val="24"/>
          <w:szCs w:val="24"/>
        </w:rPr>
        <w:t xml:space="preserve"> (ред. от 29.11.2014)</w:t>
      </w:r>
      <w:r w:rsidRPr="00896861">
        <w:rPr>
          <w:sz w:val="24"/>
          <w:szCs w:val="24"/>
        </w:rPr>
        <w:t>.</w:t>
      </w:r>
    </w:p>
    <w:p w:rsidR="00F62FCC" w:rsidRPr="00896861" w:rsidRDefault="00F62FC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896861" w:rsidRDefault="0090602F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3.</w:t>
      </w:r>
      <w:r w:rsidR="00056417" w:rsidRPr="0089686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Сроки и порядок поставки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Республика Тыва,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г</w:t>
      </w:r>
      <w:proofErr w:type="gram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.К</w:t>
      </w:r>
      <w:proofErr w:type="gram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ызыл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ул.Колхозная</w:t>
      </w:r>
      <w:proofErr w:type="spellEnd"/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 xml:space="preserve"> 2, Центральный склад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Способ поставки</w:t>
      </w:r>
      <w:r w:rsidR="00160284" w:rsidRPr="00896861">
        <w:rPr>
          <w:rFonts w:ascii="Times New Roman" w:hAnsi="Times New Roman" w:cs="Times New Roman"/>
          <w:sz w:val="24"/>
          <w:szCs w:val="24"/>
        </w:rPr>
        <w:t xml:space="preserve">: </w:t>
      </w:r>
      <w:r w:rsidR="00160284" w:rsidRPr="00896861">
        <w:rPr>
          <w:rFonts w:ascii="Times New Roman" w:eastAsia="Times New Roman" w:hAnsi="Times New Roman" w:cs="Times New Roman"/>
          <w:sz w:val="24"/>
          <w:szCs w:val="24"/>
        </w:rPr>
        <w:t>поставка осуществляется транспортом за счет средств поставщика</w:t>
      </w:r>
      <w:r w:rsidRPr="00896861">
        <w:rPr>
          <w:rFonts w:ascii="Times New Roman" w:hAnsi="Times New Roman" w:cs="Times New Roman"/>
          <w:sz w:val="24"/>
          <w:szCs w:val="24"/>
        </w:rPr>
        <w:t>.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i/>
          <w:sz w:val="24"/>
          <w:szCs w:val="24"/>
        </w:rPr>
      </w:pPr>
      <w:r w:rsidRPr="00896861">
        <w:rPr>
          <w:sz w:val="24"/>
          <w:szCs w:val="24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отгрузки считается</w:t>
      </w:r>
      <w:proofErr w:type="gramStart"/>
      <w:r w:rsidRPr="00896861">
        <w:rPr>
          <w:sz w:val="24"/>
          <w:szCs w:val="24"/>
        </w:rPr>
        <w:t xml:space="preserve"> :</w:t>
      </w:r>
      <w:proofErr w:type="gramEnd"/>
      <w:r w:rsidRPr="00896861">
        <w:rPr>
          <w:sz w:val="24"/>
          <w:szCs w:val="24"/>
        </w:rPr>
        <w:t xml:space="preserve"> дата подписания транспортной накладной</w:t>
      </w:r>
    </w:p>
    <w:p w:rsidR="00F62FCC" w:rsidRPr="00896861" w:rsidRDefault="00062B52" w:rsidP="00C5021C">
      <w:pPr>
        <w:pStyle w:val="a8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896861">
        <w:rPr>
          <w:sz w:val="24"/>
          <w:szCs w:val="24"/>
        </w:rPr>
        <w:t>.</w:t>
      </w:r>
    </w:p>
    <w:p w:rsidR="00F62FCC" w:rsidRPr="00896861" w:rsidRDefault="00252D06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4.</w:t>
      </w:r>
      <w:r w:rsidR="00F62FCC" w:rsidRPr="00896861">
        <w:rPr>
          <w:rFonts w:ascii="Times New Roman" w:hAnsi="Times New Roman" w:cs="Times New Roman"/>
          <w:b/>
          <w:sz w:val="24"/>
          <w:szCs w:val="24"/>
        </w:rPr>
        <w:t>Качество и порядок приемки продукции</w:t>
      </w:r>
    </w:p>
    <w:p w:rsidR="00252D06" w:rsidRPr="00896861" w:rsidRDefault="00F62FCC" w:rsidP="00C5021C">
      <w:pPr>
        <w:widowControl w:val="0"/>
        <w:numPr>
          <w:ilvl w:val="1"/>
          <w:numId w:val="6"/>
        </w:numPr>
        <w:suppressLineNumbers/>
        <w:autoSpaceDE w:val="0"/>
        <w:autoSpaceDN w:val="0"/>
        <w:adjustRightInd w:val="0"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</w:t>
      </w:r>
    </w:p>
    <w:p w:rsidR="00F75775" w:rsidRPr="00896861" w:rsidRDefault="00F75775" w:rsidP="00C5021C">
      <w:pPr>
        <w:widowControl w:val="0"/>
        <w:numPr>
          <w:ilvl w:val="1"/>
          <w:numId w:val="6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Приемка продукции по количеству и по качеству осуществляется в соответствии с инструкциями: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 xml:space="preserve">«Инструкция о порядке приемки продукции производственно-технического назначения и товаров народного потребления по количеству» (утвержденная Постановлением Госарбитража СССР от 15.06.1965 № П-6, ред. от 23.07.1975, с изм. от 22.10.1997); «Инструкция о порядке приемки продукции производственно-технического назначения и товаров народного потребления по качеству» (утвержденная Постановлением Госарбитража СССР от 25.04.1966 № П-7, ред. от 23.07.1975, с изм. от 22.10.1997). </w:t>
      </w:r>
      <w:proofErr w:type="gramEnd"/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5.Тара и упаковка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r w:rsidRPr="00896861">
        <w:rPr>
          <w:sz w:val="24"/>
          <w:szCs w:val="24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896861" w:rsidRDefault="00C5021C" w:rsidP="00C5021C">
      <w:pPr>
        <w:pStyle w:val="20"/>
        <w:widowControl w:val="0"/>
        <w:numPr>
          <w:ilvl w:val="1"/>
          <w:numId w:val="6"/>
        </w:numPr>
        <w:suppressLineNumbers/>
        <w:spacing w:before="0" w:after="0" w:line="240" w:lineRule="auto"/>
        <w:ind w:left="60" w:right="40" w:firstLine="0"/>
        <w:rPr>
          <w:b/>
          <w:sz w:val="24"/>
          <w:szCs w:val="24"/>
        </w:rPr>
      </w:pPr>
      <w:r w:rsidRPr="00896861">
        <w:rPr>
          <w:sz w:val="24"/>
          <w:szCs w:val="24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896861" w:rsidRDefault="00C5021C" w:rsidP="00C5021C">
      <w:pPr>
        <w:pStyle w:val="af6"/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6.Ответственность сторон и порядок разрешения споров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Поставляемая по настоящему Договору Продукция должна быть свободной от любых прав третьих лиц.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896861">
        <w:t>Покупателю неустойку в размере 0,1</w:t>
      </w:r>
      <w:r w:rsidRPr="00896861"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896861" w:rsidRDefault="00C5021C" w:rsidP="00C5021C">
      <w:pPr>
        <w:pStyle w:val="ab"/>
        <w:tabs>
          <w:tab w:val="num" w:pos="0"/>
        </w:tabs>
        <w:spacing w:before="0" w:after="0" w:line="240" w:lineRule="auto"/>
        <w:ind w:left="60" w:firstLine="0"/>
      </w:pPr>
      <w:r w:rsidRPr="00896861"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896861">
        <w:t>0,1</w:t>
      </w:r>
      <w:r w:rsidRPr="00896861">
        <w:t>% от цены настоящего Договора и возмещает Покупателю причиненные убытки.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896861">
        <w:t>0,1</w:t>
      </w:r>
      <w:r w:rsidRPr="00896861">
        <w:t xml:space="preserve">% от суммы неисполненных обязательств за каждый день просрочки. 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896861" w:rsidRDefault="008D11AB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</w:t>
      </w:r>
      <w:r w:rsidRPr="00896861">
        <w:lastRenderedPageBreak/>
        <w:t>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896861" w:rsidRDefault="00C5021C" w:rsidP="00C5021C">
      <w:pPr>
        <w:pStyle w:val="ab"/>
        <w:numPr>
          <w:ilvl w:val="1"/>
          <w:numId w:val="6"/>
        </w:numPr>
        <w:spacing w:before="0" w:after="0" w:line="240" w:lineRule="auto"/>
        <w:ind w:left="60" w:firstLine="0"/>
      </w:pPr>
      <w:r w:rsidRPr="00896861"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896861" w:rsidRDefault="00C5021C" w:rsidP="00C5021C">
      <w:pPr>
        <w:pStyle w:val="a9"/>
        <w:keepNext w:val="0"/>
        <w:numPr>
          <w:ilvl w:val="1"/>
          <w:numId w:val="6"/>
        </w:numPr>
        <w:shd w:val="clear" w:color="auto" w:fill="FFFFFF"/>
        <w:spacing w:before="0" w:after="0" w:line="240" w:lineRule="auto"/>
        <w:ind w:left="60" w:firstLine="0"/>
      </w:pPr>
      <w:r w:rsidRPr="00896861">
        <w:t xml:space="preserve">В случае </w:t>
      </w:r>
      <w:proofErr w:type="spellStart"/>
      <w:r w:rsidRPr="00896861">
        <w:t>недостижения</w:t>
      </w:r>
      <w:proofErr w:type="spellEnd"/>
      <w:r w:rsidRPr="00896861"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</w:t>
      </w:r>
      <w:proofErr w:type="spellStart"/>
      <w:r w:rsidRPr="00896861">
        <w:t>Тываэнерго</w:t>
      </w:r>
      <w:proofErr w:type="spellEnd"/>
      <w:r w:rsidRPr="00896861">
        <w:t>".</w:t>
      </w:r>
    </w:p>
    <w:p w:rsidR="00C5021C" w:rsidRPr="00896861" w:rsidRDefault="00C5021C" w:rsidP="00C5021C">
      <w:pPr>
        <w:pStyle w:val="ab"/>
        <w:widowControl w:val="0"/>
        <w:numPr>
          <w:ilvl w:val="1"/>
          <w:numId w:val="6"/>
        </w:numPr>
        <w:suppressLineNumbers/>
        <w:spacing w:before="0" w:after="0" w:line="240" w:lineRule="auto"/>
        <w:ind w:left="60" w:firstLine="0"/>
      </w:pPr>
      <w:r w:rsidRPr="00896861"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896861" w:rsidRDefault="00C5021C" w:rsidP="00C5021C">
      <w:pPr>
        <w:widowControl w:val="0"/>
        <w:numPr>
          <w:ilvl w:val="0"/>
          <w:numId w:val="6"/>
        </w:numPr>
        <w:suppressLineNumbers/>
        <w:spacing w:after="0" w:line="240" w:lineRule="auto"/>
        <w:ind w:left="60" w:right="40"/>
        <w:jc w:val="both"/>
        <w:rPr>
          <w:rFonts w:ascii="Times New Roman" w:hAnsi="Times New Roman" w:cs="Times New Roman"/>
          <w:sz w:val="24"/>
          <w:szCs w:val="24"/>
        </w:rPr>
      </w:pPr>
    </w:p>
    <w:p w:rsidR="00F62FCC" w:rsidRPr="00896861" w:rsidRDefault="00F62FCC" w:rsidP="00C5021C">
      <w:pPr>
        <w:pStyle w:val="ab"/>
        <w:widowControl w:val="0"/>
        <w:numPr>
          <w:ilvl w:val="0"/>
          <w:numId w:val="8"/>
        </w:numPr>
        <w:suppressLineNumbers/>
        <w:spacing w:before="0" w:after="0" w:line="240" w:lineRule="auto"/>
        <w:ind w:left="60" w:right="40" w:firstLine="0"/>
        <w:jc w:val="center"/>
        <w:rPr>
          <w:b/>
        </w:rPr>
      </w:pPr>
      <w:r w:rsidRPr="00896861">
        <w:rPr>
          <w:b/>
        </w:rPr>
        <w:t>Форс-мажор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right="4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</w:t>
      </w:r>
      <w:proofErr w:type="gramEnd"/>
      <w:r w:rsidRPr="00896861">
        <w:rPr>
          <w:sz w:val="24"/>
          <w:szCs w:val="24"/>
        </w:rPr>
        <w:t xml:space="preserve"> </w:t>
      </w:r>
      <w:proofErr w:type="gramStart"/>
      <w:r w:rsidRPr="00896861">
        <w:rPr>
          <w:sz w:val="24"/>
          <w:szCs w:val="24"/>
        </w:rPr>
        <w:t>невозможным</w:t>
      </w:r>
      <w:proofErr w:type="gramEnd"/>
      <w:r w:rsidRPr="00896861">
        <w:rPr>
          <w:sz w:val="24"/>
          <w:szCs w:val="24"/>
        </w:rPr>
        <w:t xml:space="preserve"> исполнение Сторонами своих обязательств.</w:t>
      </w:r>
    </w:p>
    <w:p w:rsidR="00F62FCC" w:rsidRPr="00896861" w:rsidRDefault="00F62FCC" w:rsidP="00C5021C">
      <w:pPr>
        <w:pStyle w:val="a8"/>
        <w:widowControl w:val="0"/>
        <w:suppressLineNumbers/>
        <w:spacing w:before="0" w:after="0" w:line="240" w:lineRule="auto"/>
        <w:ind w:left="60" w:firstLine="0"/>
        <w:rPr>
          <w:sz w:val="24"/>
          <w:szCs w:val="24"/>
        </w:rPr>
      </w:pPr>
      <w:proofErr w:type="gramStart"/>
      <w:r w:rsidRPr="00896861">
        <w:rPr>
          <w:sz w:val="24"/>
          <w:szCs w:val="24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  <w:proofErr w:type="gramEnd"/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</w:t>
      </w:r>
      <w:proofErr w:type="spellStart"/>
      <w:r w:rsidRPr="00896861">
        <w:rPr>
          <w:rFonts w:ascii="Times New Roman" w:hAnsi="Times New Roman" w:cs="Times New Roman"/>
          <w:sz w:val="24"/>
          <w:szCs w:val="24"/>
        </w:rPr>
        <w:t>факсограммой</w:t>
      </w:r>
      <w:proofErr w:type="spellEnd"/>
      <w:r w:rsidRPr="00896861">
        <w:rPr>
          <w:rFonts w:ascii="Times New Roman" w:hAnsi="Times New Roman" w:cs="Times New Roman"/>
          <w:sz w:val="24"/>
          <w:szCs w:val="24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Если форс-мажорные обстоятельства будут продолжаться более 3 (трех)  последовательных месяцев, то каждая из Сторон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будет иметь право отказаться от дальнейшего исполнения обязательств по настоящему Договору и в этом случае ни одна из Сторон не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будет иметь права на возмещение другой Стороной убытков, возникших в период действия обстоятельств непреодолимой силы.</w:t>
      </w:r>
    </w:p>
    <w:p w:rsidR="00F62FCC" w:rsidRPr="00896861" w:rsidRDefault="00F62FCC" w:rsidP="00C5021C">
      <w:pPr>
        <w:keepNext/>
        <w:numPr>
          <w:ilvl w:val="0"/>
          <w:numId w:val="8"/>
        </w:numPr>
        <w:spacing w:after="0" w:line="300" w:lineRule="auto"/>
        <w:ind w:left="60" w:firstLine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96861">
        <w:rPr>
          <w:rFonts w:ascii="Times New Roman" w:hAnsi="Times New Roman" w:cs="Times New Roman"/>
          <w:b/>
          <w:bCs/>
          <w:sz w:val="24"/>
          <w:szCs w:val="24"/>
        </w:rPr>
        <w:t>Антикоррупционные условия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При исполнении своих обязательств по настоящему Договору,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lastRenderedPageBreak/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AB3325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другими, не поименованными в настоящем пункте способами, ставящего работника в определенную зависимость и направленного на обеспечение выполнения этим работником каких-либо действий в пользу стимулирующей его Стороны.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Под действиями работника, осуществляемыми в пользу стимулирующей его Стороны, понимаются: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предоставление каких-либо гарантий;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ускорение существующих процедур;</w:t>
      </w:r>
    </w:p>
    <w:p w:rsidR="00F62FCC" w:rsidRPr="00896861" w:rsidRDefault="00F62FCC" w:rsidP="00C5021C">
      <w:pPr>
        <w:numPr>
          <w:ilvl w:val="0"/>
          <w:numId w:val="2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иные действия, выполняемые работником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нарушения не произошло или не произойдет. Это подтверждение должно быть направлено в течение 5 (пяти) рабочих дней </w:t>
      </w: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 даты направления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письменного уведомления.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 легализации</w:t>
      </w:r>
      <w:proofErr w:type="gramEnd"/>
      <w:r w:rsidRPr="00896861">
        <w:rPr>
          <w:rFonts w:ascii="Times New Roman" w:hAnsi="Times New Roman" w:cs="Times New Roman"/>
          <w:sz w:val="24"/>
          <w:szCs w:val="24"/>
        </w:rPr>
        <w:t xml:space="preserve"> доходов, полученных преступным путем.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Стороны признают, что их возможные неправомерные действия и нарушение антикоррупционных условий настоящего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настоящего Договора.</w:t>
      </w:r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896861">
        <w:rPr>
          <w:rFonts w:ascii="Times New Roman" w:hAnsi="Times New Roman" w:cs="Times New Roman"/>
          <w:sz w:val="24"/>
          <w:szCs w:val="24"/>
        </w:rPr>
        <w:t>Стороны гарантируют осуществление надлежащего разбирательства по представленным в рамках исполнения настоящего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  <w:proofErr w:type="gramEnd"/>
    </w:p>
    <w:p w:rsidR="00F62FCC" w:rsidRPr="00896861" w:rsidRDefault="00F62FCC" w:rsidP="00C5021C">
      <w:pPr>
        <w:numPr>
          <w:ilvl w:val="1"/>
          <w:numId w:val="8"/>
        </w:numPr>
        <w:autoSpaceDE w:val="0"/>
        <w:autoSpaceDN w:val="0"/>
        <w:spacing w:after="0" w:line="240" w:lineRule="atLeast"/>
        <w:ind w:left="6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Стороны гарантируют полную конфиденциальность при исполнении антикоррупционных условий настоящего Договора,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Заключительные положения</w:t>
      </w:r>
    </w:p>
    <w:p w:rsidR="00F62FCC" w:rsidRPr="00896861" w:rsidRDefault="00F62FCC" w:rsidP="00C5021C">
      <w:pPr>
        <w:pStyle w:val="a8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  <w:rPr>
          <w:sz w:val="24"/>
          <w:szCs w:val="24"/>
        </w:rPr>
      </w:pPr>
      <w:r w:rsidRPr="00896861">
        <w:rPr>
          <w:sz w:val="24"/>
          <w:szCs w:val="24"/>
        </w:rPr>
        <w:t xml:space="preserve"> Ответственный представитель за согласование всех вопросов по настоящему До</w:t>
      </w:r>
      <w:r w:rsidR="001A67FF" w:rsidRPr="00896861">
        <w:rPr>
          <w:sz w:val="24"/>
          <w:szCs w:val="24"/>
        </w:rPr>
        <w:t xml:space="preserve">говору со стороны Поставщика – </w:t>
      </w:r>
      <w:r w:rsidR="00BC2883" w:rsidRPr="00896861">
        <w:rPr>
          <w:sz w:val="24"/>
          <w:szCs w:val="24"/>
        </w:rPr>
        <w:t>____</w:t>
      </w:r>
      <w:r w:rsidR="00056417"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</w:rPr>
        <w:t>тел.</w:t>
      </w:r>
      <w:r w:rsidR="00056417" w:rsidRPr="00896861">
        <w:rPr>
          <w:sz w:val="24"/>
          <w:szCs w:val="24"/>
        </w:rPr>
        <w:t xml:space="preserve">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</w:t>
      </w:r>
      <w:r w:rsidRPr="00896861">
        <w:rPr>
          <w:sz w:val="24"/>
          <w:szCs w:val="24"/>
          <w:lang w:val="en-US"/>
        </w:rPr>
        <w:t>e</w:t>
      </w:r>
      <w:r w:rsidRPr="00896861">
        <w:rPr>
          <w:sz w:val="24"/>
          <w:szCs w:val="24"/>
        </w:rPr>
        <w:t>-</w:t>
      </w:r>
      <w:r w:rsidRPr="00896861">
        <w:rPr>
          <w:sz w:val="24"/>
          <w:szCs w:val="24"/>
          <w:lang w:val="en-US"/>
        </w:rPr>
        <w:t>mail</w:t>
      </w:r>
      <w:r w:rsidR="00056417" w:rsidRPr="00896861">
        <w:rPr>
          <w:sz w:val="24"/>
          <w:szCs w:val="24"/>
        </w:rPr>
        <w:t xml:space="preserve">: </w:t>
      </w:r>
      <w:r w:rsidR="00BC2883" w:rsidRPr="00896861">
        <w:rPr>
          <w:sz w:val="24"/>
          <w:szCs w:val="24"/>
        </w:rPr>
        <w:t>_____</w:t>
      </w:r>
      <w:r w:rsidRPr="00896861">
        <w:rPr>
          <w:sz w:val="24"/>
          <w:szCs w:val="24"/>
        </w:rPr>
        <w:t xml:space="preserve">, со стороны Покупателя - </w:t>
      </w:r>
      <w:proofErr w:type="spellStart"/>
      <w:r w:rsidR="00AB3325" w:rsidRPr="00896861">
        <w:rPr>
          <w:sz w:val="24"/>
          <w:szCs w:val="24"/>
        </w:rPr>
        <w:t>Сырчина</w:t>
      </w:r>
      <w:proofErr w:type="spellEnd"/>
      <w:r w:rsidR="00AB3325" w:rsidRPr="00896861">
        <w:rPr>
          <w:sz w:val="24"/>
          <w:szCs w:val="24"/>
        </w:rPr>
        <w:t xml:space="preserve"> Анна Владимировна тел. (39422)9-84-28,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9" w:history="1">
        <w:r w:rsidR="00AB3325" w:rsidRPr="00896861">
          <w:rPr>
            <w:rStyle w:val="ae"/>
            <w:sz w:val="24"/>
            <w:szCs w:val="24"/>
          </w:rPr>
          <w:t>SyrchinaAV@tuva.mrsk-sib.ru</w:t>
        </w:r>
      </w:hyperlink>
      <w:r w:rsidR="00AB3325" w:rsidRPr="00896861">
        <w:rPr>
          <w:sz w:val="24"/>
          <w:szCs w:val="24"/>
        </w:rPr>
        <w:t xml:space="preserve">, по вопросам поставки – Кузнецова Алена Юрьевна тел. (39422)98445, сот. 8-963-203-49-15, </w:t>
      </w:r>
      <w:r w:rsidR="00AB3325" w:rsidRPr="00896861">
        <w:rPr>
          <w:sz w:val="24"/>
          <w:szCs w:val="24"/>
          <w:lang w:val="en-US"/>
        </w:rPr>
        <w:t>e</w:t>
      </w:r>
      <w:r w:rsidR="00AB3325" w:rsidRPr="00896861">
        <w:rPr>
          <w:sz w:val="24"/>
          <w:szCs w:val="24"/>
        </w:rPr>
        <w:t>-</w:t>
      </w:r>
      <w:r w:rsidR="00AB3325" w:rsidRPr="00896861">
        <w:rPr>
          <w:sz w:val="24"/>
          <w:szCs w:val="24"/>
          <w:lang w:val="en-US"/>
        </w:rPr>
        <w:t>mail</w:t>
      </w:r>
      <w:r w:rsidR="00AB3325" w:rsidRPr="00896861">
        <w:rPr>
          <w:sz w:val="24"/>
          <w:szCs w:val="24"/>
        </w:rPr>
        <w:t xml:space="preserve">: </w:t>
      </w:r>
      <w:hyperlink r:id="rId10" w:history="1">
        <w:r w:rsidR="00AB3325" w:rsidRPr="00896861">
          <w:rPr>
            <w:rStyle w:val="ae"/>
            <w:sz w:val="24"/>
            <w:szCs w:val="24"/>
          </w:rPr>
          <w:t>KuznecovaAY@tuva.mrsk-sib.ru</w:t>
        </w:r>
      </w:hyperlink>
      <w:r w:rsidRPr="00896861">
        <w:rPr>
          <w:sz w:val="24"/>
          <w:szCs w:val="24"/>
        </w:rPr>
        <w:t>.</w:t>
      </w:r>
      <w:r w:rsidR="009B42E6">
        <w:rPr>
          <w:sz w:val="24"/>
          <w:szCs w:val="24"/>
        </w:rPr>
        <w:t xml:space="preserve"> </w:t>
      </w:r>
      <w:r w:rsidR="009B42E6" w:rsidRPr="00F96378">
        <w:rPr>
          <w:sz w:val="24"/>
          <w:szCs w:val="24"/>
        </w:rPr>
        <w:t xml:space="preserve">Часы работы: </w:t>
      </w:r>
      <w:proofErr w:type="spellStart"/>
      <w:proofErr w:type="gramStart"/>
      <w:r w:rsidR="009B42E6" w:rsidRPr="00F96378">
        <w:rPr>
          <w:sz w:val="24"/>
          <w:szCs w:val="24"/>
        </w:rPr>
        <w:t>Пн</w:t>
      </w:r>
      <w:proofErr w:type="spellEnd"/>
      <w:proofErr w:type="gramEnd"/>
      <w:r w:rsidR="009B42E6" w:rsidRPr="00F96378">
        <w:rPr>
          <w:sz w:val="24"/>
          <w:szCs w:val="24"/>
        </w:rPr>
        <w:t xml:space="preserve"> - </w:t>
      </w:r>
      <w:proofErr w:type="spellStart"/>
      <w:r w:rsidR="009B42E6" w:rsidRPr="00F96378">
        <w:rPr>
          <w:sz w:val="24"/>
          <w:szCs w:val="24"/>
        </w:rPr>
        <w:t>Чт</w:t>
      </w:r>
      <w:proofErr w:type="spellEnd"/>
      <w:r w:rsidR="009B42E6" w:rsidRPr="00F96378">
        <w:rPr>
          <w:sz w:val="24"/>
          <w:szCs w:val="24"/>
        </w:rPr>
        <w:t xml:space="preserve"> с 8.00-17.00; </w:t>
      </w:r>
      <w:proofErr w:type="spellStart"/>
      <w:r w:rsidR="009B42E6" w:rsidRPr="00F96378">
        <w:rPr>
          <w:sz w:val="24"/>
          <w:szCs w:val="24"/>
        </w:rPr>
        <w:t>Пт</w:t>
      </w:r>
      <w:proofErr w:type="spellEnd"/>
      <w:r w:rsidR="009B42E6" w:rsidRPr="00F96378">
        <w:rPr>
          <w:sz w:val="24"/>
          <w:szCs w:val="24"/>
        </w:rPr>
        <w:t xml:space="preserve"> с 8.00-12.00.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pacing w:after="0" w:line="240" w:lineRule="auto"/>
        <w:ind w:left="60" w:right="39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896861">
        <w:rPr>
          <w:rFonts w:ascii="Times New Roman" w:hAnsi="Times New Roman" w:cs="Times New Roman"/>
          <w:sz w:val="24"/>
          <w:szCs w:val="24"/>
        </w:rPr>
        <w:t>2</w:t>
      </w:r>
      <w:r w:rsidRPr="00896861">
        <w:rPr>
          <w:rFonts w:ascii="Times New Roman" w:hAnsi="Times New Roman" w:cs="Times New Roman"/>
          <w:sz w:val="24"/>
          <w:szCs w:val="24"/>
        </w:rPr>
        <w:t xml:space="preserve"> к настоящему Договору.</w:t>
      </w:r>
    </w:p>
    <w:p w:rsidR="00F62FCC" w:rsidRPr="00896861" w:rsidRDefault="00F62FCC" w:rsidP="00C5021C">
      <w:pPr>
        <w:pStyle w:val="ab"/>
        <w:widowControl w:val="0"/>
        <w:tabs>
          <w:tab w:val="left" w:pos="1134"/>
        </w:tabs>
        <w:spacing w:before="0" w:after="0" w:line="240" w:lineRule="auto"/>
        <w:ind w:left="60" w:firstLine="0"/>
      </w:pPr>
      <w:r w:rsidRPr="00896861">
        <w:tab/>
      </w:r>
      <w:proofErr w:type="gramStart"/>
      <w:r w:rsidRPr="00896861"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896861">
        <w:rPr>
          <w:color w:val="000000"/>
        </w:rPr>
        <w:t>(состава участников; в отношении участников, являющихся юридическими лицами - состава их участников и т.д.),</w:t>
      </w:r>
      <w:r w:rsidRPr="00896861">
        <w:t xml:space="preserve"> включая бенефициаров (в том числе конечных), а также состава  исполнительных органов Поставщика</w:t>
      </w:r>
      <w:r w:rsidRPr="00896861">
        <w:rPr>
          <w:color w:val="000000"/>
        </w:rPr>
        <w:t>; информацию о составе собственников (состав участников;</w:t>
      </w:r>
      <w:proofErr w:type="gramEnd"/>
      <w:r w:rsidRPr="00896861">
        <w:rPr>
          <w:color w:val="000000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896861">
        <w:rPr>
          <w:color w:val="000000"/>
        </w:rPr>
        <w:t>субконтрагентов</w:t>
      </w:r>
      <w:proofErr w:type="spellEnd"/>
      <w:r w:rsidRPr="00896861">
        <w:rPr>
          <w:color w:val="000000"/>
        </w:rPr>
        <w:t xml:space="preserve"> Поставщика</w:t>
      </w:r>
      <w:r w:rsidRPr="00896861">
        <w:rPr>
          <w:i/>
          <w:color w:val="000000"/>
        </w:rPr>
        <w:t xml:space="preserve">. </w:t>
      </w:r>
      <w:r w:rsidRPr="00896861">
        <w:rPr>
          <w:color w:val="000000"/>
        </w:rPr>
        <w:t xml:space="preserve">Информация представляется </w:t>
      </w:r>
      <w:r w:rsidRPr="00896861">
        <w:t xml:space="preserve">по форме </w:t>
      </w:r>
      <w:r w:rsidR="00AB3325" w:rsidRPr="00896861">
        <w:t>в соответствии с Приложением № 2</w:t>
      </w:r>
      <w:r w:rsidRPr="00896861">
        <w:t xml:space="preserve"> к настоящему договору,</w:t>
      </w:r>
      <w:r w:rsidRPr="00896861">
        <w:rPr>
          <w:color w:val="000000"/>
        </w:rPr>
        <w:t xml:space="preserve"> не позднее 3-х календарных дней </w:t>
      </w:r>
      <w:proofErr w:type="gramStart"/>
      <w:r w:rsidRPr="00896861">
        <w:rPr>
          <w:color w:val="000000"/>
        </w:rPr>
        <w:t>с даты наступления</w:t>
      </w:r>
      <w:proofErr w:type="gramEnd"/>
      <w:r w:rsidRPr="00896861">
        <w:rPr>
          <w:color w:val="000000"/>
        </w:rPr>
        <w:t xml:space="preserve"> соответствующего события (юридического факта)</w:t>
      </w:r>
      <w:r w:rsidRPr="00896861">
        <w:t xml:space="preserve">, </w:t>
      </w:r>
      <w:r w:rsidRPr="00896861">
        <w:rPr>
          <w:color w:val="000000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896861">
        <w:rPr>
          <w:color w:val="000000"/>
        </w:rPr>
        <w:t>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или ненадлежащего выполнения Поставщиком обязательств, предусмотренных п. </w:t>
      </w:r>
      <w:r w:rsidR="00AB3325" w:rsidRPr="00896861">
        <w:t>9</w:t>
      </w:r>
      <w:r w:rsidRPr="00896861"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896861" w:rsidRDefault="00F62FCC" w:rsidP="00C5021C">
      <w:pPr>
        <w:pStyle w:val="ab"/>
        <w:widowControl w:val="0"/>
        <w:suppressLineNumbers/>
        <w:spacing w:before="0" w:after="0" w:line="240" w:lineRule="auto"/>
        <w:ind w:left="60" w:firstLine="0"/>
      </w:pPr>
      <w:r w:rsidRPr="00896861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вступает в силу с момента подписания и действует по "</w:t>
      </w:r>
      <w:r w:rsidR="00AB3325" w:rsidRPr="00896861">
        <w:t>31</w:t>
      </w:r>
      <w:r w:rsidRPr="00896861">
        <w:t>"</w:t>
      </w:r>
      <w:r w:rsidR="00AB3325" w:rsidRPr="00896861">
        <w:t>декабря</w:t>
      </w:r>
      <w:r w:rsidRPr="00896861">
        <w:t xml:space="preserve"> 20</w:t>
      </w:r>
      <w:r w:rsidR="00056417" w:rsidRPr="00896861">
        <w:t>1</w:t>
      </w:r>
      <w:r w:rsidR="00896861" w:rsidRPr="00896861">
        <w:t>9</w:t>
      </w:r>
      <w:r w:rsidRPr="00896861">
        <w:t>г., а в части взаиморасчетов, до полного исполнения Сторонами своих  обязательств.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невыполнения Поставщиком условий настоящего Договора, </w:t>
      </w:r>
      <w:proofErr w:type="gramStart"/>
      <w:r w:rsidRPr="00896861">
        <w:t>он</w:t>
      </w:r>
      <w:proofErr w:type="gramEnd"/>
      <w:r w:rsidRPr="00896861"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lastRenderedPageBreak/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В случае изменения реквизитов, указанных в разделе 1</w:t>
      </w:r>
      <w:r w:rsidR="009B42E6">
        <w:t>1</w:t>
      </w:r>
      <w:r w:rsidRPr="00896861"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896861" w:rsidRDefault="00F62FCC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896861" w:rsidRDefault="00AB3325" w:rsidP="00C5021C">
      <w:pPr>
        <w:pStyle w:val="ab"/>
        <w:widowControl w:val="0"/>
        <w:numPr>
          <w:ilvl w:val="1"/>
          <w:numId w:val="8"/>
        </w:numPr>
        <w:suppressLineNumbers/>
        <w:spacing w:before="0" w:after="0" w:line="240" w:lineRule="auto"/>
        <w:ind w:left="60" w:firstLine="0"/>
      </w:pPr>
      <w:r w:rsidRPr="00896861">
        <w:t xml:space="preserve">В случае прекращения деятельности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в результате реорганизации путем присоединения к </w:t>
      </w:r>
      <w:r w:rsidR="00EB614D" w:rsidRPr="00896861">
        <w:t>П</w:t>
      </w:r>
      <w:r w:rsidRPr="00896861">
        <w:t xml:space="preserve">АО "МРСК Сибири", все права обязанности </w:t>
      </w:r>
      <w:r w:rsidR="00DC47F6" w:rsidRPr="00896861">
        <w:t>АО «</w:t>
      </w:r>
      <w:proofErr w:type="spellStart"/>
      <w:r w:rsidR="00DC47F6" w:rsidRPr="00896861">
        <w:t>Тываэнерго</w:t>
      </w:r>
      <w:proofErr w:type="spellEnd"/>
      <w:r w:rsidR="00DC47F6" w:rsidRPr="00896861">
        <w:t>»</w:t>
      </w:r>
      <w:r w:rsidRPr="00896861">
        <w:t xml:space="preserve"> по настоящему Договору переходят в порядке правопреемства в полном объеме к </w:t>
      </w:r>
      <w:r w:rsidR="00EB614D" w:rsidRPr="00896861">
        <w:t>П</w:t>
      </w:r>
      <w:r w:rsidRPr="00896861">
        <w:t>АО "МРСК Сибири"</w:t>
      </w:r>
      <w:r w:rsidR="00F62FCC" w:rsidRPr="00896861">
        <w:t>.</w:t>
      </w:r>
    </w:p>
    <w:p w:rsidR="00F62FCC" w:rsidRPr="00896861" w:rsidRDefault="00F62FCC" w:rsidP="00C5021C">
      <w:pPr>
        <w:widowControl w:val="0"/>
        <w:numPr>
          <w:ilvl w:val="0"/>
          <w:numId w:val="8"/>
        </w:numPr>
        <w:suppressLineNumbers/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Приложения к договору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Приложение № 1. Спецификация на </w:t>
      </w:r>
      <w:r w:rsidR="00994D4B">
        <w:rPr>
          <w:rFonts w:ascii="Times New Roman" w:hAnsi="Times New Roman" w:cs="Times New Roman"/>
          <w:sz w:val="24"/>
          <w:szCs w:val="24"/>
        </w:rPr>
        <w:t>2</w:t>
      </w:r>
      <w:r w:rsidR="00A633B9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numPr>
          <w:ilvl w:val="1"/>
          <w:numId w:val="8"/>
        </w:numPr>
        <w:suppressLineNumbers/>
        <w:spacing w:after="0" w:line="240" w:lineRule="auto"/>
        <w:ind w:left="60" w:right="40" w:firstLine="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Приложение № 2 Форма предоставления информация о собственниках контрагента (вкл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ючая конечных бенефициаров) на 1 </w:t>
      </w:r>
      <w:r w:rsidRPr="00896861">
        <w:rPr>
          <w:rFonts w:ascii="Times New Roman" w:hAnsi="Times New Roman" w:cs="Times New Roman"/>
          <w:sz w:val="24"/>
          <w:szCs w:val="24"/>
        </w:rPr>
        <w:t>стр. составляет неотъемлемую часть настоящего Договора.</w:t>
      </w:r>
    </w:p>
    <w:p w:rsidR="00F62FCC" w:rsidRPr="00896861" w:rsidRDefault="00F62FCC" w:rsidP="00C5021C">
      <w:pPr>
        <w:widowControl w:val="0"/>
        <w:suppressLineNumbers/>
        <w:spacing w:line="240" w:lineRule="auto"/>
        <w:ind w:left="60" w:right="3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="00167BB2" w:rsidRPr="00896861">
        <w:rPr>
          <w:rFonts w:ascii="Times New Roman" w:hAnsi="Times New Roman" w:cs="Times New Roman"/>
          <w:b/>
          <w:sz w:val="24"/>
          <w:szCs w:val="24"/>
        </w:rPr>
        <w:t>1</w:t>
      </w:r>
      <w:r w:rsidRPr="00896861">
        <w:rPr>
          <w:rFonts w:ascii="Times New Roman" w:hAnsi="Times New Roman" w:cs="Times New Roman"/>
          <w:b/>
          <w:sz w:val="24"/>
          <w:szCs w:val="24"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896861" w:rsidTr="00EB614D">
        <w:trPr>
          <w:trHeight w:val="411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Покупатель:</w:t>
            </w:r>
          </w:p>
          <w:p w:rsidR="00AB3325" w:rsidRPr="00896861" w:rsidRDefault="00DC47F6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АО «</w:t>
            </w:r>
            <w:proofErr w:type="spellStart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Тываэнерго</w:t>
            </w:r>
            <w:proofErr w:type="spellEnd"/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»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Адрес  юридический:  667001, Республика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Тыва, г. Кызыл, ул. Рабочая,4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: </w:t>
            </w: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667001, Республика Тыва,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г. Кызыл, ул.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Рабочая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,4 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1701029232 /170101001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40702810065000100511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в </w:t>
            </w:r>
            <w:r w:rsidR="00810AA0" w:rsidRPr="00810AA0">
              <w:rPr>
                <w:rFonts w:ascii="Times New Roman" w:hAnsi="Times New Roman" w:cs="Times New Roman"/>
                <w:snapToGrid w:val="0"/>
                <w:color w:val="000000"/>
                <w:sz w:val="24"/>
                <w:szCs w:val="28"/>
              </w:rPr>
              <w:t>КРАСНОЯРСКОЕ ОТДЕЛЕНИЕ №8646 ПАО СБЕРБАНК г. КРАСНОЯРСК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К/с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30101810800000000627</w:t>
            </w:r>
          </w:p>
          <w:p w:rsidR="00AB3325" w:rsidRPr="00896861" w:rsidRDefault="00AB3325" w:rsidP="00C5021C">
            <w:pPr>
              <w:pStyle w:val="ConsPlusNonformat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БИК  </w:t>
            </w:r>
            <w:r w:rsidRPr="0089686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040407627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 1021700509566</w:t>
            </w: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56417" w:rsidRPr="00896861" w:rsidRDefault="00056417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0023D3" w:rsidRPr="00896861" w:rsidRDefault="000023D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B3325" w:rsidRPr="00896861" w:rsidRDefault="00AB3325" w:rsidP="001178BE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eastAsia="Times New Roman" w:hAnsi="Times New Roman" w:cs="Times New Roman"/>
                <w:sz w:val="24"/>
                <w:szCs w:val="24"/>
              </w:rPr>
              <w:t>____________________/</w:t>
            </w:r>
            <w:proofErr w:type="spellStart"/>
            <w:r w:rsidR="001178BE">
              <w:rPr>
                <w:rFonts w:ascii="Times New Roman" w:hAnsi="Times New Roman" w:cs="Times New Roman"/>
                <w:sz w:val="24"/>
                <w:szCs w:val="24"/>
              </w:rPr>
              <w:t>Н.А.Федоров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Поставщик:</w:t>
            </w:r>
          </w:p>
          <w:p w:rsidR="000023D3" w:rsidRPr="00896861" w:rsidRDefault="000023D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 юридический: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почтовый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ИНН/КПП  </w:t>
            </w:r>
          </w:p>
          <w:p w:rsidR="00BC2883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К/с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БИК</w:t>
            </w:r>
          </w:p>
          <w:p w:rsidR="00896861" w:rsidRPr="00896861" w:rsidRDefault="00896861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BC2883" w:rsidRPr="00896861" w:rsidRDefault="00BC2883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6043B0" w:rsidRPr="00896861" w:rsidRDefault="006043B0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</w:p>
          <w:p w:rsidR="00252D06" w:rsidRPr="00896861" w:rsidRDefault="00252D06" w:rsidP="00C5021C">
            <w:pPr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516B3" w:rsidRPr="00896861" w:rsidRDefault="00B516B3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B614D" w:rsidRPr="00896861" w:rsidRDefault="00EB614D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B3325" w:rsidRPr="00896861" w:rsidRDefault="00AB3325" w:rsidP="00C5021C">
            <w:pPr>
              <w:widowControl w:val="0"/>
              <w:suppressLineNumbers/>
              <w:shd w:val="clear" w:color="auto" w:fill="FFFFFF"/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____________</w:t>
            </w:r>
            <w:r w:rsidR="00056417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_____/</w:t>
            </w:r>
            <w:r w:rsidR="00BC2883"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     </w:t>
            </w:r>
            <w:r w:rsidRPr="00896861">
              <w:rPr>
                <w:rFonts w:ascii="Times New Roman" w:hAnsi="Times New Roman" w:cs="Times New Roman"/>
                <w:bCs/>
                <w:sz w:val="24"/>
                <w:szCs w:val="24"/>
              </w:rPr>
              <w:t>/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</w:t>
            </w:r>
            <w:r w:rsidR="00056417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</w:t>
            </w: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896861" w:rsidRDefault="00EB614D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</w:t>
            </w:r>
            <w:r w:rsidR="00F62FCC" w:rsidRPr="00896861">
              <w:rPr>
                <w:rFonts w:ascii="Times New Roman" w:hAnsi="Times New Roman" w:cs="Times New Roman"/>
                <w:b/>
                <w:sz w:val="24"/>
                <w:szCs w:val="24"/>
              </w:rPr>
              <w:t>М.П.</w:t>
            </w:r>
          </w:p>
        </w:tc>
      </w:tr>
      <w:tr w:rsidR="00F62FCC" w:rsidRPr="00896861" w:rsidTr="00EB614D">
        <w:trPr>
          <w:trHeight w:val="679"/>
        </w:trPr>
        <w:tc>
          <w:tcPr>
            <w:tcW w:w="4920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"______"___________20___г.</w:t>
            </w:r>
          </w:p>
        </w:tc>
        <w:tc>
          <w:tcPr>
            <w:tcW w:w="4209" w:type="dxa"/>
            <w:hideMark/>
          </w:tcPr>
          <w:p w:rsidR="00F62FCC" w:rsidRPr="00896861" w:rsidRDefault="00F62FCC" w:rsidP="00C5021C">
            <w:pPr>
              <w:widowControl w:val="0"/>
              <w:suppressLineNumbers/>
              <w:shd w:val="clear" w:color="auto" w:fill="FFFFFF"/>
              <w:spacing w:line="240" w:lineRule="auto"/>
              <w:ind w:left="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"_____"________________20___г.</w:t>
            </w:r>
          </w:p>
        </w:tc>
      </w:tr>
    </w:tbl>
    <w:p w:rsidR="00F62FCC" w:rsidRPr="00896861" w:rsidRDefault="00F62FCC" w:rsidP="00C5021C">
      <w:pPr>
        <w:pStyle w:val="2"/>
        <w:keepNext w:val="0"/>
        <w:numPr>
          <w:ilvl w:val="0"/>
          <w:numId w:val="0"/>
        </w:numPr>
        <w:ind w:left="60"/>
        <w:rPr>
          <w:sz w:val="24"/>
        </w:rPr>
      </w:pPr>
      <w:r w:rsidRPr="00896861">
        <w:rPr>
          <w:b w:val="0"/>
          <w:caps w:val="0"/>
          <w:sz w:val="24"/>
        </w:rPr>
        <w:br w:type="page"/>
      </w:r>
    </w:p>
    <w:p w:rsidR="00AB3325" w:rsidRPr="00896861" w:rsidRDefault="00AB3325" w:rsidP="00C5021C">
      <w:pPr>
        <w:widowControl w:val="0"/>
        <w:spacing w:after="0"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lastRenderedPageBreak/>
        <w:t>Приложение № 1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СПЕЦИФИКАЦИЯ №_________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От ____________________20____г.</w:t>
      </w:r>
    </w:p>
    <w:p w:rsidR="00AB3325" w:rsidRPr="00896861" w:rsidRDefault="00AB3325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к договору поставки № ______от____________20__г.</w:t>
      </w:r>
    </w:p>
    <w:p w:rsidR="00342B19" w:rsidRPr="00896861" w:rsidRDefault="00342B19" w:rsidP="00C5021C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  <w:sz w:val="24"/>
          <w:szCs w:val="24"/>
        </w:rPr>
      </w:pPr>
    </w:p>
    <w:tbl>
      <w:tblPr>
        <w:tblW w:w="995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2023"/>
        <w:gridCol w:w="2799"/>
        <w:gridCol w:w="709"/>
        <w:gridCol w:w="1735"/>
        <w:gridCol w:w="948"/>
        <w:gridCol w:w="1206"/>
      </w:tblGrid>
      <w:tr w:rsidR="0099447D" w:rsidRPr="00896861" w:rsidTr="00D40309">
        <w:tc>
          <w:tcPr>
            <w:tcW w:w="531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№ 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п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/п</w:t>
            </w:r>
          </w:p>
        </w:tc>
        <w:tc>
          <w:tcPr>
            <w:tcW w:w="2023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Наименование продукции</w:t>
            </w:r>
          </w:p>
        </w:tc>
        <w:tc>
          <w:tcPr>
            <w:tcW w:w="2799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szCs w:val="24"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Ед.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br/>
              <w:t>изм.</w:t>
            </w:r>
          </w:p>
        </w:tc>
        <w:tc>
          <w:tcPr>
            <w:tcW w:w="1735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Кол-во</w:t>
            </w:r>
          </w:p>
        </w:tc>
        <w:tc>
          <w:tcPr>
            <w:tcW w:w="948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Цена,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 руб.</w:t>
            </w:r>
          </w:p>
        </w:tc>
        <w:tc>
          <w:tcPr>
            <w:tcW w:w="1206" w:type="dxa"/>
            <w:vAlign w:val="center"/>
          </w:tcPr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Сумма,</w:t>
            </w:r>
          </w:p>
          <w:p w:rsidR="0099447D" w:rsidRPr="00896861" w:rsidRDefault="0099447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без НДС, руб.</w:t>
            </w:r>
          </w:p>
        </w:tc>
      </w:tr>
      <w:tr w:rsidR="00D40309" w:rsidRPr="00896861" w:rsidTr="00D40309">
        <w:trPr>
          <w:trHeight w:val="406"/>
        </w:trPr>
        <w:tc>
          <w:tcPr>
            <w:tcW w:w="531" w:type="dxa"/>
            <w:vAlign w:val="center"/>
          </w:tcPr>
          <w:p w:rsidR="00D40309" w:rsidRPr="00896861" w:rsidRDefault="00D40309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1</w:t>
            </w:r>
          </w:p>
        </w:tc>
        <w:tc>
          <w:tcPr>
            <w:tcW w:w="2023" w:type="dxa"/>
            <w:vAlign w:val="center"/>
          </w:tcPr>
          <w:p w:rsidR="00D40309" w:rsidRPr="00D40309" w:rsidRDefault="00D40309" w:rsidP="00D40309">
            <w:pPr>
              <w:keepNext/>
              <w:widowControl w:val="0"/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D40309">
              <w:rPr>
                <w:rFonts w:ascii="Times New Roman" w:hAnsi="Times New Roman" w:cs="Times New Roman"/>
                <w:sz w:val="18"/>
                <w:szCs w:val="18"/>
              </w:rPr>
              <w:t>Костюм для защиты от общих производственных загрязнений и механических воздействий</w:t>
            </w:r>
          </w:p>
        </w:tc>
        <w:tc>
          <w:tcPr>
            <w:tcW w:w="2799" w:type="dxa"/>
          </w:tcPr>
          <w:p w:rsidR="00D40309" w:rsidRPr="00D40309" w:rsidRDefault="00D40309" w:rsidP="00D40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D40309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ГОСТ </w:t>
            </w:r>
          </w:p>
          <w:p w:rsidR="00D40309" w:rsidRPr="00D40309" w:rsidRDefault="00D40309" w:rsidP="00D40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</w:rPr>
            </w:pPr>
            <w:r w:rsidRPr="00D40309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12.4.280-2014</w:t>
            </w:r>
          </w:p>
          <w:p w:rsidR="00D40309" w:rsidRPr="00D40309" w:rsidRDefault="00D40309" w:rsidP="00D40309">
            <w:pPr>
              <w:pStyle w:val="af"/>
              <w:rPr>
                <w:rFonts w:eastAsiaTheme="minorHAnsi"/>
                <w:color w:val="000000"/>
                <w:sz w:val="18"/>
                <w:szCs w:val="18"/>
              </w:rPr>
            </w:pPr>
            <w:r w:rsidRPr="00D40309">
              <w:rPr>
                <w:rFonts w:eastAsiaTheme="minorHAnsi"/>
                <w:color w:val="000000"/>
                <w:sz w:val="18"/>
                <w:szCs w:val="18"/>
              </w:rPr>
              <w:t xml:space="preserve">Куртка и полукомбинезон, </w:t>
            </w:r>
            <w:proofErr w:type="spellStart"/>
            <w:r w:rsidRPr="00D40309">
              <w:rPr>
                <w:rFonts w:eastAsiaTheme="minorHAnsi"/>
                <w:color w:val="000000"/>
                <w:sz w:val="18"/>
                <w:szCs w:val="18"/>
              </w:rPr>
              <w:t>световозвращающая</w:t>
            </w:r>
            <w:proofErr w:type="spellEnd"/>
            <w:r w:rsidRPr="00D40309">
              <w:rPr>
                <w:rFonts w:eastAsiaTheme="minorHAnsi"/>
                <w:color w:val="000000"/>
                <w:sz w:val="18"/>
                <w:szCs w:val="18"/>
              </w:rPr>
              <w:t xml:space="preserve"> полоса. </w:t>
            </w:r>
          </w:p>
          <w:p w:rsidR="00D40309" w:rsidRPr="00D40309" w:rsidRDefault="00D40309" w:rsidP="00D40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D40309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Ткань верха смесовая: - состав: не менее 80% Хлопок, 20% Полиэстер; - отделка: МВО (</w:t>
            </w:r>
            <w:proofErr w:type="spellStart"/>
            <w:r w:rsidRPr="00D40309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масловоотталкивающая</w:t>
            </w:r>
            <w:proofErr w:type="spellEnd"/>
            <w:r w:rsidRPr="00D40309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); - переплетение: саржа 2/1;</w:t>
            </w:r>
          </w:p>
          <w:p w:rsidR="00D40309" w:rsidRPr="00D40309" w:rsidRDefault="00D40309" w:rsidP="00D40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D40309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- поверхностная плотность: не менее 250 </w:t>
            </w:r>
            <w:proofErr w:type="spellStart"/>
            <w:r w:rsidRPr="00D40309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гр</w:t>
            </w:r>
            <w:proofErr w:type="spellEnd"/>
            <w:r w:rsidRPr="00D40309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/м</w:t>
            </w:r>
            <w:proofErr w:type="gramStart"/>
            <w:r w:rsidRPr="00D40309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2</w:t>
            </w:r>
            <w:proofErr w:type="gramEnd"/>
            <w:r w:rsidRPr="00D40309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; - разрывная нагрузка: основа/уток не менее 1650 / 910Н;</w:t>
            </w:r>
          </w:p>
          <w:p w:rsidR="00D40309" w:rsidRPr="00D40309" w:rsidRDefault="00D40309" w:rsidP="00D40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D40309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- раздирающая нагрузка ткани: основа/уток не менее 69/59 Н; - стойкость к истиранию: не менее 5 000 циклов; - </w:t>
            </w:r>
            <w:proofErr w:type="spellStart"/>
            <w:r w:rsidRPr="00D40309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водоотталкивание</w:t>
            </w:r>
            <w:proofErr w:type="spellEnd"/>
            <w:r w:rsidRPr="00D40309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 после 5 стирок не менее: 90 </w:t>
            </w:r>
            <w:proofErr w:type="spellStart"/>
            <w:r w:rsidRPr="00D40309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усл.ед</w:t>
            </w:r>
            <w:proofErr w:type="spellEnd"/>
            <w:r w:rsidRPr="00D40309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., - гигроскопичность – 7%;</w:t>
            </w:r>
          </w:p>
          <w:p w:rsidR="00D40309" w:rsidRPr="00D40309" w:rsidRDefault="00D40309" w:rsidP="00D40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D40309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- усадка после 5 стирок при температуре 60 0С</w:t>
            </w:r>
            <w:proofErr w:type="gramStart"/>
            <w:r w:rsidRPr="00D40309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D40309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 основа /уток не более 0,5 / 1,5 %;</w:t>
            </w:r>
          </w:p>
          <w:p w:rsidR="00D40309" w:rsidRPr="00D40309" w:rsidRDefault="00D40309" w:rsidP="00D403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</w:rPr>
            </w:pPr>
            <w:r w:rsidRPr="00D40309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- устойчивость окраски к свету не менее 6 баллов; - устойчивость окраски к стирке не менее 5 баллов; - </w:t>
            </w:r>
            <w:proofErr w:type="spellStart"/>
            <w:r w:rsidRPr="00D40309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маслооталкивание</w:t>
            </w:r>
            <w:proofErr w:type="spellEnd"/>
            <w:r w:rsidRPr="00D40309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 после 5 стирок: не менее 5 баллов; - наличие санитарно – эпидемиологического заключения, протокола испытания; Наличие </w:t>
            </w:r>
            <w:proofErr w:type="spellStart"/>
            <w:r w:rsidRPr="00D40309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световозвращающей</w:t>
            </w:r>
            <w:proofErr w:type="spellEnd"/>
            <w:r w:rsidRPr="00D40309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 полосы шириной 2,5 см.</w:t>
            </w:r>
          </w:p>
          <w:p w:rsidR="00D40309" w:rsidRPr="00D40309" w:rsidRDefault="00D40309" w:rsidP="00D40309">
            <w:pPr>
              <w:pStyle w:val="af"/>
              <w:rPr>
                <w:sz w:val="18"/>
                <w:szCs w:val="18"/>
              </w:rPr>
            </w:pPr>
            <w:proofErr w:type="spellStart"/>
            <w:r w:rsidRPr="00D40309">
              <w:rPr>
                <w:rFonts w:eastAsiaTheme="minorHAnsi"/>
                <w:color w:val="000000"/>
                <w:sz w:val="18"/>
                <w:szCs w:val="18"/>
              </w:rPr>
              <w:t>ЦВЕТ</w:t>
            </w:r>
            <w:proofErr w:type="gramStart"/>
            <w:r w:rsidRPr="00D40309">
              <w:rPr>
                <w:rFonts w:eastAsiaTheme="minorHAnsi"/>
                <w:color w:val="000000"/>
                <w:sz w:val="18"/>
                <w:szCs w:val="18"/>
              </w:rPr>
              <w:t>:О</w:t>
            </w:r>
            <w:proofErr w:type="gramEnd"/>
            <w:r w:rsidRPr="00D40309">
              <w:rPr>
                <w:rFonts w:eastAsiaTheme="minorHAnsi"/>
                <w:color w:val="000000"/>
                <w:sz w:val="18"/>
                <w:szCs w:val="18"/>
              </w:rPr>
              <w:t>сновной</w:t>
            </w:r>
            <w:proofErr w:type="spellEnd"/>
            <w:r w:rsidRPr="00D40309">
              <w:rPr>
                <w:rFonts w:eastAsiaTheme="minorHAnsi"/>
                <w:color w:val="000000"/>
                <w:sz w:val="18"/>
                <w:szCs w:val="18"/>
              </w:rPr>
              <w:t xml:space="preserve">: темно-синий 194025 </w:t>
            </w:r>
            <w:proofErr w:type="spellStart"/>
            <w:r w:rsidRPr="00D40309">
              <w:rPr>
                <w:rFonts w:eastAsiaTheme="minorHAnsi"/>
                <w:color w:val="000000"/>
                <w:sz w:val="18"/>
                <w:szCs w:val="18"/>
              </w:rPr>
              <w:t>Pantone</w:t>
            </w:r>
            <w:proofErr w:type="spellEnd"/>
            <w:r w:rsidRPr="00D40309">
              <w:rPr>
                <w:rFonts w:eastAsia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40309">
              <w:rPr>
                <w:rFonts w:eastAsiaTheme="minorHAnsi"/>
                <w:color w:val="000000"/>
                <w:sz w:val="18"/>
                <w:szCs w:val="18"/>
              </w:rPr>
              <w:t>tpx</w:t>
            </w:r>
            <w:proofErr w:type="spellEnd"/>
            <w:r w:rsidRPr="00D40309">
              <w:rPr>
                <w:rFonts w:eastAsiaTheme="minorHAnsi"/>
                <w:color w:val="000000"/>
                <w:sz w:val="18"/>
                <w:szCs w:val="18"/>
              </w:rPr>
              <w:t xml:space="preserve">; Отделочный: серый 180000 </w:t>
            </w:r>
            <w:proofErr w:type="spellStart"/>
            <w:r w:rsidRPr="00D40309">
              <w:rPr>
                <w:rFonts w:eastAsiaTheme="minorHAnsi"/>
                <w:color w:val="000000"/>
                <w:sz w:val="18"/>
                <w:szCs w:val="18"/>
              </w:rPr>
              <w:t>Pantone</w:t>
            </w:r>
            <w:proofErr w:type="spellEnd"/>
            <w:r w:rsidRPr="00D40309">
              <w:rPr>
                <w:rFonts w:eastAsiaTheme="minorHAnsi"/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D40309">
              <w:rPr>
                <w:rFonts w:eastAsiaTheme="minorHAnsi"/>
                <w:color w:val="000000"/>
                <w:sz w:val="18"/>
                <w:szCs w:val="18"/>
              </w:rPr>
              <w:t>tpx</w:t>
            </w:r>
            <w:proofErr w:type="spellEnd"/>
          </w:p>
        </w:tc>
        <w:tc>
          <w:tcPr>
            <w:tcW w:w="709" w:type="dxa"/>
            <w:vAlign w:val="center"/>
          </w:tcPr>
          <w:p w:rsidR="00D40309" w:rsidRPr="00D40309" w:rsidRDefault="00D40309" w:rsidP="00362C0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D40309">
              <w:rPr>
                <w:rFonts w:ascii="Times New Roman" w:eastAsia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735" w:type="dxa"/>
            <w:vAlign w:val="center"/>
          </w:tcPr>
          <w:p w:rsidR="00D40309" w:rsidRPr="00D40309" w:rsidRDefault="00D7064D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 (</w:t>
            </w:r>
            <w:r w:rsidR="00D40309" w:rsidRPr="00D40309">
              <w:rPr>
                <w:rFonts w:ascii="Times New Roman" w:eastAsia="Times New Roman" w:hAnsi="Times New Roman"/>
                <w:sz w:val="18"/>
                <w:szCs w:val="18"/>
              </w:rPr>
              <w:t>158-164/44-46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D40309" w:rsidRPr="00D40309" w:rsidRDefault="00D7064D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14 (</w:t>
            </w:r>
            <w:r w:rsidR="00D40309" w:rsidRPr="00D40309">
              <w:rPr>
                <w:rFonts w:ascii="Times New Roman" w:eastAsia="Times New Roman" w:hAnsi="Times New Roman"/>
                <w:sz w:val="18"/>
                <w:szCs w:val="18"/>
              </w:rPr>
              <w:t>158-164/48-50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  <w:r w:rsidR="00D40309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</w:p>
          <w:p w:rsidR="00D40309" w:rsidRPr="00D40309" w:rsidRDefault="00D7064D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 (</w:t>
            </w:r>
            <w:r w:rsidR="00D40309" w:rsidRPr="00D40309">
              <w:rPr>
                <w:rFonts w:ascii="Times New Roman" w:eastAsia="Times New Roman" w:hAnsi="Times New Roman"/>
                <w:sz w:val="18"/>
                <w:szCs w:val="18"/>
              </w:rPr>
              <w:t>158-164/52-54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D40309" w:rsidRPr="00D40309" w:rsidRDefault="00D7064D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(</w:t>
            </w:r>
            <w:r w:rsidR="00D40309" w:rsidRPr="00D40309">
              <w:rPr>
                <w:rFonts w:ascii="Times New Roman" w:eastAsia="Times New Roman" w:hAnsi="Times New Roman"/>
                <w:sz w:val="18"/>
                <w:szCs w:val="18"/>
              </w:rPr>
              <w:t>158-164/56-58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D40309" w:rsidRPr="00D40309" w:rsidRDefault="00D7064D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 (</w:t>
            </w:r>
            <w:r w:rsidR="00D40309" w:rsidRPr="00D40309">
              <w:rPr>
                <w:rFonts w:ascii="Times New Roman" w:eastAsia="Times New Roman" w:hAnsi="Times New Roman"/>
                <w:sz w:val="18"/>
                <w:szCs w:val="18"/>
              </w:rPr>
              <w:t>170-176/44-46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D40309" w:rsidRPr="00D40309" w:rsidRDefault="00D7064D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47 (</w:t>
            </w:r>
            <w:r w:rsidR="00D40309" w:rsidRPr="00D40309">
              <w:rPr>
                <w:rFonts w:ascii="Times New Roman" w:eastAsia="Times New Roman" w:hAnsi="Times New Roman"/>
                <w:sz w:val="18"/>
                <w:szCs w:val="18"/>
              </w:rPr>
              <w:t>170-176/48-50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D40309" w:rsidRPr="00D40309" w:rsidRDefault="00D7064D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32 (</w:t>
            </w:r>
            <w:r w:rsidR="00D40309" w:rsidRPr="00D40309">
              <w:rPr>
                <w:rFonts w:ascii="Times New Roman" w:eastAsia="Times New Roman" w:hAnsi="Times New Roman"/>
                <w:sz w:val="18"/>
                <w:szCs w:val="18"/>
              </w:rPr>
              <w:t>170-176/52-54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D40309" w:rsidRPr="00D40309" w:rsidRDefault="00D7064D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13 (</w:t>
            </w:r>
            <w:r w:rsidR="00D40309" w:rsidRPr="00D40309">
              <w:rPr>
                <w:rFonts w:ascii="Times New Roman" w:eastAsia="Times New Roman" w:hAnsi="Times New Roman"/>
                <w:sz w:val="18"/>
                <w:szCs w:val="18"/>
              </w:rPr>
              <w:t>170-176/56-58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D7064D" w:rsidRDefault="00D7064D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 (</w:t>
            </w:r>
            <w:r w:rsidR="00D40309" w:rsidRPr="00D40309">
              <w:rPr>
                <w:rFonts w:ascii="Times New Roman" w:eastAsia="Times New Roman" w:hAnsi="Times New Roman"/>
                <w:sz w:val="18"/>
                <w:szCs w:val="18"/>
              </w:rPr>
              <w:t>170-176/60-62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D40309" w:rsidRPr="00D40309" w:rsidRDefault="00D7064D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(</w:t>
            </w:r>
            <w:r w:rsidR="00D40309" w:rsidRPr="00D40309">
              <w:rPr>
                <w:rFonts w:ascii="Times New Roman" w:eastAsia="Times New Roman" w:hAnsi="Times New Roman"/>
                <w:sz w:val="18"/>
                <w:szCs w:val="18"/>
              </w:rPr>
              <w:t>170-176/64-66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D40309" w:rsidRPr="00D40309" w:rsidRDefault="00D7064D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 (</w:t>
            </w:r>
            <w:r w:rsidR="00D40309" w:rsidRPr="00D40309">
              <w:rPr>
                <w:rFonts w:ascii="Times New Roman" w:eastAsia="Times New Roman" w:hAnsi="Times New Roman"/>
                <w:sz w:val="18"/>
                <w:szCs w:val="18"/>
              </w:rPr>
              <w:t>182-188/48-50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D40309" w:rsidRPr="00D40309" w:rsidRDefault="00D7064D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14 (</w:t>
            </w:r>
            <w:r w:rsidR="00D40309" w:rsidRPr="00D40309">
              <w:rPr>
                <w:rFonts w:ascii="Times New Roman" w:eastAsia="Times New Roman" w:hAnsi="Times New Roman"/>
                <w:sz w:val="18"/>
                <w:szCs w:val="18"/>
              </w:rPr>
              <w:t>182-188/52-54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D40309" w:rsidRPr="00D40309" w:rsidRDefault="00D7064D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 (</w:t>
            </w:r>
            <w:r w:rsidR="00D40309" w:rsidRPr="00D40309">
              <w:rPr>
                <w:rFonts w:ascii="Times New Roman" w:eastAsia="Times New Roman" w:hAnsi="Times New Roman"/>
                <w:sz w:val="18"/>
                <w:szCs w:val="18"/>
              </w:rPr>
              <w:t>182-188/56-58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D40309" w:rsidRPr="00D40309" w:rsidRDefault="00D7064D" w:rsidP="00A334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 (</w:t>
            </w:r>
            <w:r w:rsidR="00D40309" w:rsidRPr="00D40309">
              <w:rPr>
                <w:rFonts w:ascii="Times New Roman" w:eastAsia="Times New Roman" w:hAnsi="Times New Roman"/>
                <w:sz w:val="18"/>
                <w:szCs w:val="18"/>
              </w:rPr>
              <w:t>182-188/60-62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48" w:type="dxa"/>
            <w:vAlign w:val="center"/>
          </w:tcPr>
          <w:p w:rsidR="00D40309" w:rsidRPr="00896861" w:rsidRDefault="00D40309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D40309" w:rsidRPr="00896861" w:rsidRDefault="00D40309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A33423" w:rsidRPr="00896861" w:rsidTr="00A33423">
        <w:trPr>
          <w:trHeight w:val="553"/>
        </w:trPr>
        <w:tc>
          <w:tcPr>
            <w:tcW w:w="531" w:type="dxa"/>
            <w:vAlign w:val="center"/>
          </w:tcPr>
          <w:p w:rsidR="00A33423" w:rsidRPr="00896861" w:rsidRDefault="00A33423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szCs w:val="24"/>
              </w:rPr>
              <w:t>2</w:t>
            </w:r>
          </w:p>
        </w:tc>
        <w:tc>
          <w:tcPr>
            <w:tcW w:w="2023" w:type="dxa"/>
            <w:vAlign w:val="center"/>
          </w:tcPr>
          <w:p w:rsidR="00A33423" w:rsidRPr="00A33423" w:rsidRDefault="00A33423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Костюм на утепляющей прокладке (IV климатический пояс)</w:t>
            </w:r>
            <w:r w:rsidRPr="00A33423">
              <w:rPr>
                <w:rFonts w:ascii="Times New Roman" w:hAnsi="Times New Roman" w:cs="Times New Roman"/>
                <w:sz w:val="18"/>
                <w:szCs w:val="18"/>
              </w:rPr>
              <w:t>.</w:t>
            </w:r>
          </w:p>
        </w:tc>
        <w:tc>
          <w:tcPr>
            <w:tcW w:w="2799" w:type="dxa"/>
          </w:tcPr>
          <w:p w:rsidR="00A33423" w:rsidRPr="00A33423" w:rsidRDefault="00A33423" w:rsidP="00A334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ГОСТ </w:t>
            </w:r>
            <w:proofErr w:type="gramStart"/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Р</w:t>
            </w:r>
            <w:proofErr w:type="gramEnd"/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 </w:t>
            </w:r>
          </w:p>
          <w:p w:rsidR="00A33423" w:rsidRPr="00A33423" w:rsidRDefault="00A33423" w:rsidP="00A334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12.4.236-2011 </w:t>
            </w:r>
          </w:p>
          <w:p w:rsidR="00A33423" w:rsidRPr="00A33423" w:rsidRDefault="00A33423" w:rsidP="00A334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ССБТ;</w:t>
            </w:r>
          </w:p>
          <w:p w:rsidR="00A33423" w:rsidRPr="00A33423" w:rsidRDefault="00A33423" w:rsidP="00A334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ГОСТ </w:t>
            </w:r>
          </w:p>
          <w:p w:rsidR="00A33423" w:rsidRPr="00A33423" w:rsidRDefault="00A33423" w:rsidP="00A334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12.4.280-2014;</w:t>
            </w:r>
          </w:p>
          <w:p w:rsidR="00A33423" w:rsidRPr="00A33423" w:rsidRDefault="00A33423" w:rsidP="00A334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proofErr w:type="gramStart"/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ТР</w:t>
            </w:r>
            <w:proofErr w:type="gramEnd"/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 ТС </w:t>
            </w:r>
          </w:p>
          <w:p w:rsidR="00A33423" w:rsidRPr="00A33423" w:rsidRDefault="00A33423" w:rsidP="00A334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b/>
                <w:bCs/>
                <w:sz w:val="18"/>
                <w:szCs w:val="18"/>
              </w:rPr>
            </w:pPr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019/2011</w:t>
            </w:r>
          </w:p>
          <w:p w:rsidR="00A33423" w:rsidRPr="00A33423" w:rsidRDefault="00A33423" w:rsidP="00A33423">
            <w:pPr>
              <w:pStyle w:val="24"/>
              <w:ind w:right="-96" w:firstLine="0"/>
              <w:jc w:val="left"/>
              <w:rPr>
                <w:rFonts w:eastAsiaTheme="minorHAnsi"/>
                <w:color w:val="000000"/>
                <w:sz w:val="18"/>
                <w:szCs w:val="18"/>
              </w:rPr>
            </w:pPr>
            <w:r w:rsidRPr="00A33423">
              <w:rPr>
                <w:rFonts w:eastAsiaTheme="minorHAnsi"/>
                <w:color w:val="000000"/>
                <w:sz w:val="18"/>
                <w:szCs w:val="18"/>
              </w:rPr>
              <w:t xml:space="preserve">Куртка и полукомбинезон, капюшон, жилет, </w:t>
            </w:r>
            <w:proofErr w:type="spellStart"/>
            <w:r w:rsidRPr="00A33423">
              <w:rPr>
                <w:rFonts w:eastAsiaTheme="minorHAnsi"/>
                <w:color w:val="000000"/>
                <w:sz w:val="18"/>
                <w:szCs w:val="18"/>
              </w:rPr>
              <w:t>световозвращающая</w:t>
            </w:r>
            <w:proofErr w:type="spellEnd"/>
            <w:r w:rsidRPr="00A33423">
              <w:rPr>
                <w:rFonts w:eastAsiaTheme="minorHAnsi"/>
                <w:color w:val="000000"/>
                <w:sz w:val="18"/>
                <w:szCs w:val="18"/>
              </w:rPr>
              <w:t xml:space="preserve"> лента, утепленная ветрозащитная планка.</w:t>
            </w:r>
          </w:p>
          <w:p w:rsidR="00A33423" w:rsidRPr="00A33423" w:rsidRDefault="00A33423" w:rsidP="00A334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Ткань верха: - состав: не менее 35% Хлопок, не более 65% Полиэстер; - отделка: МВО (</w:t>
            </w:r>
            <w:proofErr w:type="spellStart"/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масловодооталкивающая</w:t>
            </w:r>
            <w:proofErr w:type="spellEnd"/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); - переплетение: саржа 2/1;</w:t>
            </w:r>
          </w:p>
          <w:p w:rsidR="00A33423" w:rsidRPr="00A33423" w:rsidRDefault="00A33423" w:rsidP="00A334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- поверхностная плотность: не </w:t>
            </w:r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lastRenderedPageBreak/>
              <w:t>менее 250 г/м2</w:t>
            </w:r>
            <w:proofErr w:type="gramStart"/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 ;</w:t>
            </w:r>
            <w:proofErr w:type="gramEnd"/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 - разрывная нагрузка: основа/уток не менее 1650/910Н;</w:t>
            </w:r>
          </w:p>
          <w:p w:rsidR="00A33423" w:rsidRPr="00A33423" w:rsidRDefault="00A33423" w:rsidP="00A334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- раздирающая нагрузка ткани: основа/уток не менее 69/59 Н; - стойкость к истиранию: не менее 10 000 циклов; - </w:t>
            </w:r>
            <w:proofErr w:type="spellStart"/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водоотталкивание</w:t>
            </w:r>
            <w:proofErr w:type="spellEnd"/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 после 5 стирок не менее: 90 </w:t>
            </w:r>
            <w:proofErr w:type="spellStart"/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усл.ед</w:t>
            </w:r>
            <w:proofErr w:type="spellEnd"/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., - гигроскопичность – 7%;</w:t>
            </w:r>
          </w:p>
          <w:p w:rsidR="00A33423" w:rsidRPr="00A33423" w:rsidRDefault="00A33423" w:rsidP="00A334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- усадка после 5 стирок при температуре 60 0С</w:t>
            </w:r>
            <w:proofErr w:type="gramStart"/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 основа /уток не более 0,5 / 1,5 %;</w:t>
            </w:r>
          </w:p>
          <w:p w:rsidR="00A33423" w:rsidRPr="00A33423" w:rsidRDefault="00A33423" w:rsidP="00A334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- устойчивость окраски к свету не менее 6 баллов; - устойчивость окраски к стирке не менее 5 баллов; - </w:t>
            </w:r>
            <w:proofErr w:type="spellStart"/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маслооталкивание</w:t>
            </w:r>
            <w:proofErr w:type="spellEnd"/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 после 5 стирок: не менее 5 баллов; - наличие санитарно – эпидемиологического заключения, протокола испытания; Наличие </w:t>
            </w:r>
            <w:proofErr w:type="spellStart"/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световозвращающей</w:t>
            </w:r>
            <w:proofErr w:type="spellEnd"/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 полосы шириной 2,5 см.</w:t>
            </w:r>
          </w:p>
          <w:p w:rsidR="00A33423" w:rsidRPr="00A33423" w:rsidRDefault="00A33423" w:rsidP="00A334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Ткань подкладки </w:t>
            </w:r>
            <w:proofErr w:type="gramStart"/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-п</w:t>
            </w:r>
            <w:proofErr w:type="gramEnd"/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 xml:space="preserve">олиэфирная ткань плотностью 70 </w:t>
            </w:r>
            <w:proofErr w:type="spellStart"/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гр</w:t>
            </w:r>
            <w:proofErr w:type="spellEnd"/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/м2, Ткань – 100% Полиэстер.</w:t>
            </w:r>
          </w:p>
          <w:p w:rsidR="00A33423" w:rsidRPr="00A33423" w:rsidRDefault="00A33423" w:rsidP="00A334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</w:pPr>
            <w:r w:rsidRPr="00A33423">
              <w:rPr>
                <w:rFonts w:ascii="Times New Roman" w:eastAsiaTheme="minorHAnsi" w:hAnsi="Times New Roman" w:cs="Times New Roman"/>
                <w:color w:val="000000"/>
                <w:sz w:val="18"/>
                <w:szCs w:val="18"/>
              </w:rPr>
              <w:t>с двумя накладными карманами, спинка удлиненная фигурой линии низа.</w:t>
            </w:r>
          </w:p>
          <w:p w:rsidR="00A33423" w:rsidRPr="00A33423" w:rsidRDefault="00A33423" w:rsidP="00A33423">
            <w:pPr>
              <w:pStyle w:val="24"/>
              <w:ind w:right="-96" w:firstLine="0"/>
              <w:jc w:val="left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33423" w:rsidRPr="00A33423" w:rsidRDefault="00A33423" w:rsidP="00A334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A33423"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735" w:type="dxa"/>
            <w:vAlign w:val="center"/>
          </w:tcPr>
          <w:p w:rsidR="00A33423" w:rsidRPr="00A33423" w:rsidRDefault="00A33423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 (</w:t>
            </w:r>
            <w:r w:rsidRPr="00A33423">
              <w:rPr>
                <w:rFonts w:ascii="Times New Roman" w:eastAsia="Times New Roman" w:hAnsi="Times New Roman"/>
                <w:sz w:val="18"/>
                <w:szCs w:val="18"/>
              </w:rPr>
              <w:t>158-164/44-46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A33423" w:rsidRPr="00A33423" w:rsidRDefault="00A33423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6 (</w:t>
            </w:r>
            <w:r w:rsidRPr="00A33423">
              <w:rPr>
                <w:rFonts w:ascii="Times New Roman" w:eastAsia="Times New Roman" w:hAnsi="Times New Roman"/>
                <w:sz w:val="18"/>
                <w:szCs w:val="18"/>
              </w:rPr>
              <w:t>158-164/48-50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A33423" w:rsidRPr="00A33423" w:rsidRDefault="00A33423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(</w:t>
            </w:r>
            <w:r w:rsidRPr="00A33423">
              <w:rPr>
                <w:rFonts w:ascii="Times New Roman" w:eastAsia="Times New Roman" w:hAnsi="Times New Roman"/>
                <w:sz w:val="18"/>
                <w:szCs w:val="18"/>
              </w:rPr>
              <w:t>158-164/52-54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A33423" w:rsidRPr="00A33423" w:rsidRDefault="00A33423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 (</w:t>
            </w:r>
            <w:r w:rsidRPr="00A33423">
              <w:rPr>
                <w:rFonts w:ascii="Times New Roman" w:eastAsia="Times New Roman" w:hAnsi="Times New Roman"/>
                <w:sz w:val="18"/>
                <w:szCs w:val="18"/>
              </w:rPr>
              <w:t>170-176/44-46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A33423" w:rsidRPr="00A33423" w:rsidRDefault="00A33423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17 (</w:t>
            </w:r>
            <w:r w:rsidRPr="00A33423">
              <w:rPr>
                <w:rFonts w:ascii="Times New Roman" w:eastAsia="Times New Roman" w:hAnsi="Times New Roman"/>
                <w:sz w:val="18"/>
                <w:szCs w:val="18"/>
              </w:rPr>
              <w:t>170-176/48-50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A33423" w:rsidRPr="00A33423" w:rsidRDefault="00A33423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12 (</w:t>
            </w:r>
            <w:r w:rsidRPr="00A33423">
              <w:rPr>
                <w:rFonts w:ascii="Times New Roman" w:eastAsia="Times New Roman" w:hAnsi="Times New Roman"/>
                <w:sz w:val="18"/>
                <w:szCs w:val="18"/>
              </w:rPr>
              <w:t>170-176/52-54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A33423" w:rsidRPr="00A33423" w:rsidRDefault="00A33423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 (</w:t>
            </w:r>
            <w:r w:rsidRPr="00A33423">
              <w:rPr>
                <w:rFonts w:ascii="Times New Roman" w:eastAsia="Times New Roman" w:hAnsi="Times New Roman"/>
                <w:sz w:val="18"/>
                <w:szCs w:val="18"/>
              </w:rPr>
              <w:t>170-176/56-58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A33423" w:rsidRPr="00A33423" w:rsidRDefault="00A33423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 (</w:t>
            </w:r>
            <w:r w:rsidRPr="00A33423">
              <w:rPr>
                <w:rFonts w:ascii="Times New Roman" w:eastAsia="Times New Roman" w:hAnsi="Times New Roman"/>
                <w:sz w:val="18"/>
                <w:szCs w:val="18"/>
              </w:rPr>
              <w:t>170-176/60-62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A33423" w:rsidRPr="00A33423" w:rsidRDefault="00A33423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(</w:t>
            </w:r>
            <w:r w:rsidRPr="00A33423">
              <w:rPr>
                <w:rFonts w:ascii="Times New Roman" w:eastAsia="Times New Roman" w:hAnsi="Times New Roman"/>
                <w:sz w:val="18"/>
                <w:szCs w:val="18"/>
              </w:rPr>
              <w:t>170-176/64-66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A33423" w:rsidRPr="00A33423" w:rsidRDefault="00A33423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 (</w:t>
            </w:r>
            <w:r w:rsidRPr="00A33423">
              <w:rPr>
                <w:rFonts w:ascii="Times New Roman" w:eastAsia="Times New Roman" w:hAnsi="Times New Roman"/>
                <w:sz w:val="18"/>
                <w:szCs w:val="18"/>
              </w:rPr>
              <w:t>182-188/48-50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A33423" w:rsidRPr="00A33423" w:rsidRDefault="00A33423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 (</w:t>
            </w:r>
            <w:r w:rsidRPr="00A33423">
              <w:rPr>
                <w:rFonts w:ascii="Times New Roman" w:eastAsia="Times New Roman" w:hAnsi="Times New Roman"/>
                <w:sz w:val="18"/>
                <w:szCs w:val="18"/>
              </w:rPr>
              <w:t>182-188/52-54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A33423" w:rsidRPr="00A33423" w:rsidRDefault="00A33423" w:rsidP="00A3342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A33423">
              <w:rPr>
                <w:rFonts w:ascii="Times New Roman" w:eastAsia="Times New Roman" w:hAnsi="Times New Roman"/>
                <w:sz w:val="18"/>
                <w:szCs w:val="18"/>
              </w:rPr>
              <w:t xml:space="preserve">   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1 (</w:t>
            </w:r>
            <w:r w:rsidRPr="00A33423">
              <w:rPr>
                <w:rFonts w:ascii="Times New Roman" w:eastAsia="Times New Roman" w:hAnsi="Times New Roman"/>
                <w:sz w:val="18"/>
                <w:szCs w:val="18"/>
              </w:rPr>
              <w:t>182-188/60-62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48" w:type="dxa"/>
            <w:vAlign w:val="center"/>
          </w:tcPr>
          <w:p w:rsidR="00A33423" w:rsidRPr="00896861" w:rsidRDefault="00A3342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A33423" w:rsidRPr="00896861" w:rsidRDefault="00A33423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CB789E" w:rsidRPr="00896861" w:rsidTr="00CB789E">
        <w:trPr>
          <w:trHeight w:val="553"/>
        </w:trPr>
        <w:tc>
          <w:tcPr>
            <w:tcW w:w="531" w:type="dxa"/>
            <w:vAlign w:val="center"/>
          </w:tcPr>
          <w:p w:rsidR="00CB789E" w:rsidRPr="00896861" w:rsidRDefault="00CB789E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3</w:t>
            </w:r>
          </w:p>
        </w:tc>
        <w:tc>
          <w:tcPr>
            <w:tcW w:w="2023" w:type="dxa"/>
            <w:vAlign w:val="center"/>
          </w:tcPr>
          <w:p w:rsidR="00CB789E" w:rsidRPr="00CB789E" w:rsidRDefault="00CB789E" w:rsidP="00CB789E">
            <w:pPr>
              <w:keepNext/>
              <w:widowControl w:val="0"/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B789E">
              <w:rPr>
                <w:rFonts w:ascii="Times New Roman" w:hAnsi="Times New Roman"/>
                <w:sz w:val="18"/>
                <w:szCs w:val="18"/>
              </w:rPr>
              <w:t>Костюм для защиты от искр и брызг расплавленного металла</w:t>
            </w:r>
          </w:p>
        </w:tc>
        <w:tc>
          <w:tcPr>
            <w:tcW w:w="2799" w:type="dxa"/>
          </w:tcPr>
          <w:p w:rsidR="00CB789E" w:rsidRPr="00CB789E" w:rsidRDefault="00CB789E" w:rsidP="00CB789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CB789E">
              <w:rPr>
                <w:rFonts w:ascii="Times New Roman" w:hAnsi="Times New Roman"/>
                <w:b/>
                <w:sz w:val="18"/>
                <w:szCs w:val="18"/>
              </w:rPr>
              <w:t xml:space="preserve">ГОСТ </w:t>
            </w:r>
            <w:proofErr w:type="gramStart"/>
            <w:r w:rsidRPr="00CB789E">
              <w:rPr>
                <w:rFonts w:ascii="Times New Roman" w:hAnsi="Times New Roman"/>
                <w:b/>
                <w:sz w:val="18"/>
                <w:szCs w:val="18"/>
              </w:rPr>
              <w:t>Р</w:t>
            </w:r>
            <w:proofErr w:type="gramEnd"/>
            <w:r w:rsidRPr="00CB789E">
              <w:rPr>
                <w:rFonts w:ascii="Times New Roman" w:hAnsi="Times New Roman"/>
                <w:b/>
                <w:sz w:val="18"/>
                <w:szCs w:val="18"/>
              </w:rPr>
              <w:t xml:space="preserve"> ИСО 11611-2011</w:t>
            </w:r>
          </w:p>
          <w:p w:rsidR="00CB789E" w:rsidRPr="00CB789E" w:rsidRDefault="00CB789E" w:rsidP="00CB789E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B789E">
              <w:rPr>
                <w:rFonts w:ascii="Times New Roman" w:hAnsi="Times New Roman"/>
                <w:sz w:val="18"/>
                <w:szCs w:val="18"/>
              </w:rPr>
              <w:t xml:space="preserve">Куртка прямого силуэта. </w:t>
            </w:r>
            <w:proofErr w:type="gramStart"/>
            <w:r w:rsidRPr="00CB789E">
              <w:rPr>
                <w:rFonts w:ascii="Times New Roman" w:hAnsi="Times New Roman"/>
                <w:sz w:val="18"/>
                <w:szCs w:val="18"/>
              </w:rPr>
              <w:t>Перед</w:t>
            </w:r>
            <w:proofErr w:type="gramEnd"/>
            <w:r w:rsidRPr="00CB789E">
              <w:rPr>
                <w:rFonts w:ascii="Times New Roman" w:hAnsi="Times New Roman"/>
                <w:sz w:val="18"/>
                <w:szCs w:val="18"/>
              </w:rPr>
              <w:t xml:space="preserve"> с центральной потайной застежкой. Двойные накладки переда. Рукава </w:t>
            </w:r>
            <w:proofErr w:type="spellStart"/>
            <w:r w:rsidRPr="00CB789E">
              <w:rPr>
                <w:rFonts w:ascii="Times New Roman" w:hAnsi="Times New Roman"/>
                <w:sz w:val="18"/>
                <w:szCs w:val="18"/>
              </w:rPr>
              <w:t>одношовные</w:t>
            </w:r>
            <w:proofErr w:type="spellEnd"/>
            <w:r w:rsidRPr="00CB789E">
              <w:rPr>
                <w:rFonts w:ascii="Times New Roman" w:hAnsi="Times New Roman"/>
                <w:sz w:val="18"/>
                <w:szCs w:val="18"/>
              </w:rPr>
              <w:t xml:space="preserve"> с накладками. Брюки: прямые, на подкладке, с накладками на передних половинках, переходящими </w:t>
            </w:r>
            <w:proofErr w:type="gramStart"/>
            <w:r w:rsidRPr="00CB789E">
              <w:rPr>
                <w:rFonts w:ascii="Times New Roman" w:hAnsi="Times New Roman"/>
                <w:sz w:val="18"/>
                <w:szCs w:val="18"/>
              </w:rPr>
              <w:t>на</w:t>
            </w:r>
            <w:proofErr w:type="gramEnd"/>
            <w:r w:rsidRPr="00CB789E">
              <w:rPr>
                <w:rFonts w:ascii="Times New Roman" w:hAnsi="Times New Roman"/>
                <w:sz w:val="18"/>
                <w:szCs w:val="18"/>
              </w:rPr>
              <w:t xml:space="preserve"> задние.   Ткань под накладками: 100% хлопок, плотность не менее 335 г/</w:t>
            </w:r>
            <w:proofErr w:type="spellStart"/>
            <w:r w:rsidRPr="00CB789E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gramStart"/>
            <w:r w:rsidRPr="00CB789E">
              <w:rPr>
                <w:rFonts w:ascii="Times New Roman" w:hAnsi="Times New Roman"/>
                <w:sz w:val="18"/>
                <w:szCs w:val="18"/>
              </w:rPr>
              <w:t>.м</w:t>
            </w:r>
            <w:proofErr w:type="spellEnd"/>
            <w:proofErr w:type="gramEnd"/>
            <w:r w:rsidRPr="00CB789E">
              <w:rPr>
                <w:rFonts w:ascii="Times New Roman" w:hAnsi="Times New Roman"/>
                <w:sz w:val="18"/>
                <w:szCs w:val="18"/>
              </w:rPr>
              <w:t>, с огнестойкой отделкой. Ткань отделки: смесовая (75% хлопок, 25% полиэстер), плотность 320 г/</w:t>
            </w:r>
            <w:proofErr w:type="spellStart"/>
            <w:r w:rsidRPr="00CB789E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gramStart"/>
            <w:r w:rsidRPr="00CB789E">
              <w:rPr>
                <w:rFonts w:ascii="Times New Roman" w:hAnsi="Times New Roman"/>
                <w:sz w:val="18"/>
                <w:szCs w:val="18"/>
              </w:rPr>
              <w:t>.м</w:t>
            </w:r>
            <w:proofErr w:type="spellEnd"/>
            <w:proofErr w:type="gramEnd"/>
            <w:r w:rsidRPr="00CB789E">
              <w:rPr>
                <w:rFonts w:ascii="Times New Roman" w:hAnsi="Times New Roman"/>
                <w:sz w:val="18"/>
                <w:szCs w:val="18"/>
              </w:rPr>
              <w:t xml:space="preserve">, с огнестойкой отделкой. Цвет: светло-серый, лимонный. </w:t>
            </w:r>
            <w:proofErr w:type="spellStart"/>
            <w:r w:rsidRPr="00CB789E">
              <w:rPr>
                <w:rFonts w:ascii="Times New Roman" w:hAnsi="Times New Roman"/>
                <w:sz w:val="18"/>
                <w:szCs w:val="18"/>
              </w:rPr>
              <w:t>Световозвращающий</w:t>
            </w:r>
            <w:proofErr w:type="spellEnd"/>
            <w:r w:rsidRPr="00CB789E">
              <w:rPr>
                <w:rFonts w:ascii="Times New Roman" w:hAnsi="Times New Roman"/>
                <w:sz w:val="18"/>
                <w:szCs w:val="18"/>
              </w:rPr>
              <w:t xml:space="preserve"> материал: огнестойкая полоса 3М™ шириной 5-7 см., Разрывная нагрузка не менее 400 Н; Раздирающая нагрузка не менее 20 Н; Прочность швов не менее 225 Н; Изменение линейных размеров мокрых обработок не более 5%</w:t>
            </w:r>
          </w:p>
        </w:tc>
        <w:tc>
          <w:tcPr>
            <w:tcW w:w="709" w:type="dxa"/>
            <w:vAlign w:val="center"/>
          </w:tcPr>
          <w:p w:rsidR="00CB789E" w:rsidRPr="000021AA" w:rsidRDefault="000021AA" w:rsidP="00A334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 w:rsidRPr="000021AA">
              <w:rPr>
                <w:rFonts w:ascii="Times New Roman" w:eastAsia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735" w:type="dxa"/>
            <w:vAlign w:val="center"/>
          </w:tcPr>
          <w:p w:rsidR="00CB789E" w:rsidRPr="000021AA" w:rsidRDefault="000021AA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021AA">
              <w:rPr>
                <w:rFonts w:ascii="Times New Roman" w:eastAsia="Times New Roman" w:hAnsi="Times New Roman"/>
                <w:sz w:val="18"/>
                <w:szCs w:val="18"/>
              </w:rPr>
              <w:t>2 (</w:t>
            </w:r>
            <w:r w:rsidRPr="000021AA">
              <w:rPr>
                <w:rFonts w:ascii="Times New Roman" w:eastAsia="Times New Roman" w:hAnsi="Times New Roman"/>
                <w:sz w:val="18"/>
                <w:szCs w:val="18"/>
              </w:rPr>
              <w:t>170-176/48-50</w:t>
            </w:r>
            <w:r w:rsidRPr="000021AA"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48" w:type="dxa"/>
            <w:vAlign w:val="center"/>
          </w:tcPr>
          <w:p w:rsidR="00CB789E" w:rsidRPr="00896861" w:rsidRDefault="00CB789E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CB789E" w:rsidRPr="00896861" w:rsidRDefault="00CB789E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C93CED" w:rsidRPr="00896861" w:rsidTr="00C93CED">
        <w:trPr>
          <w:trHeight w:val="553"/>
        </w:trPr>
        <w:tc>
          <w:tcPr>
            <w:tcW w:w="531" w:type="dxa"/>
            <w:vAlign w:val="center"/>
          </w:tcPr>
          <w:p w:rsidR="00C93CED" w:rsidRDefault="00C93CE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4</w:t>
            </w:r>
          </w:p>
        </w:tc>
        <w:tc>
          <w:tcPr>
            <w:tcW w:w="2023" w:type="dxa"/>
            <w:vAlign w:val="center"/>
          </w:tcPr>
          <w:p w:rsidR="00C93CED" w:rsidRPr="00C93CED" w:rsidRDefault="00C93CED" w:rsidP="00C93CED">
            <w:pPr>
              <w:keepNext/>
              <w:widowControl w:val="0"/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C93CED">
              <w:rPr>
                <w:rFonts w:ascii="Times New Roman" w:hAnsi="Times New Roman"/>
                <w:sz w:val="18"/>
                <w:szCs w:val="18"/>
              </w:rPr>
              <w:t>Костюм для защиты от искр и брызг расплавленного металла на утепляющей прокладке</w:t>
            </w:r>
          </w:p>
        </w:tc>
        <w:tc>
          <w:tcPr>
            <w:tcW w:w="2799" w:type="dxa"/>
          </w:tcPr>
          <w:p w:rsidR="00C93CED" w:rsidRPr="00C93CED" w:rsidRDefault="00C93CED" w:rsidP="00C93C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93CED">
              <w:rPr>
                <w:rFonts w:ascii="Times New Roman" w:hAnsi="Times New Roman"/>
                <w:sz w:val="18"/>
                <w:szCs w:val="18"/>
              </w:rPr>
              <w:t xml:space="preserve">ГОСТ </w:t>
            </w:r>
            <w:proofErr w:type="gramStart"/>
            <w:r w:rsidRPr="00C93CED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C93CED">
              <w:rPr>
                <w:rFonts w:ascii="Times New Roman" w:hAnsi="Times New Roman"/>
                <w:sz w:val="18"/>
                <w:szCs w:val="18"/>
              </w:rPr>
              <w:t xml:space="preserve"> 12.4.236-2011</w:t>
            </w:r>
          </w:p>
          <w:p w:rsidR="00C93CED" w:rsidRPr="00C93CED" w:rsidRDefault="00C93CED" w:rsidP="00C93C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C93CED">
              <w:rPr>
                <w:rFonts w:ascii="Times New Roman" w:hAnsi="Times New Roman"/>
                <w:sz w:val="18"/>
                <w:szCs w:val="18"/>
              </w:rPr>
              <w:t xml:space="preserve">ГОСТ </w:t>
            </w:r>
            <w:proofErr w:type="gramStart"/>
            <w:r w:rsidRPr="00C93CED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C93CED">
              <w:rPr>
                <w:rFonts w:ascii="Times New Roman" w:hAnsi="Times New Roman"/>
                <w:sz w:val="18"/>
                <w:szCs w:val="18"/>
              </w:rPr>
              <w:t xml:space="preserve"> ИСО 11611-2011</w:t>
            </w:r>
          </w:p>
          <w:p w:rsidR="00C93CED" w:rsidRPr="00C93CED" w:rsidRDefault="00C93CED" w:rsidP="00C93C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93CED">
              <w:rPr>
                <w:rFonts w:ascii="Times New Roman" w:hAnsi="Times New Roman"/>
                <w:sz w:val="18"/>
                <w:szCs w:val="18"/>
              </w:rPr>
              <w:t>Ткань верха: 100% хлопок, плотность 470 г/</w:t>
            </w:r>
            <w:proofErr w:type="spellStart"/>
            <w:r w:rsidRPr="00C93CED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gramStart"/>
            <w:r w:rsidRPr="00C93CED">
              <w:rPr>
                <w:rFonts w:ascii="Times New Roman" w:hAnsi="Times New Roman"/>
                <w:sz w:val="18"/>
                <w:szCs w:val="18"/>
              </w:rPr>
              <w:t>.м</w:t>
            </w:r>
            <w:proofErr w:type="spellEnd"/>
            <w:proofErr w:type="gramEnd"/>
            <w:r w:rsidRPr="00C93CED">
              <w:rPr>
                <w:rFonts w:ascii="Times New Roman" w:hAnsi="Times New Roman"/>
                <w:sz w:val="18"/>
                <w:szCs w:val="18"/>
              </w:rPr>
              <w:t>, с огнестойкой отделкой. Ткань под накладками:100% хлопок, плотность не менее 335 г/</w:t>
            </w:r>
            <w:proofErr w:type="spellStart"/>
            <w:r w:rsidRPr="00C93CED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gramStart"/>
            <w:r w:rsidRPr="00C93CED">
              <w:rPr>
                <w:rFonts w:ascii="Times New Roman" w:hAnsi="Times New Roman"/>
                <w:sz w:val="18"/>
                <w:szCs w:val="18"/>
              </w:rPr>
              <w:t>.м</w:t>
            </w:r>
            <w:proofErr w:type="spellEnd"/>
            <w:proofErr w:type="gramEnd"/>
            <w:r w:rsidRPr="00C93CED">
              <w:rPr>
                <w:rFonts w:ascii="Times New Roman" w:hAnsi="Times New Roman"/>
                <w:sz w:val="18"/>
                <w:szCs w:val="18"/>
              </w:rPr>
              <w:t>, с огнестойкой отделкой. Ткань отделки: смесовая (75% хлопок, 25% полиэстер), плотность 320 г/</w:t>
            </w:r>
            <w:proofErr w:type="spellStart"/>
            <w:r w:rsidRPr="00C93CED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gramStart"/>
            <w:r w:rsidRPr="00C93CED">
              <w:rPr>
                <w:rFonts w:ascii="Times New Roman" w:hAnsi="Times New Roman"/>
                <w:sz w:val="18"/>
                <w:szCs w:val="18"/>
              </w:rPr>
              <w:t>.м</w:t>
            </w:r>
            <w:proofErr w:type="spellEnd"/>
            <w:proofErr w:type="gramEnd"/>
            <w:r w:rsidRPr="00C93CED">
              <w:rPr>
                <w:rFonts w:ascii="Times New Roman" w:hAnsi="Times New Roman"/>
                <w:sz w:val="18"/>
                <w:szCs w:val="18"/>
              </w:rPr>
              <w:t xml:space="preserve">, с огнестойкой отделкой. Утеплитель: огнестойкий </w:t>
            </w:r>
            <w:r w:rsidRPr="00C93CED">
              <w:rPr>
                <w:rFonts w:ascii="Times New Roman" w:hAnsi="Times New Roman"/>
                <w:sz w:val="18"/>
                <w:szCs w:val="18"/>
              </w:rPr>
              <w:lastRenderedPageBreak/>
              <w:t>синтетический, 100 г/</w:t>
            </w:r>
            <w:proofErr w:type="spellStart"/>
            <w:r w:rsidRPr="00C93CED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gramStart"/>
            <w:r w:rsidRPr="00C93CED">
              <w:rPr>
                <w:rFonts w:ascii="Times New Roman" w:hAnsi="Times New Roman"/>
                <w:sz w:val="18"/>
                <w:szCs w:val="18"/>
              </w:rPr>
              <w:t>.м</w:t>
            </w:r>
            <w:proofErr w:type="spellEnd"/>
            <w:proofErr w:type="gramEnd"/>
            <w:r w:rsidRPr="00C93CED">
              <w:rPr>
                <w:rFonts w:ascii="Times New Roman" w:hAnsi="Times New Roman"/>
                <w:sz w:val="18"/>
                <w:szCs w:val="18"/>
              </w:rPr>
              <w:t xml:space="preserve">, куртка – 3 слоя, брюки – 2 слоя. Подкладка: 100% хлопок. </w:t>
            </w:r>
            <w:proofErr w:type="spellStart"/>
            <w:r w:rsidRPr="00C93CED">
              <w:rPr>
                <w:rFonts w:ascii="Times New Roman" w:hAnsi="Times New Roman"/>
                <w:sz w:val="18"/>
                <w:szCs w:val="18"/>
              </w:rPr>
              <w:t>Световозвращающий</w:t>
            </w:r>
            <w:proofErr w:type="spellEnd"/>
            <w:r w:rsidRPr="00C93CED">
              <w:rPr>
                <w:rFonts w:ascii="Times New Roman" w:hAnsi="Times New Roman"/>
                <w:sz w:val="18"/>
                <w:szCs w:val="18"/>
              </w:rPr>
              <w:t xml:space="preserve"> материал: огнестойкая полоса 3М™ шириной 5-7 см. Цвет: светло-серый, лимонный.</w:t>
            </w:r>
          </w:p>
          <w:p w:rsidR="00C93CED" w:rsidRPr="00C93CED" w:rsidRDefault="00C93CED" w:rsidP="00C93CED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C93CED">
              <w:rPr>
                <w:rFonts w:ascii="Times New Roman" w:hAnsi="Times New Roman"/>
                <w:sz w:val="18"/>
                <w:szCs w:val="18"/>
              </w:rPr>
              <w:t xml:space="preserve">Наличие ветрозащитной планки Разрывная нагрузка не менее 400 Н; Раздирающая нагрузка не менее 20 Н; Прочность швов не менее 225 Н; Изменение линейных размеров мокрых обработок не более 5%  </w:t>
            </w:r>
          </w:p>
        </w:tc>
        <w:tc>
          <w:tcPr>
            <w:tcW w:w="709" w:type="dxa"/>
            <w:vAlign w:val="center"/>
          </w:tcPr>
          <w:p w:rsidR="00C93CED" w:rsidRPr="000021AA" w:rsidRDefault="00C93CED" w:rsidP="00A334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735" w:type="dxa"/>
            <w:vAlign w:val="center"/>
          </w:tcPr>
          <w:p w:rsidR="00C93CED" w:rsidRPr="000021AA" w:rsidRDefault="00C93CED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2 (</w:t>
            </w:r>
            <w:r w:rsidRPr="00C93CED">
              <w:rPr>
                <w:rFonts w:ascii="Times New Roman" w:eastAsia="Times New Roman" w:hAnsi="Times New Roman"/>
                <w:sz w:val="18"/>
                <w:szCs w:val="18"/>
              </w:rPr>
              <w:t>170-176/48-50</w:t>
            </w:r>
            <w:r w:rsidRPr="00C93CED"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</w:tc>
        <w:tc>
          <w:tcPr>
            <w:tcW w:w="948" w:type="dxa"/>
            <w:vAlign w:val="center"/>
          </w:tcPr>
          <w:p w:rsidR="00C93CED" w:rsidRPr="00896861" w:rsidRDefault="00C93CED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C93CED" w:rsidRPr="00896861" w:rsidRDefault="00C93CED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D1466A" w:rsidRPr="00896861" w:rsidTr="00D1466A">
        <w:trPr>
          <w:trHeight w:val="553"/>
        </w:trPr>
        <w:tc>
          <w:tcPr>
            <w:tcW w:w="531" w:type="dxa"/>
            <w:vAlign w:val="center"/>
          </w:tcPr>
          <w:p w:rsidR="00D1466A" w:rsidRDefault="00D1466A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5</w:t>
            </w:r>
          </w:p>
        </w:tc>
        <w:tc>
          <w:tcPr>
            <w:tcW w:w="2023" w:type="dxa"/>
            <w:vAlign w:val="center"/>
          </w:tcPr>
          <w:p w:rsidR="00D1466A" w:rsidRPr="00D1466A" w:rsidRDefault="00D1466A" w:rsidP="00D1466A">
            <w:pPr>
              <w:keepNext/>
              <w:widowControl w:val="0"/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D1466A">
              <w:rPr>
                <w:rFonts w:ascii="Times New Roman" w:hAnsi="Times New Roman"/>
                <w:sz w:val="18"/>
                <w:szCs w:val="18"/>
              </w:rPr>
              <w:t>Халат и брюки для защиты от общих производственных загрязнений и механических воздействий</w:t>
            </w:r>
          </w:p>
        </w:tc>
        <w:tc>
          <w:tcPr>
            <w:tcW w:w="2799" w:type="dxa"/>
          </w:tcPr>
          <w:p w:rsidR="00D1466A" w:rsidRPr="00D1466A" w:rsidRDefault="00D1466A" w:rsidP="00D146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466A">
              <w:rPr>
                <w:rFonts w:ascii="Times New Roman" w:hAnsi="Times New Roman"/>
                <w:sz w:val="18"/>
                <w:szCs w:val="18"/>
              </w:rPr>
              <w:t>ГОСТ 12.4.131-83</w:t>
            </w:r>
          </w:p>
          <w:p w:rsidR="00D1466A" w:rsidRPr="00D1466A" w:rsidRDefault="00D1466A" w:rsidP="00D1466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D1466A">
              <w:rPr>
                <w:rFonts w:ascii="Times New Roman" w:hAnsi="Times New Roman"/>
                <w:sz w:val="18"/>
                <w:szCs w:val="18"/>
              </w:rPr>
              <w:t xml:space="preserve">Силуэт халата прямой, брюки на поясе, саржа; х/б 100% , плотность не менее 210 </w:t>
            </w:r>
            <w:proofErr w:type="spellStart"/>
            <w:r w:rsidRPr="00D1466A">
              <w:rPr>
                <w:rFonts w:ascii="Times New Roman" w:hAnsi="Times New Roman"/>
                <w:sz w:val="18"/>
                <w:szCs w:val="18"/>
              </w:rPr>
              <w:t>гр</w:t>
            </w:r>
            <w:proofErr w:type="spellEnd"/>
            <w:r w:rsidRPr="00D1466A"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 w:rsidRPr="00D1466A">
              <w:rPr>
                <w:rFonts w:ascii="Times New Roman" w:hAnsi="Times New Roman"/>
                <w:sz w:val="18"/>
                <w:szCs w:val="18"/>
              </w:rPr>
              <w:t>кв</w:t>
            </w:r>
            <w:proofErr w:type="gramStart"/>
            <w:r w:rsidRPr="00D1466A">
              <w:rPr>
                <w:rFonts w:ascii="Times New Roman" w:hAnsi="Times New Roman"/>
                <w:sz w:val="18"/>
                <w:szCs w:val="18"/>
              </w:rPr>
              <w:t>.м</w:t>
            </w:r>
            <w:proofErr w:type="spellEnd"/>
            <w:proofErr w:type="gramEnd"/>
          </w:p>
        </w:tc>
        <w:tc>
          <w:tcPr>
            <w:tcW w:w="709" w:type="dxa"/>
            <w:vAlign w:val="center"/>
          </w:tcPr>
          <w:p w:rsidR="00D1466A" w:rsidRDefault="00D1466A" w:rsidP="00A334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735" w:type="dxa"/>
            <w:vAlign w:val="center"/>
          </w:tcPr>
          <w:p w:rsidR="00D1466A" w:rsidRPr="00D1466A" w:rsidRDefault="00D1466A" w:rsidP="00D1466A">
            <w:pPr>
              <w:keepNext/>
              <w:widowControl w:val="0"/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(</w:t>
            </w:r>
            <w:r w:rsidRPr="00D1466A">
              <w:rPr>
                <w:rFonts w:ascii="Times New Roman" w:eastAsia="Times New Roman" w:hAnsi="Times New Roman"/>
                <w:sz w:val="18"/>
                <w:szCs w:val="18"/>
              </w:rPr>
              <w:t>158-164/44-46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D1466A" w:rsidRPr="00D1466A" w:rsidRDefault="00D1466A" w:rsidP="00D1466A">
            <w:pPr>
              <w:keepNext/>
              <w:widowControl w:val="0"/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5 (</w:t>
            </w:r>
            <w:r w:rsidRPr="00D1466A">
              <w:rPr>
                <w:rFonts w:ascii="Times New Roman" w:eastAsia="Times New Roman" w:hAnsi="Times New Roman"/>
                <w:sz w:val="18"/>
                <w:szCs w:val="18"/>
              </w:rPr>
              <w:t>158-164/52-54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D1466A" w:rsidRPr="00D1466A" w:rsidRDefault="00D1466A" w:rsidP="00D1466A">
            <w:pPr>
              <w:keepNext/>
              <w:widowControl w:val="0"/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(</w:t>
            </w:r>
            <w:r w:rsidRPr="00D1466A">
              <w:rPr>
                <w:rFonts w:ascii="Times New Roman" w:eastAsia="Times New Roman" w:hAnsi="Times New Roman"/>
                <w:sz w:val="18"/>
                <w:szCs w:val="18"/>
              </w:rPr>
              <w:t>170-176/48-50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D1466A" w:rsidRPr="00D1466A" w:rsidRDefault="00D1466A" w:rsidP="00D1466A">
            <w:pPr>
              <w:keepNext/>
              <w:widowControl w:val="0"/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 (</w:t>
            </w:r>
            <w:r w:rsidRPr="00D1466A">
              <w:rPr>
                <w:rFonts w:ascii="Times New Roman" w:eastAsia="Times New Roman" w:hAnsi="Times New Roman"/>
                <w:sz w:val="18"/>
                <w:szCs w:val="18"/>
              </w:rPr>
              <w:t>170-176/52-54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D1466A" w:rsidRPr="00D1466A" w:rsidRDefault="00D1466A" w:rsidP="00D1466A">
            <w:pPr>
              <w:keepNext/>
              <w:widowControl w:val="0"/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(</w:t>
            </w:r>
            <w:r w:rsidRPr="00D1466A">
              <w:rPr>
                <w:rFonts w:ascii="Times New Roman" w:eastAsia="Times New Roman" w:hAnsi="Times New Roman"/>
                <w:sz w:val="18"/>
                <w:szCs w:val="18"/>
              </w:rPr>
              <w:t>170-176/56-58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D1466A" w:rsidRPr="00481782" w:rsidRDefault="00D1466A" w:rsidP="00D1466A">
            <w:pPr>
              <w:keepNext/>
              <w:widowControl w:val="0"/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 (</w:t>
            </w:r>
            <w:r w:rsidRPr="00D1466A">
              <w:rPr>
                <w:rFonts w:ascii="Times New Roman" w:eastAsia="Times New Roman" w:hAnsi="Times New Roman"/>
                <w:sz w:val="18"/>
                <w:szCs w:val="18"/>
              </w:rPr>
              <w:t>182-188/52-54</w:t>
            </w:r>
            <w:r>
              <w:rPr>
                <w:rFonts w:ascii="Times New Roman" w:eastAsia="Times New Roman" w:hAnsi="Times New Roman"/>
                <w:sz w:val="18"/>
                <w:szCs w:val="18"/>
              </w:rPr>
              <w:t>)</w:t>
            </w:r>
          </w:p>
          <w:p w:rsidR="00D1466A" w:rsidRDefault="00D1466A" w:rsidP="00A33423">
            <w:pPr>
              <w:keepNext/>
              <w:widowControl w:val="0"/>
              <w:tabs>
                <w:tab w:val="left" w:pos="7088"/>
              </w:tabs>
              <w:spacing w:after="0" w:line="240" w:lineRule="auto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48" w:type="dxa"/>
            <w:vAlign w:val="center"/>
          </w:tcPr>
          <w:p w:rsidR="00D1466A" w:rsidRPr="00896861" w:rsidRDefault="00D1466A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D1466A" w:rsidRPr="00896861" w:rsidRDefault="00D1466A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0D3CAA" w:rsidRPr="00896861" w:rsidTr="000D3CAA">
        <w:trPr>
          <w:trHeight w:val="553"/>
        </w:trPr>
        <w:tc>
          <w:tcPr>
            <w:tcW w:w="531" w:type="dxa"/>
            <w:vAlign w:val="center"/>
          </w:tcPr>
          <w:p w:rsidR="000D3CAA" w:rsidRDefault="000D3CAA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6</w:t>
            </w:r>
          </w:p>
        </w:tc>
        <w:tc>
          <w:tcPr>
            <w:tcW w:w="2023" w:type="dxa"/>
            <w:vAlign w:val="center"/>
          </w:tcPr>
          <w:p w:rsidR="000D3CAA" w:rsidRPr="000D3CAA" w:rsidRDefault="000D3CAA" w:rsidP="000D3CAA">
            <w:pPr>
              <w:keepNext/>
              <w:widowControl w:val="0"/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CAA">
              <w:rPr>
                <w:rFonts w:ascii="Times New Roman" w:hAnsi="Times New Roman"/>
                <w:sz w:val="18"/>
                <w:szCs w:val="18"/>
              </w:rPr>
              <w:t>Перчатки для защиты от искр и брызг расплавленного металла</w:t>
            </w:r>
          </w:p>
        </w:tc>
        <w:tc>
          <w:tcPr>
            <w:tcW w:w="2799" w:type="dxa"/>
          </w:tcPr>
          <w:p w:rsidR="000D3CAA" w:rsidRPr="000D3CAA" w:rsidRDefault="000D3CAA" w:rsidP="000D3C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3CAA">
              <w:rPr>
                <w:rFonts w:ascii="Times New Roman" w:hAnsi="Times New Roman"/>
                <w:sz w:val="18"/>
                <w:szCs w:val="18"/>
              </w:rPr>
              <w:t xml:space="preserve">ГОСТ </w:t>
            </w:r>
            <w:proofErr w:type="gramStart"/>
            <w:r w:rsidRPr="000D3CAA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0D3CAA">
              <w:rPr>
                <w:rFonts w:ascii="Times New Roman" w:hAnsi="Times New Roman"/>
                <w:sz w:val="18"/>
                <w:szCs w:val="18"/>
              </w:rPr>
              <w:t xml:space="preserve"> ИСО 11611-2011</w:t>
            </w:r>
          </w:p>
          <w:p w:rsidR="000D3CAA" w:rsidRPr="000D3CAA" w:rsidRDefault="000D3CAA" w:rsidP="000D3C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3CAA">
              <w:rPr>
                <w:rFonts w:ascii="Times New Roman" w:hAnsi="Times New Roman"/>
                <w:sz w:val="18"/>
                <w:szCs w:val="18"/>
              </w:rPr>
              <w:t>С хлопчатобумажной подкладкой от повышенных температур</w:t>
            </w:r>
          </w:p>
        </w:tc>
        <w:tc>
          <w:tcPr>
            <w:tcW w:w="709" w:type="dxa"/>
            <w:vAlign w:val="center"/>
          </w:tcPr>
          <w:p w:rsidR="000D3CAA" w:rsidRDefault="000D3CAA" w:rsidP="00A334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пар</w:t>
            </w:r>
          </w:p>
        </w:tc>
        <w:tc>
          <w:tcPr>
            <w:tcW w:w="1735" w:type="dxa"/>
            <w:vAlign w:val="center"/>
          </w:tcPr>
          <w:p w:rsidR="000D3CAA" w:rsidRDefault="000D3CAA" w:rsidP="00D1466A">
            <w:pPr>
              <w:keepNext/>
              <w:widowControl w:val="0"/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48" w:type="dxa"/>
            <w:vAlign w:val="center"/>
          </w:tcPr>
          <w:p w:rsidR="000D3CAA" w:rsidRPr="00896861" w:rsidRDefault="000D3CAA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D3CAA" w:rsidRPr="00896861" w:rsidRDefault="000D3CAA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0D3CAA" w:rsidRPr="00896861" w:rsidTr="000D3CAA">
        <w:trPr>
          <w:trHeight w:val="553"/>
        </w:trPr>
        <w:tc>
          <w:tcPr>
            <w:tcW w:w="531" w:type="dxa"/>
            <w:vAlign w:val="center"/>
          </w:tcPr>
          <w:p w:rsidR="000D3CAA" w:rsidRDefault="000D3CAA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7</w:t>
            </w:r>
          </w:p>
        </w:tc>
        <w:tc>
          <w:tcPr>
            <w:tcW w:w="2023" w:type="dxa"/>
            <w:vAlign w:val="center"/>
          </w:tcPr>
          <w:p w:rsidR="000D3CAA" w:rsidRPr="000D3CAA" w:rsidRDefault="000D3CAA" w:rsidP="000D3CAA">
            <w:pPr>
              <w:keepNext/>
              <w:widowControl w:val="0"/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3CAA">
              <w:rPr>
                <w:rFonts w:ascii="Times New Roman" w:hAnsi="Times New Roman"/>
                <w:sz w:val="18"/>
                <w:szCs w:val="18"/>
              </w:rPr>
              <w:t>Перчатки</w:t>
            </w:r>
            <w:proofErr w:type="gramEnd"/>
            <w:r w:rsidRPr="000D3CAA">
              <w:rPr>
                <w:rFonts w:ascii="Times New Roman" w:hAnsi="Times New Roman"/>
                <w:sz w:val="18"/>
                <w:szCs w:val="18"/>
              </w:rPr>
              <w:t xml:space="preserve"> утепленные для защиты от искр и брызг расплавленного металла</w:t>
            </w:r>
          </w:p>
        </w:tc>
        <w:tc>
          <w:tcPr>
            <w:tcW w:w="2799" w:type="dxa"/>
          </w:tcPr>
          <w:p w:rsidR="000D3CAA" w:rsidRPr="000D3CAA" w:rsidRDefault="000D3CAA" w:rsidP="000D3C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3CAA">
              <w:rPr>
                <w:rFonts w:ascii="Times New Roman" w:hAnsi="Times New Roman"/>
                <w:sz w:val="18"/>
                <w:szCs w:val="18"/>
              </w:rPr>
              <w:t xml:space="preserve">ГОСТ </w:t>
            </w:r>
            <w:proofErr w:type="gramStart"/>
            <w:r w:rsidRPr="000D3CAA">
              <w:rPr>
                <w:rFonts w:ascii="Times New Roman" w:hAnsi="Times New Roman"/>
                <w:sz w:val="18"/>
                <w:szCs w:val="18"/>
              </w:rPr>
              <w:t>Р</w:t>
            </w:r>
            <w:proofErr w:type="gramEnd"/>
            <w:r w:rsidRPr="000D3CAA">
              <w:rPr>
                <w:rFonts w:ascii="Times New Roman" w:hAnsi="Times New Roman"/>
                <w:sz w:val="18"/>
                <w:szCs w:val="18"/>
              </w:rPr>
              <w:t xml:space="preserve"> ИСО 11611-2011</w:t>
            </w:r>
          </w:p>
          <w:p w:rsidR="000D3CAA" w:rsidRPr="000D3CAA" w:rsidRDefault="000D3CAA" w:rsidP="000D3CAA">
            <w:pPr>
              <w:widowControl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3CAA">
              <w:rPr>
                <w:rFonts w:ascii="Times New Roman" w:hAnsi="Times New Roman"/>
                <w:sz w:val="18"/>
                <w:szCs w:val="18"/>
              </w:rPr>
              <w:t>С хлопчатобумажной подкладкой от повышенных температур</w:t>
            </w:r>
          </w:p>
        </w:tc>
        <w:tc>
          <w:tcPr>
            <w:tcW w:w="709" w:type="dxa"/>
            <w:vAlign w:val="center"/>
          </w:tcPr>
          <w:p w:rsidR="000D3CAA" w:rsidRDefault="000D3CAA" w:rsidP="00A334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пар</w:t>
            </w:r>
          </w:p>
        </w:tc>
        <w:tc>
          <w:tcPr>
            <w:tcW w:w="1735" w:type="dxa"/>
            <w:vAlign w:val="center"/>
          </w:tcPr>
          <w:p w:rsidR="000D3CAA" w:rsidRDefault="000D3CAA" w:rsidP="00D1466A">
            <w:pPr>
              <w:keepNext/>
              <w:widowControl w:val="0"/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948" w:type="dxa"/>
            <w:vAlign w:val="center"/>
          </w:tcPr>
          <w:p w:rsidR="000D3CAA" w:rsidRPr="00896861" w:rsidRDefault="000D3CAA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D3CAA" w:rsidRPr="00896861" w:rsidRDefault="000D3CAA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0D3CAA" w:rsidRPr="00896861" w:rsidTr="000D3CAA">
        <w:trPr>
          <w:trHeight w:val="553"/>
        </w:trPr>
        <w:tc>
          <w:tcPr>
            <w:tcW w:w="531" w:type="dxa"/>
            <w:vAlign w:val="center"/>
          </w:tcPr>
          <w:p w:rsidR="000D3CAA" w:rsidRDefault="000D3CAA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8</w:t>
            </w:r>
          </w:p>
        </w:tc>
        <w:tc>
          <w:tcPr>
            <w:tcW w:w="2023" w:type="dxa"/>
            <w:vAlign w:val="center"/>
          </w:tcPr>
          <w:p w:rsidR="000D3CAA" w:rsidRPr="000D3CAA" w:rsidRDefault="000D3CAA" w:rsidP="000D3CAA">
            <w:pPr>
              <w:keepNext/>
              <w:widowControl w:val="0"/>
              <w:tabs>
                <w:tab w:val="left" w:pos="7088"/>
              </w:tabs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3CAA">
              <w:rPr>
                <w:rFonts w:ascii="Times New Roman" w:hAnsi="Times New Roman"/>
                <w:sz w:val="18"/>
                <w:szCs w:val="18"/>
              </w:rPr>
              <w:t>Перчатки резиновые</w:t>
            </w:r>
          </w:p>
        </w:tc>
        <w:tc>
          <w:tcPr>
            <w:tcW w:w="2799" w:type="dxa"/>
          </w:tcPr>
          <w:p w:rsidR="000D3CAA" w:rsidRPr="000D3CAA" w:rsidRDefault="000D3CAA" w:rsidP="000D3CAA">
            <w:pPr>
              <w:widowControl w:val="0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3CAA">
              <w:rPr>
                <w:rFonts w:ascii="Times New Roman" w:hAnsi="Times New Roman"/>
                <w:sz w:val="18"/>
                <w:szCs w:val="18"/>
              </w:rPr>
              <w:t>ГОСТ 20010-93, ТУ 2544-</w:t>
            </w:r>
          </w:p>
          <w:p w:rsidR="000D3CAA" w:rsidRPr="000D3CAA" w:rsidRDefault="000D3CAA" w:rsidP="000D3CAA">
            <w:pPr>
              <w:widowControl w:val="0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3CAA">
              <w:rPr>
                <w:rFonts w:ascii="Times New Roman" w:hAnsi="Times New Roman"/>
                <w:sz w:val="18"/>
                <w:szCs w:val="18"/>
              </w:rPr>
              <w:t>49-05747264-94</w:t>
            </w:r>
          </w:p>
          <w:p w:rsidR="000D3CAA" w:rsidRPr="000D3CAA" w:rsidRDefault="000D3CAA" w:rsidP="000D3CAA">
            <w:pPr>
              <w:widowControl w:val="0"/>
              <w:spacing w:after="0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3CAA">
              <w:rPr>
                <w:rFonts w:ascii="Times New Roman" w:hAnsi="Times New Roman"/>
                <w:sz w:val="18"/>
                <w:szCs w:val="18"/>
              </w:rPr>
              <w:t xml:space="preserve">Перчатки резиновые бытовые предназначены для различных хозяйственных работ. </w:t>
            </w:r>
            <w:proofErr w:type="gramStart"/>
            <w:r w:rsidRPr="000D3CAA">
              <w:rPr>
                <w:rFonts w:ascii="Times New Roman" w:hAnsi="Times New Roman"/>
                <w:sz w:val="18"/>
                <w:szCs w:val="18"/>
              </w:rPr>
              <w:t>Изготовлены из смеси на основе натурального латекса.</w:t>
            </w:r>
            <w:proofErr w:type="gramEnd"/>
            <w:r w:rsidRPr="000D3CAA">
              <w:rPr>
                <w:rFonts w:ascii="Times New Roman" w:hAnsi="Times New Roman"/>
                <w:sz w:val="18"/>
                <w:szCs w:val="18"/>
              </w:rPr>
              <w:t xml:space="preserve"> Без подложки.</w:t>
            </w:r>
          </w:p>
        </w:tc>
        <w:tc>
          <w:tcPr>
            <w:tcW w:w="709" w:type="dxa"/>
            <w:vAlign w:val="center"/>
          </w:tcPr>
          <w:p w:rsidR="000D3CAA" w:rsidRDefault="000D3CAA" w:rsidP="00A334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пар</w:t>
            </w:r>
          </w:p>
        </w:tc>
        <w:tc>
          <w:tcPr>
            <w:tcW w:w="1735" w:type="dxa"/>
            <w:vAlign w:val="center"/>
          </w:tcPr>
          <w:p w:rsidR="000D3CAA" w:rsidRDefault="000D3CAA" w:rsidP="00D1466A">
            <w:pPr>
              <w:keepNext/>
              <w:widowControl w:val="0"/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948" w:type="dxa"/>
            <w:vAlign w:val="center"/>
          </w:tcPr>
          <w:p w:rsidR="000D3CAA" w:rsidRPr="00896861" w:rsidRDefault="000D3CAA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D3CAA" w:rsidRPr="00896861" w:rsidRDefault="000D3CAA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0D3CAA" w:rsidRPr="00896861" w:rsidTr="000D3CAA">
        <w:trPr>
          <w:trHeight w:val="553"/>
        </w:trPr>
        <w:tc>
          <w:tcPr>
            <w:tcW w:w="531" w:type="dxa"/>
            <w:vAlign w:val="center"/>
          </w:tcPr>
          <w:p w:rsidR="000D3CAA" w:rsidRDefault="000D3CAA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9</w:t>
            </w:r>
          </w:p>
        </w:tc>
        <w:tc>
          <w:tcPr>
            <w:tcW w:w="2023" w:type="dxa"/>
            <w:vAlign w:val="center"/>
          </w:tcPr>
          <w:p w:rsidR="000D3CAA" w:rsidRPr="000D3CAA" w:rsidRDefault="000D3CAA" w:rsidP="000D3CAA">
            <w:pPr>
              <w:keepNext/>
              <w:widowControl w:val="0"/>
              <w:tabs>
                <w:tab w:val="left" w:pos="7088"/>
              </w:tabs>
              <w:spacing w:after="0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CAA">
              <w:rPr>
                <w:rFonts w:ascii="Times New Roman" w:eastAsia="Times New Roman" w:hAnsi="Times New Roman"/>
                <w:sz w:val="18"/>
                <w:szCs w:val="18"/>
              </w:rPr>
              <w:t>Перчатки трикотажные</w:t>
            </w:r>
          </w:p>
        </w:tc>
        <w:tc>
          <w:tcPr>
            <w:tcW w:w="2799" w:type="dxa"/>
            <w:vAlign w:val="center"/>
          </w:tcPr>
          <w:p w:rsidR="000D3CAA" w:rsidRPr="000D3CAA" w:rsidRDefault="000D3CAA" w:rsidP="000D3CAA">
            <w:pPr>
              <w:pStyle w:val="af"/>
              <w:rPr>
                <w:sz w:val="18"/>
                <w:szCs w:val="18"/>
              </w:rPr>
            </w:pPr>
            <w:r w:rsidRPr="000D3CAA">
              <w:rPr>
                <w:sz w:val="18"/>
                <w:szCs w:val="18"/>
              </w:rPr>
              <w:t>ГОСТ 12.4.252-2013</w:t>
            </w:r>
          </w:p>
          <w:p w:rsidR="000D3CAA" w:rsidRPr="000D3CAA" w:rsidRDefault="000D3CAA" w:rsidP="000D3CAA">
            <w:pPr>
              <w:pStyle w:val="af"/>
              <w:rPr>
                <w:sz w:val="18"/>
                <w:szCs w:val="18"/>
              </w:rPr>
            </w:pPr>
            <w:proofErr w:type="gramStart"/>
            <w:r w:rsidRPr="000D3CAA">
              <w:rPr>
                <w:sz w:val="18"/>
                <w:szCs w:val="18"/>
              </w:rPr>
              <w:t>х/б с ПВХ покрытием (4-х ниточные, в/с), плотные для защиты от механических воздействий</w:t>
            </w:r>
            <w:proofErr w:type="gramEnd"/>
          </w:p>
        </w:tc>
        <w:tc>
          <w:tcPr>
            <w:tcW w:w="709" w:type="dxa"/>
            <w:vAlign w:val="center"/>
          </w:tcPr>
          <w:p w:rsidR="000D3CAA" w:rsidRDefault="000D3CAA" w:rsidP="00A334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пар</w:t>
            </w:r>
          </w:p>
        </w:tc>
        <w:tc>
          <w:tcPr>
            <w:tcW w:w="1735" w:type="dxa"/>
            <w:vAlign w:val="center"/>
          </w:tcPr>
          <w:p w:rsidR="000D3CAA" w:rsidRDefault="000D3CAA" w:rsidP="00D1466A">
            <w:pPr>
              <w:keepNext/>
              <w:widowControl w:val="0"/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3600</w:t>
            </w:r>
          </w:p>
        </w:tc>
        <w:tc>
          <w:tcPr>
            <w:tcW w:w="948" w:type="dxa"/>
            <w:vAlign w:val="center"/>
          </w:tcPr>
          <w:p w:rsidR="000D3CAA" w:rsidRPr="00896861" w:rsidRDefault="000D3CAA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D3CAA" w:rsidRPr="00896861" w:rsidRDefault="000D3CAA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0D3CAA" w:rsidRPr="00896861" w:rsidTr="000D3CAA">
        <w:trPr>
          <w:trHeight w:val="553"/>
        </w:trPr>
        <w:tc>
          <w:tcPr>
            <w:tcW w:w="531" w:type="dxa"/>
            <w:vAlign w:val="center"/>
          </w:tcPr>
          <w:p w:rsidR="000D3CAA" w:rsidRDefault="000D3CAA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10</w:t>
            </w:r>
          </w:p>
        </w:tc>
        <w:tc>
          <w:tcPr>
            <w:tcW w:w="2023" w:type="dxa"/>
          </w:tcPr>
          <w:p w:rsidR="000D3CAA" w:rsidRPr="000D3CAA" w:rsidRDefault="000D3CAA" w:rsidP="000D3CAA">
            <w:pPr>
              <w:keepNext/>
              <w:widowControl w:val="0"/>
              <w:tabs>
                <w:tab w:val="left" w:pos="5856"/>
                <w:tab w:val="left" w:pos="708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0D3CAA" w:rsidRPr="000D3CAA" w:rsidRDefault="000D3CAA" w:rsidP="000D3CAA">
            <w:pPr>
              <w:keepNext/>
              <w:widowControl w:val="0"/>
              <w:tabs>
                <w:tab w:val="left" w:pos="5856"/>
                <w:tab w:val="left" w:pos="708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  <w:p w:rsidR="000D3CAA" w:rsidRPr="000D3CAA" w:rsidRDefault="000D3CAA" w:rsidP="000D3CAA">
            <w:pPr>
              <w:keepNext/>
              <w:widowControl w:val="0"/>
              <w:tabs>
                <w:tab w:val="left" w:pos="5856"/>
                <w:tab w:val="left" w:pos="7088"/>
              </w:tabs>
              <w:spacing w:after="0" w:line="240" w:lineRule="auto"/>
              <w:contextualSpacing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CAA">
              <w:rPr>
                <w:rFonts w:ascii="Times New Roman" w:eastAsia="Times New Roman" w:hAnsi="Times New Roman"/>
                <w:sz w:val="18"/>
                <w:szCs w:val="18"/>
              </w:rPr>
              <w:t>Перчатки с полимерным покрытием морозостойкие с утепляющими вкладышами</w:t>
            </w:r>
          </w:p>
        </w:tc>
        <w:tc>
          <w:tcPr>
            <w:tcW w:w="2799" w:type="dxa"/>
          </w:tcPr>
          <w:p w:rsidR="000D3CAA" w:rsidRPr="000D3CAA" w:rsidRDefault="000D3CAA" w:rsidP="000D3CAA">
            <w:pPr>
              <w:keepNext/>
              <w:widowControl w:val="0"/>
              <w:tabs>
                <w:tab w:val="left" w:pos="5856"/>
                <w:tab w:val="left" w:pos="7088"/>
              </w:tabs>
              <w:spacing w:after="0" w:line="240" w:lineRule="auto"/>
              <w:ind w:firstLine="34"/>
              <w:contextualSpacing/>
              <w:rPr>
                <w:rFonts w:ascii="Times New Roman" w:eastAsia="Times New Roman" w:hAnsi="Times New Roman"/>
                <w:b/>
                <w:sz w:val="18"/>
                <w:szCs w:val="18"/>
              </w:rPr>
            </w:pPr>
            <w:r w:rsidRPr="000D3CAA">
              <w:rPr>
                <w:rFonts w:ascii="Times New Roman" w:eastAsia="Times New Roman" w:hAnsi="Times New Roman"/>
                <w:b/>
                <w:sz w:val="18"/>
                <w:szCs w:val="18"/>
              </w:rPr>
              <w:t>ГОСТ 12.4.010-75</w:t>
            </w:r>
          </w:p>
          <w:p w:rsidR="000D3CAA" w:rsidRPr="000D3CAA" w:rsidRDefault="000D3CAA" w:rsidP="000D3CAA">
            <w:pPr>
              <w:keepNext/>
              <w:widowControl w:val="0"/>
              <w:tabs>
                <w:tab w:val="left" w:pos="5856"/>
                <w:tab w:val="left" w:pos="7088"/>
              </w:tabs>
              <w:spacing w:after="0" w:line="240" w:lineRule="auto"/>
              <w:ind w:firstLine="34"/>
              <w:contextualSpacing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0D3CAA">
              <w:rPr>
                <w:rFonts w:ascii="Times New Roman" w:eastAsia="Times New Roman" w:hAnsi="Times New Roman"/>
                <w:sz w:val="18"/>
                <w:szCs w:val="18"/>
              </w:rPr>
              <w:t xml:space="preserve">Универсальные защитные </w:t>
            </w:r>
            <w:proofErr w:type="gramStart"/>
            <w:r w:rsidRPr="000D3CAA">
              <w:rPr>
                <w:rFonts w:ascii="Times New Roman" w:eastAsia="Times New Roman" w:hAnsi="Times New Roman"/>
                <w:sz w:val="18"/>
                <w:szCs w:val="18"/>
              </w:rPr>
              <w:t>перчатки</w:t>
            </w:r>
            <w:proofErr w:type="gramEnd"/>
            <w:r w:rsidRPr="000D3CAA">
              <w:rPr>
                <w:rFonts w:ascii="Times New Roman" w:eastAsia="Times New Roman" w:hAnsi="Times New Roman"/>
                <w:sz w:val="18"/>
                <w:szCs w:val="18"/>
              </w:rPr>
              <w:t xml:space="preserve"> утепленные от механических воздействий (порезов, проколов, истирания), высококачественное </w:t>
            </w:r>
            <w:proofErr w:type="spellStart"/>
            <w:r w:rsidRPr="000D3CAA">
              <w:rPr>
                <w:rFonts w:ascii="Times New Roman" w:eastAsia="Times New Roman" w:hAnsi="Times New Roman"/>
                <w:sz w:val="18"/>
                <w:szCs w:val="18"/>
              </w:rPr>
              <w:t>нитриловое</w:t>
            </w:r>
            <w:proofErr w:type="spellEnd"/>
            <w:r w:rsidRPr="000D3CAA">
              <w:rPr>
                <w:rFonts w:ascii="Times New Roman" w:eastAsia="Times New Roman" w:hAnsi="Times New Roman"/>
                <w:sz w:val="18"/>
                <w:szCs w:val="18"/>
              </w:rPr>
              <w:t xml:space="preserve"> покрытие. </w:t>
            </w:r>
            <w:proofErr w:type="spellStart"/>
            <w:r w:rsidRPr="000D3CAA">
              <w:rPr>
                <w:rFonts w:ascii="Times New Roman" w:eastAsia="Times New Roman" w:hAnsi="Times New Roman"/>
                <w:sz w:val="18"/>
                <w:szCs w:val="18"/>
              </w:rPr>
              <w:t>Маслобензостойкие</w:t>
            </w:r>
            <w:proofErr w:type="spellEnd"/>
            <w:r w:rsidRPr="000D3CAA">
              <w:rPr>
                <w:rFonts w:ascii="Times New Roman" w:eastAsia="Times New Roman" w:hAnsi="Times New Roman"/>
                <w:sz w:val="18"/>
                <w:szCs w:val="18"/>
              </w:rPr>
              <w:t>, водонепроницаемые, антистатические свойства</w:t>
            </w:r>
          </w:p>
        </w:tc>
        <w:tc>
          <w:tcPr>
            <w:tcW w:w="709" w:type="dxa"/>
            <w:vAlign w:val="center"/>
          </w:tcPr>
          <w:p w:rsidR="000D3CAA" w:rsidRDefault="000D3CAA" w:rsidP="00A3342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пар</w:t>
            </w:r>
          </w:p>
        </w:tc>
        <w:tc>
          <w:tcPr>
            <w:tcW w:w="1735" w:type="dxa"/>
            <w:vAlign w:val="center"/>
          </w:tcPr>
          <w:p w:rsidR="000D3CAA" w:rsidRDefault="000D3CAA" w:rsidP="00D1466A">
            <w:pPr>
              <w:keepNext/>
              <w:widowControl w:val="0"/>
              <w:tabs>
                <w:tab w:val="left" w:pos="708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/>
                <w:sz w:val="18"/>
                <w:szCs w:val="18"/>
              </w:rPr>
              <w:t>100</w:t>
            </w:r>
            <w:bookmarkStart w:id="0" w:name="_GoBack"/>
            <w:bookmarkEnd w:id="0"/>
          </w:p>
        </w:tc>
        <w:tc>
          <w:tcPr>
            <w:tcW w:w="948" w:type="dxa"/>
            <w:vAlign w:val="center"/>
          </w:tcPr>
          <w:p w:rsidR="000D3CAA" w:rsidRPr="00896861" w:rsidRDefault="000D3CAA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  <w:tc>
          <w:tcPr>
            <w:tcW w:w="1206" w:type="dxa"/>
            <w:vAlign w:val="center"/>
          </w:tcPr>
          <w:p w:rsidR="000D3CAA" w:rsidRPr="00896861" w:rsidRDefault="000D3CAA" w:rsidP="00C5021C">
            <w:pPr>
              <w:snapToGrid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  <w:bCs/>
                <w:szCs w:val="24"/>
                <w:lang w:eastAsia="en-US"/>
              </w:rPr>
            </w:pPr>
          </w:p>
        </w:tc>
      </w:tr>
      <w:tr w:rsidR="00FF1EBD" w:rsidRPr="00896861" w:rsidTr="00D40309">
        <w:tc>
          <w:tcPr>
            <w:tcW w:w="874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Всего,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D40309">
        <w:tc>
          <w:tcPr>
            <w:tcW w:w="874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НДС</w:t>
            </w:r>
            <w:proofErr w:type="gramStart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,</w:t>
            </w:r>
            <w:proofErr w:type="gramEnd"/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>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  <w:tr w:rsidR="00FF1EBD" w:rsidRPr="00896861" w:rsidTr="00D40309">
        <w:tc>
          <w:tcPr>
            <w:tcW w:w="8745" w:type="dxa"/>
            <w:gridSpan w:val="6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right"/>
              <w:rPr>
                <w:rFonts w:ascii="Times New Roman" w:hAnsi="Times New Roman" w:cs="Times New Roman"/>
                <w:b/>
                <w:bCs/>
                <w:szCs w:val="24"/>
              </w:rPr>
            </w:pP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Сумма </w:t>
            </w:r>
            <w:r w:rsidR="00D27A32" w:rsidRPr="00896861">
              <w:rPr>
                <w:rFonts w:ascii="Times New Roman" w:hAnsi="Times New Roman" w:cs="Times New Roman"/>
                <w:b/>
                <w:bCs/>
                <w:szCs w:val="24"/>
              </w:rPr>
              <w:t>с</w:t>
            </w:r>
            <w:r w:rsidRPr="00896861">
              <w:rPr>
                <w:rFonts w:ascii="Times New Roman" w:hAnsi="Times New Roman" w:cs="Times New Roman"/>
                <w:b/>
                <w:bCs/>
                <w:szCs w:val="24"/>
              </w:rPr>
              <w:t xml:space="preserve"> НДС, руб.</w:t>
            </w:r>
          </w:p>
        </w:tc>
        <w:tc>
          <w:tcPr>
            <w:tcW w:w="1206" w:type="dxa"/>
            <w:vAlign w:val="center"/>
          </w:tcPr>
          <w:p w:rsidR="00FF1EBD" w:rsidRPr="00896861" w:rsidRDefault="00FF1EBD" w:rsidP="00C5021C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hAnsi="Times New Roman" w:cs="Times New Roman"/>
                <w:b/>
                <w:szCs w:val="24"/>
              </w:rPr>
            </w:pPr>
          </w:p>
        </w:tc>
      </w:tr>
    </w:tbl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  <w:rPr>
          <w:b/>
          <w:i/>
        </w:rPr>
      </w:pPr>
      <w:r w:rsidRPr="00896861">
        <w:t xml:space="preserve">Срок поставки  - </w:t>
      </w:r>
      <w:r w:rsidR="007154E1" w:rsidRPr="00896861">
        <w:t xml:space="preserve">в течение </w:t>
      </w:r>
      <w:r w:rsidR="00896861" w:rsidRPr="00896861">
        <w:t>30</w:t>
      </w:r>
      <w:r w:rsidR="007154E1" w:rsidRPr="00896861">
        <w:t xml:space="preserve"> календарных дней </w:t>
      </w:r>
      <w:proofErr w:type="gramStart"/>
      <w:r w:rsidR="007154E1" w:rsidRPr="00896861">
        <w:t xml:space="preserve">с </w:t>
      </w:r>
      <w:r w:rsidR="00896861" w:rsidRPr="00896861">
        <w:t xml:space="preserve">даты </w:t>
      </w:r>
      <w:r w:rsidR="0029531C">
        <w:t>подписания</w:t>
      </w:r>
      <w:proofErr w:type="gramEnd"/>
      <w:r w:rsidR="0029531C">
        <w:t xml:space="preserve"> договора</w:t>
      </w:r>
      <w:r w:rsidRPr="00896861"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Способ поставки товара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sz w:val="24"/>
          <w:szCs w:val="24"/>
        </w:rPr>
        <w:t xml:space="preserve">- транспортом Поставщика до  г. Кызыл, ул. </w:t>
      </w:r>
      <w:proofErr w:type="gramStart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>Колхозная</w:t>
      </w:r>
      <w:proofErr w:type="gramEnd"/>
      <w:r w:rsidR="00DE2EDC" w:rsidRPr="00896861">
        <w:rPr>
          <w:rFonts w:ascii="Times New Roman" w:eastAsia="Times New Roman" w:hAnsi="Times New Roman" w:cs="Times New Roman"/>
          <w:sz w:val="24"/>
          <w:szCs w:val="24"/>
        </w:rPr>
        <w:t xml:space="preserve"> 2</w:t>
      </w:r>
      <w:r w:rsidR="00B91705" w:rsidRPr="00896861">
        <w:rPr>
          <w:rFonts w:ascii="Times New Roman" w:hAnsi="Times New Roman" w:cs="Times New Roman"/>
          <w:sz w:val="24"/>
          <w:szCs w:val="24"/>
        </w:rPr>
        <w:t>.</w:t>
      </w:r>
    </w:p>
    <w:p w:rsidR="00DC291D" w:rsidRPr="00896861" w:rsidRDefault="00DC291D" w:rsidP="00C5021C">
      <w:pPr>
        <w:widowControl w:val="0"/>
        <w:autoSpaceDE w:val="0"/>
        <w:autoSpaceDN w:val="0"/>
        <w:adjustRightInd w:val="0"/>
        <w:spacing w:after="0" w:line="240" w:lineRule="auto"/>
        <w:ind w:left="60"/>
        <w:jc w:val="both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>Транспортные расходы учтены в стоимости товара.</w:t>
      </w:r>
    </w:p>
    <w:p w:rsidR="00DC291D" w:rsidRPr="00896861" w:rsidRDefault="00DC291D" w:rsidP="00C5021C">
      <w:pPr>
        <w:pStyle w:val="ab"/>
        <w:widowControl w:val="0"/>
        <w:tabs>
          <w:tab w:val="left" w:pos="10435"/>
        </w:tabs>
        <w:spacing w:before="0" w:after="0" w:line="240" w:lineRule="auto"/>
        <w:ind w:left="60" w:firstLine="0"/>
      </w:pPr>
      <w:r w:rsidRPr="00896861">
        <w:t>Стоимость тары учтена в стоимости товара.</w:t>
      </w: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342B19" w:rsidRPr="00896861" w:rsidRDefault="00342B19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</w:p>
    <w:p w:rsidR="00AB3325" w:rsidRPr="00896861" w:rsidRDefault="00C77A4C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bCs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ПОКУПАТЕЛЬ                </w:t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</w:r>
      <w:r w:rsidRPr="00896861">
        <w:rPr>
          <w:rFonts w:ascii="Times New Roman" w:hAnsi="Times New Roman" w:cs="Times New Roman"/>
          <w:bCs/>
          <w:sz w:val="24"/>
          <w:szCs w:val="24"/>
        </w:rPr>
        <w:tab/>
        <w:t xml:space="preserve">      </w:t>
      </w:r>
      <w:r w:rsidR="00AB3325" w:rsidRPr="00896861">
        <w:rPr>
          <w:rFonts w:ascii="Times New Roman" w:hAnsi="Times New Roman" w:cs="Times New Roman"/>
          <w:bCs/>
          <w:sz w:val="24"/>
          <w:szCs w:val="24"/>
        </w:rPr>
        <w:t>ПОСТАВЩИК</w:t>
      </w:r>
    </w:p>
    <w:p w:rsidR="00D27A32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bCs/>
          <w:sz w:val="24"/>
          <w:szCs w:val="24"/>
        </w:rPr>
        <w:t>_________________/</w:t>
      </w:r>
      <w:r w:rsidR="00D27A32" w:rsidRPr="0089686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178BE">
        <w:rPr>
          <w:rFonts w:ascii="Times New Roman" w:hAnsi="Times New Roman" w:cs="Times New Roman"/>
          <w:sz w:val="24"/>
          <w:szCs w:val="24"/>
        </w:rPr>
        <w:t>Н.А.Федоров</w:t>
      </w:r>
      <w:proofErr w:type="spellEnd"/>
      <w:r w:rsidR="001178BE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D27A32" w:rsidRPr="00896861">
        <w:rPr>
          <w:rFonts w:ascii="Times New Roman" w:hAnsi="Times New Roman" w:cs="Times New Roman"/>
          <w:bCs/>
          <w:sz w:val="24"/>
          <w:szCs w:val="24"/>
        </w:rPr>
        <w:t xml:space="preserve">                           ____</w:t>
      </w:r>
      <w:r w:rsidRPr="00896861">
        <w:rPr>
          <w:rFonts w:ascii="Times New Roman" w:hAnsi="Times New Roman" w:cs="Times New Roman"/>
          <w:bCs/>
          <w:sz w:val="24"/>
          <w:szCs w:val="24"/>
        </w:rPr>
        <w:t>_____________/</w:t>
      </w:r>
      <w:r w:rsidR="00C82F71" w:rsidRPr="0089686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96861">
        <w:rPr>
          <w:rFonts w:ascii="Times New Roman" w:hAnsi="Times New Roman" w:cs="Times New Roman"/>
          <w:bCs/>
          <w:sz w:val="24"/>
          <w:szCs w:val="24"/>
        </w:rPr>
        <w:t>/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B3325" w:rsidRPr="00896861" w:rsidRDefault="00D27A32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t xml:space="preserve">           </w:t>
      </w:r>
      <w:r w:rsidR="00AC1C17" w:rsidRPr="00896861">
        <w:rPr>
          <w:rFonts w:ascii="Times New Roman" w:hAnsi="Times New Roman" w:cs="Times New Roman"/>
          <w:sz w:val="24"/>
          <w:szCs w:val="24"/>
        </w:rPr>
        <w:t xml:space="preserve">  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М.П.                                                                           </w:t>
      </w:r>
      <w:r w:rsidR="00DA65FF" w:rsidRPr="00896861">
        <w:rPr>
          <w:rFonts w:ascii="Times New Roman" w:hAnsi="Times New Roman" w:cs="Times New Roman"/>
          <w:sz w:val="24"/>
          <w:szCs w:val="24"/>
        </w:rPr>
        <w:t xml:space="preserve">    </w:t>
      </w:r>
      <w:r w:rsidR="00C77A4C" w:rsidRPr="00896861">
        <w:rPr>
          <w:rFonts w:ascii="Times New Roman" w:hAnsi="Times New Roman" w:cs="Times New Roman"/>
          <w:sz w:val="24"/>
          <w:szCs w:val="24"/>
        </w:rPr>
        <w:t xml:space="preserve"> </w:t>
      </w:r>
      <w:r w:rsidR="00AB3325" w:rsidRPr="00896861">
        <w:rPr>
          <w:rFonts w:ascii="Times New Roman" w:hAnsi="Times New Roman" w:cs="Times New Roman"/>
          <w:sz w:val="24"/>
          <w:szCs w:val="24"/>
        </w:rPr>
        <w:t xml:space="preserve"> М.П.   </w:t>
      </w:r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right"/>
        <w:rPr>
          <w:rFonts w:ascii="Times New Roman" w:hAnsi="Times New Roman" w:cs="Times New Roman"/>
          <w:sz w:val="24"/>
          <w:szCs w:val="24"/>
        </w:rPr>
      </w:pPr>
      <w:r w:rsidRPr="00896861">
        <w:rPr>
          <w:rFonts w:ascii="Times New Roman" w:hAnsi="Times New Roman" w:cs="Times New Roman"/>
          <w:sz w:val="24"/>
          <w:szCs w:val="24"/>
        </w:rPr>
        <w:br w:type="page"/>
      </w:r>
      <w:r w:rsidRPr="00896861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№ 2 </w:t>
      </w:r>
    </w:p>
    <w:p w:rsidR="00AB3325" w:rsidRPr="00896861" w:rsidRDefault="00AB3325" w:rsidP="00C5021C">
      <w:pPr>
        <w:widowControl w:val="0"/>
        <w:suppressLineNumbers/>
        <w:spacing w:before="240" w:after="60" w:line="240" w:lineRule="auto"/>
        <w:ind w:left="60"/>
        <w:contextualSpacing/>
        <w:rPr>
          <w:rFonts w:ascii="Times New Roman" w:hAnsi="Times New Roman" w:cs="Times New Roman"/>
          <w:b/>
          <w:caps/>
          <w:sz w:val="24"/>
          <w:szCs w:val="24"/>
        </w:rPr>
      </w:pPr>
      <w:bookmarkStart w:id="1" w:name="_Toc359424111"/>
      <w:r w:rsidRPr="00896861">
        <w:rPr>
          <w:rFonts w:ascii="Times New Roman" w:hAnsi="Times New Roman" w:cs="Times New Roman"/>
          <w:b/>
          <w:caps/>
          <w:sz w:val="24"/>
          <w:szCs w:val="24"/>
        </w:rPr>
        <w:t>СО 6.1401/0</w:t>
      </w:r>
      <w:bookmarkEnd w:id="1"/>
    </w:p>
    <w:p w:rsidR="00AB3325" w:rsidRPr="00896861" w:rsidRDefault="00AB3325" w:rsidP="00C5021C">
      <w:pPr>
        <w:widowControl w:val="0"/>
        <w:suppressLineNumbers/>
        <w:spacing w:line="240" w:lineRule="auto"/>
        <w:ind w:left="60"/>
        <w:rPr>
          <w:rFonts w:ascii="Times New Roman" w:hAnsi="Times New Roman" w:cs="Times New Roman"/>
          <w:sz w:val="24"/>
          <w:szCs w:val="24"/>
        </w:rPr>
      </w:pP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Информация о собственниках контрагента (включая конечных бенефициаров)</w:t>
      </w:r>
    </w:p>
    <w:p w:rsidR="00AB3325" w:rsidRPr="00896861" w:rsidRDefault="00AB3325" w:rsidP="00C5021C">
      <w:pPr>
        <w:keepLines/>
        <w:suppressAutoHyphens/>
        <w:spacing w:line="240" w:lineRule="auto"/>
        <w:ind w:left="60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896861">
        <w:rPr>
          <w:rFonts w:ascii="Times New Roman" w:hAnsi="Times New Roman" w:cs="Times New Roman"/>
          <w:b/>
          <w:caps/>
          <w:sz w:val="24"/>
          <w:szCs w:val="24"/>
        </w:rPr>
        <w:t>(ФОРМА ДОКУМЕНТА)</w:t>
      </w:r>
    </w:p>
    <w:tbl>
      <w:tblPr>
        <w:tblW w:w="1060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925"/>
        <w:gridCol w:w="993"/>
        <w:gridCol w:w="1702"/>
        <w:gridCol w:w="1312"/>
        <w:gridCol w:w="1560"/>
        <w:gridCol w:w="1735"/>
        <w:gridCol w:w="1844"/>
      </w:tblGrid>
      <w:tr w:rsidR="00AB3325" w:rsidRPr="00896861" w:rsidTr="00DA65FF">
        <w:trPr>
          <w:trHeight w:val="300"/>
        </w:trPr>
        <w:tc>
          <w:tcPr>
            <w:tcW w:w="106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цепочке собственников, включая бенефициаров</w:t>
            </w:r>
          </w:p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(в том числе 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конечных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AB3325" w:rsidRPr="00896861" w:rsidTr="00DA65FF">
        <w:trPr>
          <w:trHeight w:val="27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Наименование / ФИО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Адрес регистрации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 xml:space="preserve">Серия и номер документа, удостоверяющего личность (для </w:t>
            </w:r>
            <w:proofErr w:type="spell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физ</w:t>
            </w:r>
            <w:proofErr w:type="gramStart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иц</w:t>
            </w:r>
            <w:proofErr w:type="spellEnd"/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Руководитель/участник/акционер/бенефициар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896861" w:rsidTr="00DA65FF">
        <w:trPr>
          <w:trHeight w:val="22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896861" w:rsidRDefault="00AB3325" w:rsidP="00C5021C">
            <w:pPr>
              <w:widowControl w:val="0"/>
              <w:spacing w:line="240" w:lineRule="auto"/>
              <w:ind w:left="6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C77A4C" w:rsidRPr="00896861" w:rsidTr="0084582D">
        <w:trPr>
          <w:trHeight w:val="451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89686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7A4C" w:rsidRPr="00896861" w:rsidRDefault="00C77A4C" w:rsidP="00C5021C">
            <w:pPr>
              <w:widowControl w:val="0"/>
              <w:spacing w:after="0" w:line="240" w:lineRule="auto"/>
              <w:ind w:left="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B3325" w:rsidRPr="00896861" w:rsidRDefault="00AB3325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BC2883" w:rsidRPr="00896861" w:rsidRDefault="00BC2883" w:rsidP="00C5021C">
      <w:pPr>
        <w:widowControl w:val="0"/>
        <w:suppressLineNumbers/>
        <w:spacing w:line="240" w:lineRule="auto"/>
        <w:ind w:left="60"/>
        <w:jc w:val="center"/>
        <w:rPr>
          <w:rFonts w:ascii="Times New Roman" w:eastAsia="Arial Unicode MS" w:hAnsi="Times New Roman" w:cs="Times New Roman"/>
          <w:caps/>
          <w:kern w:val="2"/>
          <w:sz w:val="24"/>
          <w:szCs w:val="24"/>
        </w:rPr>
      </w:pPr>
    </w:p>
    <w:p w:rsidR="00AB3325" w:rsidRPr="00896861" w:rsidRDefault="00AB3325" w:rsidP="00C5021C">
      <w:pPr>
        <w:ind w:left="60"/>
        <w:rPr>
          <w:rFonts w:ascii="Times New Roman" w:eastAsia="Times New Roman" w:hAnsi="Times New Roman" w:cs="Times New Roman"/>
          <w:sz w:val="24"/>
          <w:szCs w:val="24"/>
        </w:rPr>
      </w:pPr>
    </w:p>
    <w:sectPr w:rsidR="00AB3325" w:rsidRPr="00896861" w:rsidSect="00896861">
      <w:footerReference w:type="default" r:id="rId11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537" w:rsidRDefault="00487537" w:rsidP="00F62FCC">
      <w:pPr>
        <w:spacing w:after="0" w:line="240" w:lineRule="auto"/>
      </w:pPr>
      <w:r>
        <w:separator/>
      </w:r>
    </w:p>
  </w:endnote>
  <w:endnote w:type="continuationSeparator" w:id="0">
    <w:p w:rsidR="00487537" w:rsidRDefault="00487537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7B16AA" w:rsidRDefault="007B16A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D3CAA">
          <w:rPr>
            <w:noProof/>
          </w:rPr>
          <w:t>9</w:t>
        </w:r>
        <w:r>
          <w:rPr>
            <w:noProof/>
          </w:rPr>
          <w:fldChar w:fldCharType="end"/>
        </w:r>
      </w:p>
    </w:sdtContent>
  </w:sdt>
  <w:p w:rsidR="007B16AA" w:rsidRDefault="007B16A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537" w:rsidRDefault="00487537" w:rsidP="00F62FCC">
      <w:pPr>
        <w:spacing w:after="0" w:line="240" w:lineRule="auto"/>
      </w:pPr>
      <w:r>
        <w:separator/>
      </w:r>
    </w:p>
  </w:footnote>
  <w:footnote w:type="continuationSeparator" w:id="0">
    <w:p w:rsidR="00487537" w:rsidRDefault="00487537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223A562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3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4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5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6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65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7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21AA"/>
    <w:rsid w:val="000023D3"/>
    <w:rsid w:val="000025BC"/>
    <w:rsid w:val="00007CB2"/>
    <w:rsid w:val="00012AF8"/>
    <w:rsid w:val="00023C7D"/>
    <w:rsid w:val="000337A9"/>
    <w:rsid w:val="00056417"/>
    <w:rsid w:val="00062B52"/>
    <w:rsid w:val="00063351"/>
    <w:rsid w:val="00081936"/>
    <w:rsid w:val="000A2523"/>
    <w:rsid w:val="000B4E14"/>
    <w:rsid w:val="000D2208"/>
    <w:rsid w:val="000D3CAA"/>
    <w:rsid w:val="001178BE"/>
    <w:rsid w:val="001344F0"/>
    <w:rsid w:val="00160284"/>
    <w:rsid w:val="00167BB2"/>
    <w:rsid w:val="00175A03"/>
    <w:rsid w:val="001837EB"/>
    <w:rsid w:val="0019367C"/>
    <w:rsid w:val="001A67FF"/>
    <w:rsid w:val="001B0AA8"/>
    <w:rsid w:val="001B0AAD"/>
    <w:rsid w:val="001B272E"/>
    <w:rsid w:val="001D01AF"/>
    <w:rsid w:val="001E7432"/>
    <w:rsid w:val="00221C14"/>
    <w:rsid w:val="00231D38"/>
    <w:rsid w:val="00252D06"/>
    <w:rsid w:val="00270354"/>
    <w:rsid w:val="00284E46"/>
    <w:rsid w:val="00290D2C"/>
    <w:rsid w:val="0029531C"/>
    <w:rsid w:val="002A10E2"/>
    <w:rsid w:val="002B3474"/>
    <w:rsid w:val="002B5FE3"/>
    <w:rsid w:val="002D7DEE"/>
    <w:rsid w:val="002F1ADD"/>
    <w:rsid w:val="003017C8"/>
    <w:rsid w:val="00307CDA"/>
    <w:rsid w:val="00314B77"/>
    <w:rsid w:val="003249DF"/>
    <w:rsid w:val="00340964"/>
    <w:rsid w:val="00342B19"/>
    <w:rsid w:val="003447B3"/>
    <w:rsid w:val="0035283E"/>
    <w:rsid w:val="00357248"/>
    <w:rsid w:val="00390F72"/>
    <w:rsid w:val="003A35F1"/>
    <w:rsid w:val="003B27BF"/>
    <w:rsid w:val="003B445B"/>
    <w:rsid w:val="003D674B"/>
    <w:rsid w:val="003F1FA6"/>
    <w:rsid w:val="004113E6"/>
    <w:rsid w:val="00465BA5"/>
    <w:rsid w:val="00466F8D"/>
    <w:rsid w:val="004762B0"/>
    <w:rsid w:val="004851D6"/>
    <w:rsid w:val="00487537"/>
    <w:rsid w:val="004910BF"/>
    <w:rsid w:val="004B05A7"/>
    <w:rsid w:val="004F64A2"/>
    <w:rsid w:val="00520EE9"/>
    <w:rsid w:val="0054172E"/>
    <w:rsid w:val="00570DEC"/>
    <w:rsid w:val="005A03B2"/>
    <w:rsid w:val="005B4265"/>
    <w:rsid w:val="005B4EA7"/>
    <w:rsid w:val="005C594F"/>
    <w:rsid w:val="006043B0"/>
    <w:rsid w:val="006327E7"/>
    <w:rsid w:val="00636FF5"/>
    <w:rsid w:val="00663603"/>
    <w:rsid w:val="00666315"/>
    <w:rsid w:val="006A279D"/>
    <w:rsid w:val="006B043B"/>
    <w:rsid w:val="006C678B"/>
    <w:rsid w:val="00707096"/>
    <w:rsid w:val="007154E1"/>
    <w:rsid w:val="00726052"/>
    <w:rsid w:val="0073050A"/>
    <w:rsid w:val="00740DA4"/>
    <w:rsid w:val="007421C3"/>
    <w:rsid w:val="00753EF1"/>
    <w:rsid w:val="00796D72"/>
    <w:rsid w:val="007B16AA"/>
    <w:rsid w:val="007C1341"/>
    <w:rsid w:val="007C2859"/>
    <w:rsid w:val="007D4488"/>
    <w:rsid w:val="007E12E8"/>
    <w:rsid w:val="007E1696"/>
    <w:rsid w:val="007E651A"/>
    <w:rsid w:val="007E6DB1"/>
    <w:rsid w:val="00810AA0"/>
    <w:rsid w:val="00820DD1"/>
    <w:rsid w:val="00821072"/>
    <w:rsid w:val="00825F8A"/>
    <w:rsid w:val="00827109"/>
    <w:rsid w:val="0083636D"/>
    <w:rsid w:val="0084582D"/>
    <w:rsid w:val="00850B99"/>
    <w:rsid w:val="008528C0"/>
    <w:rsid w:val="0085460D"/>
    <w:rsid w:val="00861D81"/>
    <w:rsid w:val="00861E9F"/>
    <w:rsid w:val="008775A0"/>
    <w:rsid w:val="008876BE"/>
    <w:rsid w:val="00896861"/>
    <w:rsid w:val="008A69BF"/>
    <w:rsid w:val="008B083E"/>
    <w:rsid w:val="008C0325"/>
    <w:rsid w:val="008C2312"/>
    <w:rsid w:val="008C2E45"/>
    <w:rsid w:val="008D11AB"/>
    <w:rsid w:val="008D5B4D"/>
    <w:rsid w:val="008E67A8"/>
    <w:rsid w:val="0090602F"/>
    <w:rsid w:val="009136F1"/>
    <w:rsid w:val="00916A6F"/>
    <w:rsid w:val="0091772D"/>
    <w:rsid w:val="00957503"/>
    <w:rsid w:val="00981BFD"/>
    <w:rsid w:val="0099447D"/>
    <w:rsid w:val="00994D4B"/>
    <w:rsid w:val="009B239B"/>
    <w:rsid w:val="009B42E6"/>
    <w:rsid w:val="009D0E59"/>
    <w:rsid w:val="009D6BF3"/>
    <w:rsid w:val="00A2085C"/>
    <w:rsid w:val="00A33423"/>
    <w:rsid w:val="00A57669"/>
    <w:rsid w:val="00A633B9"/>
    <w:rsid w:val="00A81A12"/>
    <w:rsid w:val="00A93E3A"/>
    <w:rsid w:val="00AB2981"/>
    <w:rsid w:val="00AB3325"/>
    <w:rsid w:val="00AB4003"/>
    <w:rsid w:val="00AC00B0"/>
    <w:rsid w:val="00AC1C17"/>
    <w:rsid w:val="00AC36E1"/>
    <w:rsid w:val="00AE51EB"/>
    <w:rsid w:val="00B13C08"/>
    <w:rsid w:val="00B272E3"/>
    <w:rsid w:val="00B3061B"/>
    <w:rsid w:val="00B44AD4"/>
    <w:rsid w:val="00B516B3"/>
    <w:rsid w:val="00B525B3"/>
    <w:rsid w:val="00B55693"/>
    <w:rsid w:val="00B72C3C"/>
    <w:rsid w:val="00B76611"/>
    <w:rsid w:val="00B91705"/>
    <w:rsid w:val="00BA378E"/>
    <w:rsid w:val="00BA60A7"/>
    <w:rsid w:val="00BB0D1A"/>
    <w:rsid w:val="00BB77AF"/>
    <w:rsid w:val="00BC2883"/>
    <w:rsid w:val="00BC5F4D"/>
    <w:rsid w:val="00C01051"/>
    <w:rsid w:val="00C0123C"/>
    <w:rsid w:val="00C410E6"/>
    <w:rsid w:val="00C43729"/>
    <w:rsid w:val="00C44101"/>
    <w:rsid w:val="00C5021C"/>
    <w:rsid w:val="00C50CC3"/>
    <w:rsid w:val="00C738BC"/>
    <w:rsid w:val="00C77A4C"/>
    <w:rsid w:val="00C82F71"/>
    <w:rsid w:val="00C85013"/>
    <w:rsid w:val="00C867A1"/>
    <w:rsid w:val="00C93CED"/>
    <w:rsid w:val="00C970E2"/>
    <w:rsid w:val="00CB1291"/>
    <w:rsid w:val="00CB789E"/>
    <w:rsid w:val="00CD2432"/>
    <w:rsid w:val="00CD25E6"/>
    <w:rsid w:val="00CE2570"/>
    <w:rsid w:val="00D013EE"/>
    <w:rsid w:val="00D03754"/>
    <w:rsid w:val="00D1466A"/>
    <w:rsid w:val="00D2765A"/>
    <w:rsid w:val="00D27A32"/>
    <w:rsid w:val="00D40309"/>
    <w:rsid w:val="00D65912"/>
    <w:rsid w:val="00D6673E"/>
    <w:rsid w:val="00D7064D"/>
    <w:rsid w:val="00D85647"/>
    <w:rsid w:val="00D90946"/>
    <w:rsid w:val="00DA634C"/>
    <w:rsid w:val="00DA65FF"/>
    <w:rsid w:val="00DA6633"/>
    <w:rsid w:val="00DC291D"/>
    <w:rsid w:val="00DC47F6"/>
    <w:rsid w:val="00DD1B2A"/>
    <w:rsid w:val="00DE2EDC"/>
    <w:rsid w:val="00E140F4"/>
    <w:rsid w:val="00E15DE7"/>
    <w:rsid w:val="00E67D5B"/>
    <w:rsid w:val="00E77CEE"/>
    <w:rsid w:val="00E912DC"/>
    <w:rsid w:val="00E9424C"/>
    <w:rsid w:val="00EB535A"/>
    <w:rsid w:val="00EB614D"/>
    <w:rsid w:val="00ED2226"/>
    <w:rsid w:val="00EE3E37"/>
    <w:rsid w:val="00F01D9E"/>
    <w:rsid w:val="00F14987"/>
    <w:rsid w:val="00F46FE5"/>
    <w:rsid w:val="00F50D98"/>
    <w:rsid w:val="00F52A4A"/>
    <w:rsid w:val="00F61007"/>
    <w:rsid w:val="00F62FCC"/>
    <w:rsid w:val="00F67E75"/>
    <w:rsid w:val="00F75775"/>
    <w:rsid w:val="00F8125D"/>
    <w:rsid w:val="00FB5B34"/>
    <w:rsid w:val="00FC7A73"/>
    <w:rsid w:val="00FE3B2C"/>
    <w:rsid w:val="00FF1EBD"/>
    <w:rsid w:val="00FF4073"/>
    <w:rsid w:val="00FF59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24">
    <w:name w:val="Body Text Indent 2"/>
    <w:basedOn w:val="a"/>
    <w:link w:val="25"/>
    <w:rsid w:val="00A33423"/>
    <w:pPr>
      <w:spacing w:after="0" w:line="240" w:lineRule="auto"/>
      <w:ind w:firstLine="85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A33423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semiHidden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semiHidden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semiHidden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styleId="24">
    <w:name w:val="Body Text Indent 2"/>
    <w:basedOn w:val="a"/>
    <w:link w:val="25"/>
    <w:rsid w:val="00A33423"/>
    <w:pPr>
      <w:spacing w:after="0" w:line="240" w:lineRule="auto"/>
      <w:ind w:firstLine="858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5">
    <w:name w:val="Основной текст с отступом 2 Знак"/>
    <w:basedOn w:val="a0"/>
    <w:link w:val="24"/>
    <w:rsid w:val="00A3342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KuznecovaAY@tuva.mrsk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SyrchinaA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F930EB-899A-4154-B80F-4358EC7D1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194</TotalTime>
  <Pages>12</Pages>
  <Words>3969</Words>
  <Characters>22628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Сырчина Анна Владимировна</cp:lastModifiedBy>
  <cp:revision>62</cp:revision>
  <dcterms:created xsi:type="dcterms:W3CDTF">2016-11-16T07:27:00Z</dcterms:created>
  <dcterms:modified xsi:type="dcterms:W3CDTF">2019-01-10T09:31:00Z</dcterms:modified>
</cp:coreProperties>
</file>