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6487"/>
      </w:tblGrid>
      <w:tr w:rsidR="005A3475" w:rsidRPr="00352479" w:rsidTr="00352479">
        <w:tc>
          <w:tcPr>
            <w:tcW w:w="6487" w:type="dxa"/>
          </w:tcPr>
          <w:p w:rsidR="005A3475" w:rsidRPr="00352479" w:rsidRDefault="005A3475" w:rsidP="005E44E3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</w:t>
            </w:r>
            <w:r w:rsidRPr="005E44E3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5A3475" w:rsidRDefault="005A3475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A3475" w:rsidRPr="00352479" w:rsidRDefault="005A3475" w:rsidP="00D73F3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hAnsi="Times New Roman CYR" w:cs="Times New Roman CYR"/>
          <w:sz w:val="26"/>
          <w:szCs w:val="26"/>
        </w:rPr>
      </w:pPr>
      <w:r w:rsidRPr="00352479">
        <w:rPr>
          <w:rFonts w:ascii="Times New Roman CYR" w:hAnsi="Times New Roman CYR" w:cs="Times New Roman CYR"/>
          <w:sz w:val="26"/>
          <w:szCs w:val="26"/>
        </w:rPr>
        <w:t>УТВЕРЖДАЮ:</w:t>
      </w:r>
    </w:p>
    <w:p w:rsidR="00D73F38" w:rsidRDefault="00D73F38" w:rsidP="00D73F3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И.о. з</w:t>
      </w:r>
      <w:r w:rsidR="005A3475" w:rsidRPr="00352479">
        <w:rPr>
          <w:rFonts w:ascii="Times New Roman CYR" w:hAnsi="Times New Roman CYR" w:cs="Times New Roman CYR"/>
          <w:sz w:val="26"/>
          <w:szCs w:val="26"/>
        </w:rPr>
        <w:t>аместител</w:t>
      </w:r>
      <w:r>
        <w:rPr>
          <w:rFonts w:ascii="Times New Roman CYR" w:hAnsi="Times New Roman CYR" w:cs="Times New Roman CYR"/>
          <w:sz w:val="26"/>
          <w:szCs w:val="26"/>
        </w:rPr>
        <w:t>я</w:t>
      </w:r>
      <w:r w:rsidR="005A3475">
        <w:rPr>
          <w:rFonts w:ascii="Times New Roman CYR" w:hAnsi="Times New Roman CYR" w:cs="Times New Roman CYR"/>
          <w:sz w:val="26"/>
          <w:szCs w:val="26"/>
        </w:rPr>
        <w:t xml:space="preserve"> генерального</w:t>
      </w:r>
      <w:r w:rsidR="005A3475" w:rsidRPr="00352479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5A3475" w:rsidRPr="00187F9B" w:rsidRDefault="005A3475" w:rsidP="00D73F3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hAnsi="Times New Roman CYR" w:cs="Times New Roman CYR"/>
          <w:sz w:val="26"/>
          <w:szCs w:val="26"/>
        </w:rPr>
      </w:pPr>
      <w:r w:rsidRPr="00352479">
        <w:rPr>
          <w:rFonts w:ascii="Times New Roman CYR" w:hAnsi="Times New Roman CYR" w:cs="Times New Roman CYR"/>
          <w:sz w:val="26"/>
          <w:szCs w:val="26"/>
        </w:rPr>
        <w:t>директора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73F38">
        <w:rPr>
          <w:rFonts w:ascii="Times New Roman CYR" w:hAnsi="Times New Roman CYR" w:cs="Times New Roman CYR"/>
          <w:sz w:val="26"/>
          <w:szCs w:val="26"/>
        </w:rPr>
        <w:t xml:space="preserve">по техническим </w:t>
      </w:r>
      <w:r w:rsidRPr="00352479">
        <w:rPr>
          <w:rFonts w:ascii="Times New Roman CYR" w:hAnsi="Times New Roman CYR" w:cs="Times New Roman CYR"/>
          <w:sz w:val="26"/>
          <w:szCs w:val="26"/>
        </w:rPr>
        <w:t>вопросам– главн</w:t>
      </w:r>
      <w:r w:rsidR="00D73F38">
        <w:rPr>
          <w:rFonts w:ascii="Times New Roman CYR" w:hAnsi="Times New Roman CYR" w:cs="Times New Roman CYR"/>
          <w:sz w:val="26"/>
          <w:szCs w:val="26"/>
        </w:rPr>
        <w:t>ого</w:t>
      </w:r>
      <w:r w:rsidRPr="00352479">
        <w:rPr>
          <w:rFonts w:ascii="Times New Roman CYR" w:hAnsi="Times New Roman CYR" w:cs="Times New Roman CYR"/>
          <w:sz w:val="26"/>
          <w:szCs w:val="26"/>
        </w:rPr>
        <w:t xml:space="preserve"> инженер</w:t>
      </w:r>
      <w:r w:rsidR="00D73F38">
        <w:rPr>
          <w:rFonts w:ascii="Times New Roman CYR" w:hAnsi="Times New Roman CYR" w:cs="Times New Roman CYR"/>
          <w:sz w:val="26"/>
          <w:szCs w:val="26"/>
        </w:rPr>
        <w:t>а</w:t>
      </w:r>
    </w:p>
    <w:p w:rsidR="005A3475" w:rsidRPr="00352479" w:rsidRDefault="005A3475" w:rsidP="00D73F3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__________</w:t>
      </w:r>
      <w:r w:rsidR="00D73F38">
        <w:rPr>
          <w:rFonts w:ascii="Times New Roman CYR" w:hAnsi="Times New Roman CYR" w:cs="Times New Roman CYR"/>
          <w:sz w:val="26"/>
          <w:szCs w:val="26"/>
        </w:rPr>
        <w:t>П.В. Грибач</w:t>
      </w:r>
    </w:p>
    <w:p w:rsidR="005A3475" w:rsidRPr="005A3475" w:rsidRDefault="005A3475" w:rsidP="00D73F3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hAnsi="Times New Roman CYR" w:cs="Times New Roman CYR"/>
          <w:sz w:val="26"/>
          <w:szCs w:val="26"/>
        </w:rPr>
      </w:pPr>
      <w:r w:rsidRPr="00352479">
        <w:rPr>
          <w:rFonts w:ascii="Times New Roman CYR" w:hAnsi="Times New Roman CYR" w:cs="Times New Roman CYR"/>
          <w:sz w:val="26"/>
          <w:szCs w:val="26"/>
        </w:rPr>
        <w:t>«___»___________ 20</w:t>
      </w:r>
      <w:r w:rsidR="009364ED">
        <w:rPr>
          <w:rFonts w:ascii="Times New Roman CYR" w:hAnsi="Times New Roman CYR" w:cs="Times New Roman CYR"/>
          <w:sz w:val="26"/>
          <w:szCs w:val="26"/>
        </w:rPr>
        <w:t>1</w:t>
      </w:r>
      <w:r w:rsidR="00D73F38">
        <w:rPr>
          <w:rFonts w:ascii="Times New Roman CYR" w:hAnsi="Times New Roman CYR" w:cs="Times New Roman CYR"/>
          <w:sz w:val="26"/>
          <w:szCs w:val="26"/>
        </w:rPr>
        <w:t>_</w:t>
      </w:r>
      <w:r w:rsidRPr="00352479">
        <w:rPr>
          <w:rFonts w:ascii="Times New Roman CYR" w:hAnsi="Times New Roman CYR" w:cs="Times New Roman CYR"/>
          <w:sz w:val="26"/>
          <w:szCs w:val="26"/>
        </w:rPr>
        <w:t xml:space="preserve"> г.</w:t>
      </w:r>
    </w:p>
    <w:p w:rsidR="005A3475" w:rsidRDefault="005A3475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C3115" w:rsidRPr="00D73F38" w:rsidRDefault="00352479" w:rsidP="00D73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F12692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на поставку </w:t>
      </w:r>
      <w:r w:rsidR="00E11B25">
        <w:rPr>
          <w:rFonts w:ascii="Times New Roman CYR" w:hAnsi="Times New Roman CYR" w:cs="Times New Roman CYR"/>
          <w:sz w:val="26"/>
          <w:szCs w:val="26"/>
        </w:rPr>
        <w:t>цветного металлопроката</w:t>
      </w:r>
    </w:p>
    <w:p w:rsidR="00D73F38" w:rsidRDefault="00D73F38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17053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«Тываэнерго»</w:t>
      </w:r>
    </w:p>
    <w:p w:rsidR="00352479" w:rsidRPr="00C2779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665CD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E11B25">
        <w:rPr>
          <w:rFonts w:ascii="Times New Roman CYR" w:hAnsi="Times New Roman CYR" w:cs="Times New Roman CYR"/>
          <w:sz w:val="26"/>
          <w:szCs w:val="26"/>
        </w:rPr>
        <w:t>Цветной металлопрокат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180235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>
        <w:rPr>
          <w:rFonts w:ascii="Times New Roman CYR" w:hAnsi="Times New Roman CYR" w:cs="Times New Roman CYR"/>
          <w:sz w:val="26"/>
          <w:szCs w:val="26"/>
        </w:rPr>
        <w:t>.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D3F1A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D3F1A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>
        <w:rPr>
          <w:rFonts w:ascii="Times New Roman CYR" w:hAnsi="Times New Roman CYR" w:cs="Times New Roman CYR"/>
          <w:sz w:val="26"/>
          <w:szCs w:val="26"/>
        </w:rPr>
        <w:t>у</w:t>
      </w:r>
      <w:r w:rsidR="007C1807" w:rsidRPr="007C1807">
        <w:rPr>
          <w:rFonts w:ascii="Times New Roman CYR" w:hAnsi="Times New Roman CYR" w:cs="Times New Roman CYR"/>
          <w:sz w:val="26"/>
          <w:szCs w:val="26"/>
        </w:rPr>
        <w:t>словия транспортирования, в том числе требования к выбору вида транспортных средств</w:t>
      </w:r>
      <w:r w:rsidRPr="00CD3F1A">
        <w:rPr>
          <w:rFonts w:ascii="Times New Roman CYR" w:hAnsi="Times New Roman CYR" w:cs="Times New Roman CYR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9364ED">
        <w:rPr>
          <w:rFonts w:ascii="Times New Roman CYR" w:hAnsi="Times New Roman CYR" w:cs="Times New Roman CYR"/>
          <w:sz w:val="26"/>
          <w:szCs w:val="26"/>
        </w:rPr>
        <w:t>требованиям ГОСТ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</w:t>
      </w:r>
      <w:r w:rsidRPr="00CD3F1A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 оборудования. </w:t>
      </w:r>
    </w:p>
    <w:p w:rsidR="00CD3F1A" w:rsidRDefault="00352479" w:rsidP="004C3115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223DE9">
        <w:rPr>
          <w:rFonts w:ascii="Times New Roman CYR" w:hAnsi="Times New Roman CYR" w:cs="Times New Roman CYR"/>
          <w:sz w:val="26"/>
          <w:szCs w:val="26"/>
        </w:rPr>
        <w:t>Срок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поставки</w:t>
      </w:r>
      <w:r w:rsidRPr="00BC5338">
        <w:rPr>
          <w:rFonts w:ascii="Times New Roman CYR" w:hAnsi="Times New Roman CYR" w:cs="Times New Roman CYR"/>
          <w:sz w:val="26"/>
          <w:szCs w:val="26"/>
        </w:rPr>
        <w:t>: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30</w:t>
      </w:r>
      <w:r w:rsidR="00223DE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50754">
        <w:rPr>
          <w:rFonts w:ascii="Times New Roman CYR" w:hAnsi="Times New Roman CYR" w:cs="Times New Roman CYR"/>
          <w:sz w:val="26"/>
          <w:szCs w:val="26"/>
        </w:rPr>
        <w:t xml:space="preserve">календарных </w:t>
      </w:r>
      <w:r w:rsidR="00223DE9" w:rsidRPr="00223DE9">
        <w:rPr>
          <w:rFonts w:ascii="Times New Roman CYR" w:hAnsi="Times New Roman CYR" w:cs="Times New Roman CYR"/>
          <w:sz w:val="26"/>
          <w:szCs w:val="26"/>
        </w:rPr>
        <w:t>дн</w:t>
      </w:r>
      <w:r w:rsidR="00180235">
        <w:rPr>
          <w:rFonts w:ascii="Times New Roman CYR" w:hAnsi="Times New Roman CYR" w:cs="Times New Roman CYR"/>
          <w:sz w:val="26"/>
          <w:szCs w:val="26"/>
        </w:rPr>
        <w:t>ей</w:t>
      </w:r>
      <w:r w:rsidR="00223DE9" w:rsidRPr="00223DE9">
        <w:rPr>
          <w:rFonts w:ascii="Times New Roman CYR" w:hAnsi="Times New Roman CYR" w:cs="Times New Roman CYR"/>
          <w:sz w:val="26"/>
          <w:szCs w:val="26"/>
        </w:rPr>
        <w:t xml:space="preserve"> с момента заключения договора на поставку</w:t>
      </w:r>
      <w:r w:rsidR="00223DE9"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Default="00352479" w:rsidP="00E866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5483" w:type="pct"/>
        <w:tblInd w:w="-601" w:type="dxa"/>
        <w:tblLook w:val="04A0"/>
      </w:tblPr>
      <w:tblGrid>
        <w:gridCol w:w="993"/>
        <w:gridCol w:w="1837"/>
        <w:gridCol w:w="1667"/>
        <w:gridCol w:w="1674"/>
        <w:gridCol w:w="598"/>
        <w:gridCol w:w="641"/>
        <w:gridCol w:w="829"/>
        <w:gridCol w:w="829"/>
        <w:gridCol w:w="1139"/>
        <w:gridCol w:w="1275"/>
      </w:tblGrid>
      <w:tr w:rsidR="009364ED" w:rsidRPr="009364ED" w:rsidTr="006875A5">
        <w:trPr>
          <w:trHeight w:val="765"/>
        </w:trPr>
        <w:tc>
          <w:tcPr>
            <w:tcW w:w="432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0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72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72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26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7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73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9364ED" w:rsidRPr="009364ED" w:rsidTr="006875A5">
        <w:trPr>
          <w:trHeight w:val="300"/>
        </w:trPr>
        <w:tc>
          <w:tcPr>
            <w:tcW w:w="43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3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364ED" w:rsidRPr="009364ED" w:rsidTr="001E6AF7">
        <w:trPr>
          <w:trHeight w:val="510"/>
        </w:trPr>
        <w:tc>
          <w:tcPr>
            <w:tcW w:w="43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9364ED" w:rsidRPr="009364ED" w:rsidTr="001E6AF7">
        <w:trPr>
          <w:trHeight w:val="300"/>
        </w:trPr>
        <w:tc>
          <w:tcPr>
            <w:tcW w:w="43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364ED" w:rsidRPr="009364ED" w:rsidTr="001E6AF7">
        <w:trPr>
          <w:trHeight w:val="300"/>
        </w:trPr>
        <w:tc>
          <w:tcPr>
            <w:tcW w:w="43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364ED" w:rsidRPr="009364ED" w:rsidTr="001E6AF7">
        <w:trPr>
          <w:trHeight w:val="300"/>
        </w:trPr>
        <w:tc>
          <w:tcPr>
            <w:tcW w:w="43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4ED" w:rsidRPr="009364ED" w:rsidRDefault="009364ED" w:rsidP="00936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3280A" w:rsidRPr="009364ED" w:rsidTr="00A53F59">
        <w:trPr>
          <w:trHeight w:val="315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9364ED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1680000205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0A" w:rsidRPr="00D73F38" w:rsidRDefault="0043280A" w:rsidP="006875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Гайка М12 ГОСТ 5915-70 латунь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23,84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28,61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1430,40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1716,48</w:t>
            </w:r>
          </w:p>
        </w:tc>
      </w:tr>
      <w:tr w:rsidR="0043280A" w:rsidRPr="009364ED" w:rsidTr="00A53F59">
        <w:trPr>
          <w:trHeight w:val="315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9364ED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1680000206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0A" w:rsidRPr="00D73F38" w:rsidRDefault="0043280A" w:rsidP="006875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Гайка М16 ГОСТ 5915-70 латунь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54,31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65,17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3258,60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3910,32</w:t>
            </w:r>
          </w:p>
        </w:tc>
      </w:tr>
      <w:tr w:rsidR="0043280A" w:rsidRPr="009364ED" w:rsidTr="00A53F59">
        <w:trPr>
          <w:trHeight w:val="30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9364ED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1680000258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0A" w:rsidRPr="00D73F38" w:rsidRDefault="0043280A" w:rsidP="006875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Гайка М20 ГОСТ 5915-70 латунь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138,50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166,20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8310,00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9972,00</w:t>
            </w:r>
          </w:p>
        </w:tc>
      </w:tr>
      <w:tr w:rsidR="0043280A" w:rsidRPr="009364ED" w:rsidTr="00A53F59">
        <w:trPr>
          <w:trHeight w:val="30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9364ED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1680000208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0A" w:rsidRPr="00D73F38" w:rsidRDefault="0043280A" w:rsidP="006875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Шайба 12мм ГОСТ 11371-78 латунь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20,28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24,34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1216,80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1460,16</w:t>
            </w:r>
          </w:p>
        </w:tc>
      </w:tr>
      <w:tr w:rsidR="0043280A" w:rsidRPr="009364ED" w:rsidTr="00A53F59">
        <w:trPr>
          <w:trHeight w:val="30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9364ED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1680000209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0A" w:rsidRPr="00D73F38" w:rsidRDefault="0043280A" w:rsidP="006875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Шайба 16мм ГОСТ 11371-78 латунь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34,83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41,80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2089,80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2507,76</w:t>
            </w:r>
          </w:p>
        </w:tc>
      </w:tr>
      <w:tr w:rsidR="0043280A" w:rsidRPr="009364ED" w:rsidTr="00A53F59">
        <w:trPr>
          <w:trHeight w:val="30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9364ED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1680000260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0A" w:rsidRPr="00D73F38" w:rsidRDefault="0043280A" w:rsidP="006875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Шайба 20мм ГОСТ 11371-78 латунь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66,42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79,70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3985,20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4782,24</w:t>
            </w:r>
          </w:p>
        </w:tc>
      </w:tr>
      <w:tr w:rsidR="0043280A" w:rsidRPr="009364ED" w:rsidTr="00A53F59">
        <w:trPr>
          <w:trHeight w:val="30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9364ED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1845000043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0A" w:rsidRPr="00D73F38" w:rsidRDefault="0043280A" w:rsidP="006875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Шестигранник латунный 22мм ЛС 59-1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323,87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388,64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9716,10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11659,32</w:t>
            </w:r>
          </w:p>
        </w:tc>
      </w:tr>
      <w:tr w:rsidR="0043280A" w:rsidRPr="009364ED" w:rsidTr="00A53F59">
        <w:trPr>
          <w:trHeight w:val="30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9364ED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1845000007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0A" w:rsidRPr="00D73F38" w:rsidRDefault="0043280A" w:rsidP="006875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Шестигранник латунный 24мм ЛС 59-1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307,40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368,88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9222,00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11066,40</w:t>
            </w:r>
          </w:p>
        </w:tc>
      </w:tr>
      <w:tr w:rsidR="0043280A" w:rsidRPr="009364ED" w:rsidTr="00A53F59">
        <w:trPr>
          <w:trHeight w:val="30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9364ED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3449270001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0A" w:rsidRPr="00D73F38" w:rsidRDefault="0043280A" w:rsidP="006875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Шина алюмин. АД31 4х40 ГОСТ 15176-89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290,55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348,66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29055,00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34866,00</w:t>
            </w:r>
          </w:p>
        </w:tc>
      </w:tr>
      <w:tr w:rsidR="0043280A" w:rsidRPr="009364ED" w:rsidTr="00A53F59">
        <w:trPr>
          <w:trHeight w:val="30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9364ED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3449280002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0A" w:rsidRPr="00D73F38" w:rsidRDefault="0043280A" w:rsidP="006875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Шина алюмин. АД31 5х50 ГОСТ 15176-89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262,46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314,95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26246,00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31495,20</w:t>
            </w:r>
          </w:p>
        </w:tc>
      </w:tr>
      <w:tr w:rsidR="0043280A" w:rsidRPr="009364ED" w:rsidTr="00A53F59">
        <w:trPr>
          <w:trHeight w:val="30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9364ED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1712170007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0A" w:rsidRPr="00D73F38" w:rsidRDefault="0043280A" w:rsidP="006875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Шина алюмин. АД31Т 6х60 ГОСТ 15176-89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D73F38" w:rsidRDefault="0043280A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282,82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339,38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16969,20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0A" w:rsidRPr="00A53F59" w:rsidRDefault="0043280A" w:rsidP="00A53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eastAsia="ru-RU"/>
              </w:rPr>
            </w:pPr>
            <w:r w:rsidRPr="00A53F59">
              <w:rPr>
                <w:rFonts w:ascii="Times New Roman" w:hAnsi="Times New Roman"/>
                <w:color w:val="000000"/>
                <w:sz w:val="20"/>
                <w:lang w:eastAsia="ru-RU"/>
              </w:rPr>
              <w:t>20363,04</w:t>
            </w:r>
          </w:p>
        </w:tc>
      </w:tr>
      <w:tr w:rsidR="009364ED" w:rsidRPr="009364ED" w:rsidTr="001E6AF7">
        <w:trPr>
          <w:trHeight w:val="300"/>
        </w:trPr>
        <w:tc>
          <w:tcPr>
            <w:tcW w:w="2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4ED" w:rsidRPr="00D73F38" w:rsidRDefault="009364ED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D73F38" w:rsidRDefault="009364ED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D73F38" w:rsidRDefault="009364ED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D73F38" w:rsidRDefault="009364ED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D73F38" w:rsidRDefault="009364ED" w:rsidP="00687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3F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6875A5" w:rsidRDefault="001E6AF7" w:rsidP="006875A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111499,10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ED" w:rsidRPr="006875A5" w:rsidRDefault="008834FF" w:rsidP="006875A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133798,92</w:t>
            </w:r>
          </w:p>
        </w:tc>
      </w:tr>
    </w:tbl>
    <w:p w:rsidR="00F12692" w:rsidRDefault="00F12692" w:rsidP="00F1269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12692" w:rsidRDefault="00F12692" w:rsidP="00F1269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сборы, расходы на транспортировку продукции до места пос</w:t>
      </w:r>
      <w:bookmarkStart w:id="0" w:name="_GoBack"/>
      <w:bookmarkEnd w:id="0"/>
      <w:r>
        <w:rPr>
          <w:rFonts w:ascii="Times New Roman CYR" w:hAnsi="Times New Roman CYR" w:cs="Times New Roman CYR"/>
          <w:sz w:val="26"/>
          <w:szCs w:val="26"/>
        </w:rPr>
        <w:t xml:space="preserve">тавки, стоимость тары и упаковки, гарантийные обязательства  включены в стоимость заявки/предложения участника. 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4.2. Продукция должна соответствовать требованиям положения о единой технической политике в электросетевом  комплексе РФ;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4.3. Продукция должна иметь сертификаты соответствия, сопровождаться документацией по монтажу, наладке и эксплуатации.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F12692" w:rsidRPr="00C95FB6" w:rsidRDefault="00F12692" w:rsidP="00C95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4.5.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сертификаты (декларации) соответствия требованиям ГОСТ Р (ГОСТ или ТУ (с приложением данных ТУ)) и безопасности;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гарантии;</w:t>
      </w:r>
    </w:p>
    <w:p w:rsidR="00F12692" w:rsidRPr="00C95FB6" w:rsidRDefault="00F12692" w:rsidP="00C95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документация по монтажу, наладке и эксплуатации на русском языке </w:t>
      </w:r>
    </w:p>
    <w:p w:rsidR="00F12692" w:rsidRPr="00C3632B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F12692" w:rsidRPr="00C3632B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F12692" w:rsidRPr="00C3632B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F12692" w:rsidRPr="00C95FB6" w:rsidRDefault="00F12692" w:rsidP="00C95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F12692" w:rsidRPr="00C3632B" w:rsidRDefault="00F12692" w:rsidP="00F1269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>
        <w:rPr>
          <w:rFonts w:ascii="Times New Roman CYR" w:eastAsia="Times New Roman" w:hAnsi="Times New Roman CYR" w:cs="Times New Roman CYR"/>
          <w:sz w:val="26"/>
          <w:szCs w:val="26"/>
        </w:rPr>
        <w:t>АО «Тываэнерго»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D73F38" w:rsidRDefault="00D73F38" w:rsidP="00D73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D73F38" w:rsidRPr="00D445E7" w:rsidRDefault="00D73F38" w:rsidP="00D73F38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D445E7">
        <w:rPr>
          <w:rFonts w:ascii="Times New Roman" w:hAnsi="Times New Roman"/>
          <w:color w:val="000000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D73F38" w:rsidRPr="00D445E7" w:rsidRDefault="00D73F38" w:rsidP="00D73F38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445E7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D445E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E43673" w:rsidRPr="00EA7904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276"/>
        <w:gridCol w:w="4253"/>
        <w:gridCol w:w="1701"/>
        <w:gridCol w:w="2551"/>
      </w:tblGrid>
      <w:tr w:rsidR="00E43673" w:rsidRPr="00C3632B" w:rsidTr="008B6A18">
        <w:tc>
          <w:tcPr>
            <w:tcW w:w="675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E43673" w:rsidRPr="00C3632B" w:rsidTr="008B6A18">
        <w:tc>
          <w:tcPr>
            <w:tcW w:w="675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E43673" w:rsidRPr="00EC32B6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ДТОиРОЭХ ПАО «МРСК Сибири»</w:t>
            </w:r>
          </w:p>
        </w:tc>
        <w:tc>
          <w:tcPr>
            <w:tcW w:w="1701" w:type="dxa"/>
            <w:vAlign w:val="center"/>
          </w:tcPr>
          <w:p w:rsidR="00E43673" w:rsidRPr="00EC32B6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E43673" w:rsidRPr="00EC32B6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А.Я. Гаммель</w:t>
            </w:r>
          </w:p>
        </w:tc>
      </w:tr>
      <w:tr w:rsidR="00E43673" w:rsidRPr="00C3632B" w:rsidTr="008B6A18">
        <w:tc>
          <w:tcPr>
            <w:tcW w:w="675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ЗГИ по эксплуатации начальник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ТОиРОЭХ</w:t>
            </w:r>
          </w:p>
        </w:tc>
        <w:tc>
          <w:tcPr>
            <w:tcW w:w="1701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А.И.Таранков</w:t>
            </w:r>
          </w:p>
        </w:tc>
      </w:tr>
      <w:tr w:rsidR="00E43673" w:rsidRPr="00C3632B" w:rsidTr="008B6A18">
        <w:tc>
          <w:tcPr>
            <w:tcW w:w="675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управления  логистики и МТО </w:t>
            </w:r>
          </w:p>
        </w:tc>
        <w:tc>
          <w:tcPr>
            <w:tcW w:w="1701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А.В. Иванов</w:t>
            </w:r>
          </w:p>
        </w:tc>
      </w:tr>
    </w:tbl>
    <w:p w:rsidR="00E43673" w:rsidRPr="00C3632B" w:rsidRDefault="00E43673" w:rsidP="0073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sectPr w:rsidR="00E43673" w:rsidRPr="00C3632B" w:rsidSect="006A0D63">
      <w:footerReference w:type="default" r:id="rId8"/>
      <w:pgSz w:w="12240" w:h="15840"/>
      <w:pgMar w:top="567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A3D" w:rsidRDefault="00985A3D" w:rsidP="00205388">
      <w:pPr>
        <w:spacing w:after="0" w:line="240" w:lineRule="auto"/>
      </w:pPr>
      <w:r>
        <w:separator/>
      </w:r>
    </w:p>
  </w:endnote>
  <w:endnote w:type="continuationSeparator" w:id="0">
    <w:p w:rsidR="00985A3D" w:rsidRDefault="00985A3D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DA" w:rsidRPr="0038150C" w:rsidRDefault="00EF7874">
    <w:pPr>
      <w:pStyle w:val="aa"/>
      <w:jc w:val="center"/>
      <w:rPr>
        <w:rFonts w:ascii="Times New Roman" w:hAnsi="Times New Roman"/>
      </w:rPr>
    </w:pPr>
    <w:r w:rsidRPr="0038150C">
      <w:rPr>
        <w:rFonts w:ascii="Times New Roman" w:hAnsi="Times New Roman"/>
      </w:rPr>
      <w:fldChar w:fldCharType="begin"/>
    </w:r>
    <w:r w:rsidR="008A40DA" w:rsidRPr="0038150C">
      <w:rPr>
        <w:rFonts w:ascii="Times New Roman" w:hAnsi="Times New Roman"/>
      </w:rPr>
      <w:instrText xml:space="preserve"> PAGE   \* MERGEFORMAT </w:instrText>
    </w:r>
    <w:r w:rsidRPr="0038150C">
      <w:rPr>
        <w:rFonts w:ascii="Times New Roman" w:hAnsi="Times New Roman"/>
      </w:rPr>
      <w:fldChar w:fldCharType="separate"/>
    </w:r>
    <w:r w:rsidR="00A53F59">
      <w:rPr>
        <w:rFonts w:ascii="Times New Roman" w:hAnsi="Times New Roman"/>
        <w:noProof/>
      </w:rPr>
      <w:t>1</w:t>
    </w:r>
    <w:r w:rsidRPr="0038150C">
      <w:rPr>
        <w:rFonts w:ascii="Times New Roman" w:hAnsi="Times New Roman"/>
        <w:noProof/>
      </w:rPr>
      <w:fldChar w:fldCharType="end"/>
    </w:r>
  </w:p>
  <w:p w:rsidR="008A40DA" w:rsidRDefault="008A40D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A3D" w:rsidRDefault="00985A3D" w:rsidP="00205388">
      <w:pPr>
        <w:spacing w:after="0" w:line="240" w:lineRule="auto"/>
      </w:pPr>
      <w:r>
        <w:separator/>
      </w:r>
    </w:p>
  </w:footnote>
  <w:footnote w:type="continuationSeparator" w:id="0">
    <w:p w:rsidR="00985A3D" w:rsidRDefault="00985A3D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479"/>
    <w:rsid w:val="00006AC6"/>
    <w:rsid w:val="000119E2"/>
    <w:rsid w:val="00020B28"/>
    <w:rsid w:val="000457F0"/>
    <w:rsid w:val="000459A7"/>
    <w:rsid w:val="000474C2"/>
    <w:rsid w:val="000526E2"/>
    <w:rsid w:val="000B5F77"/>
    <w:rsid w:val="000C00B1"/>
    <w:rsid w:val="000C1EAC"/>
    <w:rsid w:val="000D0A3C"/>
    <w:rsid w:val="000E0868"/>
    <w:rsid w:val="000E1E7F"/>
    <w:rsid w:val="000F2D2C"/>
    <w:rsid w:val="00120031"/>
    <w:rsid w:val="00146783"/>
    <w:rsid w:val="00165441"/>
    <w:rsid w:val="0017053C"/>
    <w:rsid w:val="001719CC"/>
    <w:rsid w:val="00172591"/>
    <w:rsid w:val="00180235"/>
    <w:rsid w:val="00187F9B"/>
    <w:rsid w:val="00192F2E"/>
    <w:rsid w:val="001A4734"/>
    <w:rsid w:val="001A6B87"/>
    <w:rsid w:val="001C0709"/>
    <w:rsid w:val="001D1FB3"/>
    <w:rsid w:val="001D6AAD"/>
    <w:rsid w:val="001E2CA0"/>
    <w:rsid w:val="001E6AF7"/>
    <w:rsid w:val="001F049F"/>
    <w:rsid w:val="001F1479"/>
    <w:rsid w:val="001F1A12"/>
    <w:rsid w:val="002003B5"/>
    <w:rsid w:val="002014CA"/>
    <w:rsid w:val="00205388"/>
    <w:rsid w:val="00216A77"/>
    <w:rsid w:val="00223DE9"/>
    <w:rsid w:val="00226F87"/>
    <w:rsid w:val="00242192"/>
    <w:rsid w:val="00243BB5"/>
    <w:rsid w:val="00276BB4"/>
    <w:rsid w:val="00284C3A"/>
    <w:rsid w:val="002B2F6B"/>
    <w:rsid w:val="002B53DF"/>
    <w:rsid w:val="002C3C25"/>
    <w:rsid w:val="002C4112"/>
    <w:rsid w:val="002D2206"/>
    <w:rsid w:val="002D2CB1"/>
    <w:rsid w:val="002E6055"/>
    <w:rsid w:val="002E6B67"/>
    <w:rsid w:val="002E6EDC"/>
    <w:rsid w:val="002F76D8"/>
    <w:rsid w:val="0032461A"/>
    <w:rsid w:val="00334441"/>
    <w:rsid w:val="003408BB"/>
    <w:rsid w:val="00352479"/>
    <w:rsid w:val="0035496E"/>
    <w:rsid w:val="00357BB6"/>
    <w:rsid w:val="0038150C"/>
    <w:rsid w:val="00390D60"/>
    <w:rsid w:val="003938CE"/>
    <w:rsid w:val="00397380"/>
    <w:rsid w:val="003B4731"/>
    <w:rsid w:val="003E5099"/>
    <w:rsid w:val="003F41C5"/>
    <w:rsid w:val="00410D34"/>
    <w:rsid w:val="00415338"/>
    <w:rsid w:val="0043280A"/>
    <w:rsid w:val="004332F3"/>
    <w:rsid w:val="00435939"/>
    <w:rsid w:val="00437F38"/>
    <w:rsid w:val="00450091"/>
    <w:rsid w:val="00462712"/>
    <w:rsid w:val="0046774F"/>
    <w:rsid w:val="004709B0"/>
    <w:rsid w:val="00481D52"/>
    <w:rsid w:val="004843AF"/>
    <w:rsid w:val="004962DA"/>
    <w:rsid w:val="004B20E2"/>
    <w:rsid w:val="004B6F6C"/>
    <w:rsid w:val="004C0607"/>
    <w:rsid w:val="004C3115"/>
    <w:rsid w:val="004D04EA"/>
    <w:rsid w:val="004D2635"/>
    <w:rsid w:val="004E21D6"/>
    <w:rsid w:val="004E37C7"/>
    <w:rsid w:val="00511EB7"/>
    <w:rsid w:val="00515222"/>
    <w:rsid w:val="005165F6"/>
    <w:rsid w:val="00524924"/>
    <w:rsid w:val="0052667D"/>
    <w:rsid w:val="00547945"/>
    <w:rsid w:val="005672C9"/>
    <w:rsid w:val="0057280F"/>
    <w:rsid w:val="005A3475"/>
    <w:rsid w:val="005A7950"/>
    <w:rsid w:val="005B3385"/>
    <w:rsid w:val="005B468C"/>
    <w:rsid w:val="005C731D"/>
    <w:rsid w:val="005D07AC"/>
    <w:rsid w:val="005E44E3"/>
    <w:rsid w:val="005E67B1"/>
    <w:rsid w:val="00637F67"/>
    <w:rsid w:val="0065500C"/>
    <w:rsid w:val="00662FD8"/>
    <w:rsid w:val="00664AFF"/>
    <w:rsid w:val="00665CD1"/>
    <w:rsid w:val="00676F24"/>
    <w:rsid w:val="006828C1"/>
    <w:rsid w:val="006875A5"/>
    <w:rsid w:val="006A0D63"/>
    <w:rsid w:val="006A16A3"/>
    <w:rsid w:val="006A29B4"/>
    <w:rsid w:val="006B33C7"/>
    <w:rsid w:val="006E7A99"/>
    <w:rsid w:val="006F274F"/>
    <w:rsid w:val="00737DBB"/>
    <w:rsid w:val="00745DAC"/>
    <w:rsid w:val="00746C11"/>
    <w:rsid w:val="00750754"/>
    <w:rsid w:val="00751441"/>
    <w:rsid w:val="00753814"/>
    <w:rsid w:val="007578A1"/>
    <w:rsid w:val="00760788"/>
    <w:rsid w:val="00763F2E"/>
    <w:rsid w:val="00783987"/>
    <w:rsid w:val="007A441D"/>
    <w:rsid w:val="007B08FD"/>
    <w:rsid w:val="007B2008"/>
    <w:rsid w:val="007B6C08"/>
    <w:rsid w:val="007C1807"/>
    <w:rsid w:val="007C2B13"/>
    <w:rsid w:val="007E1523"/>
    <w:rsid w:val="007F066F"/>
    <w:rsid w:val="007F2271"/>
    <w:rsid w:val="008077D3"/>
    <w:rsid w:val="008101D0"/>
    <w:rsid w:val="008102B9"/>
    <w:rsid w:val="0081322C"/>
    <w:rsid w:val="00817ECE"/>
    <w:rsid w:val="00840F04"/>
    <w:rsid w:val="00843873"/>
    <w:rsid w:val="008444A6"/>
    <w:rsid w:val="00860F6F"/>
    <w:rsid w:val="0086407C"/>
    <w:rsid w:val="00873CF1"/>
    <w:rsid w:val="008834FF"/>
    <w:rsid w:val="0088377D"/>
    <w:rsid w:val="00883CC0"/>
    <w:rsid w:val="00892FAD"/>
    <w:rsid w:val="008A2F2A"/>
    <w:rsid w:val="008A40DA"/>
    <w:rsid w:val="008B32D9"/>
    <w:rsid w:val="008B42EB"/>
    <w:rsid w:val="008B646F"/>
    <w:rsid w:val="008B66C8"/>
    <w:rsid w:val="008D29F2"/>
    <w:rsid w:val="008D5213"/>
    <w:rsid w:val="008F1B32"/>
    <w:rsid w:val="00926E07"/>
    <w:rsid w:val="00927F49"/>
    <w:rsid w:val="00931F13"/>
    <w:rsid w:val="009364ED"/>
    <w:rsid w:val="00943B3B"/>
    <w:rsid w:val="009456CD"/>
    <w:rsid w:val="00947D6F"/>
    <w:rsid w:val="00951CAA"/>
    <w:rsid w:val="00952F17"/>
    <w:rsid w:val="00961651"/>
    <w:rsid w:val="0097363D"/>
    <w:rsid w:val="00985A3D"/>
    <w:rsid w:val="009924FB"/>
    <w:rsid w:val="0099262E"/>
    <w:rsid w:val="0099462B"/>
    <w:rsid w:val="00995699"/>
    <w:rsid w:val="009A3CE9"/>
    <w:rsid w:val="009A51E2"/>
    <w:rsid w:val="009C38BC"/>
    <w:rsid w:val="009D08BB"/>
    <w:rsid w:val="009D689D"/>
    <w:rsid w:val="009F6E00"/>
    <w:rsid w:val="00A03A9E"/>
    <w:rsid w:val="00A05463"/>
    <w:rsid w:val="00A1571B"/>
    <w:rsid w:val="00A22986"/>
    <w:rsid w:val="00A2480E"/>
    <w:rsid w:val="00A30C15"/>
    <w:rsid w:val="00A326E9"/>
    <w:rsid w:val="00A37C1D"/>
    <w:rsid w:val="00A53F59"/>
    <w:rsid w:val="00A60540"/>
    <w:rsid w:val="00A62F5E"/>
    <w:rsid w:val="00A818E2"/>
    <w:rsid w:val="00AA248D"/>
    <w:rsid w:val="00AA5D1D"/>
    <w:rsid w:val="00AA63B7"/>
    <w:rsid w:val="00AA744F"/>
    <w:rsid w:val="00AB1767"/>
    <w:rsid w:val="00AB4DA2"/>
    <w:rsid w:val="00AC24FB"/>
    <w:rsid w:val="00AE60AB"/>
    <w:rsid w:val="00AF6244"/>
    <w:rsid w:val="00B17ABA"/>
    <w:rsid w:val="00B2079F"/>
    <w:rsid w:val="00B52A06"/>
    <w:rsid w:val="00B5445D"/>
    <w:rsid w:val="00B63E4C"/>
    <w:rsid w:val="00B7680D"/>
    <w:rsid w:val="00B923AD"/>
    <w:rsid w:val="00B961FD"/>
    <w:rsid w:val="00BA1E34"/>
    <w:rsid w:val="00BA22C5"/>
    <w:rsid w:val="00BC201B"/>
    <w:rsid w:val="00BC5338"/>
    <w:rsid w:val="00BC5C0D"/>
    <w:rsid w:val="00BE5839"/>
    <w:rsid w:val="00BE6775"/>
    <w:rsid w:val="00BF6D15"/>
    <w:rsid w:val="00BF7DF0"/>
    <w:rsid w:val="00BF7EF8"/>
    <w:rsid w:val="00C03447"/>
    <w:rsid w:val="00C05696"/>
    <w:rsid w:val="00C27799"/>
    <w:rsid w:val="00C36277"/>
    <w:rsid w:val="00C40489"/>
    <w:rsid w:val="00C502A7"/>
    <w:rsid w:val="00C51590"/>
    <w:rsid w:val="00C53AE5"/>
    <w:rsid w:val="00C60258"/>
    <w:rsid w:val="00C6373A"/>
    <w:rsid w:val="00C95FB6"/>
    <w:rsid w:val="00C97A01"/>
    <w:rsid w:val="00CA074B"/>
    <w:rsid w:val="00CA23B2"/>
    <w:rsid w:val="00CC0302"/>
    <w:rsid w:val="00CD3907"/>
    <w:rsid w:val="00CD3F1A"/>
    <w:rsid w:val="00CE0E34"/>
    <w:rsid w:val="00CF22D4"/>
    <w:rsid w:val="00CF4B81"/>
    <w:rsid w:val="00D00EB2"/>
    <w:rsid w:val="00D31B6A"/>
    <w:rsid w:val="00D364CC"/>
    <w:rsid w:val="00D464E7"/>
    <w:rsid w:val="00D5723C"/>
    <w:rsid w:val="00D649E0"/>
    <w:rsid w:val="00D73F38"/>
    <w:rsid w:val="00D767EB"/>
    <w:rsid w:val="00D824EB"/>
    <w:rsid w:val="00D8266B"/>
    <w:rsid w:val="00D96E36"/>
    <w:rsid w:val="00DA7A20"/>
    <w:rsid w:val="00DD7030"/>
    <w:rsid w:val="00DE112B"/>
    <w:rsid w:val="00DE2628"/>
    <w:rsid w:val="00DE26D2"/>
    <w:rsid w:val="00DE4560"/>
    <w:rsid w:val="00DE69F6"/>
    <w:rsid w:val="00DE6E70"/>
    <w:rsid w:val="00E11B25"/>
    <w:rsid w:val="00E11E26"/>
    <w:rsid w:val="00E27A83"/>
    <w:rsid w:val="00E30A5A"/>
    <w:rsid w:val="00E32B56"/>
    <w:rsid w:val="00E362DA"/>
    <w:rsid w:val="00E43673"/>
    <w:rsid w:val="00E44EAD"/>
    <w:rsid w:val="00E51862"/>
    <w:rsid w:val="00E65054"/>
    <w:rsid w:val="00E714A7"/>
    <w:rsid w:val="00E866D3"/>
    <w:rsid w:val="00E952B3"/>
    <w:rsid w:val="00EA13B3"/>
    <w:rsid w:val="00EC32B6"/>
    <w:rsid w:val="00EC40FB"/>
    <w:rsid w:val="00EF7874"/>
    <w:rsid w:val="00F01304"/>
    <w:rsid w:val="00F0258D"/>
    <w:rsid w:val="00F05F0D"/>
    <w:rsid w:val="00F12692"/>
    <w:rsid w:val="00F27410"/>
    <w:rsid w:val="00F43CC9"/>
    <w:rsid w:val="00F50178"/>
    <w:rsid w:val="00F572F1"/>
    <w:rsid w:val="00F67A5D"/>
    <w:rsid w:val="00F81B46"/>
    <w:rsid w:val="00F870B6"/>
    <w:rsid w:val="00F93816"/>
    <w:rsid w:val="00F9589F"/>
    <w:rsid w:val="00FA0E33"/>
    <w:rsid w:val="00FB0890"/>
    <w:rsid w:val="00FD1B9A"/>
    <w:rsid w:val="00FD369C"/>
    <w:rsid w:val="00FE01AF"/>
    <w:rsid w:val="00FE5103"/>
    <w:rsid w:val="00FE5FD6"/>
    <w:rsid w:val="00FE6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26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12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26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12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4DA0D-D0B9-40C9-8DA3-D0FEBCC51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Черепанов Владимир Александрович</cp:lastModifiedBy>
  <cp:revision>14</cp:revision>
  <cp:lastPrinted>2013-10-07T06:08:00Z</cp:lastPrinted>
  <dcterms:created xsi:type="dcterms:W3CDTF">2017-09-02T06:47:00Z</dcterms:created>
  <dcterms:modified xsi:type="dcterms:W3CDTF">2019-02-06T09:52:00Z</dcterms:modified>
</cp:coreProperties>
</file>