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111E8D" w:rsidRDefault="00B32937" w:rsidP="002019C0">
            <w:pPr>
              <w:snapToGrid w:val="0"/>
              <w:jc w:val="left"/>
              <w:rPr>
                <w:bCs/>
                <w:color w:val="000000"/>
                <w:lang w:val="en-US"/>
              </w:rPr>
            </w:pPr>
            <w:bookmarkStart w:id="0" w:name="_GoBack"/>
            <w:bookmarkEnd w:id="0"/>
          </w:p>
        </w:tc>
        <w:tc>
          <w:tcPr>
            <w:tcW w:w="4819" w:type="dxa"/>
          </w:tcPr>
          <w:p w:rsidR="002A1863" w:rsidRDefault="002019C0" w:rsidP="002A1863">
            <w:pPr>
              <w:ind w:firstLine="419"/>
              <w:jc w:val="right"/>
              <w:rPr>
                <w:color w:val="000000"/>
              </w:rPr>
            </w:pPr>
            <w:r w:rsidRPr="00CA3B8F">
              <w:rPr>
                <w:color w:val="000000"/>
              </w:rPr>
              <w:t>УТВЕРЖ</w:t>
            </w:r>
            <w:r>
              <w:rPr>
                <w:color w:val="000000"/>
              </w:rPr>
              <w:t>ДЕНО</w:t>
            </w:r>
          </w:p>
          <w:p w:rsidR="002A1863" w:rsidRPr="009A1C15" w:rsidRDefault="002A1863" w:rsidP="002A1863">
            <w:pPr>
              <w:ind w:firstLine="419"/>
              <w:jc w:val="right"/>
              <w:rPr>
                <w:bCs/>
              </w:rPr>
            </w:pPr>
            <w:r>
              <w:rPr>
                <w:color w:val="000000"/>
              </w:rPr>
              <w:t xml:space="preserve"> </w:t>
            </w:r>
            <w:r w:rsidRPr="009A1C15">
              <w:rPr>
                <w:bCs/>
              </w:rPr>
              <w:t xml:space="preserve"> В соответствии с п.</w:t>
            </w:r>
            <w:r>
              <w:rPr>
                <w:bCs/>
              </w:rPr>
              <w:t>7.4.3</w:t>
            </w:r>
            <w:r w:rsidRPr="009A1C15">
              <w:rPr>
                <w:bCs/>
              </w:rPr>
              <w:t xml:space="preserve"> Единого </w:t>
            </w:r>
          </w:p>
          <w:p w:rsidR="002A1863" w:rsidRPr="009A1C15" w:rsidRDefault="002A1863" w:rsidP="002A1863">
            <w:pPr>
              <w:ind w:firstLine="419"/>
              <w:jc w:val="right"/>
              <w:rPr>
                <w:bCs/>
              </w:rPr>
            </w:pPr>
            <w:r w:rsidRPr="009A1C15">
              <w:rPr>
                <w:bCs/>
              </w:rPr>
              <w:t>стандарта закупок ПАО «Россети»</w:t>
            </w:r>
          </w:p>
          <w:p w:rsidR="002A1863" w:rsidRPr="009A1C15" w:rsidRDefault="002A1863" w:rsidP="002A1863">
            <w:pPr>
              <w:ind w:firstLine="419"/>
              <w:jc w:val="right"/>
              <w:rPr>
                <w:bCs/>
              </w:rPr>
            </w:pPr>
            <w:r w:rsidRPr="009A1C15">
              <w:rPr>
                <w:bCs/>
              </w:rPr>
              <w:t xml:space="preserve"> (Положения о закупке)</w:t>
            </w:r>
          </w:p>
          <w:p w:rsidR="00B32937" w:rsidRPr="00CA3B8F" w:rsidRDefault="002A1863" w:rsidP="002A1863">
            <w:pPr>
              <w:snapToGrid w:val="0"/>
              <w:jc w:val="right"/>
              <w:rPr>
                <w:bCs/>
                <w:color w:val="000000"/>
              </w:rPr>
            </w:pPr>
            <w:r w:rsidRPr="009A1C15">
              <w:rPr>
                <w:bCs/>
              </w:rPr>
              <w:t xml:space="preserve">    «</w:t>
            </w:r>
            <w:r w:rsidR="00206489">
              <w:rPr>
                <w:bCs/>
              </w:rPr>
              <w:t>30</w:t>
            </w:r>
            <w:r w:rsidRPr="009A1C15">
              <w:rPr>
                <w:bCs/>
              </w:rPr>
              <w:t>»</w:t>
            </w:r>
            <w:r>
              <w:rPr>
                <w:bCs/>
              </w:rPr>
              <w:t xml:space="preserve"> </w:t>
            </w:r>
            <w:r w:rsidR="00C57CCA">
              <w:rPr>
                <w:bCs/>
              </w:rPr>
              <w:t>мая</w:t>
            </w:r>
            <w:r w:rsidRPr="009A1C15">
              <w:rPr>
                <w:bCs/>
              </w:rPr>
              <w:t xml:space="preserve"> 201</w:t>
            </w:r>
            <w:r>
              <w:rPr>
                <w:bCs/>
              </w:rPr>
              <w:t>9</w:t>
            </w:r>
            <w:r w:rsidRPr="009A1C15">
              <w:rPr>
                <w:bCs/>
              </w:rPr>
              <w:t xml:space="preserve"> года</w:t>
            </w:r>
          </w:p>
          <w:p w:rsidR="00B32937" w:rsidRPr="00CA3B8F" w:rsidRDefault="00B32937" w:rsidP="00B32937">
            <w:pPr>
              <w:snapToGrid w:val="0"/>
              <w:rPr>
                <w:bCs/>
                <w:color w:val="000000"/>
              </w:rPr>
            </w:pP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BC40A7" w:rsidP="004E41D6">
      <w:pPr>
        <w:spacing w:after="120"/>
        <w:jc w:val="center"/>
        <w:rPr>
          <w:b/>
          <w:bCs/>
        </w:rPr>
      </w:pPr>
      <w:r>
        <w:rPr>
          <w:b/>
          <w:bCs/>
        </w:rPr>
        <w:t>ЗАПРОС ПРЕДЛОЖЕНИЙ</w:t>
      </w:r>
      <w:r w:rsidR="004E41D6" w:rsidRPr="004E41D6">
        <w:rPr>
          <w:b/>
          <w:bCs/>
        </w:rPr>
        <w:t xml:space="preserve"> В ЭЛЕКТРОННОЙ ФОРМЕ</w:t>
      </w:r>
      <w:r w:rsidR="002A1863">
        <w:rPr>
          <w:b/>
          <w:bCs/>
        </w:rPr>
        <w:t xml:space="preserve"> № </w:t>
      </w:r>
      <w:r w:rsidR="0039480D" w:rsidRPr="0039480D">
        <w:rPr>
          <w:b/>
          <w:bCs/>
        </w:rPr>
        <w:t>19.2-11/7.1-0007</w:t>
      </w:r>
    </w:p>
    <w:p w:rsidR="00B32937" w:rsidRPr="002A1863" w:rsidRDefault="002A1863" w:rsidP="00B32937">
      <w:pPr>
        <w:spacing w:after="120"/>
        <w:jc w:val="center"/>
        <w:rPr>
          <w:b/>
          <w:bCs/>
        </w:rPr>
      </w:pPr>
      <w:r>
        <w:rPr>
          <w:b/>
          <w:bCs/>
        </w:rPr>
        <w:t xml:space="preserve">на право заключения договора на </w:t>
      </w:r>
      <w:r w:rsidR="006438F4" w:rsidRPr="006438F4">
        <w:rPr>
          <w:b/>
          <w:bCs/>
        </w:rPr>
        <w:t xml:space="preserve">оказание услуг по </w:t>
      </w:r>
      <w:r w:rsidR="0039480D">
        <w:rPr>
          <w:b/>
          <w:bCs/>
        </w:rPr>
        <w:t>д</w:t>
      </w:r>
      <w:r w:rsidR="0039480D" w:rsidRPr="0039480D">
        <w:rPr>
          <w:b/>
          <w:bCs/>
        </w:rPr>
        <w:t>обровольно</w:t>
      </w:r>
      <w:r w:rsidR="0039480D">
        <w:rPr>
          <w:b/>
          <w:bCs/>
        </w:rPr>
        <w:t>му</w:t>
      </w:r>
      <w:r w:rsidR="0039480D" w:rsidRPr="0039480D">
        <w:rPr>
          <w:b/>
          <w:bCs/>
        </w:rPr>
        <w:t xml:space="preserve"> медицинско</w:t>
      </w:r>
      <w:r w:rsidR="0039480D">
        <w:rPr>
          <w:b/>
          <w:bCs/>
        </w:rPr>
        <w:t>му</w:t>
      </w:r>
      <w:r w:rsidR="0039480D" w:rsidRPr="0039480D">
        <w:rPr>
          <w:b/>
          <w:bCs/>
        </w:rPr>
        <w:t xml:space="preserve"> страховани</w:t>
      </w:r>
      <w:r w:rsidR="0039480D">
        <w:rPr>
          <w:b/>
          <w:bCs/>
        </w:rPr>
        <w:t>ю</w:t>
      </w:r>
      <w:r w:rsidR="0039480D" w:rsidRPr="0039480D">
        <w:rPr>
          <w:b/>
          <w:bCs/>
        </w:rPr>
        <w:t xml:space="preserve"> (ДМС)</w:t>
      </w:r>
      <w:r>
        <w:rPr>
          <w:b/>
          <w:bCs/>
        </w:rPr>
        <w:t>, для нужд АО «Тываэнерго»</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E835AD" w:rsidRDefault="00E835AD"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7633E7" w:rsidRPr="00C70643" w:rsidRDefault="00B32937" w:rsidP="00B32937">
      <w:pPr>
        <w:pStyle w:val="af6"/>
        <w:spacing w:after="0"/>
        <w:jc w:val="center"/>
        <w:rPr>
          <w:b/>
          <w:bCs/>
        </w:rPr>
      </w:pPr>
      <w:r w:rsidRPr="002A1863">
        <w:rPr>
          <w:b/>
          <w:bCs/>
        </w:rPr>
        <w:t xml:space="preserve">г. </w:t>
      </w:r>
      <w:r w:rsidR="002A1863" w:rsidRPr="002A1863">
        <w:rPr>
          <w:b/>
        </w:rPr>
        <w:t>Кызыл</w:t>
      </w:r>
      <w:r w:rsidR="002019C0" w:rsidRPr="002A1863">
        <w:rPr>
          <w:b/>
        </w:rPr>
        <w:t xml:space="preserve"> </w:t>
      </w:r>
      <w:r w:rsidRPr="002A1863">
        <w:rPr>
          <w:bCs/>
        </w:rPr>
        <w:br/>
      </w:r>
      <w:r w:rsidRPr="002A1863">
        <w:rPr>
          <w:b/>
          <w:bCs/>
        </w:rPr>
        <w:t>20</w:t>
      </w:r>
      <w:r w:rsidR="002A1863" w:rsidRPr="002A1863">
        <w:rPr>
          <w:b/>
          <w:bCs/>
        </w:rPr>
        <w:t>19</w:t>
      </w:r>
      <w:r w:rsidRPr="002A1863">
        <w:rPr>
          <w:b/>
          <w:bCs/>
        </w:rPr>
        <w:t xml:space="preserve"> год</w:t>
      </w:r>
      <w:r w:rsidRPr="00C70643">
        <w:rPr>
          <w:sz w:val="28"/>
          <w:szCs w:val="28"/>
        </w:rPr>
        <w:t xml:space="preserve"> </w:t>
      </w:r>
      <w:r w:rsidR="007633E7" w:rsidRPr="00C70643">
        <w:rPr>
          <w:sz w:val="28"/>
          <w:szCs w:val="28"/>
        </w:rPr>
        <w:br w:type="page"/>
      </w:r>
    </w:p>
    <w:p w:rsidR="007633E7" w:rsidRPr="00AF02CB" w:rsidRDefault="007633E7" w:rsidP="009F2361">
      <w:pPr>
        <w:pStyle w:val="11"/>
        <w:keepNext w:val="0"/>
        <w:tabs>
          <w:tab w:val="clear" w:pos="432"/>
        </w:tabs>
        <w:spacing w:before="0" w:after="0"/>
        <w:ind w:left="567" w:firstLine="0"/>
        <w:rPr>
          <w:rStyle w:val="15"/>
          <w:b/>
          <w:caps/>
          <w:sz w:val="24"/>
          <w:szCs w:val="24"/>
        </w:rPr>
      </w:pPr>
      <w:bookmarkStart w:id="1" w:name="_Toc5778966"/>
      <w:r w:rsidRPr="00AF02CB">
        <w:rPr>
          <w:rStyle w:val="15"/>
          <w:b/>
          <w:caps/>
          <w:sz w:val="24"/>
          <w:szCs w:val="24"/>
        </w:rPr>
        <w:lastRenderedPageBreak/>
        <w:t>СОДЕРЖАНИЕ</w:t>
      </w:r>
      <w:bookmarkEnd w:id="1"/>
    </w:p>
    <w:p w:rsidR="007633E7" w:rsidRPr="002136D3" w:rsidRDefault="007633E7" w:rsidP="00FA1AA1">
      <w:pPr>
        <w:keepNext/>
        <w:keepLines/>
        <w:widowControl w:val="0"/>
        <w:suppressLineNumbers/>
        <w:suppressAutoHyphens/>
        <w:spacing w:after="0"/>
        <w:ind w:firstLine="567"/>
        <w:jc w:val="left"/>
      </w:pPr>
    </w:p>
    <w:p w:rsidR="002136D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2136D3">
        <w:rPr>
          <w:b w:val="0"/>
          <w:bCs w:val="0"/>
          <w:i/>
          <w:iCs/>
          <w:caps w:val="0"/>
          <w:smallCaps/>
          <w:sz w:val="24"/>
          <w:szCs w:val="24"/>
        </w:rPr>
        <w:fldChar w:fldCharType="begin"/>
      </w:r>
      <w:r w:rsidR="007633E7" w:rsidRPr="002136D3">
        <w:rPr>
          <w:b w:val="0"/>
          <w:bCs w:val="0"/>
          <w:i/>
          <w:iCs/>
          <w:caps w:val="0"/>
          <w:smallCaps/>
          <w:sz w:val="24"/>
          <w:szCs w:val="24"/>
        </w:rPr>
        <w:instrText xml:space="preserve"> TOC \o "1-2" \h \z \u </w:instrText>
      </w:r>
      <w:r w:rsidRPr="002136D3">
        <w:rPr>
          <w:b w:val="0"/>
          <w:bCs w:val="0"/>
          <w:i/>
          <w:iCs/>
          <w:caps w:val="0"/>
          <w:smallCaps/>
          <w:sz w:val="24"/>
          <w:szCs w:val="24"/>
        </w:rPr>
        <w:fldChar w:fldCharType="separate"/>
      </w:r>
      <w:hyperlink w:anchor="_Toc5778966" w:history="1">
        <w:r w:rsidR="002136D3" w:rsidRPr="00782D14">
          <w:rPr>
            <w:rStyle w:val="aff9"/>
            <w:noProof/>
          </w:rPr>
          <w:t>СОДЕРЖАНИЕ</w:t>
        </w:r>
        <w:r w:rsidR="002136D3">
          <w:rPr>
            <w:noProof/>
            <w:webHidden/>
          </w:rPr>
          <w:tab/>
        </w:r>
        <w:r w:rsidR="002136D3">
          <w:rPr>
            <w:noProof/>
            <w:webHidden/>
          </w:rPr>
          <w:fldChar w:fldCharType="begin"/>
        </w:r>
        <w:r w:rsidR="002136D3">
          <w:rPr>
            <w:noProof/>
            <w:webHidden/>
          </w:rPr>
          <w:instrText xml:space="preserve"> PAGEREF _Toc5778966 \h </w:instrText>
        </w:r>
        <w:r w:rsidR="002136D3">
          <w:rPr>
            <w:noProof/>
            <w:webHidden/>
          </w:rPr>
        </w:r>
        <w:r w:rsidR="002136D3">
          <w:rPr>
            <w:noProof/>
            <w:webHidden/>
          </w:rPr>
          <w:fldChar w:fldCharType="separate"/>
        </w:r>
        <w:r w:rsidR="009570DB">
          <w:rPr>
            <w:noProof/>
            <w:webHidden/>
          </w:rPr>
          <w:t>2</w:t>
        </w:r>
        <w:r w:rsidR="002136D3">
          <w:rPr>
            <w:noProof/>
            <w:webHidden/>
          </w:rPr>
          <w:fldChar w:fldCharType="end"/>
        </w:r>
      </w:hyperlink>
    </w:p>
    <w:p w:rsidR="002136D3" w:rsidRDefault="00A64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7" w:history="1">
        <w:r w:rsidR="002136D3" w:rsidRPr="00782D14">
          <w:rPr>
            <w:rStyle w:val="aff9"/>
            <w:noProof/>
          </w:rPr>
          <w:t>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УСЛОВИЯ ПРОВЕДЕНИЯ закупки</w:t>
        </w:r>
        <w:r w:rsidR="002136D3">
          <w:rPr>
            <w:noProof/>
            <w:webHidden/>
          </w:rPr>
          <w:tab/>
        </w:r>
        <w:r w:rsidR="002136D3">
          <w:rPr>
            <w:noProof/>
            <w:webHidden/>
          </w:rPr>
          <w:fldChar w:fldCharType="begin"/>
        </w:r>
        <w:r w:rsidR="002136D3">
          <w:rPr>
            <w:noProof/>
            <w:webHidden/>
          </w:rPr>
          <w:instrText xml:space="preserve"> PAGEREF _Toc5778967 \h </w:instrText>
        </w:r>
        <w:r w:rsidR="002136D3">
          <w:rPr>
            <w:noProof/>
            <w:webHidden/>
          </w:rPr>
        </w:r>
        <w:r w:rsidR="002136D3">
          <w:rPr>
            <w:noProof/>
            <w:webHidden/>
          </w:rPr>
          <w:fldChar w:fldCharType="separate"/>
        </w:r>
        <w:r w:rsidR="009570DB">
          <w:rPr>
            <w:noProof/>
            <w:webHidden/>
          </w:rPr>
          <w:t>4</w:t>
        </w:r>
        <w:r w:rsidR="002136D3">
          <w:rPr>
            <w:noProof/>
            <w:webHidden/>
          </w:rPr>
          <w:fldChar w:fldCharType="end"/>
        </w:r>
      </w:hyperlink>
    </w:p>
    <w:p w:rsidR="002136D3" w:rsidRDefault="00A64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68" w:history="1">
        <w:r w:rsidR="002136D3" w:rsidRPr="00782D14">
          <w:rPr>
            <w:rStyle w:val="aff9"/>
            <w:noProof/>
          </w:rPr>
          <w:t>1.</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ОБЩИЕ ПОЛОЖЕНИЯ</w:t>
        </w:r>
        <w:r w:rsidR="002136D3">
          <w:rPr>
            <w:noProof/>
            <w:webHidden/>
          </w:rPr>
          <w:tab/>
        </w:r>
        <w:r w:rsidR="002136D3">
          <w:rPr>
            <w:noProof/>
            <w:webHidden/>
          </w:rPr>
          <w:fldChar w:fldCharType="begin"/>
        </w:r>
        <w:r w:rsidR="002136D3">
          <w:rPr>
            <w:noProof/>
            <w:webHidden/>
          </w:rPr>
          <w:instrText xml:space="preserve"> PAGEREF _Toc5778968 \h </w:instrText>
        </w:r>
        <w:r w:rsidR="002136D3">
          <w:rPr>
            <w:noProof/>
            <w:webHidden/>
          </w:rPr>
        </w:r>
        <w:r w:rsidR="002136D3">
          <w:rPr>
            <w:noProof/>
            <w:webHidden/>
          </w:rPr>
          <w:fldChar w:fldCharType="separate"/>
        </w:r>
        <w:r w:rsidR="009570DB">
          <w:rPr>
            <w:noProof/>
            <w:webHidden/>
          </w:rPr>
          <w:t>4</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69" w:history="1">
        <w:r w:rsidR="002136D3" w:rsidRPr="00782D14">
          <w:rPr>
            <w:rStyle w:val="aff9"/>
            <w:noProof/>
          </w:rPr>
          <w:t>1.1.</w:t>
        </w:r>
        <w:r w:rsidR="002136D3">
          <w:rPr>
            <w:rFonts w:asciiTheme="minorHAnsi" w:eastAsiaTheme="minorEastAsia" w:hAnsiTheme="minorHAnsi" w:cstheme="minorBidi"/>
            <w:smallCaps w:val="0"/>
            <w:noProof/>
            <w:sz w:val="22"/>
            <w:szCs w:val="22"/>
          </w:rPr>
          <w:tab/>
        </w:r>
        <w:r w:rsidR="002136D3" w:rsidRPr="00782D14">
          <w:rPr>
            <w:rStyle w:val="aff9"/>
            <w:noProof/>
          </w:rPr>
          <w:t>Правовой статус документов</w:t>
        </w:r>
        <w:r w:rsidR="002136D3">
          <w:rPr>
            <w:noProof/>
            <w:webHidden/>
          </w:rPr>
          <w:tab/>
        </w:r>
        <w:r w:rsidR="002136D3">
          <w:rPr>
            <w:noProof/>
            <w:webHidden/>
          </w:rPr>
          <w:fldChar w:fldCharType="begin"/>
        </w:r>
        <w:r w:rsidR="002136D3">
          <w:rPr>
            <w:noProof/>
            <w:webHidden/>
          </w:rPr>
          <w:instrText xml:space="preserve"> PAGEREF _Toc5778969 \h </w:instrText>
        </w:r>
        <w:r w:rsidR="002136D3">
          <w:rPr>
            <w:noProof/>
            <w:webHidden/>
          </w:rPr>
        </w:r>
        <w:r w:rsidR="002136D3">
          <w:rPr>
            <w:noProof/>
            <w:webHidden/>
          </w:rPr>
          <w:fldChar w:fldCharType="separate"/>
        </w:r>
        <w:r w:rsidR="009570DB">
          <w:rPr>
            <w:noProof/>
            <w:webHidden/>
          </w:rPr>
          <w:t>4</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0" w:history="1">
        <w:r w:rsidR="002136D3" w:rsidRPr="00782D14">
          <w:rPr>
            <w:rStyle w:val="aff9"/>
            <w:noProof/>
          </w:rPr>
          <w:t>1.2.</w:t>
        </w:r>
        <w:r w:rsidR="002136D3">
          <w:rPr>
            <w:rFonts w:asciiTheme="minorHAnsi" w:eastAsiaTheme="minorEastAsia" w:hAnsiTheme="minorHAnsi" w:cstheme="minorBidi"/>
            <w:smallCaps w:val="0"/>
            <w:noProof/>
            <w:sz w:val="22"/>
            <w:szCs w:val="22"/>
          </w:rPr>
          <w:tab/>
        </w:r>
        <w:r w:rsidR="002136D3" w:rsidRPr="00782D14">
          <w:rPr>
            <w:rStyle w:val="aff9"/>
            <w:noProof/>
          </w:rPr>
          <w:t>Заказчик, предмет и условия проведения закупки.</w:t>
        </w:r>
        <w:r w:rsidR="002136D3">
          <w:rPr>
            <w:noProof/>
            <w:webHidden/>
          </w:rPr>
          <w:tab/>
        </w:r>
        <w:r w:rsidR="002136D3">
          <w:rPr>
            <w:noProof/>
            <w:webHidden/>
          </w:rPr>
          <w:fldChar w:fldCharType="begin"/>
        </w:r>
        <w:r w:rsidR="002136D3">
          <w:rPr>
            <w:noProof/>
            <w:webHidden/>
          </w:rPr>
          <w:instrText xml:space="preserve"> PAGEREF _Toc5778970 \h </w:instrText>
        </w:r>
        <w:r w:rsidR="002136D3">
          <w:rPr>
            <w:noProof/>
            <w:webHidden/>
          </w:rPr>
        </w:r>
        <w:r w:rsidR="002136D3">
          <w:rPr>
            <w:noProof/>
            <w:webHidden/>
          </w:rPr>
          <w:fldChar w:fldCharType="separate"/>
        </w:r>
        <w:r w:rsidR="009570DB">
          <w:rPr>
            <w:noProof/>
            <w:webHidden/>
          </w:rPr>
          <w:t>4</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1" w:history="1">
        <w:r w:rsidR="002136D3" w:rsidRPr="00782D14">
          <w:rPr>
            <w:rStyle w:val="aff9"/>
            <w:noProof/>
          </w:rPr>
          <w:t>1.3.</w:t>
        </w:r>
        <w:r w:rsidR="002136D3">
          <w:rPr>
            <w:rFonts w:asciiTheme="minorHAnsi" w:eastAsiaTheme="minorEastAsia" w:hAnsiTheme="minorHAnsi" w:cstheme="minorBidi"/>
            <w:smallCaps w:val="0"/>
            <w:noProof/>
            <w:sz w:val="22"/>
            <w:szCs w:val="22"/>
          </w:rPr>
          <w:tab/>
        </w:r>
        <w:r w:rsidR="002136D3" w:rsidRPr="00782D14">
          <w:rPr>
            <w:rStyle w:val="aff9"/>
            <w:noProof/>
          </w:rPr>
          <w:t>Начальная (максимальная) цена договора (цена лота)</w:t>
        </w:r>
        <w:r w:rsidR="002136D3">
          <w:rPr>
            <w:noProof/>
            <w:webHidden/>
          </w:rPr>
          <w:tab/>
        </w:r>
        <w:r w:rsidR="002136D3">
          <w:rPr>
            <w:noProof/>
            <w:webHidden/>
          </w:rPr>
          <w:fldChar w:fldCharType="begin"/>
        </w:r>
        <w:r w:rsidR="002136D3">
          <w:rPr>
            <w:noProof/>
            <w:webHidden/>
          </w:rPr>
          <w:instrText xml:space="preserve"> PAGEREF _Toc5778971 \h </w:instrText>
        </w:r>
        <w:r w:rsidR="002136D3">
          <w:rPr>
            <w:noProof/>
            <w:webHidden/>
          </w:rPr>
        </w:r>
        <w:r w:rsidR="002136D3">
          <w:rPr>
            <w:noProof/>
            <w:webHidden/>
          </w:rPr>
          <w:fldChar w:fldCharType="separate"/>
        </w:r>
        <w:r w:rsidR="009570DB">
          <w:rPr>
            <w:noProof/>
            <w:webHidden/>
          </w:rPr>
          <w:t>4</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2" w:history="1">
        <w:r w:rsidR="002136D3" w:rsidRPr="00782D14">
          <w:rPr>
            <w:rStyle w:val="aff9"/>
            <w:noProof/>
          </w:rPr>
          <w:t>1.4.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участникам закупки</w:t>
        </w:r>
        <w:r w:rsidR="002136D3">
          <w:rPr>
            <w:noProof/>
            <w:webHidden/>
          </w:rPr>
          <w:tab/>
        </w:r>
        <w:r w:rsidR="002136D3">
          <w:rPr>
            <w:noProof/>
            <w:webHidden/>
          </w:rPr>
          <w:fldChar w:fldCharType="begin"/>
        </w:r>
        <w:r w:rsidR="002136D3">
          <w:rPr>
            <w:noProof/>
            <w:webHidden/>
          </w:rPr>
          <w:instrText xml:space="preserve"> PAGEREF _Toc5778972 \h </w:instrText>
        </w:r>
        <w:r w:rsidR="002136D3">
          <w:rPr>
            <w:noProof/>
            <w:webHidden/>
          </w:rPr>
        </w:r>
        <w:r w:rsidR="002136D3">
          <w:rPr>
            <w:noProof/>
            <w:webHidden/>
          </w:rPr>
          <w:fldChar w:fldCharType="separate"/>
        </w:r>
        <w:r w:rsidR="009570DB">
          <w:rPr>
            <w:noProof/>
            <w:webHidden/>
          </w:rPr>
          <w:t>5</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3" w:history="1">
        <w:r w:rsidR="002136D3" w:rsidRPr="00782D14">
          <w:rPr>
            <w:rStyle w:val="aff9"/>
            <w:noProof/>
          </w:rPr>
          <w:t>1.5.</w:t>
        </w:r>
        <w:r w:rsidR="002136D3">
          <w:rPr>
            <w:rFonts w:asciiTheme="minorHAnsi" w:eastAsiaTheme="minorEastAsia" w:hAnsiTheme="minorHAnsi" w:cstheme="minorBidi"/>
            <w:smallCaps w:val="0"/>
            <w:noProof/>
            <w:sz w:val="22"/>
            <w:szCs w:val="22"/>
          </w:rPr>
          <w:tab/>
        </w:r>
        <w:r w:rsidR="002136D3" w:rsidRPr="00782D14">
          <w:rPr>
            <w:rStyle w:val="aff9"/>
            <w:noProof/>
          </w:rPr>
          <w:t>Привлечение соисполнителей (субподрядчиков) к исполнению договора</w:t>
        </w:r>
        <w:r w:rsidR="002136D3">
          <w:rPr>
            <w:noProof/>
            <w:webHidden/>
          </w:rPr>
          <w:tab/>
        </w:r>
        <w:r w:rsidR="002136D3">
          <w:rPr>
            <w:noProof/>
            <w:webHidden/>
          </w:rPr>
          <w:fldChar w:fldCharType="begin"/>
        </w:r>
        <w:r w:rsidR="002136D3">
          <w:rPr>
            <w:noProof/>
            <w:webHidden/>
          </w:rPr>
          <w:instrText xml:space="preserve"> PAGEREF _Toc5778973 \h </w:instrText>
        </w:r>
        <w:r w:rsidR="002136D3">
          <w:rPr>
            <w:noProof/>
            <w:webHidden/>
          </w:rPr>
        </w:r>
        <w:r w:rsidR="002136D3">
          <w:rPr>
            <w:noProof/>
            <w:webHidden/>
          </w:rPr>
          <w:fldChar w:fldCharType="separate"/>
        </w:r>
        <w:r w:rsidR="009570DB">
          <w:rPr>
            <w:noProof/>
            <w:webHidden/>
          </w:rPr>
          <w:t>5</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4" w:history="1">
        <w:r w:rsidR="002136D3" w:rsidRPr="00782D14">
          <w:rPr>
            <w:rStyle w:val="aff9"/>
            <w:noProof/>
          </w:rPr>
          <w:t>1.6.</w:t>
        </w:r>
        <w:r w:rsidR="002136D3">
          <w:rPr>
            <w:rFonts w:asciiTheme="minorHAnsi" w:eastAsiaTheme="minorEastAsia" w:hAnsiTheme="minorHAnsi" w:cstheme="minorBidi"/>
            <w:smallCaps w:val="0"/>
            <w:noProof/>
            <w:sz w:val="22"/>
            <w:szCs w:val="22"/>
          </w:rPr>
          <w:tab/>
        </w:r>
        <w:r w:rsidR="002136D3" w:rsidRPr="00782D14">
          <w:rPr>
            <w:rStyle w:val="aff9"/>
            <w:noProof/>
          </w:rPr>
          <w:t>Расходы на участие в закупке и при заключении договора</w:t>
        </w:r>
        <w:r w:rsidR="002136D3">
          <w:rPr>
            <w:noProof/>
            <w:webHidden/>
          </w:rPr>
          <w:tab/>
        </w:r>
        <w:r w:rsidR="002136D3">
          <w:rPr>
            <w:noProof/>
            <w:webHidden/>
          </w:rPr>
          <w:fldChar w:fldCharType="begin"/>
        </w:r>
        <w:r w:rsidR="002136D3">
          <w:rPr>
            <w:noProof/>
            <w:webHidden/>
          </w:rPr>
          <w:instrText xml:space="preserve"> PAGEREF _Toc5778974 \h </w:instrText>
        </w:r>
        <w:r w:rsidR="002136D3">
          <w:rPr>
            <w:noProof/>
            <w:webHidden/>
          </w:rPr>
        </w:r>
        <w:r w:rsidR="002136D3">
          <w:rPr>
            <w:noProof/>
            <w:webHidden/>
          </w:rPr>
          <w:fldChar w:fldCharType="separate"/>
        </w:r>
        <w:r w:rsidR="009570DB">
          <w:rPr>
            <w:noProof/>
            <w:webHidden/>
          </w:rPr>
          <w:t>6</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5" w:history="1">
        <w:r w:rsidR="002136D3" w:rsidRPr="00782D14">
          <w:rPr>
            <w:rStyle w:val="aff9"/>
            <w:noProof/>
          </w:rPr>
          <w:t>1.7.</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2136D3">
          <w:rPr>
            <w:noProof/>
            <w:webHidden/>
          </w:rPr>
          <w:tab/>
        </w:r>
        <w:r w:rsidR="002136D3">
          <w:rPr>
            <w:noProof/>
            <w:webHidden/>
          </w:rPr>
          <w:fldChar w:fldCharType="begin"/>
        </w:r>
        <w:r w:rsidR="002136D3">
          <w:rPr>
            <w:noProof/>
            <w:webHidden/>
          </w:rPr>
          <w:instrText xml:space="preserve"> PAGEREF _Toc5778975 \h </w:instrText>
        </w:r>
        <w:r w:rsidR="002136D3">
          <w:rPr>
            <w:noProof/>
            <w:webHidden/>
          </w:rPr>
        </w:r>
        <w:r w:rsidR="002136D3">
          <w:rPr>
            <w:noProof/>
            <w:webHidden/>
          </w:rPr>
          <w:fldChar w:fldCharType="separate"/>
        </w:r>
        <w:r w:rsidR="009570DB">
          <w:rPr>
            <w:noProof/>
            <w:webHidden/>
          </w:rPr>
          <w:t>6</w:t>
        </w:r>
        <w:r w:rsidR="002136D3">
          <w:rPr>
            <w:noProof/>
            <w:webHidden/>
          </w:rPr>
          <w:fldChar w:fldCharType="end"/>
        </w:r>
      </w:hyperlink>
    </w:p>
    <w:p w:rsidR="002136D3" w:rsidRDefault="00A64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76" w:history="1">
        <w:r w:rsidR="002136D3" w:rsidRPr="00782D14">
          <w:rPr>
            <w:rStyle w:val="aff9"/>
            <w:noProof/>
          </w:rPr>
          <w:t>2.</w:t>
        </w:r>
        <w:r w:rsidR="002136D3">
          <w:rPr>
            <w:rFonts w:asciiTheme="minorHAnsi" w:eastAsiaTheme="minorEastAsia" w:hAnsiTheme="minorHAnsi" w:cstheme="minorBidi"/>
            <w:b w:val="0"/>
            <w:bCs w:val="0"/>
            <w:caps w:val="0"/>
            <w:noProof/>
            <w:sz w:val="22"/>
            <w:szCs w:val="22"/>
          </w:rPr>
          <w:tab/>
        </w:r>
        <w:r w:rsidR="002136D3" w:rsidRPr="00782D14">
          <w:rPr>
            <w:rStyle w:val="aff9"/>
            <w:noProof/>
          </w:rPr>
          <w:t>ДОКУМЕНТАЦИЯ О ЗАКУПКЕ</w:t>
        </w:r>
        <w:r w:rsidR="002136D3">
          <w:rPr>
            <w:noProof/>
            <w:webHidden/>
          </w:rPr>
          <w:tab/>
        </w:r>
        <w:r w:rsidR="002136D3">
          <w:rPr>
            <w:noProof/>
            <w:webHidden/>
          </w:rPr>
          <w:fldChar w:fldCharType="begin"/>
        </w:r>
        <w:r w:rsidR="002136D3">
          <w:rPr>
            <w:noProof/>
            <w:webHidden/>
          </w:rPr>
          <w:instrText xml:space="preserve"> PAGEREF _Toc5778976 \h </w:instrText>
        </w:r>
        <w:r w:rsidR="002136D3">
          <w:rPr>
            <w:noProof/>
            <w:webHidden/>
          </w:rPr>
        </w:r>
        <w:r w:rsidR="002136D3">
          <w:rPr>
            <w:noProof/>
            <w:webHidden/>
          </w:rPr>
          <w:fldChar w:fldCharType="separate"/>
        </w:r>
        <w:r w:rsidR="009570DB">
          <w:rPr>
            <w:noProof/>
            <w:webHidden/>
          </w:rPr>
          <w:t>7</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7" w:history="1">
        <w:r w:rsidR="002136D3" w:rsidRPr="00782D14">
          <w:rPr>
            <w:rStyle w:val="aff9"/>
            <w:noProof/>
          </w:rPr>
          <w:t>2.1.</w:t>
        </w:r>
        <w:r w:rsidR="002136D3">
          <w:rPr>
            <w:rFonts w:asciiTheme="minorHAnsi" w:eastAsiaTheme="minorEastAsia" w:hAnsiTheme="minorHAnsi" w:cstheme="minorBidi"/>
            <w:smallCaps w:val="0"/>
            <w:noProof/>
            <w:sz w:val="22"/>
            <w:szCs w:val="22"/>
          </w:rPr>
          <w:tab/>
        </w:r>
        <w:r w:rsidR="002136D3" w:rsidRPr="00782D14">
          <w:rPr>
            <w:rStyle w:val="aff9"/>
            <w:noProof/>
          </w:rPr>
          <w:t>Предоставление документации о закупке</w:t>
        </w:r>
        <w:r w:rsidR="002136D3">
          <w:rPr>
            <w:noProof/>
            <w:webHidden/>
          </w:rPr>
          <w:tab/>
        </w:r>
        <w:r w:rsidR="002136D3">
          <w:rPr>
            <w:noProof/>
            <w:webHidden/>
          </w:rPr>
          <w:fldChar w:fldCharType="begin"/>
        </w:r>
        <w:r w:rsidR="002136D3">
          <w:rPr>
            <w:noProof/>
            <w:webHidden/>
          </w:rPr>
          <w:instrText xml:space="preserve"> PAGEREF _Toc5778977 \h </w:instrText>
        </w:r>
        <w:r w:rsidR="002136D3">
          <w:rPr>
            <w:noProof/>
            <w:webHidden/>
          </w:rPr>
        </w:r>
        <w:r w:rsidR="002136D3">
          <w:rPr>
            <w:noProof/>
            <w:webHidden/>
          </w:rPr>
          <w:fldChar w:fldCharType="separate"/>
        </w:r>
        <w:r w:rsidR="009570DB">
          <w:rPr>
            <w:noProof/>
            <w:webHidden/>
          </w:rPr>
          <w:t>7</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8" w:history="1">
        <w:r w:rsidR="002136D3" w:rsidRPr="00782D14">
          <w:rPr>
            <w:rStyle w:val="aff9"/>
            <w:noProof/>
          </w:rPr>
          <w:t>2.2.</w:t>
        </w:r>
        <w:r w:rsidR="002136D3">
          <w:rPr>
            <w:rFonts w:asciiTheme="minorHAnsi" w:eastAsiaTheme="minorEastAsia" w:hAnsiTheme="minorHAnsi" w:cstheme="minorBidi"/>
            <w:smallCaps w:val="0"/>
            <w:noProof/>
            <w:sz w:val="22"/>
            <w:szCs w:val="22"/>
          </w:rPr>
          <w:tab/>
        </w:r>
        <w:r w:rsidR="002136D3" w:rsidRPr="00782D14">
          <w:rPr>
            <w:rStyle w:val="aff9"/>
            <w:noProof/>
          </w:rPr>
          <w:t>Разъяснение положений документации о закупке</w:t>
        </w:r>
        <w:r w:rsidR="002136D3">
          <w:rPr>
            <w:noProof/>
            <w:webHidden/>
          </w:rPr>
          <w:tab/>
        </w:r>
        <w:r w:rsidR="002136D3">
          <w:rPr>
            <w:noProof/>
            <w:webHidden/>
          </w:rPr>
          <w:fldChar w:fldCharType="begin"/>
        </w:r>
        <w:r w:rsidR="002136D3">
          <w:rPr>
            <w:noProof/>
            <w:webHidden/>
          </w:rPr>
          <w:instrText xml:space="preserve"> PAGEREF _Toc5778978 \h </w:instrText>
        </w:r>
        <w:r w:rsidR="002136D3">
          <w:rPr>
            <w:noProof/>
            <w:webHidden/>
          </w:rPr>
        </w:r>
        <w:r w:rsidR="002136D3">
          <w:rPr>
            <w:noProof/>
            <w:webHidden/>
          </w:rPr>
          <w:fldChar w:fldCharType="separate"/>
        </w:r>
        <w:r w:rsidR="009570DB">
          <w:rPr>
            <w:noProof/>
            <w:webHidden/>
          </w:rPr>
          <w:t>7</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79" w:history="1">
        <w:r w:rsidR="002136D3" w:rsidRPr="00782D14">
          <w:rPr>
            <w:rStyle w:val="aff9"/>
            <w:noProof/>
          </w:rPr>
          <w:t>2.3.</w:t>
        </w:r>
        <w:r w:rsidR="002136D3">
          <w:rPr>
            <w:rFonts w:asciiTheme="minorHAnsi" w:eastAsiaTheme="minorEastAsia" w:hAnsiTheme="minorHAnsi" w:cstheme="minorBidi"/>
            <w:smallCaps w:val="0"/>
            <w:noProof/>
            <w:sz w:val="22"/>
            <w:szCs w:val="22"/>
          </w:rPr>
          <w:tab/>
        </w:r>
        <w:r w:rsidR="002136D3" w:rsidRPr="00782D14">
          <w:rPr>
            <w:rStyle w:val="aff9"/>
            <w:noProof/>
          </w:rPr>
          <w:t>Внесение изменений в извещение о закупке и/или документацию о закупке</w:t>
        </w:r>
        <w:r w:rsidR="002136D3">
          <w:rPr>
            <w:noProof/>
            <w:webHidden/>
          </w:rPr>
          <w:tab/>
        </w:r>
        <w:r w:rsidR="002136D3">
          <w:rPr>
            <w:noProof/>
            <w:webHidden/>
          </w:rPr>
          <w:fldChar w:fldCharType="begin"/>
        </w:r>
        <w:r w:rsidR="002136D3">
          <w:rPr>
            <w:noProof/>
            <w:webHidden/>
          </w:rPr>
          <w:instrText xml:space="preserve"> PAGEREF _Toc5778979 \h </w:instrText>
        </w:r>
        <w:r w:rsidR="002136D3">
          <w:rPr>
            <w:noProof/>
            <w:webHidden/>
          </w:rPr>
        </w:r>
        <w:r w:rsidR="002136D3">
          <w:rPr>
            <w:noProof/>
            <w:webHidden/>
          </w:rPr>
          <w:fldChar w:fldCharType="separate"/>
        </w:r>
        <w:r w:rsidR="009570DB">
          <w:rPr>
            <w:noProof/>
            <w:webHidden/>
          </w:rPr>
          <w:t>7</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0" w:history="1">
        <w:r w:rsidR="002136D3" w:rsidRPr="00782D14">
          <w:rPr>
            <w:rStyle w:val="aff9"/>
            <w:noProof/>
          </w:rPr>
          <w:t>2.4.</w:t>
        </w:r>
        <w:r w:rsidR="002136D3">
          <w:rPr>
            <w:rFonts w:asciiTheme="minorHAnsi" w:eastAsiaTheme="minorEastAsia" w:hAnsiTheme="minorHAnsi" w:cstheme="minorBidi"/>
            <w:smallCaps w:val="0"/>
            <w:noProof/>
            <w:sz w:val="22"/>
            <w:szCs w:val="22"/>
          </w:rPr>
          <w:tab/>
        </w:r>
        <w:r w:rsidR="002136D3" w:rsidRPr="00782D14">
          <w:rPr>
            <w:rStyle w:val="aff9"/>
            <w:noProof/>
          </w:rPr>
          <w:t>Отмена закупки</w:t>
        </w:r>
        <w:r w:rsidR="002136D3">
          <w:rPr>
            <w:noProof/>
            <w:webHidden/>
          </w:rPr>
          <w:tab/>
        </w:r>
        <w:r w:rsidR="002136D3">
          <w:rPr>
            <w:noProof/>
            <w:webHidden/>
          </w:rPr>
          <w:fldChar w:fldCharType="begin"/>
        </w:r>
        <w:r w:rsidR="002136D3">
          <w:rPr>
            <w:noProof/>
            <w:webHidden/>
          </w:rPr>
          <w:instrText xml:space="preserve"> PAGEREF _Toc5778980 \h </w:instrText>
        </w:r>
        <w:r w:rsidR="002136D3">
          <w:rPr>
            <w:noProof/>
            <w:webHidden/>
          </w:rPr>
        </w:r>
        <w:r w:rsidR="002136D3">
          <w:rPr>
            <w:noProof/>
            <w:webHidden/>
          </w:rPr>
          <w:fldChar w:fldCharType="separate"/>
        </w:r>
        <w:r w:rsidR="009570DB">
          <w:rPr>
            <w:noProof/>
            <w:webHidden/>
          </w:rPr>
          <w:t>8</w:t>
        </w:r>
        <w:r w:rsidR="002136D3">
          <w:rPr>
            <w:noProof/>
            <w:webHidden/>
          </w:rPr>
          <w:fldChar w:fldCharType="end"/>
        </w:r>
      </w:hyperlink>
    </w:p>
    <w:p w:rsidR="002136D3" w:rsidRDefault="00A64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1" w:history="1">
        <w:r w:rsidR="002136D3" w:rsidRPr="00782D14">
          <w:rPr>
            <w:rStyle w:val="aff9"/>
            <w:noProof/>
          </w:rPr>
          <w:t>3.</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ТРЕБОВАНИЯ К СОДЕРЖАНИЮ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_Toc5778981 \h </w:instrText>
        </w:r>
        <w:r w:rsidR="002136D3">
          <w:rPr>
            <w:noProof/>
            <w:webHidden/>
          </w:rPr>
        </w:r>
        <w:r w:rsidR="002136D3">
          <w:rPr>
            <w:noProof/>
            <w:webHidden/>
          </w:rPr>
          <w:fldChar w:fldCharType="separate"/>
        </w:r>
        <w:r w:rsidR="009570DB">
          <w:rPr>
            <w:noProof/>
            <w:webHidden/>
          </w:rPr>
          <w:t>8</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2" w:history="1">
        <w:r w:rsidR="002136D3" w:rsidRPr="00782D14">
          <w:rPr>
            <w:rStyle w:val="aff9"/>
            <w:noProof/>
          </w:rPr>
          <w:t>3.1.</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оформлению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_Toc5778982 \h </w:instrText>
        </w:r>
        <w:r w:rsidR="002136D3">
          <w:rPr>
            <w:noProof/>
            <w:webHidden/>
          </w:rPr>
        </w:r>
        <w:r w:rsidR="002136D3">
          <w:rPr>
            <w:noProof/>
            <w:webHidden/>
          </w:rPr>
          <w:fldChar w:fldCharType="separate"/>
        </w:r>
        <w:r w:rsidR="009570DB">
          <w:rPr>
            <w:noProof/>
            <w:webHidden/>
          </w:rPr>
          <w:t>8</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3" w:history="1">
        <w:r w:rsidR="002136D3" w:rsidRPr="00782D14">
          <w:rPr>
            <w:rStyle w:val="aff9"/>
            <w:noProof/>
          </w:rPr>
          <w:t>3.2.</w:t>
        </w:r>
        <w:r w:rsidR="002136D3">
          <w:rPr>
            <w:rFonts w:asciiTheme="minorHAnsi" w:eastAsiaTheme="minorEastAsia" w:hAnsiTheme="minorHAnsi" w:cstheme="minorBidi"/>
            <w:smallCaps w:val="0"/>
            <w:noProof/>
            <w:sz w:val="22"/>
            <w:szCs w:val="22"/>
          </w:rPr>
          <w:tab/>
        </w:r>
        <w:r w:rsidR="002136D3" w:rsidRPr="00782D14">
          <w:rPr>
            <w:rStyle w:val="aff9"/>
            <w:noProof/>
          </w:rPr>
          <w:t>Язык документов, входящих в состав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_Toc5778983 \h </w:instrText>
        </w:r>
        <w:r w:rsidR="002136D3">
          <w:rPr>
            <w:noProof/>
            <w:webHidden/>
          </w:rPr>
        </w:r>
        <w:r w:rsidR="002136D3">
          <w:rPr>
            <w:noProof/>
            <w:webHidden/>
          </w:rPr>
          <w:fldChar w:fldCharType="separate"/>
        </w:r>
        <w:r w:rsidR="009570DB">
          <w:rPr>
            <w:noProof/>
            <w:webHidden/>
          </w:rPr>
          <w:t>8</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4" w:history="1">
        <w:r w:rsidR="002136D3" w:rsidRPr="00782D14">
          <w:rPr>
            <w:rStyle w:val="aff9"/>
            <w:noProof/>
          </w:rPr>
          <w:t>3.3.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валюте заявки</w:t>
        </w:r>
        <w:r w:rsidR="002136D3">
          <w:rPr>
            <w:noProof/>
            <w:webHidden/>
          </w:rPr>
          <w:tab/>
        </w:r>
        <w:r w:rsidR="002136D3">
          <w:rPr>
            <w:noProof/>
            <w:webHidden/>
          </w:rPr>
          <w:fldChar w:fldCharType="begin"/>
        </w:r>
        <w:r w:rsidR="002136D3">
          <w:rPr>
            <w:noProof/>
            <w:webHidden/>
          </w:rPr>
          <w:instrText xml:space="preserve"> PAGEREF _Toc5778984 \h </w:instrText>
        </w:r>
        <w:r w:rsidR="002136D3">
          <w:rPr>
            <w:noProof/>
            <w:webHidden/>
          </w:rPr>
        </w:r>
        <w:r w:rsidR="002136D3">
          <w:rPr>
            <w:noProof/>
            <w:webHidden/>
          </w:rPr>
          <w:fldChar w:fldCharType="separate"/>
        </w:r>
        <w:r w:rsidR="009570DB">
          <w:rPr>
            <w:noProof/>
            <w:webHidden/>
          </w:rPr>
          <w:t>9</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5" w:history="1">
        <w:r w:rsidR="002136D3" w:rsidRPr="00782D14">
          <w:rPr>
            <w:rStyle w:val="aff9"/>
            <w:noProof/>
          </w:rPr>
          <w:t>3.4.</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составу заявки на участие в закупке</w:t>
        </w:r>
        <w:r w:rsidR="002136D3">
          <w:rPr>
            <w:noProof/>
            <w:webHidden/>
          </w:rPr>
          <w:tab/>
        </w:r>
        <w:r w:rsidR="002136D3">
          <w:rPr>
            <w:noProof/>
            <w:webHidden/>
          </w:rPr>
          <w:fldChar w:fldCharType="begin"/>
        </w:r>
        <w:r w:rsidR="002136D3">
          <w:rPr>
            <w:noProof/>
            <w:webHidden/>
          </w:rPr>
          <w:instrText xml:space="preserve"> PAGEREF _Toc5778985 \h </w:instrText>
        </w:r>
        <w:r w:rsidR="002136D3">
          <w:rPr>
            <w:noProof/>
            <w:webHidden/>
          </w:rPr>
        </w:r>
        <w:r w:rsidR="002136D3">
          <w:rPr>
            <w:noProof/>
            <w:webHidden/>
          </w:rPr>
          <w:fldChar w:fldCharType="separate"/>
        </w:r>
        <w:r w:rsidR="009570DB">
          <w:rPr>
            <w:noProof/>
            <w:webHidden/>
          </w:rPr>
          <w:t>9</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6" w:history="1">
        <w:r w:rsidR="002136D3" w:rsidRPr="00782D14">
          <w:rPr>
            <w:rStyle w:val="aff9"/>
            <w:noProof/>
          </w:rPr>
          <w:t>3.5.</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описанию предложения участника закупки</w:t>
        </w:r>
        <w:r w:rsidR="002136D3">
          <w:rPr>
            <w:noProof/>
            <w:webHidden/>
          </w:rPr>
          <w:tab/>
        </w:r>
        <w:r w:rsidR="002136D3">
          <w:rPr>
            <w:noProof/>
            <w:webHidden/>
          </w:rPr>
          <w:fldChar w:fldCharType="begin"/>
        </w:r>
        <w:r w:rsidR="002136D3">
          <w:rPr>
            <w:noProof/>
            <w:webHidden/>
          </w:rPr>
          <w:instrText xml:space="preserve"> PAGEREF _Toc5778986 \h </w:instrText>
        </w:r>
        <w:r w:rsidR="002136D3">
          <w:rPr>
            <w:noProof/>
            <w:webHidden/>
          </w:rPr>
        </w:r>
        <w:r w:rsidR="002136D3">
          <w:rPr>
            <w:noProof/>
            <w:webHidden/>
          </w:rPr>
          <w:fldChar w:fldCharType="separate"/>
        </w:r>
        <w:r w:rsidR="009570DB">
          <w:rPr>
            <w:noProof/>
            <w:webHidden/>
          </w:rPr>
          <w:t>10</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7" w:history="1">
        <w:r w:rsidR="002136D3" w:rsidRPr="00782D14">
          <w:rPr>
            <w:rStyle w:val="aff9"/>
            <w:noProof/>
          </w:rPr>
          <w:t>3.6.</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обеспечению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_Toc5778987 \h </w:instrText>
        </w:r>
        <w:r w:rsidR="002136D3">
          <w:rPr>
            <w:noProof/>
            <w:webHidden/>
          </w:rPr>
        </w:r>
        <w:r w:rsidR="002136D3">
          <w:rPr>
            <w:noProof/>
            <w:webHidden/>
          </w:rPr>
          <w:fldChar w:fldCharType="separate"/>
        </w:r>
        <w:r w:rsidR="009570DB">
          <w:rPr>
            <w:noProof/>
            <w:webHidden/>
          </w:rPr>
          <w:t>11</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88" w:history="1">
        <w:r w:rsidR="002136D3" w:rsidRPr="00782D14">
          <w:rPr>
            <w:rStyle w:val="aff9"/>
            <w:noProof/>
          </w:rPr>
          <w:t>3.7.</w:t>
        </w:r>
        <w:r w:rsidR="002136D3">
          <w:rPr>
            <w:rFonts w:asciiTheme="minorHAnsi" w:eastAsiaTheme="minorEastAsia" w:hAnsiTheme="minorHAnsi" w:cstheme="minorBidi"/>
            <w:smallCaps w:val="0"/>
            <w:noProof/>
            <w:sz w:val="22"/>
            <w:szCs w:val="22"/>
          </w:rPr>
          <w:tab/>
        </w:r>
        <w:r w:rsidR="002136D3" w:rsidRPr="002A1863">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2136D3">
          <w:rPr>
            <w:noProof/>
            <w:webHidden/>
          </w:rPr>
          <w:tab/>
        </w:r>
        <w:r w:rsidR="002136D3">
          <w:rPr>
            <w:noProof/>
            <w:webHidden/>
          </w:rPr>
          <w:fldChar w:fldCharType="begin"/>
        </w:r>
        <w:r w:rsidR="002136D3">
          <w:rPr>
            <w:noProof/>
            <w:webHidden/>
          </w:rPr>
          <w:instrText xml:space="preserve"> PAGEREF _Toc5778988 \h </w:instrText>
        </w:r>
        <w:r w:rsidR="002136D3">
          <w:rPr>
            <w:noProof/>
            <w:webHidden/>
          </w:rPr>
        </w:r>
        <w:r w:rsidR="002136D3">
          <w:rPr>
            <w:noProof/>
            <w:webHidden/>
          </w:rPr>
          <w:fldChar w:fldCharType="separate"/>
        </w:r>
        <w:r w:rsidR="009570DB">
          <w:rPr>
            <w:noProof/>
            <w:webHidden/>
          </w:rPr>
          <w:t>12</w:t>
        </w:r>
        <w:r w:rsidR="002136D3">
          <w:rPr>
            <w:noProof/>
            <w:webHidden/>
          </w:rPr>
          <w:fldChar w:fldCharType="end"/>
        </w:r>
      </w:hyperlink>
    </w:p>
    <w:p w:rsidR="002136D3" w:rsidRDefault="00A64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89" w:history="1">
        <w:r w:rsidR="002136D3" w:rsidRPr="00782D14">
          <w:rPr>
            <w:rStyle w:val="aff9"/>
            <w:noProof/>
          </w:rPr>
          <w:t>4.</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ПОДАЧА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_Toc5778989 \h </w:instrText>
        </w:r>
        <w:r w:rsidR="002136D3">
          <w:rPr>
            <w:noProof/>
            <w:webHidden/>
          </w:rPr>
        </w:r>
        <w:r w:rsidR="002136D3">
          <w:rPr>
            <w:noProof/>
            <w:webHidden/>
          </w:rPr>
          <w:fldChar w:fldCharType="separate"/>
        </w:r>
        <w:r w:rsidR="009570DB">
          <w:rPr>
            <w:noProof/>
            <w:webHidden/>
          </w:rPr>
          <w:t>14</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0" w:history="1">
        <w:r w:rsidR="002136D3" w:rsidRPr="00782D14">
          <w:rPr>
            <w:rStyle w:val="aff9"/>
            <w:noProof/>
          </w:rPr>
          <w:t>4.1.</w:t>
        </w:r>
        <w:r w:rsidR="002136D3">
          <w:rPr>
            <w:rFonts w:asciiTheme="minorHAnsi" w:eastAsiaTheme="minorEastAsia" w:hAnsiTheme="minorHAnsi" w:cstheme="minorBidi"/>
            <w:smallCaps w:val="0"/>
            <w:noProof/>
            <w:sz w:val="22"/>
            <w:szCs w:val="22"/>
          </w:rPr>
          <w:tab/>
        </w:r>
        <w:r w:rsidR="002136D3" w:rsidRPr="00782D14">
          <w:rPr>
            <w:rStyle w:val="aff9"/>
            <w:noProof/>
          </w:rPr>
          <w:t>Порядок, место, дата начала и дата окончания срока подачи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_Toc5778990 \h </w:instrText>
        </w:r>
        <w:r w:rsidR="002136D3">
          <w:rPr>
            <w:noProof/>
            <w:webHidden/>
          </w:rPr>
        </w:r>
        <w:r w:rsidR="002136D3">
          <w:rPr>
            <w:noProof/>
            <w:webHidden/>
          </w:rPr>
          <w:fldChar w:fldCharType="separate"/>
        </w:r>
        <w:r w:rsidR="009570DB">
          <w:rPr>
            <w:noProof/>
            <w:webHidden/>
          </w:rPr>
          <w:t>14</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1" w:history="1">
        <w:r w:rsidR="002136D3" w:rsidRPr="00782D14">
          <w:rPr>
            <w:rStyle w:val="aff9"/>
            <w:noProof/>
          </w:rPr>
          <w:t>4.2.</w:t>
        </w:r>
        <w:r w:rsidR="002136D3">
          <w:rPr>
            <w:rFonts w:asciiTheme="minorHAnsi" w:eastAsiaTheme="minorEastAsia" w:hAnsiTheme="minorHAnsi" w:cstheme="minorBidi"/>
            <w:smallCaps w:val="0"/>
            <w:noProof/>
            <w:sz w:val="22"/>
            <w:szCs w:val="22"/>
          </w:rPr>
          <w:tab/>
        </w:r>
        <w:r w:rsidR="002136D3" w:rsidRPr="00782D14">
          <w:rPr>
            <w:rStyle w:val="aff9"/>
            <w:noProof/>
          </w:rPr>
          <w:t>Изменения и отзыв заявок на участие в закупке</w:t>
        </w:r>
        <w:r w:rsidR="002136D3">
          <w:rPr>
            <w:noProof/>
            <w:webHidden/>
          </w:rPr>
          <w:tab/>
        </w:r>
        <w:r w:rsidR="002136D3">
          <w:rPr>
            <w:noProof/>
            <w:webHidden/>
          </w:rPr>
          <w:fldChar w:fldCharType="begin"/>
        </w:r>
        <w:r w:rsidR="002136D3">
          <w:rPr>
            <w:noProof/>
            <w:webHidden/>
          </w:rPr>
          <w:instrText xml:space="preserve"> PAGEREF _Toc5778991 \h </w:instrText>
        </w:r>
        <w:r w:rsidR="002136D3">
          <w:rPr>
            <w:noProof/>
            <w:webHidden/>
          </w:rPr>
        </w:r>
        <w:r w:rsidR="002136D3">
          <w:rPr>
            <w:noProof/>
            <w:webHidden/>
          </w:rPr>
          <w:fldChar w:fldCharType="separate"/>
        </w:r>
        <w:r w:rsidR="009570DB">
          <w:rPr>
            <w:noProof/>
            <w:webHidden/>
          </w:rPr>
          <w:t>14</w:t>
        </w:r>
        <w:r w:rsidR="002136D3">
          <w:rPr>
            <w:noProof/>
            <w:webHidden/>
          </w:rPr>
          <w:fldChar w:fldCharType="end"/>
        </w:r>
      </w:hyperlink>
    </w:p>
    <w:p w:rsidR="002136D3" w:rsidRDefault="00A64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8992" w:history="1">
        <w:r w:rsidR="002136D3" w:rsidRPr="00782D14">
          <w:rPr>
            <w:rStyle w:val="aff9"/>
            <w:noProof/>
          </w:rPr>
          <w:t>5.</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ПОРЯДОК ПРОВЕДЕНИЯ ЗАКУПКИ</w:t>
        </w:r>
        <w:r w:rsidR="002136D3">
          <w:rPr>
            <w:noProof/>
            <w:webHidden/>
          </w:rPr>
          <w:tab/>
        </w:r>
        <w:r w:rsidR="002136D3">
          <w:rPr>
            <w:noProof/>
            <w:webHidden/>
          </w:rPr>
          <w:fldChar w:fldCharType="begin"/>
        </w:r>
        <w:r w:rsidR="002136D3">
          <w:rPr>
            <w:noProof/>
            <w:webHidden/>
          </w:rPr>
          <w:instrText xml:space="preserve"> PAGEREF _Toc5778992 \h </w:instrText>
        </w:r>
        <w:r w:rsidR="002136D3">
          <w:rPr>
            <w:noProof/>
            <w:webHidden/>
          </w:rPr>
        </w:r>
        <w:r w:rsidR="002136D3">
          <w:rPr>
            <w:noProof/>
            <w:webHidden/>
          </w:rPr>
          <w:fldChar w:fldCharType="separate"/>
        </w:r>
        <w:r w:rsidR="009570DB">
          <w:rPr>
            <w:noProof/>
            <w:webHidden/>
          </w:rPr>
          <w:t>14</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3" w:history="1">
        <w:r w:rsidR="002136D3" w:rsidRPr="00782D14">
          <w:rPr>
            <w:rStyle w:val="aff9"/>
            <w:noProof/>
          </w:rPr>
          <w:t>5.1.</w:t>
        </w:r>
        <w:r w:rsidR="002136D3">
          <w:rPr>
            <w:rFonts w:asciiTheme="minorHAnsi" w:eastAsiaTheme="minorEastAsia" w:hAnsiTheme="minorHAnsi" w:cstheme="minorBidi"/>
            <w:smallCaps w:val="0"/>
            <w:noProof/>
            <w:sz w:val="22"/>
            <w:szCs w:val="22"/>
          </w:rPr>
          <w:tab/>
        </w:r>
        <w:r w:rsidR="002136D3" w:rsidRPr="00782D14">
          <w:rPr>
            <w:rStyle w:val="aff9"/>
            <w:noProof/>
          </w:rPr>
          <w:t>Закупочная комиссия</w:t>
        </w:r>
        <w:r w:rsidR="002136D3">
          <w:rPr>
            <w:noProof/>
            <w:webHidden/>
          </w:rPr>
          <w:tab/>
        </w:r>
        <w:r w:rsidR="002136D3">
          <w:rPr>
            <w:noProof/>
            <w:webHidden/>
          </w:rPr>
          <w:fldChar w:fldCharType="begin"/>
        </w:r>
        <w:r w:rsidR="002136D3">
          <w:rPr>
            <w:noProof/>
            <w:webHidden/>
          </w:rPr>
          <w:instrText xml:space="preserve"> PAGEREF _Toc5778993 \h </w:instrText>
        </w:r>
        <w:r w:rsidR="002136D3">
          <w:rPr>
            <w:noProof/>
            <w:webHidden/>
          </w:rPr>
        </w:r>
        <w:r w:rsidR="002136D3">
          <w:rPr>
            <w:noProof/>
            <w:webHidden/>
          </w:rPr>
          <w:fldChar w:fldCharType="separate"/>
        </w:r>
        <w:r w:rsidR="009570DB">
          <w:rPr>
            <w:noProof/>
            <w:webHidden/>
          </w:rPr>
          <w:t>14</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4" w:history="1">
        <w:r w:rsidR="002136D3" w:rsidRPr="00782D14">
          <w:rPr>
            <w:rStyle w:val="aff9"/>
            <w:noProof/>
          </w:rPr>
          <w:t>5.2.</w:t>
        </w:r>
        <w:r w:rsidR="002136D3">
          <w:rPr>
            <w:rFonts w:asciiTheme="minorHAnsi" w:eastAsiaTheme="minorEastAsia" w:hAnsiTheme="minorHAnsi" w:cstheme="minorBidi"/>
            <w:smallCaps w:val="0"/>
            <w:noProof/>
            <w:sz w:val="22"/>
            <w:szCs w:val="22"/>
          </w:rPr>
          <w:tab/>
        </w:r>
        <w:r w:rsidR="002136D3" w:rsidRPr="00782D14">
          <w:rPr>
            <w:rStyle w:val="aff9"/>
            <w:noProof/>
          </w:rPr>
          <w:t>Вскрытие заявок</w:t>
        </w:r>
        <w:r w:rsidR="002136D3">
          <w:rPr>
            <w:noProof/>
            <w:webHidden/>
          </w:rPr>
          <w:tab/>
        </w:r>
        <w:r w:rsidR="002136D3">
          <w:rPr>
            <w:noProof/>
            <w:webHidden/>
          </w:rPr>
          <w:fldChar w:fldCharType="begin"/>
        </w:r>
        <w:r w:rsidR="002136D3">
          <w:rPr>
            <w:noProof/>
            <w:webHidden/>
          </w:rPr>
          <w:instrText xml:space="preserve"> PAGEREF _Toc5778994 \h </w:instrText>
        </w:r>
        <w:r w:rsidR="002136D3">
          <w:rPr>
            <w:noProof/>
            <w:webHidden/>
          </w:rPr>
        </w:r>
        <w:r w:rsidR="002136D3">
          <w:rPr>
            <w:noProof/>
            <w:webHidden/>
          </w:rPr>
          <w:fldChar w:fldCharType="separate"/>
        </w:r>
        <w:r w:rsidR="009570DB">
          <w:rPr>
            <w:noProof/>
            <w:webHidden/>
          </w:rPr>
          <w:t>14</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5" w:history="1">
        <w:r w:rsidR="002136D3" w:rsidRPr="00782D14">
          <w:rPr>
            <w:rStyle w:val="aff9"/>
            <w:noProof/>
          </w:rPr>
          <w:t>5.3.</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заявок участников закупки</w:t>
        </w:r>
        <w:r w:rsidR="002136D3">
          <w:rPr>
            <w:noProof/>
            <w:webHidden/>
          </w:rPr>
          <w:tab/>
        </w:r>
        <w:r w:rsidR="002136D3">
          <w:rPr>
            <w:noProof/>
            <w:webHidden/>
          </w:rPr>
          <w:fldChar w:fldCharType="begin"/>
        </w:r>
        <w:r w:rsidR="002136D3">
          <w:rPr>
            <w:noProof/>
            <w:webHidden/>
          </w:rPr>
          <w:instrText xml:space="preserve"> PAGEREF _Toc5778995 \h </w:instrText>
        </w:r>
        <w:r w:rsidR="002136D3">
          <w:rPr>
            <w:noProof/>
            <w:webHidden/>
          </w:rPr>
        </w:r>
        <w:r w:rsidR="002136D3">
          <w:rPr>
            <w:noProof/>
            <w:webHidden/>
          </w:rPr>
          <w:fldChar w:fldCharType="separate"/>
        </w:r>
        <w:r w:rsidR="009570DB">
          <w:rPr>
            <w:noProof/>
            <w:webHidden/>
          </w:rPr>
          <w:t>15</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6" w:history="1">
        <w:r w:rsidR="002136D3" w:rsidRPr="00782D14">
          <w:rPr>
            <w:rStyle w:val="aff9"/>
            <w:noProof/>
          </w:rPr>
          <w:t>5.4.</w:t>
        </w:r>
        <w:r w:rsidR="002136D3">
          <w:rPr>
            <w:rFonts w:asciiTheme="minorHAnsi" w:eastAsiaTheme="minorEastAsia" w:hAnsiTheme="minorHAnsi" w:cstheme="minorBidi"/>
            <w:smallCaps w:val="0"/>
            <w:noProof/>
            <w:sz w:val="22"/>
            <w:szCs w:val="22"/>
          </w:rPr>
          <w:tab/>
        </w:r>
        <w:r w:rsidR="002136D3" w:rsidRPr="00782D14">
          <w:rPr>
            <w:rStyle w:val="aff9"/>
            <w:noProof/>
          </w:rPr>
          <w:t>Переторжка</w:t>
        </w:r>
        <w:r w:rsidR="002136D3">
          <w:rPr>
            <w:noProof/>
            <w:webHidden/>
          </w:rPr>
          <w:tab/>
        </w:r>
        <w:r w:rsidR="002136D3">
          <w:rPr>
            <w:noProof/>
            <w:webHidden/>
          </w:rPr>
          <w:fldChar w:fldCharType="begin"/>
        </w:r>
        <w:r w:rsidR="002136D3">
          <w:rPr>
            <w:noProof/>
            <w:webHidden/>
          </w:rPr>
          <w:instrText xml:space="preserve"> PAGEREF _Toc5778996 \h </w:instrText>
        </w:r>
        <w:r w:rsidR="002136D3">
          <w:rPr>
            <w:noProof/>
            <w:webHidden/>
          </w:rPr>
        </w:r>
        <w:r w:rsidR="002136D3">
          <w:rPr>
            <w:noProof/>
            <w:webHidden/>
          </w:rPr>
          <w:fldChar w:fldCharType="separate"/>
        </w:r>
        <w:r w:rsidR="009570DB">
          <w:rPr>
            <w:noProof/>
            <w:webHidden/>
          </w:rPr>
          <w:t>16</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7" w:history="1">
        <w:r w:rsidR="002136D3" w:rsidRPr="00782D14">
          <w:rPr>
            <w:rStyle w:val="aff9"/>
            <w:noProof/>
          </w:rPr>
          <w:t>5.5.</w:t>
        </w:r>
        <w:r w:rsidR="002136D3">
          <w:rPr>
            <w:rFonts w:asciiTheme="minorHAnsi" w:eastAsiaTheme="minorEastAsia" w:hAnsiTheme="minorHAnsi" w:cstheme="minorBidi"/>
            <w:smallCaps w:val="0"/>
            <w:noProof/>
            <w:sz w:val="22"/>
            <w:szCs w:val="22"/>
          </w:rPr>
          <w:tab/>
        </w:r>
        <w:r w:rsidR="002136D3" w:rsidRPr="00782D14">
          <w:rPr>
            <w:rStyle w:val="aff9"/>
            <w:noProof/>
          </w:rPr>
          <w:t>Подведение итогов</w:t>
        </w:r>
        <w:r w:rsidR="002136D3">
          <w:rPr>
            <w:noProof/>
            <w:webHidden/>
          </w:rPr>
          <w:tab/>
        </w:r>
        <w:r w:rsidR="002136D3">
          <w:rPr>
            <w:noProof/>
            <w:webHidden/>
          </w:rPr>
          <w:fldChar w:fldCharType="begin"/>
        </w:r>
        <w:r w:rsidR="002136D3">
          <w:rPr>
            <w:noProof/>
            <w:webHidden/>
          </w:rPr>
          <w:instrText xml:space="preserve"> PAGEREF _Toc5778997 \h </w:instrText>
        </w:r>
        <w:r w:rsidR="002136D3">
          <w:rPr>
            <w:noProof/>
            <w:webHidden/>
          </w:rPr>
        </w:r>
        <w:r w:rsidR="002136D3">
          <w:rPr>
            <w:noProof/>
            <w:webHidden/>
          </w:rPr>
          <w:fldChar w:fldCharType="separate"/>
        </w:r>
        <w:r w:rsidR="009570DB">
          <w:rPr>
            <w:noProof/>
            <w:webHidden/>
          </w:rPr>
          <w:t>17</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8" w:history="1">
        <w:r w:rsidR="002136D3" w:rsidRPr="00782D14">
          <w:rPr>
            <w:rStyle w:val="aff9"/>
            <w:noProof/>
          </w:rPr>
          <w:t>5.6.</w:t>
        </w:r>
        <w:r w:rsidR="002136D3">
          <w:rPr>
            <w:rFonts w:asciiTheme="minorHAnsi" w:eastAsiaTheme="minorEastAsia" w:hAnsiTheme="minorHAnsi" w:cstheme="minorBidi"/>
            <w:smallCaps w:val="0"/>
            <w:noProof/>
            <w:sz w:val="22"/>
            <w:szCs w:val="22"/>
          </w:rPr>
          <w:tab/>
        </w:r>
        <w:r w:rsidR="002136D3" w:rsidRPr="00782D14">
          <w:rPr>
            <w:rStyle w:val="aff9"/>
            <w:noProof/>
          </w:rPr>
          <w:t>Признание закупки несостоявшейся</w:t>
        </w:r>
        <w:r w:rsidR="002136D3">
          <w:rPr>
            <w:noProof/>
            <w:webHidden/>
          </w:rPr>
          <w:tab/>
        </w:r>
        <w:r w:rsidR="002136D3">
          <w:rPr>
            <w:noProof/>
            <w:webHidden/>
          </w:rPr>
          <w:fldChar w:fldCharType="begin"/>
        </w:r>
        <w:r w:rsidR="002136D3">
          <w:rPr>
            <w:noProof/>
            <w:webHidden/>
          </w:rPr>
          <w:instrText xml:space="preserve"> PAGEREF _Toc5778998 \h </w:instrText>
        </w:r>
        <w:r w:rsidR="002136D3">
          <w:rPr>
            <w:noProof/>
            <w:webHidden/>
          </w:rPr>
        </w:r>
        <w:r w:rsidR="002136D3">
          <w:rPr>
            <w:noProof/>
            <w:webHidden/>
          </w:rPr>
          <w:fldChar w:fldCharType="separate"/>
        </w:r>
        <w:r w:rsidR="009570DB">
          <w:rPr>
            <w:noProof/>
            <w:webHidden/>
          </w:rPr>
          <w:t>17</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8999" w:history="1">
        <w:r w:rsidR="002136D3" w:rsidRPr="00782D14">
          <w:rPr>
            <w:rStyle w:val="aff9"/>
            <w:noProof/>
          </w:rPr>
          <w:t>5.7.</w:t>
        </w:r>
        <w:r w:rsidR="002136D3">
          <w:rPr>
            <w:rFonts w:asciiTheme="minorHAnsi" w:eastAsiaTheme="minorEastAsia" w:hAnsiTheme="minorHAnsi" w:cstheme="minorBidi"/>
            <w:smallCaps w:val="0"/>
            <w:noProof/>
            <w:sz w:val="22"/>
            <w:szCs w:val="22"/>
          </w:rPr>
          <w:tab/>
        </w:r>
        <w:r w:rsidR="002136D3" w:rsidRPr="00782D14">
          <w:rPr>
            <w:rStyle w:val="aff9"/>
            <w:noProof/>
          </w:rPr>
          <w:t>Рассмотрение жалоб и обращений участников закупки</w:t>
        </w:r>
        <w:r w:rsidR="002136D3">
          <w:rPr>
            <w:noProof/>
            <w:webHidden/>
          </w:rPr>
          <w:tab/>
        </w:r>
        <w:r w:rsidR="002136D3">
          <w:rPr>
            <w:noProof/>
            <w:webHidden/>
          </w:rPr>
          <w:fldChar w:fldCharType="begin"/>
        </w:r>
        <w:r w:rsidR="002136D3">
          <w:rPr>
            <w:noProof/>
            <w:webHidden/>
          </w:rPr>
          <w:instrText xml:space="preserve"> PAGEREF _Toc5778999 \h </w:instrText>
        </w:r>
        <w:r w:rsidR="002136D3">
          <w:rPr>
            <w:noProof/>
            <w:webHidden/>
          </w:rPr>
        </w:r>
        <w:r w:rsidR="002136D3">
          <w:rPr>
            <w:noProof/>
            <w:webHidden/>
          </w:rPr>
          <w:fldChar w:fldCharType="separate"/>
        </w:r>
        <w:r w:rsidR="009570DB">
          <w:rPr>
            <w:noProof/>
            <w:webHidden/>
          </w:rPr>
          <w:t>17</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0" w:history="1">
        <w:r w:rsidR="002136D3" w:rsidRPr="00782D14">
          <w:rPr>
            <w:rStyle w:val="aff9"/>
            <w:noProof/>
          </w:rPr>
          <w:t>5.8.</w:t>
        </w:r>
        <w:r w:rsidR="002136D3">
          <w:rPr>
            <w:rFonts w:asciiTheme="minorHAnsi" w:eastAsiaTheme="minorEastAsia" w:hAnsiTheme="minorHAnsi" w:cstheme="minorBidi"/>
            <w:smallCaps w:val="0"/>
            <w:noProof/>
            <w:sz w:val="22"/>
            <w:szCs w:val="22"/>
          </w:rPr>
          <w:tab/>
        </w:r>
        <w:r w:rsidR="002136D3" w:rsidRPr="00782D14">
          <w:rPr>
            <w:rStyle w:val="aff9"/>
            <w:noProof/>
          </w:rPr>
          <w:t>Проведение преддоговорных переговоров</w:t>
        </w:r>
        <w:r w:rsidR="002136D3">
          <w:rPr>
            <w:noProof/>
            <w:webHidden/>
          </w:rPr>
          <w:tab/>
        </w:r>
        <w:r w:rsidR="002136D3">
          <w:rPr>
            <w:noProof/>
            <w:webHidden/>
          </w:rPr>
          <w:fldChar w:fldCharType="begin"/>
        </w:r>
        <w:r w:rsidR="002136D3">
          <w:rPr>
            <w:noProof/>
            <w:webHidden/>
          </w:rPr>
          <w:instrText xml:space="preserve"> PAGEREF _Toc5779000 \h </w:instrText>
        </w:r>
        <w:r w:rsidR="002136D3">
          <w:rPr>
            <w:noProof/>
            <w:webHidden/>
          </w:rPr>
        </w:r>
        <w:r w:rsidR="002136D3">
          <w:rPr>
            <w:noProof/>
            <w:webHidden/>
          </w:rPr>
          <w:fldChar w:fldCharType="separate"/>
        </w:r>
        <w:r w:rsidR="009570DB">
          <w:rPr>
            <w:noProof/>
            <w:webHidden/>
          </w:rPr>
          <w:t>17</w:t>
        </w:r>
        <w:r w:rsidR="002136D3">
          <w:rPr>
            <w:noProof/>
            <w:webHidden/>
          </w:rPr>
          <w:fldChar w:fldCharType="end"/>
        </w:r>
      </w:hyperlink>
    </w:p>
    <w:p w:rsidR="002136D3" w:rsidRDefault="00A64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01" w:history="1">
        <w:r w:rsidR="002136D3" w:rsidRPr="00782D14">
          <w:rPr>
            <w:rStyle w:val="aff9"/>
            <w:noProof/>
          </w:rPr>
          <w:t>6.</w:t>
        </w:r>
        <w:r w:rsidR="002136D3">
          <w:rPr>
            <w:rFonts w:asciiTheme="minorHAnsi" w:eastAsiaTheme="minorEastAsia" w:hAnsiTheme="minorHAnsi" w:cstheme="minorBidi"/>
            <w:b w:val="0"/>
            <w:bCs w:val="0"/>
            <w:caps w:val="0"/>
            <w:noProof/>
            <w:sz w:val="22"/>
            <w:szCs w:val="22"/>
          </w:rPr>
          <w:tab/>
        </w:r>
        <w:r w:rsidR="002136D3" w:rsidRPr="00782D14">
          <w:rPr>
            <w:rStyle w:val="aff9"/>
            <w:noProof/>
          </w:rPr>
          <w:t>ЗАКЛЮЧЕНИЕ, ИЗМЕНЕНИЕ И РАСТОРЖЕНИЕ ДОГОВОРА</w:t>
        </w:r>
        <w:r w:rsidR="002136D3">
          <w:rPr>
            <w:noProof/>
            <w:webHidden/>
          </w:rPr>
          <w:tab/>
        </w:r>
        <w:r w:rsidR="002136D3">
          <w:rPr>
            <w:noProof/>
            <w:webHidden/>
          </w:rPr>
          <w:fldChar w:fldCharType="begin"/>
        </w:r>
        <w:r w:rsidR="002136D3">
          <w:rPr>
            <w:noProof/>
            <w:webHidden/>
          </w:rPr>
          <w:instrText xml:space="preserve"> PAGEREF _Toc5779001 \h </w:instrText>
        </w:r>
        <w:r w:rsidR="002136D3">
          <w:rPr>
            <w:noProof/>
            <w:webHidden/>
          </w:rPr>
        </w:r>
        <w:r w:rsidR="002136D3">
          <w:rPr>
            <w:noProof/>
            <w:webHidden/>
          </w:rPr>
          <w:fldChar w:fldCharType="separate"/>
        </w:r>
        <w:r w:rsidR="009570DB">
          <w:rPr>
            <w:noProof/>
            <w:webHidden/>
          </w:rPr>
          <w:t>18</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2" w:history="1">
        <w:r w:rsidR="002136D3" w:rsidRPr="00782D14">
          <w:rPr>
            <w:rStyle w:val="aff9"/>
            <w:noProof/>
          </w:rPr>
          <w:t>6.1.</w:t>
        </w:r>
        <w:r w:rsidR="002136D3">
          <w:rPr>
            <w:rFonts w:asciiTheme="minorHAnsi" w:eastAsiaTheme="minorEastAsia" w:hAnsiTheme="minorHAnsi" w:cstheme="minorBidi"/>
            <w:smallCaps w:val="0"/>
            <w:noProof/>
            <w:sz w:val="22"/>
            <w:szCs w:val="22"/>
          </w:rPr>
          <w:tab/>
        </w:r>
        <w:r w:rsidR="002136D3" w:rsidRPr="00782D14">
          <w:rPr>
            <w:rStyle w:val="aff9"/>
            <w:noProof/>
          </w:rPr>
          <w:t>Срок и порядок заключения договора</w:t>
        </w:r>
        <w:r w:rsidR="002136D3">
          <w:rPr>
            <w:noProof/>
            <w:webHidden/>
          </w:rPr>
          <w:tab/>
        </w:r>
        <w:r w:rsidR="002136D3">
          <w:rPr>
            <w:noProof/>
            <w:webHidden/>
          </w:rPr>
          <w:fldChar w:fldCharType="begin"/>
        </w:r>
        <w:r w:rsidR="002136D3">
          <w:rPr>
            <w:noProof/>
            <w:webHidden/>
          </w:rPr>
          <w:instrText xml:space="preserve"> PAGEREF _Toc5779002 \h </w:instrText>
        </w:r>
        <w:r w:rsidR="002136D3">
          <w:rPr>
            <w:noProof/>
            <w:webHidden/>
          </w:rPr>
        </w:r>
        <w:r w:rsidR="002136D3">
          <w:rPr>
            <w:noProof/>
            <w:webHidden/>
          </w:rPr>
          <w:fldChar w:fldCharType="separate"/>
        </w:r>
        <w:r w:rsidR="009570DB">
          <w:rPr>
            <w:noProof/>
            <w:webHidden/>
          </w:rPr>
          <w:t>18</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3" w:history="1">
        <w:r w:rsidR="002136D3" w:rsidRPr="00782D14">
          <w:rPr>
            <w:rStyle w:val="aff9"/>
            <w:noProof/>
          </w:rPr>
          <w:t>6.2.</w:t>
        </w:r>
        <w:r w:rsidR="002136D3">
          <w:rPr>
            <w:rFonts w:asciiTheme="minorHAnsi" w:eastAsiaTheme="minorEastAsia" w:hAnsiTheme="minorHAnsi" w:cstheme="minorBidi"/>
            <w:smallCaps w:val="0"/>
            <w:noProof/>
            <w:sz w:val="22"/>
            <w:szCs w:val="22"/>
          </w:rPr>
          <w:tab/>
        </w:r>
        <w:r w:rsidR="002136D3" w:rsidRPr="00782D14">
          <w:rPr>
            <w:rStyle w:val="aff9"/>
            <w:noProof/>
          </w:rPr>
          <w:t>Обеспечения исполнения договора, порядок предоставления такого обеспечения, требования к такому обеспечению</w:t>
        </w:r>
        <w:r w:rsidR="002136D3">
          <w:rPr>
            <w:noProof/>
            <w:webHidden/>
          </w:rPr>
          <w:tab/>
        </w:r>
        <w:r w:rsidR="002136D3">
          <w:rPr>
            <w:noProof/>
            <w:webHidden/>
          </w:rPr>
          <w:fldChar w:fldCharType="begin"/>
        </w:r>
        <w:r w:rsidR="002136D3">
          <w:rPr>
            <w:noProof/>
            <w:webHidden/>
          </w:rPr>
          <w:instrText xml:space="preserve"> PAGEREF _Toc5779003 \h </w:instrText>
        </w:r>
        <w:r w:rsidR="002136D3">
          <w:rPr>
            <w:noProof/>
            <w:webHidden/>
          </w:rPr>
        </w:r>
        <w:r w:rsidR="002136D3">
          <w:rPr>
            <w:noProof/>
            <w:webHidden/>
          </w:rPr>
          <w:fldChar w:fldCharType="separate"/>
        </w:r>
        <w:r w:rsidR="009570DB">
          <w:rPr>
            <w:noProof/>
            <w:webHidden/>
          </w:rPr>
          <w:t>19</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04" w:history="1">
        <w:r w:rsidR="002136D3" w:rsidRPr="00782D14">
          <w:rPr>
            <w:rStyle w:val="aff9"/>
            <w:noProof/>
          </w:rPr>
          <w:t>6.3.</w:t>
        </w:r>
        <w:r w:rsidR="002136D3">
          <w:rPr>
            <w:rFonts w:asciiTheme="minorHAnsi" w:eastAsiaTheme="minorEastAsia" w:hAnsiTheme="minorHAnsi" w:cstheme="minorBidi"/>
            <w:smallCaps w:val="0"/>
            <w:noProof/>
            <w:sz w:val="22"/>
            <w:szCs w:val="22"/>
          </w:rPr>
          <w:tab/>
        </w:r>
        <w:r w:rsidR="002136D3" w:rsidRPr="00782D14">
          <w:rPr>
            <w:rStyle w:val="aff9"/>
            <w:noProof/>
          </w:rPr>
          <w:t>Требования к условиям банковской гарантии, выданной в качестве обеспечения исполнения договора</w:t>
        </w:r>
        <w:r w:rsidR="002136D3">
          <w:rPr>
            <w:noProof/>
            <w:webHidden/>
          </w:rPr>
          <w:tab/>
        </w:r>
        <w:r w:rsidR="002136D3">
          <w:rPr>
            <w:noProof/>
            <w:webHidden/>
          </w:rPr>
          <w:fldChar w:fldCharType="begin"/>
        </w:r>
        <w:r w:rsidR="002136D3">
          <w:rPr>
            <w:noProof/>
            <w:webHidden/>
          </w:rPr>
          <w:instrText xml:space="preserve"> PAGEREF _Toc5779004 \h </w:instrText>
        </w:r>
        <w:r w:rsidR="002136D3">
          <w:rPr>
            <w:noProof/>
            <w:webHidden/>
          </w:rPr>
        </w:r>
        <w:r w:rsidR="002136D3">
          <w:rPr>
            <w:noProof/>
            <w:webHidden/>
          </w:rPr>
          <w:fldChar w:fldCharType="separate"/>
        </w:r>
        <w:r w:rsidR="009570DB">
          <w:rPr>
            <w:noProof/>
            <w:webHidden/>
          </w:rPr>
          <w:t>19</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1" w:history="1">
        <w:r w:rsidR="002136D3" w:rsidRPr="00782D14">
          <w:rPr>
            <w:rStyle w:val="aff9"/>
            <w:noProof/>
          </w:rPr>
          <w:t>6.4.</w:t>
        </w:r>
        <w:r w:rsidR="002136D3">
          <w:rPr>
            <w:rFonts w:asciiTheme="minorHAnsi" w:eastAsiaTheme="minorEastAsia" w:hAnsiTheme="minorHAnsi" w:cstheme="minorBidi"/>
            <w:smallCaps w:val="0"/>
            <w:noProof/>
            <w:sz w:val="22"/>
            <w:szCs w:val="22"/>
          </w:rPr>
          <w:tab/>
        </w:r>
        <w:r w:rsidR="002136D3" w:rsidRPr="00782D14">
          <w:rPr>
            <w:rStyle w:val="aff9"/>
            <w:noProof/>
          </w:rPr>
          <w:t>Отказ от заключения договора</w:t>
        </w:r>
        <w:r w:rsidR="002136D3">
          <w:rPr>
            <w:noProof/>
            <w:webHidden/>
          </w:rPr>
          <w:tab/>
        </w:r>
        <w:r w:rsidR="002136D3">
          <w:rPr>
            <w:noProof/>
            <w:webHidden/>
          </w:rPr>
          <w:fldChar w:fldCharType="begin"/>
        </w:r>
        <w:r w:rsidR="002136D3">
          <w:rPr>
            <w:noProof/>
            <w:webHidden/>
          </w:rPr>
          <w:instrText xml:space="preserve"> PAGEREF _Toc5779011 \h </w:instrText>
        </w:r>
        <w:r w:rsidR="002136D3">
          <w:rPr>
            <w:noProof/>
            <w:webHidden/>
          </w:rPr>
        </w:r>
        <w:r w:rsidR="002136D3">
          <w:rPr>
            <w:noProof/>
            <w:webHidden/>
          </w:rPr>
          <w:fldChar w:fldCharType="separate"/>
        </w:r>
        <w:r w:rsidR="009570DB">
          <w:rPr>
            <w:noProof/>
            <w:webHidden/>
          </w:rPr>
          <w:t>20</w:t>
        </w:r>
        <w:r w:rsidR="002136D3">
          <w:rPr>
            <w:noProof/>
            <w:webHidden/>
          </w:rPr>
          <w:fldChar w:fldCharType="end"/>
        </w:r>
      </w:hyperlink>
    </w:p>
    <w:p w:rsidR="002136D3" w:rsidRDefault="00A64197">
      <w:pPr>
        <w:pStyle w:val="25"/>
        <w:tabs>
          <w:tab w:val="left" w:pos="960"/>
          <w:tab w:val="right" w:leader="dot" w:pos="10195"/>
        </w:tabs>
        <w:rPr>
          <w:rFonts w:asciiTheme="minorHAnsi" w:eastAsiaTheme="minorEastAsia" w:hAnsiTheme="minorHAnsi" w:cstheme="minorBidi"/>
          <w:smallCaps w:val="0"/>
          <w:noProof/>
          <w:sz w:val="22"/>
          <w:szCs w:val="22"/>
        </w:rPr>
      </w:pPr>
      <w:hyperlink w:anchor="_Toc5779012" w:history="1">
        <w:r w:rsidR="002136D3" w:rsidRPr="00782D14">
          <w:rPr>
            <w:rStyle w:val="aff9"/>
            <w:noProof/>
          </w:rPr>
          <w:t>6.5.</w:t>
        </w:r>
        <w:r w:rsidR="002136D3">
          <w:rPr>
            <w:rFonts w:asciiTheme="minorHAnsi" w:eastAsiaTheme="minorEastAsia" w:hAnsiTheme="minorHAnsi" w:cstheme="minorBidi"/>
            <w:smallCaps w:val="0"/>
            <w:noProof/>
            <w:sz w:val="22"/>
            <w:szCs w:val="22"/>
          </w:rPr>
          <w:tab/>
        </w:r>
        <w:r w:rsidR="002136D3" w:rsidRPr="00782D14">
          <w:rPr>
            <w:rStyle w:val="aff9"/>
            <w:noProof/>
          </w:rPr>
          <w:t>Изменение и расторжение договора</w:t>
        </w:r>
        <w:r w:rsidR="002136D3">
          <w:rPr>
            <w:noProof/>
            <w:webHidden/>
          </w:rPr>
          <w:tab/>
        </w:r>
        <w:r w:rsidR="002136D3">
          <w:rPr>
            <w:noProof/>
            <w:webHidden/>
          </w:rPr>
          <w:fldChar w:fldCharType="begin"/>
        </w:r>
        <w:r w:rsidR="002136D3">
          <w:rPr>
            <w:noProof/>
            <w:webHidden/>
          </w:rPr>
          <w:instrText xml:space="preserve"> PAGEREF _Toc5779012 \h </w:instrText>
        </w:r>
        <w:r w:rsidR="002136D3">
          <w:rPr>
            <w:noProof/>
            <w:webHidden/>
          </w:rPr>
        </w:r>
        <w:r w:rsidR="002136D3">
          <w:rPr>
            <w:noProof/>
            <w:webHidden/>
          </w:rPr>
          <w:fldChar w:fldCharType="separate"/>
        </w:r>
        <w:r w:rsidR="009570DB">
          <w:rPr>
            <w:noProof/>
            <w:webHidden/>
          </w:rPr>
          <w:t>20</w:t>
        </w:r>
        <w:r w:rsidR="002136D3">
          <w:rPr>
            <w:noProof/>
            <w:webHidden/>
          </w:rPr>
          <w:fldChar w:fldCharType="end"/>
        </w:r>
      </w:hyperlink>
    </w:p>
    <w:p w:rsidR="002136D3" w:rsidRDefault="00A64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013" w:history="1">
        <w:r w:rsidR="002136D3" w:rsidRPr="00782D14">
          <w:rPr>
            <w:rStyle w:val="aff9"/>
            <w:noProof/>
          </w:rPr>
          <w:t>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ИНФОРМАЦИОННАЯ КАРТА ЗАКУПКИ</w:t>
        </w:r>
        <w:r w:rsidR="002136D3">
          <w:rPr>
            <w:noProof/>
            <w:webHidden/>
          </w:rPr>
          <w:tab/>
        </w:r>
        <w:r w:rsidR="002136D3">
          <w:rPr>
            <w:noProof/>
            <w:webHidden/>
          </w:rPr>
          <w:fldChar w:fldCharType="begin"/>
        </w:r>
        <w:r w:rsidR="002136D3">
          <w:rPr>
            <w:noProof/>
            <w:webHidden/>
          </w:rPr>
          <w:instrText xml:space="preserve"> PAGEREF _Toc5779013 \h </w:instrText>
        </w:r>
        <w:r w:rsidR="002136D3">
          <w:rPr>
            <w:noProof/>
            <w:webHidden/>
          </w:rPr>
        </w:r>
        <w:r w:rsidR="002136D3">
          <w:rPr>
            <w:noProof/>
            <w:webHidden/>
          </w:rPr>
          <w:fldChar w:fldCharType="separate"/>
        </w:r>
        <w:r w:rsidR="009570DB">
          <w:rPr>
            <w:noProof/>
            <w:webHidden/>
          </w:rPr>
          <w:t>22</w:t>
        </w:r>
        <w:r w:rsidR="002136D3">
          <w:rPr>
            <w:noProof/>
            <w:webHidden/>
          </w:rPr>
          <w:fldChar w:fldCharType="end"/>
        </w:r>
      </w:hyperlink>
    </w:p>
    <w:p w:rsidR="002136D3" w:rsidRDefault="00A6419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779014" w:history="1">
        <w:r w:rsidR="002136D3" w:rsidRPr="00782D14">
          <w:rPr>
            <w:rStyle w:val="aff9"/>
            <w:noProof/>
          </w:rPr>
          <w:t>III.</w:t>
        </w:r>
        <w:r w:rsidR="002136D3">
          <w:rPr>
            <w:rFonts w:asciiTheme="minorHAnsi" w:eastAsiaTheme="minorEastAsia" w:hAnsiTheme="minorHAnsi" w:cstheme="minorBidi"/>
            <w:b w:val="0"/>
            <w:bCs w:val="0"/>
            <w:caps w:val="0"/>
            <w:noProof/>
            <w:sz w:val="22"/>
            <w:szCs w:val="22"/>
          </w:rPr>
          <w:tab/>
        </w:r>
        <w:r w:rsidR="002136D3" w:rsidRPr="00782D14">
          <w:rPr>
            <w:rStyle w:val="aff9"/>
            <w:noProof/>
          </w:rPr>
          <w:t>ОБРАЗЦЫ ФОРМ ДЛЯ ЗАПОЛНЕНИЯ УЧАСТНИКАМИ ЗАКУПКИ</w:t>
        </w:r>
        <w:r w:rsidR="002136D3">
          <w:rPr>
            <w:noProof/>
            <w:webHidden/>
          </w:rPr>
          <w:tab/>
        </w:r>
        <w:r w:rsidR="002136D3">
          <w:rPr>
            <w:noProof/>
            <w:webHidden/>
          </w:rPr>
          <w:fldChar w:fldCharType="begin"/>
        </w:r>
        <w:r w:rsidR="002136D3">
          <w:rPr>
            <w:noProof/>
            <w:webHidden/>
          </w:rPr>
          <w:instrText xml:space="preserve"> PAGEREF _Toc5779014 \h </w:instrText>
        </w:r>
        <w:r w:rsidR="002136D3">
          <w:rPr>
            <w:noProof/>
            <w:webHidden/>
          </w:rPr>
        </w:r>
        <w:r w:rsidR="002136D3">
          <w:rPr>
            <w:noProof/>
            <w:webHidden/>
          </w:rPr>
          <w:fldChar w:fldCharType="separate"/>
        </w:r>
        <w:r w:rsidR="009570DB">
          <w:rPr>
            <w:noProof/>
            <w:webHidden/>
          </w:rPr>
          <w:t>34</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15" w:history="1">
        <w:r w:rsidR="002136D3" w:rsidRPr="00782D14">
          <w:rPr>
            <w:rStyle w:val="aff9"/>
            <w:noProof/>
          </w:rPr>
          <w:t>ФОРМА 1. ОПИСЬ ДОКУМЕНТОВ</w:t>
        </w:r>
        <w:r w:rsidR="002136D3">
          <w:rPr>
            <w:noProof/>
            <w:webHidden/>
          </w:rPr>
          <w:tab/>
        </w:r>
        <w:r w:rsidR="002136D3">
          <w:rPr>
            <w:noProof/>
            <w:webHidden/>
          </w:rPr>
          <w:fldChar w:fldCharType="begin"/>
        </w:r>
        <w:r w:rsidR="002136D3">
          <w:rPr>
            <w:noProof/>
            <w:webHidden/>
          </w:rPr>
          <w:instrText xml:space="preserve"> PAGEREF _Toc5779015 \h </w:instrText>
        </w:r>
        <w:r w:rsidR="002136D3">
          <w:rPr>
            <w:noProof/>
            <w:webHidden/>
          </w:rPr>
        </w:r>
        <w:r w:rsidR="002136D3">
          <w:rPr>
            <w:noProof/>
            <w:webHidden/>
          </w:rPr>
          <w:fldChar w:fldCharType="separate"/>
        </w:r>
        <w:r w:rsidR="009570DB">
          <w:rPr>
            <w:noProof/>
            <w:webHidden/>
          </w:rPr>
          <w:t>34</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16" w:history="1">
        <w:r w:rsidR="002136D3" w:rsidRPr="00782D14">
          <w:rPr>
            <w:rStyle w:val="aff9"/>
            <w:noProof/>
          </w:rPr>
          <w:t>ФОРМА 2. ПИСЬМО О ПОДАЧЕ ОФЕРТЫ</w:t>
        </w:r>
        <w:r w:rsidR="002136D3">
          <w:rPr>
            <w:noProof/>
            <w:webHidden/>
          </w:rPr>
          <w:tab/>
        </w:r>
        <w:r w:rsidR="002136D3">
          <w:rPr>
            <w:noProof/>
            <w:webHidden/>
          </w:rPr>
          <w:fldChar w:fldCharType="begin"/>
        </w:r>
        <w:r w:rsidR="002136D3">
          <w:rPr>
            <w:noProof/>
            <w:webHidden/>
          </w:rPr>
          <w:instrText xml:space="preserve"> PAGEREF _Toc5779016 \h </w:instrText>
        </w:r>
        <w:r w:rsidR="002136D3">
          <w:rPr>
            <w:noProof/>
            <w:webHidden/>
          </w:rPr>
        </w:r>
        <w:r w:rsidR="002136D3">
          <w:rPr>
            <w:noProof/>
            <w:webHidden/>
          </w:rPr>
          <w:fldChar w:fldCharType="separate"/>
        </w:r>
        <w:r w:rsidR="009570DB">
          <w:rPr>
            <w:noProof/>
            <w:webHidden/>
          </w:rPr>
          <w:t>35</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17" w:history="1">
        <w:r w:rsidR="002136D3" w:rsidRPr="00782D14">
          <w:rPr>
            <w:rStyle w:val="aff9"/>
            <w:noProof/>
          </w:rPr>
          <w:t>ФОРМА 3. ТЕХНИЧЕСКОЕ ПРЕДЛОЖЕНИЕ</w:t>
        </w:r>
        <w:r w:rsidR="002136D3">
          <w:rPr>
            <w:noProof/>
            <w:webHidden/>
          </w:rPr>
          <w:tab/>
        </w:r>
        <w:r w:rsidR="002136D3">
          <w:rPr>
            <w:noProof/>
            <w:webHidden/>
          </w:rPr>
          <w:fldChar w:fldCharType="begin"/>
        </w:r>
        <w:r w:rsidR="002136D3">
          <w:rPr>
            <w:noProof/>
            <w:webHidden/>
          </w:rPr>
          <w:instrText xml:space="preserve"> PAGEREF _Toc5779017 \h </w:instrText>
        </w:r>
        <w:r w:rsidR="002136D3">
          <w:rPr>
            <w:noProof/>
            <w:webHidden/>
          </w:rPr>
        </w:r>
        <w:r w:rsidR="002136D3">
          <w:rPr>
            <w:noProof/>
            <w:webHidden/>
          </w:rPr>
          <w:fldChar w:fldCharType="separate"/>
        </w:r>
        <w:r w:rsidR="009570DB">
          <w:rPr>
            <w:noProof/>
            <w:webHidden/>
          </w:rPr>
          <w:t>38</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21" w:history="1">
        <w:r w:rsidR="002136D3" w:rsidRPr="00782D14">
          <w:rPr>
            <w:rStyle w:val="aff9"/>
            <w:noProof/>
          </w:rPr>
          <w:t>ФОРМА 4. АНТИКОРРУПЦИОННЫЕ ОБЯЗАТЕЛЬСТВА</w:t>
        </w:r>
        <w:r w:rsidR="002136D3">
          <w:rPr>
            <w:noProof/>
            <w:webHidden/>
          </w:rPr>
          <w:tab/>
        </w:r>
        <w:r w:rsidR="002136D3">
          <w:rPr>
            <w:noProof/>
            <w:webHidden/>
          </w:rPr>
          <w:fldChar w:fldCharType="begin"/>
        </w:r>
        <w:r w:rsidR="002136D3">
          <w:rPr>
            <w:noProof/>
            <w:webHidden/>
          </w:rPr>
          <w:instrText xml:space="preserve"> PAGEREF _Toc5779021 \h </w:instrText>
        </w:r>
        <w:r w:rsidR="002136D3">
          <w:rPr>
            <w:noProof/>
            <w:webHidden/>
          </w:rPr>
        </w:r>
        <w:r w:rsidR="002136D3">
          <w:rPr>
            <w:noProof/>
            <w:webHidden/>
          </w:rPr>
          <w:fldChar w:fldCharType="separate"/>
        </w:r>
        <w:r w:rsidR="009570DB">
          <w:rPr>
            <w:noProof/>
            <w:webHidden/>
          </w:rPr>
          <w:t>40</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22" w:history="1">
        <w:r w:rsidR="002136D3" w:rsidRPr="00782D14">
          <w:rPr>
            <w:rStyle w:val="aff9"/>
            <w:noProof/>
          </w:rPr>
          <w:t>ФОРМА 5. АНКЕТА УЧАСТНИКА ЗАКУПКИ</w:t>
        </w:r>
        <w:r w:rsidR="002136D3">
          <w:rPr>
            <w:noProof/>
            <w:webHidden/>
          </w:rPr>
          <w:tab/>
        </w:r>
        <w:r w:rsidR="002136D3">
          <w:rPr>
            <w:noProof/>
            <w:webHidden/>
          </w:rPr>
          <w:fldChar w:fldCharType="begin"/>
        </w:r>
        <w:r w:rsidR="002136D3">
          <w:rPr>
            <w:noProof/>
            <w:webHidden/>
          </w:rPr>
          <w:instrText xml:space="preserve"> PAGEREF _Toc5779022 \h </w:instrText>
        </w:r>
        <w:r w:rsidR="002136D3">
          <w:rPr>
            <w:noProof/>
            <w:webHidden/>
          </w:rPr>
        </w:r>
        <w:r w:rsidR="002136D3">
          <w:rPr>
            <w:noProof/>
            <w:webHidden/>
          </w:rPr>
          <w:fldChar w:fldCharType="separate"/>
        </w:r>
        <w:r w:rsidR="009570DB">
          <w:rPr>
            <w:noProof/>
            <w:webHidden/>
          </w:rPr>
          <w:t>42</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23" w:history="1">
        <w:r w:rsidR="002136D3" w:rsidRPr="00782D14">
          <w:rPr>
            <w:rStyle w:val="aff9"/>
            <w:noProof/>
          </w:rPr>
          <w:t>ФОРМА 6. ФОРМА ДЕКЛАРАЦИИ О СООТВЕТСТВИИ УЧАСТНИКА ЗАКУПКИ КРИТЕРИЯМ ОТНЕСЕНИЯ К СУБЪЕКТАМ МАЛОГО И СРЕДНЕГО ПРЕДПРИНИМАТЕЛЬСТВА</w:t>
        </w:r>
        <w:r w:rsidR="002136D3">
          <w:rPr>
            <w:noProof/>
            <w:webHidden/>
          </w:rPr>
          <w:tab/>
        </w:r>
        <w:r w:rsidR="002136D3">
          <w:rPr>
            <w:noProof/>
            <w:webHidden/>
          </w:rPr>
          <w:fldChar w:fldCharType="begin"/>
        </w:r>
        <w:r w:rsidR="002136D3">
          <w:rPr>
            <w:noProof/>
            <w:webHidden/>
          </w:rPr>
          <w:instrText xml:space="preserve"> PAGEREF _Toc5779023 \h </w:instrText>
        </w:r>
        <w:r w:rsidR="002136D3">
          <w:rPr>
            <w:noProof/>
            <w:webHidden/>
          </w:rPr>
        </w:r>
        <w:r w:rsidR="002136D3">
          <w:rPr>
            <w:noProof/>
            <w:webHidden/>
          </w:rPr>
          <w:fldChar w:fldCharType="separate"/>
        </w:r>
        <w:r w:rsidR="009570DB">
          <w:rPr>
            <w:noProof/>
            <w:webHidden/>
          </w:rPr>
          <w:t>47</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24" w:history="1">
        <w:r w:rsidR="002136D3" w:rsidRPr="00782D14">
          <w:rPr>
            <w:rStyle w:val="aff9"/>
            <w:noProof/>
          </w:rPr>
          <w:t>ФОРМА 7</w:t>
        </w:r>
        <w:r w:rsidR="002136D3" w:rsidRPr="00782D14">
          <w:rPr>
            <w:rStyle w:val="aff9"/>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2136D3">
          <w:rPr>
            <w:noProof/>
            <w:webHidden/>
          </w:rPr>
          <w:tab/>
        </w:r>
        <w:r w:rsidR="002136D3">
          <w:rPr>
            <w:noProof/>
            <w:webHidden/>
          </w:rPr>
          <w:fldChar w:fldCharType="begin"/>
        </w:r>
        <w:r w:rsidR="002136D3">
          <w:rPr>
            <w:noProof/>
            <w:webHidden/>
          </w:rPr>
          <w:instrText xml:space="preserve"> PAGEREF _Toc5779024 \h </w:instrText>
        </w:r>
        <w:r w:rsidR="002136D3">
          <w:rPr>
            <w:noProof/>
            <w:webHidden/>
          </w:rPr>
        </w:r>
        <w:r w:rsidR="002136D3">
          <w:rPr>
            <w:noProof/>
            <w:webHidden/>
          </w:rPr>
          <w:fldChar w:fldCharType="separate"/>
        </w:r>
        <w:r w:rsidR="009570DB">
          <w:rPr>
            <w:noProof/>
            <w:webHidden/>
          </w:rPr>
          <w:t>50</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25" w:history="1">
        <w:r w:rsidR="002136D3" w:rsidRPr="00782D14">
          <w:rPr>
            <w:rStyle w:val="aff9"/>
            <w:noProof/>
          </w:rPr>
          <w:t>ФОРМА 8. СПРАВКА О ПЕРЕЧНЕ И ОБЪЕМАХ ВЫПОЛНЕНИЯ АНАЛОГИЧНЫХ ДОГОВОРОВ</w:t>
        </w:r>
        <w:r w:rsidR="002136D3">
          <w:rPr>
            <w:noProof/>
            <w:webHidden/>
          </w:rPr>
          <w:tab/>
        </w:r>
        <w:r w:rsidR="002136D3">
          <w:rPr>
            <w:noProof/>
            <w:webHidden/>
          </w:rPr>
          <w:fldChar w:fldCharType="begin"/>
        </w:r>
        <w:r w:rsidR="002136D3">
          <w:rPr>
            <w:noProof/>
            <w:webHidden/>
          </w:rPr>
          <w:instrText xml:space="preserve"> PAGEREF _Toc5779025 \h </w:instrText>
        </w:r>
        <w:r w:rsidR="002136D3">
          <w:rPr>
            <w:noProof/>
            <w:webHidden/>
          </w:rPr>
        </w:r>
        <w:r w:rsidR="002136D3">
          <w:rPr>
            <w:noProof/>
            <w:webHidden/>
          </w:rPr>
          <w:fldChar w:fldCharType="separate"/>
        </w:r>
        <w:r w:rsidR="009570DB">
          <w:rPr>
            <w:noProof/>
            <w:webHidden/>
          </w:rPr>
          <w:t>51</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27" w:history="1">
        <w:r w:rsidR="002136D3" w:rsidRPr="00782D14">
          <w:rPr>
            <w:rStyle w:val="aff9"/>
            <w:caps/>
            <w:noProof/>
          </w:rPr>
          <w:t>ФОРМА 9. Справка о цепочке собственников участника закупки, включая бенефициаров (в том числе конечных)</w:t>
        </w:r>
        <w:r w:rsidR="002136D3">
          <w:rPr>
            <w:noProof/>
            <w:webHidden/>
          </w:rPr>
          <w:tab/>
        </w:r>
        <w:r w:rsidR="002136D3">
          <w:rPr>
            <w:noProof/>
            <w:webHidden/>
          </w:rPr>
          <w:fldChar w:fldCharType="begin"/>
        </w:r>
        <w:r w:rsidR="002136D3">
          <w:rPr>
            <w:noProof/>
            <w:webHidden/>
          </w:rPr>
          <w:instrText xml:space="preserve"> PAGEREF _Toc5779027 \h </w:instrText>
        </w:r>
        <w:r w:rsidR="002136D3">
          <w:rPr>
            <w:noProof/>
            <w:webHidden/>
          </w:rPr>
        </w:r>
        <w:r w:rsidR="002136D3">
          <w:rPr>
            <w:noProof/>
            <w:webHidden/>
          </w:rPr>
          <w:fldChar w:fldCharType="separate"/>
        </w:r>
        <w:r w:rsidR="009570DB">
          <w:rPr>
            <w:noProof/>
            <w:webHidden/>
          </w:rPr>
          <w:t>53</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097" w:history="1">
        <w:r w:rsidR="002136D3" w:rsidRPr="00782D14">
          <w:rPr>
            <w:rStyle w:val="aff9"/>
            <w:caps/>
            <w:noProof/>
          </w:rPr>
          <w:t>ФОРМА 10. Согласие на обработку персональных данных</w:t>
        </w:r>
        <w:r w:rsidR="002136D3">
          <w:rPr>
            <w:noProof/>
            <w:webHidden/>
          </w:rPr>
          <w:tab/>
        </w:r>
        <w:r w:rsidR="002136D3">
          <w:rPr>
            <w:noProof/>
            <w:webHidden/>
          </w:rPr>
          <w:fldChar w:fldCharType="begin"/>
        </w:r>
        <w:r w:rsidR="002136D3">
          <w:rPr>
            <w:noProof/>
            <w:webHidden/>
          </w:rPr>
          <w:instrText xml:space="preserve"> PAGEREF _Toc5779097 \h </w:instrText>
        </w:r>
        <w:r w:rsidR="002136D3">
          <w:rPr>
            <w:noProof/>
            <w:webHidden/>
          </w:rPr>
        </w:r>
        <w:r w:rsidR="002136D3">
          <w:rPr>
            <w:noProof/>
            <w:webHidden/>
          </w:rPr>
          <w:fldChar w:fldCharType="separate"/>
        </w:r>
        <w:r w:rsidR="009570DB">
          <w:rPr>
            <w:noProof/>
            <w:webHidden/>
          </w:rPr>
          <w:t>57</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107" w:history="1">
        <w:r w:rsidR="002136D3" w:rsidRPr="00782D14">
          <w:rPr>
            <w:rStyle w:val="aff9"/>
            <w:caps/>
            <w:noProof/>
          </w:rPr>
          <w:t>ФО</w:t>
        </w:r>
        <w:r w:rsidR="002136D3" w:rsidRPr="00782D14">
          <w:rPr>
            <w:rStyle w:val="aff9"/>
            <w:caps/>
            <w:noProof/>
          </w:rPr>
          <w:t>Р</w:t>
        </w:r>
        <w:r w:rsidR="002136D3" w:rsidRPr="00782D14">
          <w:rPr>
            <w:rStyle w:val="aff9"/>
            <w:caps/>
            <w:noProof/>
          </w:rPr>
          <w:t>МА 1</w:t>
        </w:r>
        <w:r w:rsidR="00770945">
          <w:rPr>
            <w:rStyle w:val="aff9"/>
            <w:caps/>
            <w:noProof/>
          </w:rPr>
          <w:t>1</w:t>
        </w:r>
        <w:r w:rsidR="002136D3" w:rsidRPr="00782D14">
          <w:rPr>
            <w:rStyle w:val="aff9"/>
            <w:caps/>
            <w:noProof/>
          </w:rPr>
          <w:t>. Сведения о распределении объемов поставок, работ (услуг) между участником и субподрядчиками (соисполнителями/сопоставщиками)</w:t>
        </w:r>
        <w:r w:rsidR="002136D3">
          <w:rPr>
            <w:noProof/>
            <w:webHidden/>
          </w:rPr>
          <w:tab/>
        </w:r>
        <w:r w:rsidR="002136D3">
          <w:rPr>
            <w:noProof/>
            <w:webHidden/>
          </w:rPr>
          <w:fldChar w:fldCharType="begin"/>
        </w:r>
        <w:r w:rsidR="002136D3">
          <w:rPr>
            <w:noProof/>
            <w:webHidden/>
          </w:rPr>
          <w:instrText xml:space="preserve"> PAGEREF _Toc5779107 \h </w:instrText>
        </w:r>
        <w:r w:rsidR="002136D3">
          <w:rPr>
            <w:noProof/>
            <w:webHidden/>
          </w:rPr>
        </w:r>
        <w:r w:rsidR="002136D3">
          <w:rPr>
            <w:noProof/>
            <w:webHidden/>
          </w:rPr>
          <w:fldChar w:fldCharType="separate"/>
        </w:r>
        <w:r w:rsidR="009570DB">
          <w:rPr>
            <w:noProof/>
            <w:webHidden/>
          </w:rPr>
          <w:t>59</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111" w:history="1">
        <w:r w:rsidR="00770945">
          <w:rPr>
            <w:rStyle w:val="aff9"/>
            <w:caps/>
            <w:noProof/>
          </w:rPr>
          <w:t>ФОРМА 12</w:t>
        </w:r>
        <w:r w:rsidR="002136D3" w:rsidRPr="00782D14">
          <w:rPr>
            <w:rStyle w:val="aff9"/>
            <w:caps/>
            <w:noProof/>
          </w:rPr>
          <w:t>. Сведения о распределении объемов поставок, работ (услуг) между членами коллективного участника</w:t>
        </w:r>
        <w:r w:rsidR="002136D3">
          <w:rPr>
            <w:noProof/>
            <w:webHidden/>
          </w:rPr>
          <w:tab/>
        </w:r>
        <w:r w:rsidR="002136D3">
          <w:rPr>
            <w:noProof/>
            <w:webHidden/>
          </w:rPr>
          <w:fldChar w:fldCharType="begin"/>
        </w:r>
        <w:r w:rsidR="002136D3">
          <w:rPr>
            <w:noProof/>
            <w:webHidden/>
          </w:rPr>
          <w:instrText xml:space="preserve"> PAGEREF _Toc5779111 \h </w:instrText>
        </w:r>
        <w:r w:rsidR="002136D3">
          <w:rPr>
            <w:noProof/>
            <w:webHidden/>
          </w:rPr>
        </w:r>
        <w:r w:rsidR="002136D3">
          <w:rPr>
            <w:noProof/>
            <w:webHidden/>
          </w:rPr>
          <w:fldChar w:fldCharType="separate"/>
        </w:r>
        <w:r w:rsidR="009570DB">
          <w:rPr>
            <w:noProof/>
            <w:webHidden/>
          </w:rPr>
          <w:t>60</w:t>
        </w:r>
        <w:r w:rsidR="002136D3">
          <w:rPr>
            <w:noProof/>
            <w:webHidden/>
          </w:rPr>
          <w:fldChar w:fldCharType="end"/>
        </w:r>
      </w:hyperlink>
    </w:p>
    <w:p w:rsidR="002136D3" w:rsidRDefault="00A64197">
      <w:pPr>
        <w:pStyle w:val="25"/>
        <w:tabs>
          <w:tab w:val="right" w:leader="dot" w:pos="10195"/>
        </w:tabs>
        <w:rPr>
          <w:rFonts w:asciiTheme="minorHAnsi" w:eastAsiaTheme="minorEastAsia" w:hAnsiTheme="minorHAnsi" w:cstheme="minorBidi"/>
          <w:smallCaps w:val="0"/>
          <w:noProof/>
          <w:sz w:val="22"/>
          <w:szCs w:val="22"/>
        </w:rPr>
      </w:pPr>
      <w:hyperlink w:anchor="_Toc5779115" w:history="1">
        <w:r w:rsidR="00770945">
          <w:rPr>
            <w:rStyle w:val="aff9"/>
            <w:noProof/>
          </w:rPr>
          <w:t>ФОРМА 13</w:t>
        </w:r>
        <w:r w:rsidR="002136D3" w:rsidRPr="002A1863">
          <w:rPr>
            <w:rStyle w:val="aff9"/>
            <w:noProof/>
          </w:rPr>
          <w:t>. СВ</w:t>
        </w:r>
        <w:r w:rsidR="002136D3" w:rsidRPr="002A1863">
          <w:rPr>
            <w:rStyle w:val="aff9"/>
            <w:noProof/>
          </w:rPr>
          <w:t>О</w:t>
        </w:r>
        <w:r w:rsidR="002136D3" w:rsidRPr="002A1863">
          <w:rPr>
            <w:rStyle w:val="aff9"/>
            <w:noProof/>
          </w:rPr>
          <w:t>ДНАЯ ТАБЛИЦА СТОИМОСТИ ПОС</w:t>
        </w:r>
        <w:r w:rsidR="002136D3" w:rsidRPr="002A1863">
          <w:rPr>
            <w:rStyle w:val="aff9"/>
            <w:noProof/>
          </w:rPr>
          <w:t>Т</w:t>
        </w:r>
        <w:r w:rsidR="002136D3" w:rsidRPr="002A1863">
          <w:rPr>
            <w:rStyle w:val="aff9"/>
            <w:noProof/>
          </w:rPr>
          <w:t>АВОК, РАБОТ (УСЛУГ)</w:t>
        </w:r>
        <w:r w:rsidR="002136D3">
          <w:rPr>
            <w:noProof/>
            <w:webHidden/>
          </w:rPr>
          <w:tab/>
        </w:r>
        <w:r w:rsidR="002136D3">
          <w:rPr>
            <w:noProof/>
            <w:webHidden/>
          </w:rPr>
          <w:fldChar w:fldCharType="begin"/>
        </w:r>
        <w:r w:rsidR="002136D3">
          <w:rPr>
            <w:noProof/>
            <w:webHidden/>
          </w:rPr>
          <w:instrText xml:space="preserve"> PAGEREF _Toc5779115 \h </w:instrText>
        </w:r>
        <w:r w:rsidR="002136D3">
          <w:rPr>
            <w:noProof/>
            <w:webHidden/>
          </w:rPr>
        </w:r>
        <w:r w:rsidR="002136D3">
          <w:rPr>
            <w:noProof/>
            <w:webHidden/>
          </w:rPr>
          <w:fldChar w:fldCharType="separate"/>
        </w:r>
        <w:r w:rsidR="009570DB">
          <w:rPr>
            <w:noProof/>
            <w:webHidden/>
          </w:rPr>
          <w:t>61</w:t>
        </w:r>
        <w:r w:rsidR="002136D3">
          <w:rPr>
            <w:noProof/>
            <w:webHidden/>
          </w:rPr>
          <w:fldChar w:fldCharType="end"/>
        </w:r>
      </w:hyperlink>
    </w:p>
    <w:p w:rsidR="002136D3" w:rsidRPr="00770945" w:rsidRDefault="00A64197">
      <w:pPr>
        <w:pStyle w:val="13"/>
        <w:tabs>
          <w:tab w:val="left" w:pos="720"/>
          <w:tab w:val="right" w:leader="dot" w:pos="10195"/>
        </w:tabs>
        <w:rPr>
          <w:b w:val="0"/>
          <w:bCs w:val="0"/>
          <w:noProof/>
        </w:rPr>
      </w:pPr>
      <w:hyperlink w:anchor="_Toc5779116" w:history="1">
        <w:r w:rsidR="002136D3" w:rsidRPr="00782D14">
          <w:rPr>
            <w:rStyle w:val="aff9"/>
            <w:noProof/>
          </w:rPr>
          <w:t>IV.</w:t>
        </w:r>
        <w:r w:rsidR="002136D3">
          <w:rPr>
            <w:rFonts w:asciiTheme="minorHAnsi" w:eastAsiaTheme="minorEastAsia" w:hAnsiTheme="minorHAnsi" w:cstheme="minorBidi"/>
            <w:b w:val="0"/>
            <w:bCs w:val="0"/>
            <w:caps w:val="0"/>
            <w:noProof/>
            <w:sz w:val="22"/>
            <w:szCs w:val="22"/>
          </w:rPr>
          <w:tab/>
        </w:r>
        <w:r w:rsidR="002136D3" w:rsidRPr="00782D14">
          <w:rPr>
            <w:rStyle w:val="aff9"/>
            <w:noProof/>
          </w:rPr>
          <w:t>ПРО</w:t>
        </w:r>
        <w:r w:rsidR="002136D3" w:rsidRPr="00782D14">
          <w:rPr>
            <w:rStyle w:val="aff9"/>
            <w:noProof/>
          </w:rPr>
          <w:t>Е</w:t>
        </w:r>
        <w:r w:rsidR="002136D3" w:rsidRPr="00782D14">
          <w:rPr>
            <w:rStyle w:val="aff9"/>
            <w:noProof/>
          </w:rPr>
          <w:t>КТ ДОГ</w:t>
        </w:r>
        <w:r w:rsidR="002136D3" w:rsidRPr="00782D14">
          <w:rPr>
            <w:rStyle w:val="aff9"/>
            <w:noProof/>
          </w:rPr>
          <w:t>О</w:t>
        </w:r>
        <w:r w:rsidR="002136D3" w:rsidRPr="00782D14">
          <w:rPr>
            <w:rStyle w:val="aff9"/>
            <w:noProof/>
          </w:rPr>
          <w:t>ВОРА</w:t>
        </w:r>
        <w:r w:rsidR="002136D3">
          <w:rPr>
            <w:noProof/>
            <w:webHidden/>
          </w:rPr>
          <w:tab/>
        </w:r>
        <w:r w:rsidR="002136D3">
          <w:rPr>
            <w:noProof/>
            <w:webHidden/>
          </w:rPr>
          <w:fldChar w:fldCharType="begin"/>
        </w:r>
        <w:r w:rsidR="002136D3">
          <w:rPr>
            <w:noProof/>
            <w:webHidden/>
          </w:rPr>
          <w:instrText xml:space="preserve"> PAGEREF _Toc5779116 \h </w:instrText>
        </w:r>
        <w:r w:rsidR="002136D3">
          <w:rPr>
            <w:noProof/>
            <w:webHidden/>
          </w:rPr>
        </w:r>
        <w:r w:rsidR="002136D3">
          <w:rPr>
            <w:noProof/>
            <w:webHidden/>
          </w:rPr>
          <w:fldChar w:fldCharType="separate"/>
        </w:r>
        <w:r w:rsidR="00770945">
          <w:rPr>
            <w:b w:val="0"/>
            <w:bCs w:val="0"/>
            <w:noProof/>
            <w:webHidden/>
          </w:rPr>
          <w:t>63</w:t>
        </w:r>
        <w:r w:rsidR="009570DB">
          <w:rPr>
            <w:b w:val="0"/>
            <w:bCs w:val="0"/>
            <w:noProof/>
            <w:webHidden/>
          </w:rPr>
          <w:t>.</w:t>
        </w:r>
        <w:r w:rsidR="002136D3">
          <w:rPr>
            <w:noProof/>
            <w:webHidden/>
          </w:rPr>
          <w:fldChar w:fldCharType="end"/>
        </w:r>
      </w:hyperlink>
    </w:p>
    <w:p w:rsidR="002136D3" w:rsidRDefault="00A6419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779117" w:history="1">
        <w:r w:rsidR="002136D3" w:rsidRPr="00782D14">
          <w:rPr>
            <w:rStyle w:val="aff9"/>
            <w:noProof/>
          </w:rPr>
          <w:t>V.</w:t>
        </w:r>
        <w:r w:rsidR="002136D3">
          <w:rPr>
            <w:rFonts w:asciiTheme="minorHAnsi" w:eastAsiaTheme="minorEastAsia" w:hAnsiTheme="minorHAnsi" w:cstheme="minorBidi"/>
            <w:b w:val="0"/>
            <w:bCs w:val="0"/>
            <w:caps w:val="0"/>
            <w:noProof/>
            <w:sz w:val="22"/>
            <w:szCs w:val="22"/>
          </w:rPr>
          <w:tab/>
        </w:r>
        <w:r w:rsidR="002136D3" w:rsidRPr="00782D14">
          <w:rPr>
            <w:rStyle w:val="aff9"/>
            <w:noProof/>
          </w:rPr>
          <w:t>ТЕХНИЧЕСКАЯ ЧАСТЬ</w:t>
        </w:r>
        <w:r w:rsidR="002136D3">
          <w:rPr>
            <w:noProof/>
            <w:webHidden/>
          </w:rPr>
          <w:tab/>
        </w:r>
        <w:r w:rsidR="002136D3">
          <w:rPr>
            <w:noProof/>
            <w:webHidden/>
          </w:rPr>
          <w:fldChar w:fldCharType="begin"/>
        </w:r>
        <w:r w:rsidR="002136D3">
          <w:rPr>
            <w:noProof/>
            <w:webHidden/>
          </w:rPr>
          <w:instrText xml:space="preserve"> PAGEREF _Toc5779117 \h </w:instrText>
        </w:r>
        <w:r w:rsidR="002136D3">
          <w:rPr>
            <w:noProof/>
            <w:webHidden/>
          </w:rPr>
        </w:r>
        <w:r w:rsidR="002136D3">
          <w:rPr>
            <w:noProof/>
            <w:webHidden/>
          </w:rPr>
          <w:fldChar w:fldCharType="separate"/>
        </w:r>
        <w:r w:rsidR="00770945">
          <w:rPr>
            <w:b w:val="0"/>
            <w:bCs w:val="0"/>
            <w:noProof/>
            <w:webHidden/>
          </w:rPr>
          <w:t>64</w:t>
        </w:r>
        <w:r w:rsidR="009570DB">
          <w:rPr>
            <w:b w:val="0"/>
            <w:bCs w:val="0"/>
            <w:noProof/>
            <w:webHidden/>
          </w:rPr>
          <w:t>.</w:t>
        </w:r>
        <w:r w:rsidR="002136D3">
          <w:rPr>
            <w:noProof/>
            <w:webHidden/>
          </w:rPr>
          <w:fldChar w:fldCharType="end"/>
        </w:r>
      </w:hyperlink>
    </w:p>
    <w:p w:rsidR="00952F9B" w:rsidRPr="00C70643" w:rsidRDefault="00457C39" w:rsidP="00B32937">
      <w:pPr>
        <w:pStyle w:val="11"/>
        <w:pageBreakBefore/>
        <w:tabs>
          <w:tab w:val="clear" w:pos="432"/>
        </w:tabs>
        <w:spacing w:before="0" w:after="0"/>
        <w:ind w:left="567" w:firstLine="0"/>
        <w:jc w:val="both"/>
      </w:pPr>
      <w:r w:rsidRPr="002136D3">
        <w:rPr>
          <w:b w:val="0"/>
          <w:bCs w:val="0"/>
          <w:i/>
          <w:iCs/>
          <w:caps/>
          <w:smallCaps/>
          <w:sz w:val="24"/>
          <w:szCs w:val="24"/>
        </w:rPr>
        <w:fldChar w:fldCharType="end"/>
      </w:r>
    </w:p>
    <w:p w:rsidR="007633E7" w:rsidRPr="00C70643"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778967"/>
      <w:r w:rsidRPr="00C70643">
        <w:rPr>
          <w:rStyle w:val="15"/>
          <w:b/>
          <w:bCs/>
          <w:caps/>
          <w:sz w:val="24"/>
          <w:szCs w:val="24"/>
        </w:rPr>
        <w:t xml:space="preserve">ОБЩИЕ УСЛОВИЯ ПРОВЕДЕНИЯ </w:t>
      </w:r>
      <w:bookmarkEnd w:id="2"/>
      <w:r w:rsidR="00B32937">
        <w:rPr>
          <w:rStyle w:val="15"/>
          <w:b/>
          <w:bCs/>
          <w:caps/>
          <w:sz w:val="24"/>
          <w:szCs w:val="24"/>
        </w:rPr>
        <w:t>закупки</w:t>
      </w:r>
      <w:bookmarkEnd w:id="3"/>
    </w:p>
    <w:p w:rsidR="007633E7" w:rsidRPr="00C70643" w:rsidRDefault="007633E7" w:rsidP="00FA1AA1"/>
    <w:p w:rsidR="007633E7" w:rsidRPr="00C70643" w:rsidRDefault="007633E7" w:rsidP="00D35172">
      <w:pPr>
        <w:pStyle w:val="11"/>
        <w:keepNext w:val="0"/>
        <w:numPr>
          <w:ilvl w:val="0"/>
          <w:numId w:val="1"/>
        </w:numPr>
        <w:spacing w:before="0" w:after="0"/>
        <w:ind w:left="0" w:firstLine="567"/>
        <w:jc w:val="both"/>
        <w:rPr>
          <w:sz w:val="24"/>
          <w:szCs w:val="24"/>
        </w:rPr>
      </w:pPr>
      <w:bookmarkStart w:id="4" w:name="_Toc123405451"/>
      <w:bookmarkStart w:id="5" w:name="_Toc166101206"/>
      <w:bookmarkStart w:id="6" w:name="_Ref166101247"/>
      <w:bookmarkStart w:id="7" w:name="_Ref166101251"/>
      <w:bookmarkStart w:id="8" w:name="_Toc5778968"/>
      <w:r w:rsidRPr="00C70643">
        <w:rPr>
          <w:sz w:val="24"/>
          <w:szCs w:val="24"/>
        </w:rPr>
        <w:t>ОБЩИЕ ПОЛОЖЕНИЯ</w:t>
      </w:r>
      <w:bookmarkEnd w:id="4"/>
      <w:bookmarkEnd w:id="5"/>
      <w:bookmarkEnd w:id="6"/>
      <w:bookmarkEnd w:id="7"/>
      <w:bookmarkEnd w:id="8"/>
    </w:p>
    <w:p w:rsidR="007633E7" w:rsidRPr="00C70643" w:rsidRDefault="00B32937" w:rsidP="00B32937">
      <w:pPr>
        <w:pStyle w:val="21"/>
        <w:keepNext w:val="0"/>
        <w:numPr>
          <w:ilvl w:val="1"/>
          <w:numId w:val="1"/>
        </w:numPr>
        <w:spacing w:after="0"/>
        <w:ind w:left="0" w:firstLine="567"/>
        <w:jc w:val="left"/>
        <w:rPr>
          <w:sz w:val="24"/>
          <w:szCs w:val="24"/>
        </w:rPr>
      </w:pPr>
      <w:bookmarkStart w:id="9" w:name="_Toc5778969"/>
      <w:r>
        <w:rPr>
          <w:sz w:val="24"/>
          <w:szCs w:val="24"/>
        </w:rPr>
        <w:t>Правовой статус документов</w:t>
      </w:r>
      <w:bookmarkEnd w:id="9"/>
    </w:p>
    <w:p w:rsidR="007633E7" w:rsidRDefault="007633E7" w:rsidP="003A11B6">
      <w:pPr>
        <w:pStyle w:val="afffff6"/>
        <w:numPr>
          <w:ilvl w:val="2"/>
          <w:numId w:val="1"/>
        </w:numPr>
        <w:ind w:left="0" w:firstLine="567"/>
        <w:jc w:val="both"/>
      </w:pPr>
      <w:bookmarkStart w:id="10" w:name="_Ref119427085"/>
      <w:bookmarkStart w:id="11" w:name="_Ref11225299"/>
      <w:r w:rsidRPr="00C70643">
        <w:t xml:space="preserve">Настоящая </w:t>
      </w:r>
      <w:r w:rsidR="00B32937">
        <w:t>документация о закупке</w:t>
      </w:r>
      <w:r w:rsidRPr="00C70643">
        <w:t xml:space="preserve"> подготовлена в соответствии </w:t>
      </w:r>
      <w:bookmarkEnd w:id="10"/>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w:t>
      </w:r>
      <w:r w:rsidR="00B32937" w:rsidRPr="00B32937">
        <w:t xml:space="preserve"> </w:t>
      </w:r>
      <w:r w:rsidR="00B32937">
        <w:t xml:space="preserve">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Pr="003833AA">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291ECC" w:rsidRPr="00291ECC">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2" w:name="_Toc123405453"/>
      <w:bookmarkStart w:id="13" w:name="_Toc5778970"/>
      <w:r w:rsidRPr="00C70643">
        <w:rPr>
          <w:sz w:val="24"/>
          <w:szCs w:val="24"/>
        </w:rPr>
        <w:t>Заказчик</w:t>
      </w:r>
      <w:r w:rsidR="003F6191">
        <w:rPr>
          <w:sz w:val="24"/>
          <w:szCs w:val="24"/>
        </w:rPr>
        <w:t>, предмет и условия проведения закупки</w:t>
      </w:r>
      <w:bookmarkEnd w:id="12"/>
      <w:r w:rsidRPr="00C70643">
        <w:rPr>
          <w:sz w:val="24"/>
          <w:szCs w:val="24"/>
        </w:rPr>
        <w:t>.</w:t>
      </w:r>
      <w:bookmarkEnd w:id="13"/>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4"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в соответствии с процедурами, условиями и положениями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4"/>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Pr="00DE2033">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5" w:name="_Toc123405455"/>
      <w:bookmarkStart w:id="16" w:name="_Toc5778971"/>
      <w:r w:rsidRPr="00C70643">
        <w:rPr>
          <w:sz w:val="24"/>
          <w:szCs w:val="24"/>
        </w:rPr>
        <w:t xml:space="preserve">Начальная (максимальная) цена </w:t>
      </w:r>
      <w:bookmarkEnd w:id="15"/>
      <w:r w:rsidRPr="00C70643">
        <w:rPr>
          <w:sz w:val="24"/>
          <w:szCs w:val="24"/>
        </w:rPr>
        <w:t>договора (цена лота)</w:t>
      </w:r>
      <w:bookmarkEnd w:id="16"/>
      <w:r w:rsidRPr="00C70643">
        <w:rPr>
          <w:sz w:val="24"/>
          <w:szCs w:val="24"/>
        </w:rPr>
        <w:t xml:space="preserve"> </w:t>
      </w:r>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7"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7"/>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8" w:name="_Toc123405457"/>
      <w:bookmarkStart w:id="19" w:name="_Toc5778972"/>
      <w:r w:rsidRPr="00C70643">
        <w:rPr>
          <w:sz w:val="24"/>
          <w:szCs w:val="24"/>
        </w:rPr>
        <w:t xml:space="preserve">Требования к </w:t>
      </w:r>
      <w:bookmarkEnd w:id="18"/>
      <w:r w:rsidRPr="00C70643">
        <w:rPr>
          <w:sz w:val="24"/>
          <w:szCs w:val="24"/>
        </w:rPr>
        <w:t>участникам закупки</w:t>
      </w:r>
      <w:bookmarkEnd w:id="19"/>
    </w:p>
    <w:p w:rsidR="007633E7" w:rsidRPr="00C70643" w:rsidRDefault="005E33E3" w:rsidP="005E33E3">
      <w:pPr>
        <w:pStyle w:val="32"/>
        <w:keepNext w:val="0"/>
        <w:numPr>
          <w:ilvl w:val="2"/>
          <w:numId w:val="1"/>
        </w:numPr>
        <w:spacing w:before="0" w:after="0"/>
        <w:ind w:left="0" w:firstLine="567"/>
        <w:rPr>
          <w:rFonts w:ascii="Times New Roman" w:hAnsi="Times New Roman" w:cs="Times New Roman"/>
          <w:b w:val="0"/>
          <w:bCs w:val="0"/>
        </w:rPr>
      </w:pPr>
      <w:r w:rsidRPr="005E33E3">
        <w:rPr>
          <w:rFonts w:ascii="Times New Roman" w:hAnsi="Times New Roman" w:cs="Times New Roman"/>
          <w:b w:val="0"/>
          <w:bCs w:val="0"/>
        </w:rPr>
        <w:t xml:space="preserve">Участником закупки </w:t>
      </w:r>
      <w:r>
        <w:rPr>
          <w:rFonts w:ascii="Times New Roman" w:hAnsi="Times New Roman" w:cs="Times New Roman"/>
          <w:b w:val="0"/>
          <w:bCs w:val="0"/>
        </w:rPr>
        <w:t>может быть</w:t>
      </w:r>
      <w:r w:rsidRPr="005E33E3">
        <w:rPr>
          <w:rFonts w:ascii="Times New Roman" w:hAnsi="Times New Roman" w:cs="Times New Roman"/>
          <w:b w:val="0"/>
          <w:bCs w:val="0"/>
        </w:rPr>
        <w:t xml:space="preserve">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F62CF9"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20"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20"/>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1"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1"/>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2" w:name="_Toc123405458"/>
      <w:bookmarkStart w:id="23" w:name="_Toc5778973"/>
      <w:r w:rsidRPr="00C70643">
        <w:rPr>
          <w:sz w:val="24"/>
          <w:szCs w:val="24"/>
        </w:rPr>
        <w:t>Привлечение соисполнителей (субподрядчиков) к исполнению договора</w:t>
      </w:r>
      <w:bookmarkEnd w:id="22"/>
      <w:bookmarkEnd w:id="23"/>
    </w:p>
    <w:p w:rsidR="007633E7" w:rsidRPr="00B301FE"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B301FE">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4" w:name="_Ref354131841"/>
      <w:bookmarkStart w:id="25" w:name="_Ref11495519"/>
      <w:r w:rsidRPr="00B301FE">
        <w:rPr>
          <w:rFonts w:ascii="Times New Roman" w:hAnsi="Times New Roman" w:cs="Times New Roman"/>
          <w:b w:val="0"/>
          <w:bCs w:val="0"/>
        </w:rPr>
        <w:t xml:space="preserve">. </w:t>
      </w:r>
      <w:bookmarkStart w:id="26" w:name="_Ref354131847"/>
      <w:bookmarkEnd w:id="24"/>
    </w:p>
    <w:p w:rsidR="006F5348" w:rsidRPr="00B301FE"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B301FE">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6F5348" w:rsidRPr="00B301FE" w:rsidRDefault="006F5348" w:rsidP="006F5348">
      <w:pPr>
        <w:spacing w:after="0"/>
        <w:ind w:firstLine="567"/>
      </w:pPr>
      <w:r w:rsidRPr="00B301FE">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6F5348" w:rsidRPr="00B301FE" w:rsidRDefault="006F5348" w:rsidP="006F5348">
      <w:pPr>
        <w:spacing w:after="0"/>
        <w:ind w:firstLine="567"/>
      </w:pPr>
      <w:r w:rsidRPr="00B301FE">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6F5348" w:rsidRPr="00D700DB" w:rsidRDefault="006F5348" w:rsidP="006F5348">
      <w:pPr>
        <w:spacing w:after="0"/>
        <w:ind w:firstLine="567"/>
      </w:pPr>
      <w:r w:rsidRPr="00B301FE">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7" w:name="_Toc123405459"/>
      <w:bookmarkStart w:id="28" w:name="_Toc5778974"/>
      <w:bookmarkEnd w:id="26"/>
      <w:r w:rsidRPr="00C70643">
        <w:rPr>
          <w:sz w:val="24"/>
          <w:szCs w:val="24"/>
        </w:rPr>
        <w:t xml:space="preserve">Расходы на участие в </w:t>
      </w:r>
      <w:bookmarkEnd w:id="27"/>
      <w:r w:rsidR="00AA1F7C">
        <w:rPr>
          <w:sz w:val="24"/>
          <w:szCs w:val="24"/>
        </w:rPr>
        <w:t>закупке</w:t>
      </w:r>
      <w:r w:rsidRPr="00C70643">
        <w:rPr>
          <w:sz w:val="24"/>
          <w:szCs w:val="24"/>
        </w:rPr>
        <w:t xml:space="preserve"> и при заключении договора</w:t>
      </w:r>
      <w:bookmarkEnd w:id="28"/>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5"/>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9" w:name="_Toc123405460"/>
      <w:bookmarkStart w:id="30" w:name="_Toc577897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9"/>
      <w:r w:rsidR="007633E7" w:rsidRPr="00C70643">
        <w:rPr>
          <w:sz w:val="24"/>
          <w:szCs w:val="24"/>
        </w:rPr>
        <w:t>закупк</w:t>
      </w:r>
      <w:r w:rsidR="00C90121">
        <w:rPr>
          <w:sz w:val="24"/>
          <w:szCs w:val="24"/>
        </w:rPr>
        <w:t>и</w:t>
      </w:r>
      <w:bookmarkEnd w:id="30"/>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455CC3">
      <w:pPr>
        <w:pStyle w:val="afffff6"/>
        <w:numPr>
          <w:ilvl w:val="0"/>
          <w:numId w:val="10"/>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455CC3">
      <w:pPr>
        <w:pStyle w:val="afffff6"/>
        <w:numPr>
          <w:ilvl w:val="0"/>
          <w:numId w:val="10"/>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455CC3">
      <w:pPr>
        <w:pStyle w:val="afffff6"/>
        <w:numPr>
          <w:ilvl w:val="0"/>
          <w:numId w:val="10"/>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455CC3">
      <w:pPr>
        <w:pStyle w:val="afffff6"/>
        <w:numPr>
          <w:ilvl w:val="0"/>
          <w:numId w:val="10"/>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1" w:name="_Toc123405462"/>
      <w:bookmarkStart w:id="32" w:name="_Toc166101207"/>
      <w:bookmarkEnd w:id="11"/>
    </w:p>
    <w:p w:rsidR="007633E7" w:rsidRPr="00183F25" w:rsidRDefault="007633E7" w:rsidP="00D35172">
      <w:pPr>
        <w:pStyle w:val="11"/>
        <w:keepNext w:val="0"/>
        <w:numPr>
          <w:ilvl w:val="0"/>
          <w:numId w:val="1"/>
        </w:numPr>
        <w:spacing w:before="0" w:after="0"/>
        <w:ind w:left="0" w:firstLine="567"/>
        <w:jc w:val="both"/>
        <w:rPr>
          <w:sz w:val="24"/>
          <w:szCs w:val="24"/>
        </w:rPr>
      </w:pPr>
      <w:bookmarkStart w:id="33" w:name="_Toc5778976"/>
      <w:r w:rsidRPr="00183F25">
        <w:rPr>
          <w:sz w:val="24"/>
          <w:szCs w:val="24"/>
        </w:rPr>
        <w:t>ДОКУМЕНТАЦИЯ</w:t>
      </w:r>
      <w:bookmarkEnd w:id="31"/>
      <w:bookmarkEnd w:id="32"/>
      <w:r w:rsidR="00D62DF4" w:rsidRPr="00183F25">
        <w:rPr>
          <w:sz w:val="24"/>
          <w:szCs w:val="24"/>
        </w:rPr>
        <w:t xml:space="preserve"> О ЗАКУПКЕ</w:t>
      </w:r>
      <w:bookmarkEnd w:id="33"/>
    </w:p>
    <w:p w:rsidR="007633E7" w:rsidRPr="00C70643" w:rsidRDefault="007633E7" w:rsidP="00FA1AA1">
      <w:pPr>
        <w:pStyle w:val="21"/>
        <w:keepNext w:val="0"/>
        <w:numPr>
          <w:ilvl w:val="1"/>
          <w:numId w:val="1"/>
        </w:numPr>
        <w:spacing w:after="0"/>
        <w:ind w:left="0" w:firstLine="567"/>
        <w:jc w:val="left"/>
        <w:rPr>
          <w:sz w:val="24"/>
          <w:szCs w:val="24"/>
        </w:rPr>
      </w:pPr>
      <w:bookmarkStart w:id="34" w:name="_Ref11225592"/>
      <w:bookmarkStart w:id="35" w:name="_Toc13035844"/>
      <w:bookmarkStart w:id="36" w:name="_Toc123405463"/>
      <w:bookmarkStart w:id="37" w:name="_Toc169628374"/>
      <w:bookmarkStart w:id="38" w:name="_Toc5778977"/>
      <w:r w:rsidRPr="00C70643">
        <w:rPr>
          <w:sz w:val="24"/>
          <w:szCs w:val="24"/>
        </w:rPr>
        <w:t>Предоставление документации</w:t>
      </w:r>
      <w:bookmarkEnd w:id="34"/>
      <w:bookmarkEnd w:id="35"/>
      <w:bookmarkEnd w:id="36"/>
      <w:bookmarkEnd w:id="37"/>
      <w:r w:rsidR="00D62DF4">
        <w:rPr>
          <w:sz w:val="24"/>
          <w:szCs w:val="24"/>
        </w:rPr>
        <w:t xml:space="preserve"> о закупке</w:t>
      </w:r>
      <w:bookmarkEnd w:id="38"/>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9"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E24511" w:rsidRPr="00315180">
          <w:rPr>
            <w:rStyle w:val="aff9"/>
            <w:rFonts w:ascii="Times New Roman" w:hAnsi="Times New Roman" w:cs="Times New Roman"/>
            <w:b w:val="0"/>
            <w:bCs w:val="0"/>
          </w:rPr>
          <w:t>https://www.roseltorg.ru/</w:t>
        </w:r>
      </w:hyperlink>
      <w:r w:rsidR="007633E7" w:rsidRPr="00C70643">
        <w:rPr>
          <w:rFonts w:ascii="Times New Roman" w:hAnsi="Times New Roman" w:cs="Times New Roman"/>
          <w:b w:val="0"/>
          <w:bCs w:val="0"/>
        </w:rPr>
        <w:t>.</w:t>
      </w:r>
      <w:bookmarkEnd w:id="39"/>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40" w:name="_Toc123405464"/>
      <w:bookmarkStart w:id="41" w:name="_Toc5778978"/>
      <w:r w:rsidRPr="00C70643">
        <w:rPr>
          <w:sz w:val="24"/>
          <w:szCs w:val="24"/>
        </w:rPr>
        <w:t>Разъяснение положений документации</w:t>
      </w:r>
      <w:bookmarkEnd w:id="40"/>
      <w:r w:rsidR="00D62DF4">
        <w:rPr>
          <w:sz w:val="24"/>
          <w:szCs w:val="24"/>
        </w:rPr>
        <w:t xml:space="preserve"> о закупке</w:t>
      </w:r>
      <w:bookmarkEnd w:id="41"/>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2"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CD72EE">
        <w:rPr>
          <w:rFonts w:ascii="Times New Roman" w:hAnsi="Times New Roman" w:cs="Times New Roman"/>
          <w:b w:val="0"/>
          <w:bCs w:val="0"/>
        </w:rPr>
        <w:t xml:space="preserve"> </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2"/>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3" w:name="_Ref119429410"/>
      <w:bookmarkStart w:id="44" w:name="_Toc123405465"/>
      <w:bookmarkStart w:id="45" w:name="_Toc5778979"/>
      <w:r w:rsidRPr="00C70643">
        <w:rPr>
          <w:sz w:val="24"/>
          <w:szCs w:val="24"/>
        </w:rPr>
        <w:t xml:space="preserve">Внесение изменений в извещение о </w:t>
      </w:r>
      <w:bookmarkEnd w:id="43"/>
      <w:bookmarkEnd w:id="44"/>
      <w:r w:rsidR="00183F25">
        <w:rPr>
          <w:sz w:val="24"/>
          <w:szCs w:val="24"/>
        </w:rPr>
        <w:t>закупке и/или документацию о закупке</w:t>
      </w:r>
      <w:bookmarkEnd w:id="45"/>
    </w:p>
    <w:p w:rsidR="007633E7"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w:t>
      </w:r>
      <w:r w:rsidRPr="006B3C65">
        <w:rPr>
          <w:rFonts w:ascii="Times New Roman" w:hAnsi="Times New Roman" w:cs="Times New Roman"/>
          <w:b w:val="0"/>
          <w:bCs w:val="0"/>
        </w:rPr>
        <w:t>извещение о закупке и/или документацию о закупке.</w:t>
      </w:r>
    </w:p>
    <w:p w:rsidR="00850314" w:rsidRPr="006B3C6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6B3C65">
        <w:rPr>
          <w:rFonts w:ascii="Times New Roman" w:hAnsi="Times New Roman" w:cs="Times New Roman"/>
          <w:b w:val="0"/>
        </w:rPr>
        <w:t>3 (</w:t>
      </w:r>
      <w:r w:rsidRPr="006B3C65">
        <w:rPr>
          <w:rFonts w:ascii="Times New Roman" w:hAnsi="Times New Roman" w:cs="Times New Roman"/>
          <w:b w:val="0"/>
        </w:rPr>
        <w:t>трех</w:t>
      </w:r>
      <w:r w:rsidR="00D35172" w:rsidRPr="006B3C65">
        <w:rPr>
          <w:rFonts w:ascii="Times New Roman" w:hAnsi="Times New Roman" w:cs="Times New Roman"/>
          <w:b w:val="0"/>
        </w:rPr>
        <w:t>)</w:t>
      </w:r>
      <w:r w:rsidRPr="006B3C65">
        <w:rPr>
          <w:rFonts w:ascii="Times New Roman" w:hAnsi="Times New Roman" w:cs="Times New Roman"/>
          <w:b w:val="0"/>
        </w:rPr>
        <w:t xml:space="preserve"> дней со дня принятия решения о внесении указанных изменений. </w:t>
      </w:r>
      <w:r w:rsidR="007633E7" w:rsidRPr="006B3C65">
        <w:rPr>
          <w:rFonts w:ascii="Times New Roman" w:hAnsi="Times New Roman" w:cs="Times New Roman"/>
          <w:b w:val="0"/>
          <w:bCs w:val="0"/>
        </w:rPr>
        <w:t xml:space="preserve">При этом </w:t>
      </w:r>
      <w:r w:rsidRPr="006B3C6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6B3C65">
        <w:rPr>
          <w:rFonts w:ascii="Times New Roman" w:hAnsi="Times New Roman" w:cs="Times New Roman"/>
          <w:b w:val="0"/>
        </w:rPr>
        <w:t>Положении о закупке</w:t>
      </w:r>
      <w:r w:rsidRPr="006B3C65">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6B3C65">
        <w:rPr>
          <w:rFonts w:ascii="Times New Roman" w:hAnsi="Times New Roman" w:cs="Times New Roman"/>
          <w:b w:val="0"/>
          <w:bCs w:val="0"/>
        </w:rPr>
        <w:t>Заказчик не несет ответственности в случае, если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6" w:name="_Toc123405466"/>
      <w:bookmarkStart w:id="47" w:name="_Toc5778980"/>
      <w:r w:rsidRPr="00C70643">
        <w:rPr>
          <w:sz w:val="24"/>
          <w:szCs w:val="24"/>
        </w:rPr>
        <w:t xml:space="preserve">Отмена </w:t>
      </w:r>
      <w:bookmarkEnd w:id="46"/>
      <w:r w:rsidR="00E976B0">
        <w:rPr>
          <w:sz w:val="24"/>
          <w:szCs w:val="24"/>
        </w:rPr>
        <w:t>закупки</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8"/>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9"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50" w:name="_Toc123405467"/>
      <w:bookmarkStart w:id="51" w:name="_Toc166101208"/>
      <w:bookmarkStart w:id="52" w:name="_Ref166159542"/>
      <w:bookmarkStart w:id="53" w:name="_Ref166159546"/>
      <w:bookmarkStart w:id="54" w:name="_Ref166250138"/>
      <w:bookmarkStart w:id="55" w:name="_Ref166250141"/>
      <w:bookmarkStart w:id="56" w:name="_Toc5778981"/>
      <w:bookmarkEnd w:id="49"/>
      <w:r w:rsidRPr="008316C8">
        <w:rPr>
          <w:sz w:val="24"/>
          <w:szCs w:val="24"/>
        </w:rPr>
        <w:t xml:space="preserve">ТРЕБОВАНИЯ К СОДЕРЖАНИЮ ЗАЯВКИ НА УЧАСТИЕ В </w:t>
      </w:r>
      <w:bookmarkEnd w:id="50"/>
      <w:bookmarkEnd w:id="51"/>
      <w:bookmarkEnd w:id="52"/>
      <w:bookmarkEnd w:id="53"/>
      <w:bookmarkEnd w:id="54"/>
      <w:bookmarkEnd w:id="55"/>
      <w:r w:rsidR="008316C8" w:rsidRPr="008316C8">
        <w:rPr>
          <w:sz w:val="24"/>
          <w:szCs w:val="24"/>
        </w:rPr>
        <w:t>ЗАКУПКЕ</w:t>
      </w:r>
      <w:bookmarkEnd w:id="56"/>
    </w:p>
    <w:p w:rsidR="007633E7" w:rsidRPr="008316C8" w:rsidRDefault="007F42E6" w:rsidP="00FA1AA1">
      <w:pPr>
        <w:pStyle w:val="21"/>
        <w:numPr>
          <w:ilvl w:val="1"/>
          <w:numId w:val="1"/>
        </w:numPr>
        <w:spacing w:after="0"/>
        <w:ind w:left="0" w:firstLine="567"/>
        <w:jc w:val="left"/>
        <w:rPr>
          <w:sz w:val="24"/>
          <w:szCs w:val="24"/>
        </w:rPr>
      </w:pPr>
      <w:bookmarkStart w:id="57" w:name="_Toc5778982"/>
      <w:r w:rsidRPr="008316C8">
        <w:rPr>
          <w:sz w:val="24"/>
          <w:szCs w:val="24"/>
        </w:rPr>
        <w:t xml:space="preserve">Требования к оформлению заявки на участие в </w:t>
      </w:r>
      <w:r w:rsidR="008316C8" w:rsidRPr="008316C8">
        <w:rPr>
          <w:sz w:val="24"/>
          <w:szCs w:val="24"/>
        </w:rPr>
        <w:t>закупке</w:t>
      </w:r>
      <w:bookmarkEnd w:id="57"/>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8" w:name="_Ref166246797"/>
      <w:bookmarkStart w:id="59" w:name="_Ref119429784"/>
      <w:bookmarkStart w:id="60" w:name="_Ref119429817"/>
      <w:bookmarkStart w:id="61" w:name="_Ref119430333"/>
      <w:bookmarkStart w:id="62"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D3517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2C4B51">
        <w:rPr>
          <w:rFonts w:ascii="Times New Roman" w:hAnsi="Times New Roman" w:cs="Times New Roman"/>
          <w:b w:val="0"/>
          <w:bCs w:val="0"/>
        </w:rPr>
        <w:t xml:space="preserve">Участник </w:t>
      </w:r>
      <w:r w:rsidRPr="00D35172">
        <w:rPr>
          <w:rFonts w:ascii="Times New Roman" w:hAnsi="Times New Roman" w:cs="Times New Roman"/>
          <w:b w:val="0"/>
        </w:rPr>
        <w:t xml:space="preserve">закупки </w:t>
      </w:r>
      <w:r w:rsidRPr="00D35172">
        <w:rPr>
          <w:rFonts w:ascii="Times New Roman" w:hAnsi="Times New Roman" w:cs="Times New Roman"/>
          <w:b w:val="0"/>
          <w:bCs w:val="0"/>
        </w:rPr>
        <w:t xml:space="preserve">готовит заявку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 xml:space="preserve"> в соответствии с требованиями раздела 3 «ТРЕБОВАНИЯ К СОДЕРЖАНИЮ ЗАЯВКИ НА УЧАСТИЕ В </w:t>
      </w:r>
      <w:r w:rsidR="008316C8" w:rsidRPr="00D35172">
        <w:rPr>
          <w:rFonts w:ascii="Times New Roman" w:hAnsi="Times New Roman" w:cs="Times New Roman"/>
          <w:b w:val="0"/>
          <w:bCs w:val="0"/>
        </w:rPr>
        <w:t>ЗАКУПКЕ</w:t>
      </w:r>
      <w:r w:rsidRPr="00D35172">
        <w:rPr>
          <w:rFonts w:ascii="Times New Roman" w:hAnsi="Times New Roman" w:cs="Times New Roman"/>
          <w:b w:val="0"/>
          <w:bCs w:val="0"/>
        </w:rPr>
        <w:t>»</w:t>
      </w:r>
      <w:r w:rsidRPr="00D35172">
        <w:rPr>
          <w:rFonts w:ascii="Times New Roman" w:hAnsi="Times New Roman" w:cs="Times New Roman"/>
          <w:b w:val="0"/>
        </w:rPr>
        <w:t xml:space="preserve"> </w:t>
      </w:r>
      <w:r w:rsidR="00D35172" w:rsidRPr="00D35172">
        <w:rPr>
          <w:rFonts w:ascii="Times New Roman" w:hAnsi="Times New Roman" w:cs="Times New Roman"/>
          <w:b w:val="0"/>
        </w:rPr>
        <w:t xml:space="preserve">части </w:t>
      </w:r>
      <w:r w:rsidR="00D35172" w:rsidRPr="00D35172">
        <w:rPr>
          <w:rFonts w:ascii="Times New Roman" w:hAnsi="Times New Roman" w:cs="Times New Roman"/>
          <w:b w:val="0"/>
          <w:lang w:val="en-US"/>
        </w:rPr>
        <w:t>I</w:t>
      </w:r>
      <w:r w:rsidR="00D35172" w:rsidRPr="00D35172">
        <w:rPr>
          <w:rFonts w:ascii="Times New Roman" w:hAnsi="Times New Roman" w:cs="Times New Roman"/>
          <w:b w:val="0"/>
        </w:rPr>
        <w:t xml:space="preserve"> «ОБЩИЕ УСЛОВИЯ ПРОВЕДЕНИЯ ЗАКУПКИ» </w:t>
      </w:r>
      <w:r w:rsidRPr="00D35172">
        <w:rPr>
          <w:rFonts w:ascii="Times New Roman" w:hAnsi="Times New Roman" w:cs="Times New Roman"/>
          <w:b w:val="0"/>
          <w:bCs w:val="0"/>
        </w:rPr>
        <w:t xml:space="preserve">и в соответствии с формами документов, установленными частью </w:t>
      </w:r>
      <w:r w:rsidR="008316C8" w:rsidRPr="00D35172">
        <w:rPr>
          <w:rFonts w:ascii="Times New Roman" w:hAnsi="Times New Roman" w:cs="Times New Roman"/>
          <w:b w:val="0"/>
          <w:bCs w:val="0"/>
          <w:lang w:val="en-US"/>
        </w:rPr>
        <w:t>II</w:t>
      </w:r>
      <w:r w:rsidRPr="00D35172">
        <w:rPr>
          <w:rFonts w:ascii="Times New Roman" w:hAnsi="Times New Roman" w:cs="Times New Roman"/>
          <w:b w:val="0"/>
          <w:bCs w:val="0"/>
          <w:lang w:val="en-US"/>
        </w:rPr>
        <w:t>I</w:t>
      </w:r>
      <w:r w:rsidRPr="00D35172">
        <w:rPr>
          <w:rFonts w:ascii="Times New Roman" w:hAnsi="Times New Roman" w:cs="Times New Roman"/>
          <w:b w:val="0"/>
          <w:bCs w:val="0"/>
        </w:rPr>
        <w:t xml:space="preserve"> «ОБРАЗЦЫ ФОРМ ДЛЯ ЗАПОЛНЕНИЯ УЧАСТНИКАМИ ЗАКУПКИ».</w:t>
      </w:r>
      <w:bookmarkEnd w:id="58"/>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3"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3"/>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4"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5" w:name="_Toc123405469"/>
      <w:bookmarkStart w:id="66" w:name="_Toc387652312"/>
      <w:bookmarkStart w:id="67" w:name="_Toc5778983"/>
      <w:bookmarkEnd w:id="64"/>
      <w:r w:rsidRPr="00C70643">
        <w:rPr>
          <w:sz w:val="24"/>
          <w:szCs w:val="24"/>
        </w:rPr>
        <w:t xml:space="preserve">Язык документов, входящих в состав заявки на участие в </w:t>
      </w:r>
      <w:bookmarkEnd w:id="65"/>
      <w:bookmarkEnd w:id="66"/>
      <w:r w:rsidR="005C5BE8">
        <w:rPr>
          <w:sz w:val="24"/>
          <w:szCs w:val="24"/>
        </w:rPr>
        <w:t>закупке</w:t>
      </w:r>
      <w:bookmarkEnd w:id="67"/>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8"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8"/>
    </w:p>
    <w:p w:rsidR="007633E7" w:rsidRPr="00C70643" w:rsidRDefault="00A004A8" w:rsidP="00FA1AA1">
      <w:pPr>
        <w:pStyle w:val="21"/>
        <w:keepNext w:val="0"/>
        <w:numPr>
          <w:ilvl w:val="1"/>
          <w:numId w:val="1"/>
        </w:numPr>
        <w:spacing w:after="0"/>
        <w:ind w:left="0" w:firstLine="567"/>
        <w:jc w:val="both"/>
        <w:rPr>
          <w:sz w:val="24"/>
          <w:szCs w:val="24"/>
        </w:rPr>
      </w:pPr>
      <w:bookmarkStart w:id="69" w:name="_Toc5778984"/>
      <w:r>
        <w:rPr>
          <w:sz w:val="24"/>
          <w:szCs w:val="24"/>
        </w:rPr>
        <w:t>Требования к валюте заявки</w:t>
      </w:r>
      <w:bookmarkEnd w:id="69"/>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0" w:name="_Hlt517806775"/>
      <w:bookmarkStart w:id="71" w:name="_Ref52534291"/>
      <w:bookmarkEnd w:id="70"/>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1"/>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2"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w:t>
      </w:r>
      <w:r w:rsidRPr="00812BF2">
        <w:rPr>
          <w:rFonts w:ascii="Times New Roman" w:hAnsi="Times New Roman" w:cs="Times New Roman"/>
          <w:b w:val="0"/>
        </w:rPr>
        <w:t>Федерации, с указанием такового курса и даты его установления</w:t>
      </w:r>
      <w:r w:rsidR="007633E7" w:rsidRPr="00812BF2">
        <w:rPr>
          <w:rFonts w:ascii="Times New Roman" w:hAnsi="Times New Roman" w:cs="Times New Roman"/>
          <w:b w:val="0"/>
          <w:bCs w:val="0"/>
        </w:rPr>
        <w:t>.</w:t>
      </w:r>
      <w:bookmarkEnd w:id="72"/>
    </w:p>
    <w:p w:rsidR="007633E7" w:rsidRPr="00812BF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rPr>
        <w:t>Цена Заявки фиксируется в российских рублях</w:t>
      </w:r>
      <w:r w:rsidR="00BF7385" w:rsidRPr="00812BF2">
        <w:rPr>
          <w:rFonts w:ascii="Times New Roman" w:hAnsi="Times New Roman" w:cs="Times New Roman"/>
          <w:b w:val="0"/>
        </w:rPr>
        <w:t xml:space="preserve"> (если иное не установлено в документации о закупке)</w:t>
      </w:r>
      <w:r w:rsidRPr="00812BF2">
        <w:rPr>
          <w:rFonts w:ascii="Times New Roman" w:hAnsi="Times New Roman" w:cs="Times New Roman"/>
          <w:b w:val="0"/>
        </w:rPr>
        <w:t xml:space="preserve"> и не подлежит изменению при изменении официального курса валюты</w:t>
      </w:r>
      <w:r w:rsidR="007633E7" w:rsidRPr="00812BF2">
        <w:rPr>
          <w:rFonts w:ascii="Times New Roman" w:hAnsi="Times New Roman" w:cs="Times New Roman"/>
          <w:b w:val="0"/>
          <w:bCs w:val="0"/>
        </w:rPr>
        <w:t>.</w:t>
      </w:r>
    </w:p>
    <w:p w:rsidR="007633E7" w:rsidRPr="00812BF2" w:rsidRDefault="007633E7" w:rsidP="00FA1AA1">
      <w:pPr>
        <w:pStyle w:val="21"/>
        <w:keepNext w:val="0"/>
        <w:numPr>
          <w:ilvl w:val="1"/>
          <w:numId w:val="1"/>
        </w:numPr>
        <w:spacing w:after="0"/>
        <w:ind w:left="0" w:firstLine="567"/>
        <w:jc w:val="both"/>
        <w:rPr>
          <w:sz w:val="24"/>
          <w:szCs w:val="24"/>
        </w:rPr>
      </w:pPr>
      <w:bookmarkStart w:id="73" w:name="_Toc5778985"/>
      <w:r w:rsidRPr="00812BF2">
        <w:rPr>
          <w:sz w:val="24"/>
          <w:szCs w:val="24"/>
        </w:rPr>
        <w:t xml:space="preserve">Требования к составу заявки на участие в </w:t>
      </w:r>
      <w:r w:rsidR="00FB4696" w:rsidRPr="00812BF2">
        <w:rPr>
          <w:sz w:val="24"/>
          <w:szCs w:val="24"/>
        </w:rPr>
        <w:t>закупк</w:t>
      </w:r>
      <w:r w:rsidRPr="00812BF2">
        <w:rPr>
          <w:sz w:val="24"/>
          <w:szCs w:val="24"/>
        </w:rPr>
        <w:t>е</w:t>
      </w:r>
      <w:bookmarkEnd w:id="59"/>
      <w:bookmarkEnd w:id="60"/>
      <w:bookmarkEnd w:id="61"/>
      <w:bookmarkEnd w:id="62"/>
      <w:bookmarkEnd w:id="73"/>
    </w:p>
    <w:p w:rsidR="007633E7" w:rsidRPr="00812BF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4" w:name="_Ref166243143"/>
      <w:r w:rsidRPr="00812BF2">
        <w:rPr>
          <w:rFonts w:ascii="Times New Roman" w:hAnsi="Times New Roman" w:cs="Times New Roman"/>
          <w:b w:val="0"/>
          <w:bCs w:val="0"/>
        </w:rPr>
        <w:t xml:space="preserve">Заявка </w:t>
      </w:r>
      <w:r w:rsidR="0036505B" w:rsidRPr="00812BF2">
        <w:rPr>
          <w:rFonts w:ascii="Times New Roman" w:hAnsi="Times New Roman" w:cs="Times New Roman"/>
          <w:b w:val="0"/>
          <w:bCs w:val="0"/>
        </w:rPr>
        <w:t xml:space="preserve">участника </w:t>
      </w:r>
      <w:r w:rsidRPr="00812BF2">
        <w:rPr>
          <w:rFonts w:ascii="Times New Roman" w:hAnsi="Times New Roman" w:cs="Times New Roman"/>
          <w:b w:val="0"/>
          <w:bCs w:val="0"/>
        </w:rPr>
        <w:t xml:space="preserve">на участие в </w:t>
      </w:r>
      <w:r w:rsidR="0036505B" w:rsidRPr="00812BF2">
        <w:rPr>
          <w:rFonts w:ascii="Times New Roman" w:hAnsi="Times New Roman" w:cs="Times New Roman"/>
          <w:b w:val="0"/>
          <w:bCs w:val="0"/>
        </w:rPr>
        <w:t>закупке</w:t>
      </w:r>
      <w:r w:rsidRPr="00812BF2">
        <w:rPr>
          <w:rFonts w:ascii="Times New Roman" w:hAnsi="Times New Roman" w:cs="Times New Roman"/>
          <w:b w:val="0"/>
          <w:bCs w:val="0"/>
        </w:rPr>
        <w:t xml:space="preserve"> должна содержать</w:t>
      </w:r>
      <w:r w:rsidR="000509DD" w:rsidRPr="00812BF2">
        <w:rPr>
          <w:rFonts w:ascii="Times New Roman" w:hAnsi="Times New Roman" w:cs="Times New Roman"/>
          <w:b w:val="0"/>
          <w:bCs w:val="0"/>
        </w:rPr>
        <w:t xml:space="preserve"> сведения и документы, указанные в </w:t>
      </w:r>
      <w:r w:rsidR="000509DD" w:rsidRPr="00812BF2">
        <w:rPr>
          <w:rFonts w:ascii="Times New Roman" w:hAnsi="Times New Roman" w:cs="Times New Roman"/>
          <w:b w:val="0"/>
        </w:rPr>
        <w:t xml:space="preserve">пунктах </w:t>
      </w:r>
      <w:r w:rsidR="0036505B" w:rsidRPr="00812BF2">
        <w:rPr>
          <w:rFonts w:ascii="Times New Roman" w:hAnsi="Times New Roman" w:cs="Times New Roman"/>
          <w:b w:val="0"/>
        </w:rPr>
        <w:t>10,</w:t>
      </w:r>
      <w:r w:rsidR="000509DD" w:rsidRPr="00812BF2">
        <w:rPr>
          <w:rFonts w:ascii="Times New Roman" w:hAnsi="Times New Roman" w:cs="Times New Roman"/>
          <w:b w:val="0"/>
        </w:rPr>
        <w:t xml:space="preserve"> </w:t>
      </w:r>
      <w:r w:rsidR="0036505B" w:rsidRPr="00812BF2">
        <w:rPr>
          <w:rFonts w:ascii="Times New Roman" w:hAnsi="Times New Roman" w:cs="Times New Roman"/>
          <w:b w:val="0"/>
        </w:rPr>
        <w:t xml:space="preserve">12, 14 </w:t>
      </w:r>
      <w:r w:rsidR="000509DD" w:rsidRPr="00812BF2">
        <w:rPr>
          <w:rFonts w:ascii="Times New Roman" w:hAnsi="Times New Roman" w:cs="Times New Roman"/>
          <w:b w:val="0"/>
        </w:rPr>
        <w:t xml:space="preserve">части II «ИНФОРМАЦИОННАЯ КАРТА </w:t>
      </w:r>
      <w:r w:rsidR="000509DD" w:rsidRPr="00812BF2">
        <w:rPr>
          <w:rFonts w:ascii="Times New Roman" w:hAnsi="Times New Roman" w:cs="Times New Roman"/>
          <w:b w:val="0"/>
          <w:bCs w:val="0"/>
        </w:rPr>
        <w:t>ЗАКУПКИ</w:t>
      </w:r>
      <w:r w:rsidR="000509DD" w:rsidRPr="00812BF2">
        <w:rPr>
          <w:rFonts w:ascii="Times New Roman" w:hAnsi="Times New Roman" w:cs="Times New Roman"/>
          <w:b w:val="0"/>
        </w:rPr>
        <w:t>»</w:t>
      </w:r>
      <w:bookmarkEnd w:id="74"/>
      <w:r w:rsidR="00876FF2" w:rsidRPr="00812BF2">
        <w:rPr>
          <w:rFonts w:ascii="Times New Roman" w:hAnsi="Times New Roman" w:cs="Times New Roman"/>
          <w:b w:val="0"/>
          <w:bCs w:val="0"/>
        </w:rPr>
        <w:t xml:space="preserve">. </w:t>
      </w:r>
      <w:r w:rsidR="00876FF2" w:rsidRPr="00812BF2">
        <w:rPr>
          <w:rFonts w:ascii="Times New Roman" w:hAnsi="Times New Roman" w:cs="Times New Roman"/>
          <w:b w:val="0"/>
        </w:rPr>
        <w:t>Заявка действительна в течение срока, указанного участником закупки в письме о подаче оферты. В любом случае этот срок не должен быть менее, чем 90</w:t>
      </w:r>
      <w:r w:rsidR="00875318" w:rsidRPr="00812BF2">
        <w:rPr>
          <w:rStyle w:val="afffffc"/>
          <w:rFonts w:ascii="Times New Roman" w:hAnsi="Times New Roman" w:cs="Times New Roman"/>
          <w:b w:val="0"/>
          <w:i w:val="0"/>
          <w:shd w:val="clear" w:color="auto" w:fill="auto"/>
        </w:rPr>
        <w:t xml:space="preserve"> </w:t>
      </w:r>
      <w:r w:rsidR="00876FF2" w:rsidRPr="00812BF2">
        <w:rPr>
          <w:rFonts w:ascii="Times New Roman" w:hAnsi="Times New Roman" w:cs="Times New Roman"/>
          <w:b w:val="0"/>
        </w:rPr>
        <w:t xml:space="preserve">календарных дней со дня, следующего за днем </w:t>
      </w:r>
      <w:r w:rsidR="00875318" w:rsidRPr="00812BF2">
        <w:rPr>
          <w:rFonts w:ascii="Times New Roman" w:hAnsi="Times New Roman" w:cs="Times New Roman"/>
          <w:b w:val="0"/>
        </w:rPr>
        <w:t xml:space="preserve">окончания подачи заявок, указанном в пункте </w:t>
      </w:r>
      <w:r w:rsidR="00875318" w:rsidRPr="00812BF2">
        <w:rPr>
          <w:rFonts w:ascii="Times New Roman" w:hAnsi="Times New Roman" w:cs="Times New Roman"/>
          <w:b w:val="0"/>
          <w:bCs w:val="0"/>
        </w:rPr>
        <w:t>8 части II «ИНФОРМАЦИОННАЯ КАРТА ЗАКУПКИ».</w:t>
      </w:r>
    </w:p>
    <w:p w:rsidR="007633E7" w:rsidRPr="00812BF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5" w:name="_Ref166316209"/>
      <w:r w:rsidRPr="00812BF2">
        <w:rPr>
          <w:rFonts w:ascii="Times New Roman" w:hAnsi="Times New Roman" w:cs="Times New Roman"/>
          <w:b w:val="0"/>
          <w:bCs w:val="0"/>
        </w:rPr>
        <w:t xml:space="preserve">В случае неполного представления документов, перечисленных в </w:t>
      </w:r>
      <w:r w:rsidR="000509DD" w:rsidRPr="00812BF2">
        <w:rPr>
          <w:rFonts w:ascii="Times New Roman" w:hAnsi="Times New Roman" w:cs="Times New Roman"/>
          <w:b w:val="0"/>
          <w:bCs w:val="0"/>
        </w:rPr>
        <w:t xml:space="preserve">пунктах </w:t>
      </w:r>
      <w:r w:rsidR="0036505B" w:rsidRPr="00812BF2">
        <w:rPr>
          <w:rFonts w:ascii="Times New Roman" w:hAnsi="Times New Roman" w:cs="Times New Roman"/>
          <w:b w:val="0"/>
        </w:rPr>
        <w:t xml:space="preserve">10, 12, 14 </w:t>
      </w:r>
      <w:r w:rsidRPr="00812BF2">
        <w:rPr>
          <w:rFonts w:ascii="Times New Roman" w:hAnsi="Times New Roman" w:cs="Times New Roman"/>
          <w:b w:val="0"/>
          <w:bCs w:val="0"/>
        </w:rPr>
        <w:t xml:space="preserve">части II «ИНФОРМАЦИОННАЯ КАРТА </w:t>
      </w:r>
      <w:r w:rsidR="000509DD" w:rsidRPr="00812BF2">
        <w:rPr>
          <w:rFonts w:ascii="Times New Roman" w:hAnsi="Times New Roman" w:cs="Times New Roman"/>
          <w:b w:val="0"/>
          <w:bCs w:val="0"/>
        </w:rPr>
        <w:t>ЗАКУПКИ</w:t>
      </w:r>
      <w:r w:rsidRPr="00812BF2">
        <w:rPr>
          <w:rFonts w:ascii="Times New Roman" w:hAnsi="Times New Roman" w:cs="Times New Roman"/>
          <w:b w:val="0"/>
          <w:bCs w:val="0"/>
        </w:rPr>
        <w:t xml:space="preserve">» </w:t>
      </w:r>
      <w:r w:rsidR="000509DD" w:rsidRPr="00812BF2">
        <w:rPr>
          <w:rFonts w:ascii="Times New Roman" w:hAnsi="Times New Roman" w:cs="Times New Roman"/>
          <w:b w:val="0"/>
          <w:bCs w:val="0"/>
        </w:rPr>
        <w:t>Закупочная</w:t>
      </w:r>
      <w:r w:rsidRPr="00812BF2">
        <w:rPr>
          <w:rFonts w:ascii="Times New Roman" w:hAnsi="Times New Roman" w:cs="Times New Roman"/>
          <w:b w:val="0"/>
          <w:bCs w:val="0"/>
        </w:rPr>
        <w:t xml:space="preserve"> комиссия отклоняет заявку, поданную на участие в </w:t>
      </w:r>
      <w:r w:rsidR="000509DD" w:rsidRPr="00812BF2">
        <w:rPr>
          <w:rFonts w:ascii="Times New Roman" w:hAnsi="Times New Roman" w:cs="Times New Roman"/>
          <w:b w:val="0"/>
          <w:bCs w:val="0"/>
        </w:rPr>
        <w:t>закупке</w:t>
      </w:r>
      <w:r w:rsidRPr="00812BF2">
        <w:rPr>
          <w:rFonts w:ascii="Times New Roman" w:hAnsi="Times New Roman" w:cs="Times New Roman"/>
          <w:b w:val="0"/>
          <w:bCs w:val="0"/>
        </w:rPr>
        <w:t>.</w:t>
      </w:r>
      <w:bookmarkEnd w:id="75"/>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812BF2">
        <w:rPr>
          <w:rFonts w:ascii="Times New Roman" w:hAnsi="Times New Roman" w:cs="Times New Roman"/>
          <w:b w:val="0"/>
          <w:bCs w:val="0"/>
        </w:rPr>
        <w:t>Представление документов</w:t>
      </w:r>
      <w:r w:rsidRPr="00E56BD7">
        <w:rPr>
          <w:rFonts w:ascii="Times New Roman" w:hAnsi="Times New Roman" w:cs="Times New Roman"/>
          <w:b w:val="0"/>
          <w:bCs w:val="0"/>
        </w:rPr>
        <w:t xml:space="preserve">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1F5C18"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Российской Федерации, и отвечающее следующим требованиям:</w:t>
      </w:r>
    </w:p>
    <w:p w:rsidR="000F2AD4" w:rsidRPr="000F2AD4" w:rsidRDefault="000F2AD4" w:rsidP="000F2AD4">
      <w:pPr>
        <w:spacing w:after="0"/>
        <w:ind w:firstLine="567"/>
        <w:rPr>
          <w:bCs/>
        </w:rPr>
      </w:pPr>
      <w:r w:rsidRPr="000F2AD4">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0F2AD4" w:rsidRDefault="000F2AD4" w:rsidP="000F2AD4">
      <w:pPr>
        <w:spacing w:after="0"/>
        <w:ind w:firstLine="567"/>
        <w:rPr>
          <w:bCs/>
        </w:rPr>
      </w:pPr>
      <w:r w:rsidRPr="000F2AD4">
        <w:rPr>
          <w:bCs/>
        </w:rPr>
        <w:t>б) в соглашении должно быть приведено распределение объемов, стоимости и сроков выполнения работ/услуг/поставок между членами коллективного участника;</w:t>
      </w:r>
    </w:p>
    <w:p w:rsidR="000F2AD4" w:rsidRPr="000F2AD4" w:rsidRDefault="000F2AD4" w:rsidP="000F2AD4">
      <w:pPr>
        <w:spacing w:after="0"/>
        <w:ind w:firstLine="567"/>
        <w:rPr>
          <w:bCs/>
        </w:rPr>
      </w:pPr>
      <w:r w:rsidRPr="000F2AD4">
        <w:rPr>
          <w:bCs/>
        </w:rPr>
        <w:t xml:space="preserve">в) в соглашении должен быть определен лидер </w:t>
      </w:r>
      <w:r>
        <w:rPr>
          <w:bCs/>
        </w:rPr>
        <w:t>к</w:t>
      </w:r>
      <w:r w:rsidRPr="000F2AD4">
        <w:rPr>
          <w:bCs/>
        </w:rPr>
        <w:t>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455CC3">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455CC3">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455CC3">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6" w:name="_Toc123405472"/>
      <w:bookmarkStart w:id="77" w:name="_Toc5778986"/>
      <w:bookmarkStart w:id="78" w:name="_Toc123405471"/>
      <w:bookmarkStart w:id="79" w:name="_Toc286523204"/>
      <w:r w:rsidRPr="00C70643">
        <w:rPr>
          <w:sz w:val="24"/>
          <w:szCs w:val="24"/>
        </w:rPr>
        <w:t xml:space="preserve">Требования к описанию </w:t>
      </w:r>
      <w:bookmarkEnd w:id="76"/>
      <w:r w:rsidRPr="00C70643">
        <w:rPr>
          <w:sz w:val="24"/>
          <w:szCs w:val="24"/>
        </w:rPr>
        <w:t xml:space="preserve">предложения участника </w:t>
      </w:r>
      <w:r w:rsidR="0036505B">
        <w:rPr>
          <w:sz w:val="24"/>
          <w:szCs w:val="24"/>
        </w:rPr>
        <w:t>закупки</w:t>
      </w:r>
      <w:bookmarkEnd w:id="77"/>
    </w:p>
    <w:p w:rsidR="007633E7" w:rsidRPr="002A186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80" w:name="_Ref166314630"/>
      <w:bookmarkStart w:id="81" w:name="_Ref11560130"/>
      <w:bookmarkEnd w:id="78"/>
      <w:bookmarkEnd w:id="79"/>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w:t>
      </w:r>
      <w:r w:rsidR="007633E7" w:rsidRPr="004308AA">
        <w:rPr>
          <w:rFonts w:ascii="Times New Roman" w:hAnsi="Times New Roman" w:cs="Times New Roman"/>
          <w:b w:val="0"/>
          <w:bCs w:val="0"/>
        </w:rPr>
        <w:t xml:space="preserve">извещении </w:t>
      </w:r>
      <w:r w:rsidR="00B31DB5" w:rsidRPr="004308AA">
        <w:rPr>
          <w:rFonts w:ascii="Times New Roman" w:hAnsi="Times New Roman" w:cs="Times New Roman"/>
          <w:b w:val="0"/>
          <w:bCs w:val="0"/>
        </w:rPr>
        <w:t xml:space="preserve">о проведении </w:t>
      </w:r>
      <w:r w:rsidR="00235D36" w:rsidRPr="004308AA">
        <w:rPr>
          <w:rFonts w:ascii="Times New Roman" w:hAnsi="Times New Roman" w:cs="Times New Roman"/>
          <w:b w:val="0"/>
          <w:bCs w:val="0"/>
        </w:rPr>
        <w:t>зак</w:t>
      </w:r>
      <w:r w:rsidR="00565E87" w:rsidRPr="004308AA">
        <w:rPr>
          <w:rFonts w:ascii="Times New Roman" w:hAnsi="Times New Roman" w:cs="Times New Roman"/>
          <w:b w:val="0"/>
          <w:bCs w:val="0"/>
        </w:rPr>
        <w:t>упки</w:t>
      </w:r>
      <w:r w:rsidR="007633E7" w:rsidRPr="004308AA">
        <w:rPr>
          <w:rFonts w:ascii="Times New Roman" w:hAnsi="Times New Roman" w:cs="Times New Roman"/>
          <w:b w:val="0"/>
          <w:bCs w:val="0"/>
        </w:rPr>
        <w:t xml:space="preserve"> и в пункте </w:t>
      </w:r>
      <w:r w:rsidR="0016410E" w:rsidRPr="004308AA">
        <w:rPr>
          <w:rFonts w:ascii="Times New Roman" w:hAnsi="Times New Roman" w:cs="Times New Roman"/>
          <w:b w:val="0"/>
          <w:bCs w:val="0"/>
        </w:rPr>
        <w:t>5</w:t>
      </w:r>
      <w:r w:rsidR="007633E7" w:rsidRPr="004308AA">
        <w:rPr>
          <w:rFonts w:ascii="Times New Roman" w:hAnsi="Times New Roman" w:cs="Times New Roman"/>
          <w:b w:val="0"/>
          <w:bCs w:val="0"/>
        </w:rPr>
        <w:t xml:space="preserve"> части II «ИНФОРМАЦИОННАЯ КАРТА </w:t>
      </w:r>
      <w:r w:rsidR="00FB4696" w:rsidRPr="004308AA">
        <w:rPr>
          <w:rFonts w:ascii="Times New Roman" w:hAnsi="Times New Roman" w:cs="Times New Roman"/>
          <w:b w:val="0"/>
          <w:bCs w:val="0"/>
        </w:rPr>
        <w:t>ЗАКУПКИ</w:t>
      </w:r>
      <w:r w:rsidR="007633E7" w:rsidRPr="004308AA">
        <w:rPr>
          <w:rFonts w:ascii="Times New Roman" w:hAnsi="Times New Roman" w:cs="Times New Roman"/>
          <w:b w:val="0"/>
          <w:bCs w:val="0"/>
        </w:rPr>
        <w:t>»</w:t>
      </w:r>
      <w:r w:rsidR="00340006" w:rsidRPr="004308AA">
        <w:rPr>
          <w:rFonts w:ascii="Times New Roman" w:hAnsi="Times New Roman" w:cs="Times New Roman"/>
          <w:b w:val="0"/>
          <w:bCs w:val="0"/>
        </w:rPr>
        <w:t xml:space="preserve">, при этом </w:t>
      </w:r>
      <w:bookmarkEnd w:id="80"/>
      <w:r w:rsidR="00340006" w:rsidRPr="004308AA">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4308AA">
        <w:rPr>
          <w:rFonts w:ascii="Times New Roman" w:hAnsi="Times New Roman" w:cs="Times New Roman"/>
          <w:b w:val="0"/>
          <w:bCs w:val="0"/>
        </w:rPr>
        <w:t xml:space="preserve">(далее также - продукция) </w:t>
      </w:r>
      <w:r w:rsidR="00340006" w:rsidRPr="004308AA">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r w:rsidR="00340006" w:rsidRPr="002A1863">
        <w:rPr>
          <w:rFonts w:ascii="Times New Roman" w:hAnsi="Times New Roman" w:cs="Times New Roman"/>
          <w:b w:val="0"/>
          <w:bCs w:val="0"/>
        </w:rPr>
        <w:t>.</w:t>
      </w:r>
      <w:r w:rsidR="00FF2D89" w:rsidRPr="002A1863">
        <w:rPr>
          <w:rFonts w:ascii="Times New Roman" w:hAnsi="Times New Roman" w:cs="Times New Roman"/>
          <w:b w:val="0"/>
          <w:bCs w:val="0"/>
        </w:rPr>
        <w:t xml:space="preserve"> </w:t>
      </w:r>
      <w:r w:rsidR="00FF2D89" w:rsidRPr="002A1863">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2A1863" w:rsidRDefault="00340006" w:rsidP="005B19D9">
      <w:pPr>
        <w:pStyle w:val="afffff6"/>
        <w:numPr>
          <w:ilvl w:val="2"/>
          <w:numId w:val="1"/>
        </w:numPr>
        <w:ind w:left="0" w:firstLine="567"/>
        <w:jc w:val="both"/>
      </w:pPr>
      <w:bookmarkStart w:id="82" w:name="_Ref126085783"/>
      <w:r w:rsidRPr="002A1863">
        <w:t xml:space="preserve">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w:t>
      </w:r>
      <w:r w:rsidR="00B95A22" w:rsidRPr="002A1863">
        <w:t xml:space="preserve">(дополнительных ценовых предложений) </w:t>
      </w:r>
      <w:r w:rsidRPr="002A1863">
        <w:t>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Цена договора должна </w:t>
      </w:r>
      <w:r w:rsidRPr="00EB563F">
        <w:rPr>
          <w:rFonts w:ascii="Times New Roman" w:hAnsi="Times New Roman" w:cs="Times New Roman"/>
          <w:b w:val="0"/>
          <w:bCs w:val="0"/>
        </w:rPr>
        <w:t xml:space="preserve">включать </w:t>
      </w:r>
      <w:r w:rsidR="00EB563F" w:rsidRPr="00EB563F">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3" w:name="_Toc354408413"/>
      <w:bookmarkEnd w:id="82"/>
      <w:r w:rsidRPr="00EB563F">
        <w:rPr>
          <w:rFonts w:ascii="Times New Roman" w:hAnsi="Times New Roman" w:cs="Times New Roman"/>
          <w:b w:val="0"/>
          <w:bCs w:val="0"/>
        </w:rPr>
        <w:t xml:space="preserve"> </w:t>
      </w:r>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496A7E">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bCs w:val="0"/>
        </w:rPr>
        <w:t xml:space="preserve"> </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Pr="00B21F94">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bCs w:val="0"/>
        </w:rPr>
        <w:t xml:space="preserve"> </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w:t>
      </w:r>
      <w:r w:rsidRPr="00C70643">
        <w:rPr>
          <w:rFonts w:ascii="Times New Roman" w:hAnsi="Times New Roman" w:cs="Times New Roman"/>
          <w:b w:val="0"/>
          <w:bCs w:val="0"/>
        </w:rPr>
        <w:t xml:space="preserve"> </w:t>
      </w:r>
      <w:r w:rsidRPr="001D264B">
        <w:rPr>
          <w:rFonts w:ascii="Times New Roman" w:hAnsi="Times New Roman" w:cs="Times New Roman"/>
          <w:b w:val="0"/>
          <w:bCs w:val="0"/>
        </w:rPr>
        <w:t>«ТЕХНИЧЕСКАЯ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4" w:name="_Ref119429503"/>
      <w:bookmarkStart w:id="85" w:name="_Toc123405479"/>
      <w:bookmarkStart w:id="86" w:name="_Toc5778987"/>
      <w:bookmarkStart w:id="87" w:name="_Toc123405474"/>
      <w:bookmarkStart w:id="88" w:name="_Toc166101209"/>
      <w:bookmarkEnd w:id="81"/>
      <w:bookmarkEnd w:id="83"/>
      <w:r w:rsidRPr="00C70643">
        <w:rPr>
          <w:sz w:val="24"/>
          <w:szCs w:val="24"/>
        </w:rPr>
        <w:t xml:space="preserve">Требования к обеспечению заявок на участие в </w:t>
      </w:r>
      <w:r w:rsidR="00FB4696">
        <w:rPr>
          <w:sz w:val="24"/>
          <w:szCs w:val="24"/>
        </w:rPr>
        <w:t>закупке</w:t>
      </w:r>
      <w:bookmarkEnd w:id="84"/>
      <w:bookmarkEnd w:id="85"/>
      <w:bookmarkEnd w:id="86"/>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w:t>
      </w:r>
      <w:r w:rsidR="00B6753D">
        <w:rPr>
          <w:rFonts w:ascii="Times New Roman" w:hAnsi="Times New Roman" w:cs="Times New Roman"/>
          <w:b w:val="0"/>
          <w:bCs w:val="0"/>
        </w:rPr>
        <w:t>5</w:t>
      </w:r>
      <w:r w:rsidRPr="00F017D5">
        <w:rPr>
          <w:rFonts w:ascii="Times New Roman" w:hAnsi="Times New Roman" w:cs="Times New Roman"/>
          <w:b w:val="0"/>
          <w:bCs w:val="0"/>
        </w:rPr>
        <w:t xml:space="preserve"> (</w:t>
      </w:r>
      <w:r w:rsidR="00B6753D">
        <w:rPr>
          <w:rFonts w:ascii="Times New Roman" w:hAnsi="Times New Roman" w:cs="Times New Roman"/>
          <w:b w:val="0"/>
          <w:bCs w:val="0"/>
        </w:rPr>
        <w:t>пяти</w:t>
      </w:r>
      <w:r w:rsidRPr="00F017D5">
        <w:rPr>
          <w:rFonts w:ascii="Times New Roman" w:hAnsi="Times New Roman" w:cs="Times New Roman"/>
          <w:b w:val="0"/>
          <w:bCs w:val="0"/>
        </w:rPr>
        <w:t>)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w:t>
      </w:r>
      <w:r w:rsidR="006C5BCB">
        <w:rPr>
          <w:rFonts w:ascii="Times New Roman" w:hAnsi="Times New Roman" w:cs="Times New Roman"/>
          <w:b w:val="0"/>
          <w:bCs w:val="0"/>
        </w:rPr>
        <w:t>Лицевой счет участника закупки, открытый оператором электронной площадке в соответствии с правилами, установленными Регламентом работы ЕЭТП.</w:t>
      </w:r>
    </w:p>
    <w:p w:rsidR="00F017D5" w:rsidRPr="00F017D5"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 </w:t>
      </w:r>
      <w:r w:rsidR="00FF37F5">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3C7BA9">
      <w:pPr>
        <w:pStyle w:val="32"/>
        <w:keepNext w:val="0"/>
        <w:numPr>
          <w:ilvl w:val="2"/>
          <w:numId w:val="1"/>
        </w:numPr>
        <w:spacing w:before="0" w:after="0"/>
        <w:ind w:left="0" w:firstLine="567"/>
        <w:rPr>
          <w:rFonts w:ascii="Times New Roman" w:hAnsi="Times New Roman" w:cs="Times New Roman"/>
          <w:b w:val="0"/>
          <w:bCs w:val="0"/>
        </w:rPr>
      </w:pPr>
      <w:bookmarkStart w:id="89"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w:t>
      </w:r>
      <w:r w:rsidR="003C7BA9">
        <w:rPr>
          <w:rFonts w:ascii="Times New Roman" w:hAnsi="Times New Roman" w:cs="Times New Roman"/>
          <w:b w:val="0"/>
          <w:bCs w:val="0"/>
        </w:rPr>
        <w:t>, а б</w:t>
      </w:r>
      <w:r w:rsidR="003C7BA9" w:rsidRPr="003C7BA9">
        <w:rPr>
          <w:rFonts w:ascii="Times New Roman" w:hAnsi="Times New Roman" w:cs="Times New Roman"/>
          <w:b w:val="0"/>
          <w:bCs w:val="0"/>
        </w:rPr>
        <w:t xml:space="preserve">анковская гарантия </w:t>
      </w:r>
      <w:r w:rsidR="003C7BA9">
        <w:rPr>
          <w:rFonts w:ascii="Times New Roman" w:hAnsi="Times New Roman" w:cs="Times New Roman"/>
          <w:b w:val="0"/>
          <w:bCs w:val="0"/>
        </w:rPr>
        <w:t xml:space="preserve">предъявляется </w:t>
      </w:r>
      <w:r w:rsidR="003C7BA9" w:rsidRPr="003C7BA9">
        <w:rPr>
          <w:rFonts w:ascii="Times New Roman" w:hAnsi="Times New Roman" w:cs="Times New Roman"/>
          <w:b w:val="0"/>
          <w:bCs w:val="0"/>
        </w:rPr>
        <w:t xml:space="preserve">банку-гаранту для выплаты суммы обеспечения исполнения обязательств </w:t>
      </w:r>
      <w:r w:rsidRPr="00F017D5">
        <w:rPr>
          <w:rFonts w:ascii="Times New Roman" w:hAnsi="Times New Roman" w:cs="Times New Roman"/>
          <w:b w:val="0"/>
          <w:bCs w:val="0"/>
        </w:rPr>
        <w:t>в следующих случаях:</w:t>
      </w:r>
      <w:bookmarkEnd w:id="89"/>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w:t>
      </w:r>
      <w:r w:rsidR="006C5BCB">
        <w:rPr>
          <w:rFonts w:ascii="Times New Roman" w:hAnsi="Times New Roman" w:cs="Times New Roman"/>
          <w:b w:val="0"/>
          <w:bCs w:val="0"/>
        </w:rPr>
        <w:t>Лицевой счет участника закупки</w:t>
      </w:r>
      <w:r w:rsidRPr="00F017D5">
        <w:rPr>
          <w:rFonts w:ascii="Times New Roman" w:hAnsi="Times New Roman" w:cs="Times New Roman"/>
          <w:b w:val="0"/>
          <w:bCs w:val="0"/>
        </w:rPr>
        <w:t xml:space="preserve"> в качестве обеспечения заявок на участие в закупке, в случаях, установленных пунктом </w:t>
      </w:r>
      <w:r w:rsidR="009462CD">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9462CD">
        <w:rPr>
          <w:rFonts w:ascii="Times New Roman" w:hAnsi="Times New Roman" w:cs="Times New Roman"/>
          <w:b w:val="0"/>
          <w:bCs w:val="0"/>
        </w:rPr>
      </w:r>
      <w:r w:rsidR="009462CD">
        <w:rPr>
          <w:rFonts w:ascii="Times New Roman" w:hAnsi="Times New Roman" w:cs="Times New Roman"/>
          <w:b w:val="0"/>
          <w:bCs w:val="0"/>
        </w:rPr>
        <w:fldChar w:fldCharType="separate"/>
      </w:r>
      <w:r w:rsidR="009570DB">
        <w:rPr>
          <w:rFonts w:ascii="Times New Roman" w:hAnsi="Times New Roman" w:cs="Times New Roman"/>
          <w:b w:val="0"/>
          <w:bCs w:val="0"/>
        </w:rPr>
        <w:t>3.6.5</w:t>
      </w:r>
      <w:r w:rsidR="009462CD">
        <w:rPr>
          <w:rFonts w:ascii="Times New Roman" w:hAnsi="Times New Roman" w:cs="Times New Roman"/>
          <w:b w:val="0"/>
          <w:bCs w:val="0"/>
        </w:rPr>
        <w:fldChar w:fldCharType="end"/>
      </w:r>
      <w:r w:rsidR="009462CD">
        <w:rPr>
          <w:rFonts w:ascii="Times New Roman" w:hAnsi="Times New Roman" w:cs="Times New Roman"/>
          <w:b w:val="0"/>
          <w:bCs w:val="0"/>
        </w:rPr>
        <w:t xml:space="preserve"> </w:t>
      </w:r>
      <w:r w:rsidR="00490926">
        <w:rPr>
          <w:rFonts w:ascii="Times New Roman" w:hAnsi="Times New Roman" w:cs="Times New Roman"/>
          <w:b w:val="0"/>
          <w:bCs w:val="0"/>
        </w:rPr>
        <w:t xml:space="preserve">настоящей </w:t>
      </w:r>
      <w:r w:rsidRPr="00F017D5">
        <w:rPr>
          <w:rFonts w:ascii="Times New Roman" w:hAnsi="Times New Roman" w:cs="Times New Roman"/>
          <w:b w:val="0"/>
          <w:bCs w:val="0"/>
        </w:rPr>
        <w:t xml:space="preserve">документации, перечисляются на счет Заказчика по реквизитам, указанным в </w:t>
      </w:r>
      <w:r w:rsidR="00F75470">
        <w:rPr>
          <w:rFonts w:ascii="Times New Roman" w:hAnsi="Times New Roman" w:cs="Times New Roman"/>
          <w:b w:val="0"/>
          <w:bCs w:val="0"/>
        </w:rPr>
        <w:t>пункте 17</w:t>
      </w:r>
      <w:r w:rsidRPr="00F017D5">
        <w:rPr>
          <w:rFonts w:ascii="Times New Roman" w:hAnsi="Times New Roman" w:cs="Times New Roman"/>
          <w:b w:val="0"/>
          <w:bCs w:val="0"/>
        </w:rPr>
        <w:t xml:space="preserve"> раздела II «ИНФОРМАЦИОННАЯ КАРТА ЗАКУПКИ». </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bookmarkStart w:id="90" w:name="_Ref536100152"/>
      <w:r w:rsidRPr="002A1863">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90"/>
    </w:p>
    <w:p w:rsidR="004308AA" w:rsidRPr="002A1863" w:rsidRDefault="004308AA" w:rsidP="004308AA">
      <w:pPr>
        <w:pStyle w:val="afffff6"/>
        <w:numPr>
          <w:ilvl w:val="0"/>
          <w:numId w:val="19"/>
        </w:numPr>
        <w:ind w:left="0" w:firstLine="567"/>
        <w:jc w:val="both"/>
      </w:pPr>
      <w:r w:rsidRPr="002A1863">
        <w:t>банковская гарантия должна быть безотзывной.</w:t>
      </w:r>
    </w:p>
    <w:p w:rsidR="004308AA" w:rsidRPr="002A1863" w:rsidRDefault="004308AA" w:rsidP="004308AA">
      <w:pPr>
        <w:pStyle w:val="afffff6"/>
        <w:numPr>
          <w:ilvl w:val="0"/>
          <w:numId w:val="19"/>
        </w:numPr>
        <w:ind w:left="0" w:firstLine="567"/>
        <w:jc w:val="both"/>
      </w:pPr>
      <w:r w:rsidRPr="002A1863">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4308AA" w:rsidRPr="002A1863" w:rsidRDefault="004308AA" w:rsidP="004308AA">
      <w:pPr>
        <w:pStyle w:val="afffff6"/>
        <w:numPr>
          <w:ilvl w:val="0"/>
          <w:numId w:val="19"/>
        </w:numPr>
        <w:ind w:left="0" w:firstLine="567"/>
        <w:jc w:val="both"/>
      </w:pPr>
      <w:r w:rsidRPr="002A1863">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bCs w:val="0"/>
        </w:rPr>
      </w:pPr>
      <w:r w:rsidRPr="002A1863">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4308AA" w:rsidRPr="002A1863" w:rsidRDefault="004308AA" w:rsidP="004308AA">
      <w:pPr>
        <w:pStyle w:val="afffff6"/>
        <w:numPr>
          <w:ilvl w:val="0"/>
          <w:numId w:val="20"/>
        </w:numPr>
        <w:ind w:left="0" w:firstLine="567"/>
        <w:jc w:val="both"/>
      </w:pPr>
      <w:r w:rsidRPr="002A1863">
        <w:t>надлежащим образом оформленного требования бенефициара;</w:t>
      </w:r>
    </w:p>
    <w:p w:rsidR="004308AA" w:rsidRPr="002A1863" w:rsidRDefault="004308AA" w:rsidP="004308AA">
      <w:pPr>
        <w:pStyle w:val="afffff6"/>
        <w:numPr>
          <w:ilvl w:val="0"/>
          <w:numId w:val="20"/>
        </w:numPr>
        <w:ind w:left="0" w:firstLine="567"/>
        <w:jc w:val="both"/>
      </w:pPr>
      <w:r w:rsidRPr="002A1863">
        <w:t>документов, подтверждающих полномочия лица, подписавшего требование от имени бенефициара;</w:t>
      </w:r>
    </w:p>
    <w:p w:rsidR="004308AA" w:rsidRPr="002A1863" w:rsidRDefault="004308AA" w:rsidP="004308AA">
      <w:pPr>
        <w:pStyle w:val="afffff6"/>
        <w:numPr>
          <w:ilvl w:val="0"/>
          <w:numId w:val="20"/>
        </w:numPr>
        <w:ind w:left="0" w:firstLine="567"/>
        <w:jc w:val="both"/>
      </w:pPr>
      <w:r w:rsidRPr="002A1863">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Банк, выдающий банковскую гарантию, должен отвечать всем нижеследующим требованиям:</w:t>
      </w:r>
    </w:p>
    <w:p w:rsidR="004308AA" w:rsidRPr="002A1863" w:rsidRDefault="004308AA" w:rsidP="004308AA">
      <w:pPr>
        <w:pStyle w:val="afffff6"/>
        <w:numPr>
          <w:ilvl w:val="0"/>
          <w:numId w:val="21"/>
        </w:numPr>
        <w:ind w:left="0" w:firstLine="567"/>
        <w:jc w:val="both"/>
      </w:pPr>
      <w:r w:rsidRPr="002A1863">
        <w:t>банк обладает действующей лицензией на банковскую деятельность, выданной Банком России;</w:t>
      </w:r>
    </w:p>
    <w:p w:rsidR="004308AA" w:rsidRPr="002A1863" w:rsidRDefault="004308AA" w:rsidP="004308AA">
      <w:pPr>
        <w:pStyle w:val="afffff6"/>
        <w:numPr>
          <w:ilvl w:val="0"/>
          <w:numId w:val="21"/>
        </w:numPr>
        <w:ind w:left="0" w:firstLine="567"/>
        <w:jc w:val="both"/>
      </w:pPr>
      <w:r w:rsidRPr="002A1863">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4308AA" w:rsidRPr="002A1863" w:rsidRDefault="004308AA" w:rsidP="004308AA">
      <w:pPr>
        <w:pStyle w:val="afffff6"/>
        <w:numPr>
          <w:ilvl w:val="0"/>
          <w:numId w:val="21"/>
        </w:numPr>
        <w:ind w:left="0" w:firstLine="567"/>
        <w:jc w:val="both"/>
      </w:pPr>
      <w:r w:rsidRPr="002A1863">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4308AA" w:rsidRPr="002A1863" w:rsidRDefault="004308AA" w:rsidP="004308AA">
      <w:pPr>
        <w:pStyle w:val="afffff6"/>
        <w:numPr>
          <w:ilvl w:val="0"/>
          <w:numId w:val="21"/>
        </w:numPr>
        <w:ind w:left="0" w:firstLine="567"/>
        <w:jc w:val="both"/>
      </w:pPr>
      <w:r w:rsidRPr="002A1863">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4308AA" w:rsidRPr="002A1863" w:rsidRDefault="004308AA" w:rsidP="004308AA">
      <w:pPr>
        <w:pStyle w:val="afffff6"/>
        <w:numPr>
          <w:ilvl w:val="0"/>
          <w:numId w:val="22"/>
        </w:numPr>
        <w:ind w:left="0" w:firstLine="567"/>
        <w:jc w:val="both"/>
      </w:pPr>
      <w:r w:rsidRPr="002A1863">
        <w:t>гарант осуществляет кредитование юридических лиц, входящих в Группу компаний Россети;</w:t>
      </w:r>
    </w:p>
    <w:p w:rsidR="004308AA" w:rsidRPr="002A1863" w:rsidRDefault="004308AA" w:rsidP="004308AA">
      <w:pPr>
        <w:pStyle w:val="afffff6"/>
        <w:numPr>
          <w:ilvl w:val="0"/>
          <w:numId w:val="22"/>
        </w:numPr>
        <w:ind w:left="0" w:firstLine="567"/>
        <w:jc w:val="both"/>
      </w:pPr>
      <w:r w:rsidRPr="002A1863">
        <w:t>собственный капитал гаранта превышает либо равен 9 млрд. рублей и активы гаранта превышают либо равны 50 млрд. рублей;</w:t>
      </w:r>
    </w:p>
    <w:p w:rsidR="004308AA" w:rsidRPr="002A1863" w:rsidRDefault="004308AA" w:rsidP="004308AA">
      <w:pPr>
        <w:pStyle w:val="afffff6"/>
        <w:numPr>
          <w:ilvl w:val="0"/>
          <w:numId w:val="22"/>
        </w:numPr>
        <w:ind w:left="0" w:firstLine="567"/>
        <w:jc w:val="both"/>
      </w:pPr>
      <w:r w:rsidRPr="002A1863">
        <w:t>активы гаранта превышают либо равны 40 млрд. рублей;</w:t>
      </w:r>
    </w:p>
    <w:p w:rsidR="004308AA" w:rsidRPr="002A1863" w:rsidRDefault="004308AA" w:rsidP="004308AA">
      <w:pPr>
        <w:pStyle w:val="afffff6"/>
        <w:numPr>
          <w:ilvl w:val="0"/>
          <w:numId w:val="22"/>
        </w:numPr>
        <w:ind w:left="0" w:firstLine="567"/>
        <w:jc w:val="both"/>
      </w:pPr>
      <w:r w:rsidRPr="002A1863">
        <w:t>активы гаранта превышают либо равны 10 млрд. рублей</w:t>
      </w:r>
      <w:r w:rsidRPr="002A1863">
        <w:rPr>
          <w:b/>
        </w:rPr>
        <w:t xml:space="preserve"> </w:t>
      </w:r>
      <w:r w:rsidRPr="002A1863">
        <w:t>(при сумме банковской гарантии не более 1,5 млн рублей).</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4308AA" w:rsidRPr="002A1863" w:rsidRDefault="004308AA" w:rsidP="004308AA">
      <w:pPr>
        <w:pStyle w:val="32"/>
        <w:keepNext w:val="0"/>
        <w:widowControl w:val="0"/>
        <w:numPr>
          <w:ilvl w:val="2"/>
          <w:numId w:val="1"/>
        </w:numPr>
        <w:spacing w:before="0" w:after="0"/>
        <w:ind w:left="0" w:firstLine="567"/>
        <w:rPr>
          <w:rFonts w:ascii="Times New Roman" w:hAnsi="Times New Roman" w:cs="Times New Roman"/>
          <w:b w:val="0"/>
        </w:rPr>
      </w:pPr>
      <w:bookmarkStart w:id="91" w:name="_Ref536100163"/>
      <w:r w:rsidRPr="002A1863">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1"/>
    </w:p>
    <w:p w:rsidR="004308AA" w:rsidRPr="002A1863" w:rsidRDefault="004308AA" w:rsidP="004308AA">
      <w:pPr>
        <w:pStyle w:val="afffff6"/>
        <w:numPr>
          <w:ilvl w:val="0"/>
          <w:numId w:val="57"/>
        </w:numPr>
        <w:ind w:left="0" w:firstLine="567"/>
        <w:jc w:val="both"/>
      </w:pPr>
      <w:r w:rsidRPr="002A1863">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4308AA" w:rsidRPr="002A1863" w:rsidRDefault="004308AA" w:rsidP="004308AA">
      <w:pPr>
        <w:pStyle w:val="afffff6"/>
        <w:numPr>
          <w:ilvl w:val="0"/>
          <w:numId w:val="57"/>
        </w:numPr>
        <w:ind w:left="0" w:firstLine="567"/>
        <w:jc w:val="both"/>
      </w:pPr>
      <w:r w:rsidRPr="002A1863">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D56857" w:rsidRPr="002A1863" w:rsidRDefault="004308AA" w:rsidP="00D56857">
      <w:pPr>
        <w:pStyle w:val="21"/>
        <w:keepNext w:val="0"/>
        <w:numPr>
          <w:ilvl w:val="1"/>
          <w:numId w:val="1"/>
        </w:numPr>
        <w:spacing w:after="0"/>
        <w:ind w:left="0" w:firstLine="567"/>
        <w:jc w:val="both"/>
        <w:rPr>
          <w:sz w:val="24"/>
          <w:szCs w:val="24"/>
        </w:rPr>
      </w:pPr>
      <w:bookmarkStart w:id="92" w:name="_Toc1562688"/>
      <w:bookmarkStart w:id="93" w:name="_Toc4679968"/>
      <w:bookmarkStart w:id="94" w:name="_Toc5385446"/>
      <w:bookmarkStart w:id="95" w:name="_Toc5778988"/>
      <w:r w:rsidRPr="002A1863">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2"/>
      <w:bookmarkEnd w:id="93"/>
      <w:bookmarkEnd w:id="94"/>
      <w:bookmarkEnd w:id="95"/>
      <w:r w:rsidR="00D56857" w:rsidRPr="002A1863">
        <w:rPr>
          <w:sz w:val="24"/>
          <w:szCs w:val="24"/>
        </w:rPr>
        <w:t xml:space="preserve"> </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bookmarkStart w:id="96" w:name="_Ref4407664"/>
      <w:r w:rsidRPr="002A1863">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6"/>
    </w:p>
    <w:p w:rsidR="004308AA" w:rsidRPr="002A1863" w:rsidRDefault="004308AA" w:rsidP="004308AA"/>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4308AA" w:rsidRPr="002A1863" w:rsidTr="002A1863">
        <w:tc>
          <w:tcPr>
            <w:tcW w:w="443" w:type="dxa"/>
            <w:vMerge w:val="restart"/>
            <w:tcBorders>
              <w:top w:val="single" w:sz="4" w:space="0" w:color="auto"/>
              <w:left w:val="single" w:sz="4" w:space="0" w:color="auto"/>
              <w:bottom w:val="single" w:sz="4" w:space="0" w:color="auto"/>
              <w:right w:val="single" w:sz="4" w:space="0" w:color="auto"/>
            </w:tcBorders>
          </w:tcPr>
          <w:p w:rsidR="004308AA" w:rsidRPr="002A1863" w:rsidRDefault="004308AA" w:rsidP="002A1863"/>
          <w:p w:rsidR="004308AA" w:rsidRPr="002A1863" w:rsidRDefault="004308AA" w:rsidP="002A1863">
            <w:r w:rsidRPr="002A1863">
              <w:t>№</w:t>
            </w:r>
          </w:p>
        </w:tc>
        <w:tc>
          <w:tcPr>
            <w:tcW w:w="5228" w:type="dxa"/>
            <w:gridSpan w:val="3"/>
            <w:tcBorders>
              <w:top w:val="single" w:sz="4" w:space="0" w:color="auto"/>
              <w:left w:val="single" w:sz="4" w:space="0" w:color="auto"/>
              <w:bottom w:val="single" w:sz="4" w:space="0" w:color="auto"/>
              <w:right w:val="single" w:sz="4" w:space="0" w:color="auto"/>
            </w:tcBorders>
            <w:hideMark/>
          </w:tcPr>
          <w:p w:rsidR="004308AA" w:rsidRPr="002A1863" w:rsidRDefault="004308AA" w:rsidP="002A1863">
            <w:pPr>
              <w:jc w:val="center"/>
            </w:pPr>
            <w:r w:rsidRPr="002A1863">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Изменение размера обеспечения исполнения договора в случае подачи участником закупки аномально низкого ценового предложения</w:t>
            </w:r>
          </w:p>
        </w:tc>
      </w:tr>
      <w:tr w:rsidR="004308AA" w:rsidRPr="002A1863" w:rsidTr="002A1863">
        <w:tc>
          <w:tcPr>
            <w:tcW w:w="443" w:type="dxa"/>
            <w:vMerge/>
            <w:tcBorders>
              <w:top w:val="single" w:sz="4" w:space="0" w:color="auto"/>
              <w:left w:val="single" w:sz="4" w:space="0" w:color="auto"/>
              <w:bottom w:val="single" w:sz="4" w:space="0" w:color="auto"/>
              <w:right w:val="single" w:sz="4" w:space="0" w:color="auto"/>
            </w:tcBorders>
            <w:vAlign w:val="center"/>
            <w:hideMark/>
          </w:tcPr>
          <w:p w:rsidR="004308AA" w:rsidRPr="002A1863" w:rsidRDefault="004308AA" w:rsidP="002A1863">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4308AA" w:rsidRPr="002A1863" w:rsidRDefault="004308AA" w:rsidP="002A1863">
            <w:r w:rsidRPr="002A1863">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4308AA" w:rsidRPr="002A1863" w:rsidRDefault="004308AA" w:rsidP="002A1863">
            <w:pPr>
              <w:spacing w:after="0"/>
              <w:jc w:val="left"/>
            </w:pP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1</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 xml:space="preserve">5% (пять) от начальной (максимальной) цены договора </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2</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увеличенное от первоначально установленного обеспечения исполнения договора в 1,5 (полтора) раза, но не менее 5% (пяти) от начальной (максимальной) цены договора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3</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обеспечение исполнения договора в размере аванса, но не менее 5% (пяти) от начальной (максимальной) цены договора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4</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обеспечение исполнения договора в размере аванса, но не менее 5% (пяти) от начальной (максимальной) цены договора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5</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увеличенное от первоначально установленного обеспечения исполнения договора в 1,5 (полтора) раза, но не менее размера аванса</w:t>
            </w:r>
          </w:p>
        </w:tc>
      </w:tr>
      <w:tr w:rsidR="00C23171" w:rsidRPr="002A1863" w:rsidTr="002A1863">
        <w:tc>
          <w:tcPr>
            <w:tcW w:w="4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6</w:t>
            </w:r>
          </w:p>
        </w:tc>
        <w:tc>
          <w:tcPr>
            <w:tcW w:w="1826"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pPr>
              <w:jc w:val="center"/>
            </w:pPr>
            <w:r w:rsidRPr="002A1863">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C23171" w:rsidRPr="002A1863" w:rsidRDefault="00C23171" w:rsidP="002A1863">
            <w:r w:rsidRPr="002A1863">
              <w:t>увеличенное от первоначально установленного обеспечение исполнения договора в 1,5 (полтора) раза, но не менее 5% (пяти) от начальной (максимальной) цены договора, и обеспечение возврата авансовых платежей в размере, установленном в документации о закупке (извещении о закупке)</w:t>
            </w:r>
          </w:p>
        </w:tc>
      </w:tr>
    </w:tbl>
    <w:p w:rsidR="004308AA" w:rsidRPr="002A1863" w:rsidRDefault="004308AA" w:rsidP="004308AA"/>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 обеспечения исполнение договора - </w:t>
      </w:r>
      <w:r w:rsidRPr="002A1863">
        <w:rPr>
          <w:rFonts w:ascii="Times New Roman" w:hAnsi="Times New Roman" w:cs="Times New Roman"/>
          <w:u w:val="single"/>
        </w:rPr>
        <w:t xml:space="preserve">в течение 12 календарных дней </w:t>
      </w:r>
      <w:r w:rsidRPr="002A1863">
        <w:rPr>
          <w:rFonts w:ascii="Times New Roman" w:hAnsi="Times New Roman" w:cs="Times New Roman"/>
          <w:bCs w:val="0"/>
          <w:u w:val="single"/>
        </w:rPr>
        <w:t>с даты размещения в единой информационной системе итогового протокола.</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Pr="002A1863">
        <w:fldChar w:fldCharType="begin"/>
      </w:r>
      <w:r w:rsidRPr="002A1863">
        <w:rPr>
          <w:rFonts w:ascii="Times New Roman" w:hAnsi="Times New Roman" w:cs="Times New Roman"/>
          <w:b w:val="0"/>
        </w:rPr>
        <w:instrText xml:space="preserve"> REF _Ref4407664 \r \h </w:instrText>
      </w:r>
      <w:r w:rsidRPr="002A1863">
        <w:instrText xml:space="preserve"> \* MERGEFORMAT </w:instrText>
      </w:r>
      <w:r w:rsidRPr="002A1863">
        <w:fldChar w:fldCharType="separate"/>
      </w:r>
      <w:r w:rsidR="009570DB">
        <w:rPr>
          <w:rFonts w:ascii="Times New Roman" w:hAnsi="Times New Roman" w:cs="Times New Roman"/>
          <w:b w:val="0"/>
        </w:rPr>
        <w:t>3.7.2</w:t>
      </w:r>
      <w:r w:rsidRPr="002A1863">
        <w:fldChar w:fldCharType="end"/>
      </w:r>
      <w:r w:rsidRPr="002A1863">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2A1863" w:rsidRDefault="002A1863" w:rsidP="002A1863">
      <w:pPr>
        <w:widowControl w:val="0"/>
      </w:pPr>
      <w:r>
        <w:t>ФИЛИАЛ БАНКА ВТБ (ПАО) В Г.КРАСНОЯРСКЕ</w:t>
      </w:r>
    </w:p>
    <w:p w:rsidR="002A1863" w:rsidRDefault="002A1863" w:rsidP="002A1863">
      <w:pPr>
        <w:widowControl w:val="0"/>
      </w:pPr>
      <w:r>
        <w:t>ИНН 7702070139</w:t>
      </w:r>
    </w:p>
    <w:p w:rsidR="002A1863" w:rsidRDefault="002A1863" w:rsidP="002A1863">
      <w:pPr>
        <w:widowControl w:val="0"/>
      </w:pPr>
      <w:r>
        <w:t>КПП 246602001</w:t>
      </w:r>
    </w:p>
    <w:p w:rsidR="002A1863" w:rsidRDefault="002A1863" w:rsidP="002A1863">
      <w:pPr>
        <w:widowControl w:val="0"/>
      </w:pPr>
      <w:r>
        <w:t>БИК 040407777</w:t>
      </w:r>
    </w:p>
    <w:p w:rsidR="002A1863" w:rsidRDefault="002A1863" w:rsidP="002A1863">
      <w:pPr>
        <w:widowControl w:val="0"/>
      </w:pPr>
      <w:r>
        <w:t>660049, г. Красноярск, ул. Ленина, д.46</w:t>
      </w:r>
    </w:p>
    <w:p w:rsidR="004308AA" w:rsidRPr="002A1863" w:rsidRDefault="002A1863" w:rsidP="002A1863">
      <w:pPr>
        <w:rPr>
          <w:highlight w:val="yellow"/>
        </w:rPr>
      </w:pPr>
      <w:r>
        <w:t>счет № 40702.810.4.00030003416</w:t>
      </w:r>
    </w:p>
    <w:p w:rsidR="004308AA" w:rsidRPr="002A1863" w:rsidRDefault="004308AA" w:rsidP="005E078A">
      <w:pPr>
        <w:widowControl w:val="0"/>
        <w:spacing w:after="0"/>
        <w:ind w:firstLine="567"/>
      </w:pPr>
      <w:r w:rsidRPr="002A1863">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DF51DC"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Pr="002A1863">
        <w:rPr>
          <w:rFonts w:ascii="Times New Roman" w:hAnsi="Times New Roman" w:cs="Times New Roman"/>
          <w:b w:val="0"/>
        </w:rPr>
        <w:fldChar w:fldCharType="begin"/>
      </w:r>
      <w:r w:rsidRPr="002A1863">
        <w:rPr>
          <w:rFonts w:ascii="Times New Roman" w:hAnsi="Times New Roman" w:cs="Times New Roman"/>
          <w:b w:val="0"/>
        </w:rPr>
        <w:instrText xml:space="preserve"> REF _Ref4407664 \r \h  \* MERGEFORMAT </w:instrText>
      </w:r>
      <w:r w:rsidRPr="002A1863">
        <w:rPr>
          <w:rFonts w:ascii="Times New Roman" w:hAnsi="Times New Roman" w:cs="Times New Roman"/>
          <w:b w:val="0"/>
        </w:rPr>
      </w:r>
      <w:r w:rsidRPr="002A1863">
        <w:rPr>
          <w:rFonts w:ascii="Times New Roman" w:hAnsi="Times New Roman" w:cs="Times New Roman"/>
          <w:b w:val="0"/>
        </w:rPr>
        <w:fldChar w:fldCharType="separate"/>
      </w:r>
      <w:r w:rsidR="009570DB">
        <w:rPr>
          <w:rFonts w:ascii="Times New Roman" w:hAnsi="Times New Roman" w:cs="Times New Roman"/>
          <w:b w:val="0"/>
        </w:rPr>
        <w:t>3.7.2</w:t>
      </w:r>
      <w:r w:rsidRPr="002A1863">
        <w:rPr>
          <w:rFonts w:ascii="Times New Roman" w:hAnsi="Times New Roman" w:cs="Times New Roman"/>
          <w:b w:val="0"/>
        </w:rPr>
        <w:fldChar w:fldCharType="end"/>
      </w:r>
      <w:r w:rsidRPr="002A1863">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009B7D2E" w:rsidRPr="002A1863">
          <w:rPr>
            <w:rStyle w:val="aff9"/>
            <w:rFonts w:ascii="Times New Roman" w:hAnsi="Times New Roman" w:cs="Times New Roman"/>
            <w:b w:val="0"/>
            <w:color w:val="auto"/>
            <w:u w:val="none"/>
          </w:rPr>
          <w:t>6</w:t>
        </w:r>
        <w:r w:rsidRPr="002A1863">
          <w:rPr>
            <w:rStyle w:val="aff9"/>
            <w:rFonts w:ascii="Times New Roman" w:hAnsi="Times New Roman" w:cs="Times New Roman"/>
            <w:b w:val="0"/>
            <w:color w:val="auto"/>
            <w:u w:val="none"/>
          </w:rPr>
          <w:t>.3</w:t>
        </w:r>
      </w:hyperlink>
      <w:r w:rsidRPr="002A1863">
        <w:rPr>
          <w:rFonts w:ascii="Times New Roman" w:hAnsi="Times New Roman" w:cs="Times New Roman"/>
          <w:b w:val="0"/>
        </w:rPr>
        <w:t xml:space="preserve"> настоящей документации.</w:t>
      </w:r>
    </w:p>
    <w:p w:rsidR="004308AA" w:rsidRPr="002A1863" w:rsidRDefault="004308AA" w:rsidP="005E078A">
      <w:pPr>
        <w:pStyle w:val="32"/>
        <w:keepNext w:val="0"/>
        <w:widowControl w:val="0"/>
        <w:numPr>
          <w:ilvl w:val="2"/>
          <w:numId w:val="1"/>
        </w:numPr>
        <w:spacing w:before="0" w:after="0"/>
        <w:ind w:left="0" w:firstLine="567"/>
        <w:rPr>
          <w:rFonts w:ascii="Times New Roman" w:hAnsi="Times New Roman" w:cs="Times New Roman"/>
          <w:b w:val="0"/>
        </w:rPr>
      </w:pPr>
      <w:r w:rsidRPr="002A1863">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A75B23" w:rsidRPr="00A75B23" w:rsidRDefault="00A75B23" w:rsidP="00A75B23"/>
    <w:p w:rsidR="007633E7" w:rsidRDefault="007633E7" w:rsidP="00FA1AA1">
      <w:pPr>
        <w:pStyle w:val="11"/>
        <w:keepNext w:val="0"/>
        <w:numPr>
          <w:ilvl w:val="0"/>
          <w:numId w:val="1"/>
        </w:numPr>
        <w:spacing w:before="0" w:after="0"/>
        <w:ind w:left="0" w:firstLine="567"/>
        <w:rPr>
          <w:sz w:val="24"/>
          <w:szCs w:val="24"/>
        </w:rPr>
      </w:pPr>
      <w:bookmarkStart w:id="97" w:name="_Toc5778989"/>
      <w:r w:rsidRPr="00C70643">
        <w:rPr>
          <w:sz w:val="24"/>
          <w:szCs w:val="24"/>
        </w:rPr>
        <w:t xml:space="preserve">ПОДАЧА ЗАЯВОК НА УЧАСТИЕ В </w:t>
      </w:r>
      <w:bookmarkEnd w:id="87"/>
      <w:bookmarkEnd w:id="88"/>
      <w:r w:rsidR="001D0AB5">
        <w:rPr>
          <w:sz w:val="24"/>
          <w:szCs w:val="24"/>
        </w:rPr>
        <w:t>ЗАКУПКЕ</w:t>
      </w:r>
      <w:bookmarkEnd w:id="97"/>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8" w:name="_Ref166249895"/>
      <w:bookmarkStart w:id="99" w:name="_Toc387652318"/>
      <w:bookmarkStart w:id="100" w:name="_Toc5778990"/>
      <w:r w:rsidRPr="00C70643">
        <w:rPr>
          <w:sz w:val="24"/>
          <w:szCs w:val="24"/>
        </w:rPr>
        <w:t xml:space="preserve">Порядок, место, дата начала и дата окончания срока подачи заявок на участие в </w:t>
      </w:r>
      <w:bookmarkEnd w:id="98"/>
      <w:bookmarkEnd w:id="99"/>
      <w:r w:rsidR="000D72A7">
        <w:rPr>
          <w:sz w:val="24"/>
          <w:szCs w:val="24"/>
        </w:rPr>
        <w:t>закупке</w:t>
      </w:r>
      <w:bookmarkEnd w:id="100"/>
    </w:p>
    <w:p w:rsidR="003F5352" w:rsidRPr="00084821" w:rsidRDefault="000D72A7" w:rsidP="001F5C18">
      <w:pPr>
        <w:pStyle w:val="32"/>
        <w:keepNext w:val="0"/>
        <w:numPr>
          <w:ilvl w:val="2"/>
          <w:numId w:val="1"/>
        </w:numPr>
        <w:spacing w:before="0" w:after="0"/>
        <w:ind w:left="0" w:firstLine="567"/>
        <w:rPr>
          <w:rFonts w:ascii="Times New Roman" w:hAnsi="Times New Roman" w:cs="Times New Roman"/>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r w:rsidRPr="00084821">
        <w:rPr>
          <w:rFonts w:ascii="Times New Roman" w:hAnsi="Times New Roman" w:cs="Times New Roman"/>
          <w:b w:val="0"/>
          <w:bCs w:val="0"/>
        </w:rPr>
        <w:t>».</w:t>
      </w:r>
      <w:r w:rsidR="00E1644F" w:rsidRPr="00084821">
        <w:rPr>
          <w:rFonts w:ascii="Times New Roman" w:hAnsi="Times New Roman" w:cs="Times New Roman"/>
          <w:b w:val="0"/>
          <w:bCs w:val="0"/>
        </w:rPr>
        <w:t xml:space="preserve"> </w:t>
      </w:r>
      <w:r w:rsidR="00E1644F" w:rsidRPr="00084821">
        <w:rPr>
          <w:rFonts w:ascii="Times New Roman" w:hAnsi="Times New Roman" w:cs="Times New Roman"/>
          <w:bCs w:val="0"/>
        </w:rPr>
        <w:t>При этом участник должен принять во внимание, что заявка на участие в закупке включает в себя ценовое предложение, сведения о котором, а также сведения и документы, подтверждающие такое ценовое предложение, размещаются участником в отдельной вкладке «Ценовое предложение»</w:t>
      </w:r>
      <w:r w:rsidR="00853E93" w:rsidRPr="00084821">
        <w:rPr>
          <w:rFonts w:ascii="Times New Roman" w:hAnsi="Times New Roman" w:cs="Times New Roman"/>
          <w:bCs w:val="0"/>
        </w:rPr>
        <w:t xml:space="preserve"> на ЭТП</w:t>
      </w:r>
      <w:r w:rsidR="00E1644F" w:rsidRPr="00084821">
        <w:rPr>
          <w:rFonts w:ascii="Times New Roman" w:hAnsi="Times New Roman" w:cs="Times New Roman"/>
          <w:bCs w:val="0"/>
        </w:rPr>
        <w:t>.</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1" w:name="_Ref119429670"/>
      <w:bookmarkStart w:id="102" w:name="_Toc123405476"/>
      <w:bookmarkStart w:id="103" w:name="_Toc387652319"/>
      <w:bookmarkStart w:id="104" w:name="_Toc577899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1"/>
      <w:bookmarkEnd w:id="102"/>
      <w:bookmarkEnd w:id="103"/>
      <w:r w:rsidR="000D72A7">
        <w:rPr>
          <w:sz w:val="24"/>
          <w:szCs w:val="24"/>
        </w:rPr>
        <w:t>закупке</w:t>
      </w:r>
      <w:bookmarkEnd w:id="104"/>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5" w:name="_Toc5778992"/>
      <w:bookmarkStart w:id="106" w:name="_Ref119430360"/>
      <w:bookmarkStart w:id="107" w:name="_Toc123405483"/>
      <w:r w:rsidRPr="0086183E">
        <w:rPr>
          <w:sz w:val="24"/>
          <w:szCs w:val="24"/>
        </w:rPr>
        <w:t xml:space="preserve">ПОРЯДОК </w:t>
      </w:r>
      <w:r w:rsidR="0037586E" w:rsidRPr="0086183E">
        <w:rPr>
          <w:sz w:val="24"/>
          <w:szCs w:val="24"/>
        </w:rPr>
        <w:t>ПРОВ</w:t>
      </w:r>
      <w:r w:rsidR="0086183E">
        <w:rPr>
          <w:sz w:val="24"/>
          <w:szCs w:val="24"/>
        </w:rPr>
        <w:t xml:space="preserve">ЕДЕНИЯ </w:t>
      </w:r>
      <w:r w:rsidR="00BA3EA2">
        <w:rPr>
          <w:sz w:val="24"/>
          <w:szCs w:val="24"/>
        </w:rPr>
        <w:t>ЗАКУПКИ</w:t>
      </w:r>
      <w:bookmarkEnd w:id="105"/>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08" w:name="_Toc5778993"/>
      <w:bookmarkStart w:id="109" w:name="_Ref125827199"/>
      <w:bookmarkStart w:id="110" w:name="_Toc518119388"/>
      <w:bookmarkEnd w:id="106"/>
      <w:bookmarkEnd w:id="107"/>
      <w:r w:rsidRPr="0086183E">
        <w:rPr>
          <w:sz w:val="24"/>
          <w:szCs w:val="24"/>
        </w:rPr>
        <w:t>Закупочная комиссия</w:t>
      </w:r>
      <w:bookmarkEnd w:id="108"/>
    </w:p>
    <w:p w:rsidR="0086183E" w:rsidRPr="0086183E" w:rsidRDefault="00BA3EA2" w:rsidP="0086183E">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целях проведения закупки Заказчик формирует </w:t>
      </w:r>
      <w:r w:rsidR="005909DF">
        <w:rPr>
          <w:rFonts w:ascii="Times New Roman" w:hAnsi="Times New Roman" w:cs="Times New Roman"/>
          <w:b w:val="0"/>
          <w:bCs w:val="0"/>
        </w:rPr>
        <w:t>З</w:t>
      </w:r>
      <w:r w:rsidR="0086183E" w:rsidRPr="0086183E">
        <w:rPr>
          <w:rFonts w:ascii="Times New Roman" w:hAnsi="Times New Roman" w:cs="Times New Roman"/>
          <w:b w:val="0"/>
          <w:bCs w:val="0"/>
        </w:rPr>
        <w:t>акупочн</w:t>
      </w:r>
      <w:r>
        <w:rPr>
          <w:rFonts w:ascii="Times New Roman" w:hAnsi="Times New Roman" w:cs="Times New Roman"/>
          <w:b w:val="0"/>
          <w:bCs w:val="0"/>
        </w:rPr>
        <w:t>ую</w:t>
      </w:r>
      <w:r w:rsidR="0086183E" w:rsidRPr="0086183E">
        <w:rPr>
          <w:rFonts w:ascii="Times New Roman" w:hAnsi="Times New Roman" w:cs="Times New Roman"/>
          <w:b w:val="0"/>
          <w:bCs w:val="0"/>
        </w:rPr>
        <w:t xml:space="preserve"> комисси</w:t>
      </w:r>
      <w:r>
        <w:rPr>
          <w:rFonts w:ascii="Times New Roman" w:hAnsi="Times New Roman" w:cs="Times New Roman"/>
          <w:b w:val="0"/>
          <w:bCs w:val="0"/>
        </w:rPr>
        <w:t>ю</w:t>
      </w:r>
      <w:r w:rsidR="0086183E" w:rsidRPr="0086183E">
        <w:rPr>
          <w:rFonts w:ascii="Times New Roman" w:hAnsi="Times New Roman" w:cs="Times New Roman"/>
          <w:b w:val="0"/>
          <w:bCs w:val="0"/>
        </w:rPr>
        <w:t>, осуществляющ</w:t>
      </w:r>
      <w:r>
        <w:rPr>
          <w:rFonts w:ascii="Times New Roman" w:hAnsi="Times New Roman" w:cs="Times New Roman"/>
          <w:b w:val="0"/>
          <w:bCs w:val="0"/>
        </w:rPr>
        <w:t>ую</w:t>
      </w:r>
      <w:r w:rsidR="0086183E"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0086183E" w:rsidRPr="0086183E">
        <w:rPr>
          <w:rFonts w:ascii="Times New Roman" w:hAnsi="Times New Roman" w:cs="Times New Roman"/>
          <w:b w:val="0"/>
          <w:bCs w:val="0"/>
        </w:rPr>
        <w:t>аказчика.</w:t>
      </w:r>
    </w:p>
    <w:p w:rsidR="00BA3EA2" w:rsidRDefault="00BA3EA2" w:rsidP="0086183E">
      <w:pPr>
        <w:pStyle w:val="21"/>
        <w:keepNext w:val="0"/>
        <w:numPr>
          <w:ilvl w:val="1"/>
          <w:numId w:val="1"/>
        </w:numPr>
        <w:spacing w:after="0"/>
        <w:ind w:left="0" w:firstLine="567"/>
        <w:jc w:val="both"/>
        <w:rPr>
          <w:sz w:val="24"/>
          <w:szCs w:val="24"/>
        </w:rPr>
      </w:pPr>
      <w:bookmarkStart w:id="111" w:name="_Toc5778994"/>
      <w:r>
        <w:rPr>
          <w:sz w:val="24"/>
          <w:szCs w:val="24"/>
        </w:rPr>
        <w:t>Вскрытие заявок</w:t>
      </w:r>
      <w:bookmarkEnd w:id="111"/>
    </w:p>
    <w:p w:rsidR="00F27EB9" w:rsidRDefault="00BA3EA2" w:rsidP="00455CC3">
      <w:pPr>
        <w:pStyle w:val="32"/>
        <w:keepNext w:val="0"/>
        <w:numPr>
          <w:ilvl w:val="2"/>
          <w:numId w:val="11"/>
        </w:numPr>
        <w:spacing w:before="0" w:after="0"/>
        <w:ind w:left="0" w:firstLine="567"/>
        <w:rPr>
          <w:rFonts w:ascii="Times New Roman" w:hAnsi="Times New Roman" w:cs="Times New Roman"/>
          <w:b w:val="0"/>
          <w:bCs w:val="0"/>
        </w:rPr>
      </w:pPr>
      <w:bookmarkStart w:id="112" w:name="_Ref535416033"/>
      <w:r>
        <w:rPr>
          <w:rFonts w:ascii="Times New Roman" w:hAnsi="Times New Roman" w:cs="Times New Roman"/>
          <w:b w:val="0"/>
          <w:bCs w:val="0"/>
        </w:rPr>
        <w:t>О</w:t>
      </w:r>
      <w:r w:rsidRPr="00CB2E2A">
        <w:rPr>
          <w:rFonts w:ascii="Times New Roman" w:hAnsi="Times New Roman" w:cs="Times New Roman"/>
          <w:b w:val="0"/>
          <w:bCs w:val="0"/>
        </w:rPr>
        <w:t xml:space="preserve">ткрытие доступа к заявкам участников </w:t>
      </w:r>
      <w:r>
        <w:rPr>
          <w:rFonts w:ascii="Times New Roman" w:hAnsi="Times New Roman" w:cs="Times New Roman"/>
          <w:b w:val="0"/>
          <w:bCs w:val="0"/>
        </w:rPr>
        <w:t xml:space="preserve">закупки </w:t>
      </w:r>
      <w:r w:rsidRPr="00CB2E2A">
        <w:rPr>
          <w:rFonts w:ascii="Times New Roman" w:hAnsi="Times New Roman" w:cs="Times New Roman"/>
          <w:b w:val="0"/>
          <w:bCs w:val="0"/>
        </w:rPr>
        <w:t xml:space="preserve">осуществляется оператором электронной площадки в порядке, установленном действующим законодательством и </w:t>
      </w:r>
      <w:r>
        <w:rPr>
          <w:rFonts w:ascii="Times New Roman" w:hAnsi="Times New Roman" w:cs="Times New Roman"/>
          <w:b w:val="0"/>
          <w:bCs w:val="0"/>
        </w:rPr>
        <w:t>Р</w:t>
      </w:r>
      <w:r w:rsidRPr="00CB2E2A">
        <w:rPr>
          <w:rFonts w:ascii="Times New Roman" w:hAnsi="Times New Roman" w:cs="Times New Roman"/>
          <w:b w:val="0"/>
          <w:bCs w:val="0"/>
        </w:rPr>
        <w:t xml:space="preserve">егламентом работы </w:t>
      </w:r>
      <w:r>
        <w:rPr>
          <w:rFonts w:ascii="Times New Roman" w:hAnsi="Times New Roman" w:cs="Times New Roman"/>
          <w:b w:val="0"/>
          <w:bCs w:val="0"/>
        </w:rPr>
        <w:t>ЕЭТП</w:t>
      </w:r>
      <w:bookmarkEnd w:id="112"/>
      <w:r w:rsidR="00F27EB9">
        <w:rPr>
          <w:rFonts w:ascii="Times New Roman" w:hAnsi="Times New Roman" w:cs="Times New Roman"/>
          <w:b w:val="0"/>
          <w:bCs w:val="0"/>
        </w:rPr>
        <w:t xml:space="preserve"> в день и время, указанные в извещении о закупке и пункте </w:t>
      </w:r>
      <w:r w:rsidR="00AD68EB">
        <w:rPr>
          <w:rFonts w:ascii="Times New Roman" w:hAnsi="Times New Roman" w:cs="Times New Roman"/>
          <w:b w:val="0"/>
          <w:bCs w:val="0"/>
        </w:rPr>
        <w:t>8</w:t>
      </w:r>
      <w:r w:rsidR="00F27EB9">
        <w:rPr>
          <w:rFonts w:ascii="Times New Roman" w:hAnsi="Times New Roman" w:cs="Times New Roman"/>
          <w:b w:val="0"/>
          <w:bCs w:val="0"/>
        </w:rPr>
        <w:t xml:space="preserve"> части II «ИНФОРМАЦИОННАЯ КАРТА ЗАКУПКИ».</w:t>
      </w:r>
    </w:p>
    <w:p w:rsidR="00BA3EA2" w:rsidRPr="001F5C18" w:rsidRDefault="00BA3EA2" w:rsidP="00BA3EA2">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вскрытия заявок участников</w:t>
      </w:r>
      <w:r w:rsidRPr="001F5C18">
        <w:rPr>
          <w:rFonts w:ascii="Times New Roman" w:hAnsi="Times New Roman" w:cs="Times New Roman"/>
          <w:b w:val="0"/>
          <w:bCs w:val="0"/>
        </w:rPr>
        <w:t xml:space="preserve"> закупки составляет</w:t>
      </w:r>
      <w:r w:rsidR="00D36100">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закупке</w:t>
      </w:r>
      <w:r w:rsidR="00F27EB9">
        <w:rPr>
          <w:rFonts w:ascii="Times New Roman" w:hAnsi="Times New Roman" w:cs="Times New Roman"/>
          <w:b w:val="0"/>
          <w:bCs w:val="0"/>
        </w:rPr>
        <w:t xml:space="preserve"> Заказчика</w:t>
      </w:r>
      <w:r>
        <w:rPr>
          <w:rFonts w:ascii="Times New Roman" w:hAnsi="Times New Roman" w:cs="Times New Roman"/>
          <w:b w:val="0"/>
          <w:bCs w:val="0"/>
        </w:rPr>
        <w:t xml:space="preserve">. </w:t>
      </w:r>
    </w:p>
    <w:p w:rsidR="0086183E" w:rsidRPr="0086183E" w:rsidRDefault="00844102" w:rsidP="0086183E">
      <w:pPr>
        <w:pStyle w:val="21"/>
        <w:keepNext w:val="0"/>
        <w:numPr>
          <w:ilvl w:val="1"/>
          <w:numId w:val="1"/>
        </w:numPr>
        <w:spacing w:after="0"/>
        <w:ind w:left="0" w:firstLine="567"/>
        <w:jc w:val="both"/>
        <w:rPr>
          <w:sz w:val="24"/>
          <w:szCs w:val="24"/>
        </w:rPr>
      </w:pPr>
      <w:bookmarkStart w:id="113" w:name="_Рассмотрение_заявок_участников"/>
      <w:bookmarkStart w:id="114" w:name="_Toc5778995"/>
      <w:bookmarkEnd w:id="113"/>
      <w:r>
        <w:rPr>
          <w:sz w:val="24"/>
          <w:szCs w:val="24"/>
        </w:rPr>
        <w:t>Рассмотрение заявок участников закупки</w:t>
      </w:r>
      <w:bookmarkEnd w:id="114"/>
    </w:p>
    <w:p w:rsidR="00F27EB9" w:rsidRPr="00084821" w:rsidRDefault="00F27EB9" w:rsidP="0086183E">
      <w:pPr>
        <w:pStyle w:val="32"/>
        <w:keepNext w:val="0"/>
        <w:numPr>
          <w:ilvl w:val="2"/>
          <w:numId w:val="1"/>
        </w:numPr>
        <w:spacing w:before="0" w:after="0"/>
        <w:ind w:left="0" w:firstLine="567"/>
        <w:rPr>
          <w:rFonts w:ascii="Times New Roman" w:hAnsi="Times New Roman" w:cs="Times New Roman"/>
          <w:b w:val="0"/>
          <w:bCs w:val="0"/>
        </w:rPr>
      </w:pPr>
      <w:r w:rsidRPr="00084821">
        <w:rPr>
          <w:rFonts w:ascii="Times New Roman" w:hAnsi="Times New Roman" w:cs="Times New Roman"/>
          <w:b w:val="0"/>
          <w:bCs w:val="0"/>
        </w:rPr>
        <w:t>Ра</w:t>
      </w:r>
      <w:r>
        <w:rPr>
          <w:rFonts w:ascii="Times New Roman" w:hAnsi="Times New Roman" w:cs="Times New Roman"/>
          <w:b w:val="0"/>
          <w:bCs w:val="0"/>
        </w:rPr>
        <w:t xml:space="preserve">ссмотрение заявок участников осуществляются </w:t>
      </w:r>
      <w:r w:rsidRPr="00084821">
        <w:rPr>
          <w:rFonts w:ascii="Times New Roman" w:hAnsi="Times New Roman" w:cs="Times New Roman"/>
          <w:b w:val="0"/>
          <w:bCs w:val="0"/>
        </w:rPr>
        <w:t xml:space="preserve">Закупочной комиссией в сроки, установленные в пункте </w:t>
      </w:r>
      <w:r w:rsidR="00AD68EB" w:rsidRPr="00084821">
        <w:rPr>
          <w:rFonts w:ascii="Times New Roman" w:hAnsi="Times New Roman" w:cs="Times New Roman"/>
          <w:b w:val="0"/>
          <w:bCs w:val="0"/>
        </w:rPr>
        <w:t>8</w:t>
      </w:r>
      <w:r w:rsidRPr="00084821">
        <w:rPr>
          <w:rFonts w:ascii="Times New Roman" w:hAnsi="Times New Roman" w:cs="Times New Roman"/>
          <w:b w:val="0"/>
          <w:bCs w:val="0"/>
        </w:rPr>
        <w:t xml:space="preserve"> части II «ИНФОРМАЦИОННАЯ КАРТА ЗАКУПКИ».</w:t>
      </w:r>
      <w:r w:rsidR="00FF23B7" w:rsidRPr="00084821">
        <w:rPr>
          <w:rFonts w:ascii="Times New Roman" w:hAnsi="Times New Roman" w:cs="Times New Roman"/>
          <w:b w:val="0"/>
          <w:bCs w:val="0"/>
        </w:rPr>
        <w:t xml:space="preserve"> На данном этапе </w:t>
      </w:r>
      <w:r w:rsidR="00FF23B7" w:rsidRPr="00084821">
        <w:rPr>
          <w:rFonts w:ascii="Times New Roman" w:hAnsi="Times New Roman" w:cs="Times New Roman"/>
          <w:bCs w:val="0"/>
        </w:rPr>
        <w:t>не рассматривается</w:t>
      </w:r>
      <w:r w:rsidR="00FF23B7" w:rsidRPr="00084821">
        <w:rPr>
          <w:rFonts w:ascii="Times New Roman" w:hAnsi="Times New Roman" w:cs="Times New Roman"/>
          <w:b w:val="0"/>
          <w:bCs w:val="0"/>
        </w:rPr>
        <w:t xml:space="preserve"> соответствие заявок участников требованиям к ценовому предложению (в том числе требованиям по непревышению начальной (максимальной) цены договора, требованиям к форме предоставления ценовых предложений и т.п.).</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84821">
        <w:rPr>
          <w:rFonts w:ascii="Times New Roman" w:hAnsi="Times New Roman" w:cs="Times New Roman"/>
          <w:b w:val="0"/>
          <w:bCs w:val="0"/>
        </w:rPr>
        <w:t xml:space="preserve">Заявки участников рассматриваются </w:t>
      </w:r>
      <w:r w:rsidR="00C77E02" w:rsidRPr="00084821">
        <w:rPr>
          <w:rFonts w:ascii="Times New Roman" w:hAnsi="Times New Roman" w:cs="Times New Roman"/>
          <w:b w:val="0"/>
          <w:bCs w:val="0"/>
        </w:rPr>
        <w:t xml:space="preserve">в соответствии с </w:t>
      </w:r>
      <w:r w:rsidRPr="00084821">
        <w:rPr>
          <w:rFonts w:ascii="Times New Roman" w:hAnsi="Times New Roman" w:cs="Times New Roman"/>
          <w:b w:val="0"/>
          <w:bCs w:val="0"/>
        </w:rPr>
        <w:t>тр</w:t>
      </w:r>
      <w:r w:rsidRPr="0086183E">
        <w:rPr>
          <w:rFonts w:ascii="Times New Roman" w:hAnsi="Times New Roman" w:cs="Times New Roman"/>
          <w:b w:val="0"/>
          <w:bCs w:val="0"/>
        </w:rPr>
        <w:t>ебованиям</w:t>
      </w:r>
      <w:r w:rsidR="00CA1619">
        <w:rPr>
          <w:rFonts w:ascii="Times New Roman" w:hAnsi="Times New Roman" w:cs="Times New Roman"/>
          <w:b w:val="0"/>
          <w:bCs w:val="0"/>
        </w:rPr>
        <w:t>и</w:t>
      </w:r>
      <w:r w:rsidRPr="0086183E">
        <w:rPr>
          <w:rFonts w:ascii="Times New Roman" w:hAnsi="Times New Roman" w:cs="Times New Roman"/>
          <w:b w:val="0"/>
          <w:bCs w:val="0"/>
        </w:rPr>
        <w:t>,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Не допускается предъявлять к участникам закупки, к закупаемым товарам, работам, услугам, а также к условиям исполнения договора требования</w:t>
      </w:r>
      <w:r w:rsidR="00017139">
        <w:rPr>
          <w:rFonts w:ascii="Times New Roman" w:hAnsi="Times New Roman" w:cs="Times New Roman"/>
          <w:b w:val="0"/>
          <w:bCs w:val="0"/>
        </w:rPr>
        <w:t>,</w:t>
      </w:r>
      <w:r w:rsidRPr="0086183E">
        <w:rPr>
          <w:rFonts w:ascii="Times New Roman" w:hAnsi="Times New Roman" w:cs="Times New Roman"/>
          <w:b w:val="0"/>
          <w:bCs w:val="0"/>
        </w:rPr>
        <w:t xml:space="preserve"> не </w:t>
      </w:r>
      <w:r w:rsidR="00017139">
        <w:rPr>
          <w:rFonts w:ascii="Times New Roman" w:hAnsi="Times New Roman" w:cs="Times New Roman"/>
          <w:b w:val="0"/>
          <w:bCs w:val="0"/>
        </w:rPr>
        <w:t>установленные</w:t>
      </w:r>
      <w:r w:rsidRPr="0086183E">
        <w:rPr>
          <w:rFonts w:ascii="Times New Roman" w:hAnsi="Times New Roman" w:cs="Times New Roman"/>
          <w:b w:val="0"/>
          <w:bCs w:val="0"/>
        </w:rPr>
        <w:t xml:space="preserve">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r>
        <w:rPr>
          <w:rFonts w:ascii="Times New Roman" w:hAnsi="Times New Roman" w:cs="Times New Roman"/>
          <w:b w:val="0"/>
          <w:bCs w:val="0"/>
        </w:rPr>
        <w:t>.</w:t>
      </w:r>
    </w:p>
    <w:p w:rsidR="006F5348" w:rsidRPr="00CD2BD2" w:rsidRDefault="006F5348" w:rsidP="006F5348">
      <w:pPr>
        <w:pStyle w:val="32"/>
        <w:keepNext w:val="0"/>
        <w:numPr>
          <w:ilvl w:val="2"/>
          <w:numId w:val="1"/>
        </w:numPr>
        <w:spacing w:before="0" w:after="0"/>
        <w:ind w:left="0" w:firstLine="567"/>
        <w:rPr>
          <w:rFonts w:ascii="Times New Roman" w:hAnsi="Times New Roman" w:cs="Times New Roman"/>
          <w:b w:val="0"/>
          <w:bCs w:val="0"/>
        </w:rPr>
      </w:pPr>
      <w:r w:rsidRPr="00CD2BD2">
        <w:rPr>
          <w:rFonts w:ascii="Times New Roman" w:hAnsi="Times New Roman" w:cs="Times New Roman"/>
          <w:b w:val="0"/>
          <w:bCs w:val="0"/>
        </w:rPr>
        <w:t>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CD2BD2" w:rsidRPr="00084821" w:rsidRDefault="00CD2BD2" w:rsidP="00CD2BD2">
      <w:pPr>
        <w:spacing w:after="0"/>
        <w:ind w:firstLine="567"/>
      </w:pPr>
      <w:r w:rsidRPr="00084821">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6F5348" w:rsidRPr="00084821" w:rsidRDefault="00CD2BD2" w:rsidP="00CD2BD2">
      <w:pPr>
        <w:spacing w:after="0"/>
        <w:ind w:firstLine="567"/>
      </w:pPr>
      <w:r w:rsidRPr="00084821">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6F5348" w:rsidRPr="00CD2BD2" w:rsidRDefault="006F5348" w:rsidP="006F5348">
      <w:pPr>
        <w:spacing w:after="0"/>
        <w:ind w:firstLine="567"/>
      </w:pPr>
      <w:r w:rsidRPr="00084821">
        <w:t>Направляемые файлы должны быть</w:t>
      </w:r>
      <w:r w:rsidRPr="00CD2BD2">
        <w:t xml:space="preserve"> названы таким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6F5348" w:rsidRPr="00D063E7" w:rsidRDefault="006F5348" w:rsidP="006F5348">
      <w:pPr>
        <w:spacing w:after="0"/>
        <w:ind w:firstLine="567"/>
      </w:pPr>
      <w:r w:rsidRPr="00CD2BD2">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455CC3">
      <w:pPr>
        <w:pStyle w:val="afffff6"/>
        <w:numPr>
          <w:ilvl w:val="0"/>
          <w:numId w:val="17"/>
        </w:numPr>
        <w:ind w:left="0" w:firstLine="567"/>
        <w:jc w:val="both"/>
      </w:pPr>
      <w:r w:rsidRPr="002F619B">
        <w:t>участник не соответствует требованиям к участнику закупки, установленным документацией о закупке;</w:t>
      </w:r>
    </w:p>
    <w:p w:rsidR="0086183E" w:rsidRDefault="0086183E" w:rsidP="00455CC3">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Pr="002F619B">
        <w:t>;</w:t>
      </w:r>
    </w:p>
    <w:p w:rsidR="0086183E" w:rsidRPr="008517B9" w:rsidRDefault="0086183E" w:rsidP="00455CC3">
      <w:pPr>
        <w:pStyle w:val="afffff6"/>
        <w:numPr>
          <w:ilvl w:val="0"/>
          <w:numId w:val="17"/>
        </w:numPr>
        <w:tabs>
          <w:tab w:val="num" w:pos="0"/>
        </w:tabs>
        <w:ind w:left="0" w:firstLine="567"/>
        <w:jc w:val="both"/>
      </w:pPr>
      <w:r w:rsidRPr="002F619B">
        <w:t xml:space="preserve">участник закупки предоставил недостоверную информацию (сведения) в отношении своего соответствия </w:t>
      </w:r>
      <w:r w:rsidR="00C77E02" w:rsidRPr="008517B9">
        <w:t>требованиям, у</w:t>
      </w:r>
      <w:r w:rsidRPr="008517B9">
        <w:t>становленным документацией о закупке.</w:t>
      </w:r>
    </w:p>
    <w:p w:rsidR="00A17B11" w:rsidRPr="008517B9"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8517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86183E" w:rsidRDefault="00A17B11" w:rsidP="0086183E">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Заказчик</w:t>
      </w:r>
      <w:r w:rsidR="0086183E" w:rsidRPr="008517B9">
        <w:rPr>
          <w:rFonts w:ascii="Times New Roman" w:hAnsi="Times New Roman" w:cs="Times New Roman"/>
          <w:b w:val="0"/>
          <w:bCs w:val="0"/>
        </w:rPr>
        <w:t xml:space="preserve"> вправе проверять</w:t>
      </w:r>
      <w:r w:rsidR="0086183E" w:rsidRPr="0086183E">
        <w:rPr>
          <w:rFonts w:ascii="Times New Roman" w:hAnsi="Times New Roman" w:cs="Times New Roman"/>
          <w:b w:val="0"/>
          <w:bCs w:val="0"/>
        </w:rPr>
        <w:t xml:space="preserve">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Pr>
          <w:rFonts w:ascii="Times New Roman" w:hAnsi="Times New Roman" w:cs="Times New Roman"/>
          <w:b w:val="0"/>
          <w:bCs w:val="0"/>
        </w:rPr>
        <w:t>ганы, лицам, указанным в заявке</w:t>
      </w:r>
      <w:r w:rsidR="0086183E" w:rsidRPr="0086183E">
        <w:rPr>
          <w:rFonts w:ascii="Times New Roman" w:hAnsi="Times New Roman" w:cs="Times New Roman"/>
          <w:b w:val="0"/>
          <w:bCs w:val="0"/>
        </w:rPr>
        <w:t>.</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На основании результатов рассмотрения заявок на участие в закупк</w:t>
      </w:r>
      <w:r w:rsidR="00CA1619">
        <w:rPr>
          <w:rFonts w:ascii="Times New Roman" w:hAnsi="Times New Roman" w:cs="Times New Roman"/>
          <w:b w:val="0"/>
          <w:bCs w:val="0"/>
        </w:rPr>
        <w:t>е</w:t>
      </w:r>
      <w:r w:rsidRPr="0086183E">
        <w:rPr>
          <w:rFonts w:ascii="Times New Roman" w:hAnsi="Times New Roman" w:cs="Times New Roman"/>
          <w:b w:val="0"/>
          <w:bCs w:val="0"/>
        </w:rPr>
        <w:t xml:space="preserve"> закупочной комиссией принимается решение: </w:t>
      </w:r>
    </w:p>
    <w:p w:rsidR="0086183E" w:rsidRPr="00CD31D5"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Default="0086183E" w:rsidP="00455CC3">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CD31D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D36100" w:rsidRPr="001F5C18" w:rsidRDefault="00D36100" w:rsidP="00D36100">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По результатам этапа</w:t>
      </w:r>
      <w:r>
        <w:rPr>
          <w:rFonts w:ascii="Times New Roman" w:hAnsi="Times New Roman" w:cs="Times New Roman"/>
          <w:b w:val="0"/>
          <w:bCs w:val="0"/>
        </w:rPr>
        <w:t xml:space="preserve"> рассмотрения заявок участников</w:t>
      </w:r>
      <w:r w:rsidRPr="001F5C18">
        <w:rPr>
          <w:rFonts w:ascii="Times New Roman" w:hAnsi="Times New Roman" w:cs="Times New Roman"/>
          <w:b w:val="0"/>
          <w:bCs w:val="0"/>
        </w:rPr>
        <w:t xml:space="preserve"> закупки составляет</w:t>
      </w:r>
      <w:r>
        <w:rPr>
          <w:rFonts w:ascii="Times New Roman" w:hAnsi="Times New Roman" w:cs="Times New Roman"/>
          <w:b w:val="0"/>
          <w:bCs w:val="0"/>
        </w:rPr>
        <w:t>ся</w:t>
      </w:r>
      <w:r w:rsidRPr="001F5C18">
        <w:rPr>
          <w:rFonts w:ascii="Times New Roman" w:hAnsi="Times New Roman" w:cs="Times New Roman"/>
          <w:b w:val="0"/>
          <w:bCs w:val="0"/>
        </w:rPr>
        <w:t xml:space="preserve"> протокол, в котором указывается</w:t>
      </w:r>
      <w:r>
        <w:rPr>
          <w:rFonts w:ascii="Times New Roman" w:hAnsi="Times New Roman" w:cs="Times New Roman"/>
          <w:b w:val="0"/>
          <w:bCs w:val="0"/>
        </w:rPr>
        <w:t xml:space="preserve"> информация, предусмотренная Законом 223-ФЗ и Положением о </w:t>
      </w:r>
      <w:r w:rsidRPr="00D36100">
        <w:rPr>
          <w:rFonts w:ascii="Times New Roman" w:hAnsi="Times New Roman" w:cs="Times New Roman"/>
          <w:b w:val="0"/>
          <w:bCs w:val="0"/>
        </w:rPr>
        <w:t>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w:t>
      </w:r>
      <w:r>
        <w:rPr>
          <w:rFonts w:ascii="Times New Roman" w:hAnsi="Times New Roman" w:cs="Times New Roman"/>
          <w:b w:val="0"/>
          <w:bCs w:val="0"/>
        </w:rPr>
        <w:t xml:space="preserve"> </w:t>
      </w:r>
    </w:p>
    <w:p w:rsidR="0086183E" w:rsidRPr="00A00292" w:rsidRDefault="00A136BA" w:rsidP="0086183E">
      <w:pPr>
        <w:pStyle w:val="21"/>
        <w:keepNext w:val="0"/>
        <w:numPr>
          <w:ilvl w:val="1"/>
          <w:numId w:val="1"/>
        </w:numPr>
        <w:spacing w:after="0"/>
        <w:ind w:left="0" w:firstLine="567"/>
        <w:jc w:val="both"/>
        <w:rPr>
          <w:sz w:val="24"/>
          <w:szCs w:val="24"/>
        </w:rPr>
      </w:pPr>
      <w:bookmarkStart w:id="115" w:name="_Toc5778996"/>
      <w:r w:rsidRPr="00A00292">
        <w:rPr>
          <w:sz w:val="24"/>
          <w:szCs w:val="24"/>
        </w:rPr>
        <w:t>Переторжка</w:t>
      </w:r>
      <w:bookmarkEnd w:id="115"/>
    </w:p>
    <w:p w:rsidR="006B3C65" w:rsidRPr="00A00292" w:rsidRDefault="00057974" w:rsidP="00A00292">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проведении запроса предложений</w:t>
      </w:r>
      <w:r w:rsidR="006B3C65" w:rsidRPr="00A00292">
        <w:rPr>
          <w:rFonts w:ascii="Times New Roman" w:hAnsi="Times New Roman" w:cs="Times New Roman"/>
          <w:b w:val="0"/>
          <w:bCs w:val="0"/>
        </w:rPr>
        <w:t xml:space="preserve"> в электронной форме переторжка проводится в обязательном порядке, за исключением случаев, предусмотренных Положением о закупке Заказчика. Переторжка может быть проведена неограниченное количество раз.</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Переторжка проводится при условии допуска к участию в закупке двух 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00292">
        <w:rPr>
          <w:rFonts w:ascii="Times New Roman" w:hAnsi="Times New Roman" w:cs="Times New Roman"/>
          <w:b w:val="0"/>
          <w:bCs w:val="0"/>
        </w:rPr>
        <w:t>.</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6B3C65"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p>
    <w:p w:rsidR="00A00292" w:rsidRP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Шаг переторжки определяется Закупочной комиссией и указывается 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Pr="00A00292">
        <w:rPr>
          <w:rFonts w:ascii="Times New Roman" w:hAnsi="Times New Roman" w:cs="Times New Roman"/>
          <w:b w:val="0"/>
        </w:rPr>
        <w:t xml:space="preserve">. </w:t>
      </w:r>
    </w:p>
    <w:p w:rsidR="00A00292" w:rsidRDefault="006B3C65" w:rsidP="00A00292">
      <w:pPr>
        <w:pStyle w:val="32"/>
        <w:keepNext w:val="0"/>
        <w:numPr>
          <w:ilvl w:val="2"/>
          <w:numId w:val="1"/>
        </w:numPr>
        <w:spacing w:before="0" w:after="0"/>
        <w:ind w:left="0" w:firstLine="567"/>
        <w:rPr>
          <w:rFonts w:ascii="Times New Roman" w:hAnsi="Times New Roman" w:cs="Times New Roman"/>
          <w:b w:val="0"/>
          <w:bCs w:val="0"/>
        </w:rPr>
      </w:pPr>
      <w:r w:rsidRPr="00A00292">
        <w:rPr>
          <w:rFonts w:ascii="Times New Roman" w:hAnsi="Times New Roman" w:cs="Times New Roman"/>
          <w:b w:val="0"/>
        </w:rPr>
        <w:t xml:space="preserve">Время проведения процедуры </w:t>
      </w:r>
      <w:r w:rsidR="00A00292">
        <w:rPr>
          <w:rFonts w:ascii="Times New Roman" w:hAnsi="Times New Roman" w:cs="Times New Roman"/>
          <w:b w:val="0"/>
        </w:rPr>
        <w:t xml:space="preserve">первой процедуры </w:t>
      </w:r>
      <w:r w:rsidRPr="00A00292">
        <w:rPr>
          <w:rFonts w:ascii="Times New Roman" w:hAnsi="Times New Roman" w:cs="Times New Roman"/>
          <w:b w:val="0"/>
        </w:rPr>
        <w:t xml:space="preserve">переторжки (время ожидания ценовых предложений) указывается Заказчиком </w:t>
      </w:r>
      <w:r w:rsidR="00A00292" w:rsidRPr="00A00292">
        <w:rPr>
          <w:rFonts w:ascii="Times New Roman" w:hAnsi="Times New Roman" w:cs="Times New Roman"/>
          <w:b w:val="0"/>
        </w:rPr>
        <w:t xml:space="preserve">в </w:t>
      </w:r>
      <w:r w:rsidR="00A00292" w:rsidRPr="00A00292">
        <w:rPr>
          <w:rFonts w:ascii="Times New Roman" w:hAnsi="Times New Roman" w:cs="Times New Roman"/>
          <w:b w:val="0"/>
          <w:bCs w:val="0"/>
        </w:rPr>
        <w:t xml:space="preserve">пункте </w:t>
      </w:r>
      <w:r w:rsidR="00BD41B8">
        <w:rPr>
          <w:rFonts w:ascii="Times New Roman" w:hAnsi="Times New Roman" w:cs="Times New Roman"/>
          <w:b w:val="0"/>
          <w:bCs w:val="0"/>
        </w:rPr>
        <w:t>8</w:t>
      </w:r>
      <w:r w:rsidR="00A00292" w:rsidRPr="00A00292">
        <w:rPr>
          <w:rFonts w:ascii="Times New Roman" w:hAnsi="Times New Roman" w:cs="Times New Roman"/>
          <w:b w:val="0"/>
          <w:bCs w:val="0"/>
        </w:rPr>
        <w:t xml:space="preserve"> части II «ИНФОРМАЦИОННАЯ КАРТА ЗАКУПКИ»</w:t>
      </w:r>
      <w:r w:rsidR="00A00292">
        <w:rPr>
          <w:rFonts w:ascii="Times New Roman" w:hAnsi="Times New Roman" w:cs="Times New Roman"/>
          <w:b w:val="0"/>
          <w:bCs w:val="0"/>
        </w:rPr>
        <w:t xml:space="preserve"> </w:t>
      </w:r>
      <w:r w:rsidR="00A00292" w:rsidRPr="00A00292">
        <w:rPr>
          <w:rFonts w:ascii="Times New Roman" w:hAnsi="Times New Roman" w:cs="Times New Roman"/>
          <w:b w:val="0"/>
        </w:rPr>
        <w:t>и не может составлять менее одних суток</w:t>
      </w:r>
      <w:r w:rsidR="00A00292">
        <w:rPr>
          <w:rFonts w:ascii="Times New Roman" w:hAnsi="Times New Roman" w:cs="Times New Roman"/>
          <w:b w:val="0"/>
        </w:rPr>
        <w:t>.</w:t>
      </w:r>
      <w:r w:rsidR="00A00292" w:rsidRPr="00A00292">
        <w:rPr>
          <w:rFonts w:ascii="Times New Roman" w:hAnsi="Times New Roman" w:cs="Times New Roman"/>
          <w:b w:val="0"/>
          <w:bCs w:val="0"/>
        </w:rPr>
        <w:t xml:space="preserve"> </w:t>
      </w:r>
      <w:r w:rsidR="00A00292">
        <w:rPr>
          <w:rFonts w:ascii="Times New Roman" w:hAnsi="Times New Roman" w:cs="Times New Roman"/>
          <w:b w:val="0"/>
          <w:bCs w:val="0"/>
        </w:rPr>
        <w:t>Дата и время проведения повторных процедур переторжки указывается на сайте электронной площадки, информация о чем доводится до сведения участников закупки средствами ЕЭТП.</w:t>
      </w:r>
    </w:p>
    <w:p w:rsidR="00D36100" w:rsidRPr="00084821" w:rsidRDefault="000A2C0F" w:rsidP="00455CC3">
      <w:pPr>
        <w:pStyle w:val="32"/>
        <w:keepNext w:val="0"/>
        <w:numPr>
          <w:ilvl w:val="2"/>
          <w:numId w:val="11"/>
        </w:numPr>
        <w:spacing w:before="0" w:after="0"/>
        <w:ind w:left="0" w:firstLine="567"/>
        <w:rPr>
          <w:rFonts w:ascii="Times New Roman" w:hAnsi="Times New Roman" w:cs="Times New Roman"/>
          <w:b w:val="0"/>
          <w:bCs w:val="0"/>
        </w:rPr>
      </w:pPr>
      <w:r w:rsidRPr="00084821">
        <w:rPr>
          <w:rFonts w:ascii="Times New Roman" w:hAnsi="Times New Roman" w:cs="Times New Roman"/>
          <w:b w:val="0"/>
          <w:bCs w:val="0"/>
        </w:rPr>
        <w:t>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решение о проведении повторной переторжки (в случае принятия решения о её проведении).</w:t>
      </w:r>
    </w:p>
    <w:p w:rsidR="00F27EB9" w:rsidRPr="00F27EB9" w:rsidRDefault="00F27EB9" w:rsidP="00F27EB9">
      <w:pPr>
        <w:pStyle w:val="21"/>
        <w:keepNext w:val="0"/>
        <w:numPr>
          <w:ilvl w:val="1"/>
          <w:numId w:val="1"/>
        </w:numPr>
        <w:spacing w:after="0"/>
        <w:ind w:left="0" w:firstLine="567"/>
        <w:jc w:val="both"/>
        <w:rPr>
          <w:sz w:val="24"/>
          <w:szCs w:val="24"/>
        </w:rPr>
      </w:pPr>
      <w:bookmarkStart w:id="116" w:name="_Toc5778997"/>
      <w:r w:rsidRPr="00F27EB9">
        <w:rPr>
          <w:sz w:val="24"/>
          <w:szCs w:val="24"/>
        </w:rPr>
        <w:t>Подведение итогов</w:t>
      </w:r>
      <w:bookmarkEnd w:id="116"/>
    </w:p>
    <w:p w:rsidR="00F27EB9" w:rsidRPr="00084821" w:rsidRDefault="00F27EB9" w:rsidP="00F27EB9">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rPr>
        <w:t xml:space="preserve">Подведение итогов закупки осуществляются Закупочной комиссией в сроки, </w:t>
      </w:r>
      <w:r w:rsidRPr="00084821">
        <w:rPr>
          <w:rFonts w:ascii="Times New Roman" w:hAnsi="Times New Roman" w:cs="Times New Roman"/>
          <w:b w:val="0"/>
        </w:rPr>
        <w:t xml:space="preserve">установленные в пункте </w:t>
      </w:r>
      <w:r w:rsidR="00BD41B8" w:rsidRPr="00084821">
        <w:rPr>
          <w:rFonts w:ascii="Times New Roman" w:hAnsi="Times New Roman" w:cs="Times New Roman"/>
          <w:b w:val="0"/>
        </w:rPr>
        <w:t>8</w:t>
      </w:r>
      <w:r w:rsidRPr="00084821">
        <w:rPr>
          <w:rFonts w:ascii="Times New Roman" w:hAnsi="Times New Roman" w:cs="Times New Roman"/>
          <w:b w:val="0"/>
        </w:rPr>
        <w:t xml:space="preserve"> части II «ИНФОРМАЦИОННАЯ КАРТА ЗАКУПКИ».</w:t>
      </w:r>
    </w:p>
    <w:p w:rsidR="00F27EB9" w:rsidRPr="00084821" w:rsidRDefault="00A7157D" w:rsidP="00F27EB9">
      <w:pPr>
        <w:pStyle w:val="32"/>
        <w:keepNext w:val="0"/>
        <w:numPr>
          <w:ilvl w:val="2"/>
          <w:numId w:val="1"/>
        </w:numPr>
        <w:spacing w:before="0" w:after="0"/>
        <w:ind w:left="0" w:firstLine="567"/>
        <w:rPr>
          <w:rFonts w:ascii="Times New Roman" w:hAnsi="Times New Roman" w:cs="Times New Roman"/>
          <w:b w:val="0"/>
        </w:rPr>
      </w:pPr>
      <w:r w:rsidRPr="00084821">
        <w:rPr>
          <w:rFonts w:ascii="Times New Roman" w:hAnsi="Times New Roman" w:cs="Times New Roman"/>
          <w:b w:val="0"/>
        </w:rPr>
        <w:t xml:space="preserve">В рамках подведения итогов осуществляется </w:t>
      </w:r>
      <w:r w:rsidRPr="00084821">
        <w:rPr>
          <w:rFonts w:ascii="Times New Roman" w:hAnsi="Times New Roman" w:cs="Times New Roman"/>
        </w:rPr>
        <w:t xml:space="preserve">рассмотрение </w:t>
      </w:r>
      <w:r w:rsidRPr="00084821">
        <w:rPr>
          <w:rFonts w:ascii="Times New Roman" w:hAnsi="Times New Roman" w:cs="Times New Roman"/>
          <w:bCs w:val="0"/>
        </w:rPr>
        <w:t>ценовых предложений участников</w:t>
      </w:r>
      <w:r w:rsidRPr="00084821">
        <w:rPr>
          <w:rFonts w:ascii="Times New Roman" w:hAnsi="Times New Roman" w:cs="Times New Roman"/>
          <w:b w:val="0"/>
          <w:bCs w:val="0"/>
        </w:rPr>
        <w:t xml:space="preserve"> на предмет соответствия их требованиям документации о закупке в порядке и по правилам, установленным п. </w:t>
      </w:r>
      <w:hyperlink w:anchor="_Рассмотрение_заявок_участников" w:history="1">
        <w:r w:rsidRPr="00084821">
          <w:rPr>
            <w:rStyle w:val="aff9"/>
            <w:rFonts w:ascii="Times New Roman" w:hAnsi="Times New Roman" w:cs="Times New Roman"/>
            <w:b w:val="0"/>
            <w:bCs w:val="0"/>
            <w:color w:val="auto"/>
            <w:u w:val="none"/>
          </w:rPr>
          <w:t>5.3</w:t>
        </w:r>
      </w:hyperlink>
      <w:r w:rsidRPr="00084821">
        <w:rPr>
          <w:rFonts w:ascii="Times New Roman" w:hAnsi="Times New Roman" w:cs="Times New Roman"/>
          <w:b w:val="0"/>
          <w:bCs w:val="0"/>
        </w:rPr>
        <w:t xml:space="preserve"> настоящей документации</w:t>
      </w:r>
      <w:r w:rsidRPr="00084821">
        <w:rPr>
          <w:rFonts w:ascii="Times New Roman" w:hAnsi="Times New Roman" w:cs="Times New Roman"/>
          <w:b w:val="0"/>
        </w:rPr>
        <w:t xml:space="preserve">, а также осуществляется оценка и сопоставление заявок участников, допущенных до участия в закупке. </w:t>
      </w:r>
      <w:r w:rsidRPr="00084821">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017139" w:rsidRPr="00F27EB9" w:rsidRDefault="00017139" w:rsidP="00A00292">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w:t>
      </w:r>
      <w:r w:rsidR="00F27EB9" w:rsidRPr="00F27EB9">
        <w:rPr>
          <w:rFonts w:ascii="Times New Roman" w:hAnsi="Times New Roman" w:cs="Times New Roman"/>
          <w:b w:val="0"/>
          <w:bCs w:val="0"/>
        </w:rPr>
        <w:t>К</w:t>
      </w:r>
      <w:r w:rsidRPr="00F27EB9">
        <w:rPr>
          <w:rFonts w:ascii="Times New Roman" w:hAnsi="Times New Roman" w:cs="Times New Roman"/>
          <w:b w:val="0"/>
          <w:bCs w:val="0"/>
        </w:rPr>
        <w:t>ритерии и порядок оценки и сопоставления 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D36100" w:rsidRPr="00AC557E" w:rsidRDefault="00D36100" w:rsidP="00AC557E">
      <w:pPr>
        <w:pStyle w:val="32"/>
        <w:keepNext w:val="0"/>
        <w:numPr>
          <w:ilvl w:val="2"/>
          <w:numId w:val="1"/>
        </w:numPr>
        <w:spacing w:before="0" w:after="0"/>
        <w:ind w:left="0" w:firstLine="567"/>
        <w:rPr>
          <w:rFonts w:ascii="Times New Roman" w:hAnsi="Times New Roman" w:cs="Times New Roman"/>
          <w:b w:val="0"/>
        </w:rPr>
      </w:pPr>
      <w:r w:rsidRPr="00F27EB9">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F27EB9">
        <w:rPr>
          <w:b w:val="0"/>
        </w:rPr>
        <w:t xml:space="preserve"> </w:t>
      </w:r>
      <w:r w:rsidRPr="00F27EB9">
        <w:rPr>
          <w:rFonts w:ascii="Times New Roman" w:hAnsi="Times New Roman" w:cs="Times New Roman"/>
          <w:b w:val="0"/>
        </w:rPr>
        <w:t xml:space="preserve">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w:t>
      </w:r>
      <w:r w:rsidRPr="00AC557E">
        <w:rPr>
          <w:rFonts w:ascii="Times New Roman" w:hAnsi="Times New Roman" w:cs="Times New Roman"/>
          <w:b w:val="0"/>
        </w:rPr>
        <w:t>ранее других заявок.</w:t>
      </w:r>
    </w:p>
    <w:p w:rsidR="00D36100" w:rsidRPr="00AC557E" w:rsidRDefault="00D36100" w:rsidP="00455CC3">
      <w:pPr>
        <w:pStyle w:val="32"/>
        <w:keepNext w:val="0"/>
        <w:numPr>
          <w:ilvl w:val="2"/>
          <w:numId w:val="11"/>
        </w:numPr>
        <w:spacing w:before="0" w:after="0"/>
        <w:ind w:left="0" w:firstLine="567"/>
        <w:rPr>
          <w:rFonts w:ascii="Times New Roman" w:hAnsi="Times New Roman" w:cs="Times New Roman"/>
          <w:b w:val="0"/>
          <w:bCs w:val="0"/>
        </w:rPr>
      </w:pPr>
      <w:r w:rsidRPr="00AC557E">
        <w:rPr>
          <w:rFonts w:ascii="Times New Roman" w:hAnsi="Times New Roman" w:cs="Times New Roman"/>
          <w:b w:val="0"/>
        </w:rPr>
        <w:t>П</w:t>
      </w:r>
      <w:r w:rsidR="00AC557E" w:rsidRPr="00AC557E">
        <w:rPr>
          <w:rFonts w:ascii="Times New Roman" w:hAnsi="Times New Roman" w:cs="Times New Roman"/>
          <w:b w:val="0"/>
        </w:rPr>
        <w:t>о</w:t>
      </w:r>
      <w:r w:rsidRPr="00AC557E">
        <w:rPr>
          <w:rFonts w:ascii="Times New Roman" w:hAnsi="Times New Roman" w:cs="Times New Roman"/>
          <w:b w:val="0"/>
        </w:rPr>
        <w:t xml:space="preserve"> результатам осуществления оценки и сопоставления заявок </w:t>
      </w:r>
      <w:r w:rsidRPr="00AC557E">
        <w:rPr>
          <w:rFonts w:ascii="Times New Roman" w:hAnsi="Times New Roman" w:cs="Times New Roman"/>
          <w:b w:val="0"/>
          <w:bCs w:val="0"/>
        </w:rPr>
        <w:t>составляется итоговый протокол</w:t>
      </w:r>
      <w:r w:rsidRPr="00AC557E">
        <w:rPr>
          <w:rFonts w:ascii="Times New Roman" w:hAnsi="Times New Roman" w:cs="Times New Roman"/>
          <w:b w:val="0"/>
        </w:rPr>
        <w:t xml:space="preserve">, </w:t>
      </w:r>
      <w:r w:rsidRPr="00AC557E">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00AC557E" w:rsidRPr="00AC557E">
        <w:rPr>
          <w:rFonts w:ascii="Times New Roman" w:hAnsi="Times New Roman" w:cs="Times New Roman"/>
          <w:b w:val="0"/>
        </w:rPr>
        <w:t>результаты оценки заявок на участие в закупке с указанием итогового решения Закупочной комиссии о соответствии таких заявок требованиям документации о закупке, а также о присвоении таким заявкам значения по каждому из предусмотренных критериев оценки таких заявок</w:t>
      </w:r>
      <w:r w:rsidRPr="00AC557E">
        <w:rPr>
          <w:rFonts w:ascii="Times New Roman" w:hAnsi="Times New Roman" w:cs="Times New Roman"/>
          <w:b w:val="0"/>
          <w:bCs w:val="0"/>
        </w:rPr>
        <w:t xml:space="preserve">. </w:t>
      </w:r>
    </w:p>
    <w:p w:rsidR="00A136BA" w:rsidRPr="0086183E" w:rsidRDefault="00A136BA" w:rsidP="00D36100">
      <w:pPr>
        <w:pStyle w:val="32"/>
        <w:keepNext w:val="0"/>
        <w:numPr>
          <w:ilvl w:val="2"/>
          <w:numId w:val="1"/>
        </w:numPr>
        <w:spacing w:before="0" w:after="0"/>
        <w:ind w:left="0" w:firstLine="567"/>
        <w:rPr>
          <w:rFonts w:ascii="Times New Roman" w:hAnsi="Times New Roman" w:cs="Times New Roman"/>
          <w:b w:val="0"/>
          <w:bCs w:val="0"/>
        </w:rPr>
      </w:pPr>
      <w:r w:rsidRPr="00F27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w:t>
      </w:r>
      <w:r w:rsidRPr="0086183E">
        <w:rPr>
          <w:rFonts w:ascii="Times New Roman" w:hAnsi="Times New Roman" w:cs="Times New Roman"/>
          <w:b w:val="0"/>
          <w:bCs w:val="0"/>
        </w:rPr>
        <w:t xml:space="preserve">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Pr>
          <w:rFonts w:ascii="Times New Roman" w:hAnsi="Times New Roman" w:cs="Times New Roman"/>
          <w:b w:val="0"/>
          <w:bCs w:val="0"/>
        </w:rPr>
        <w:t>ы</w:t>
      </w:r>
      <w:r w:rsidRPr="0086183E">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778998"/>
      <w:r w:rsidRPr="0086183E">
        <w:rPr>
          <w:sz w:val="24"/>
          <w:szCs w:val="24"/>
        </w:rPr>
        <w:t>Признание закупки несостоявшейся</w:t>
      </w:r>
      <w:bookmarkEnd w:id="117"/>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8" w:name="_Toc5778999"/>
      <w:r w:rsidRPr="008A58B0">
        <w:rPr>
          <w:sz w:val="24"/>
          <w:szCs w:val="24"/>
        </w:rPr>
        <w:t>Рассмотрение жалоб</w:t>
      </w:r>
      <w:r>
        <w:rPr>
          <w:sz w:val="24"/>
          <w:szCs w:val="24"/>
        </w:rPr>
        <w:t xml:space="preserve"> и обращений участников закупки</w:t>
      </w:r>
      <w:bookmarkEnd w:id="118"/>
    </w:p>
    <w:p w:rsidR="008A58B0" w:rsidRPr="00AC557E"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 xml:space="preserve">Рассмотрение жалоб и обращений участников закупки осуществляется в порядке, </w:t>
      </w:r>
      <w:r w:rsidRPr="00AC557E">
        <w:rPr>
          <w:rFonts w:ascii="Times New Roman" w:hAnsi="Times New Roman" w:cs="Times New Roman"/>
          <w:b w:val="0"/>
          <w:bCs w:val="0"/>
        </w:rPr>
        <w:t>предусмотренном Положением о закупке Заказчика.</w:t>
      </w:r>
    </w:p>
    <w:p w:rsid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AC557E">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AC557E">
        <w:rPr>
          <w:rFonts w:ascii="Times New Roman" w:hAnsi="Times New Roman" w:cs="Times New Roman"/>
          <w:b w:val="0"/>
          <w:bCs w:val="0"/>
        </w:rPr>
        <w:t>о</w:t>
      </w:r>
      <w:r w:rsidRPr="00AC557E">
        <w:rPr>
          <w:rFonts w:ascii="Times New Roman" w:hAnsi="Times New Roman" w:cs="Times New Roman"/>
          <w:b w:val="0"/>
          <w:bCs w:val="0"/>
        </w:rPr>
        <w:t xml:space="preserve"> закупке и документации о закупке запрос о разъяснении </w:t>
      </w:r>
      <w:r w:rsidR="00A52BE4" w:rsidRPr="00AC557E">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876FF2" w:rsidRPr="00051A92" w:rsidRDefault="00876FF2" w:rsidP="00876FF2">
      <w:pPr>
        <w:pStyle w:val="21"/>
        <w:keepNext w:val="0"/>
        <w:numPr>
          <w:ilvl w:val="1"/>
          <w:numId w:val="1"/>
        </w:numPr>
        <w:spacing w:after="0"/>
        <w:ind w:left="0" w:firstLine="567"/>
        <w:jc w:val="both"/>
        <w:rPr>
          <w:sz w:val="24"/>
          <w:szCs w:val="24"/>
        </w:rPr>
      </w:pPr>
      <w:bookmarkStart w:id="119" w:name="_Toc5779000"/>
      <w:r w:rsidRPr="00051A92">
        <w:rPr>
          <w:sz w:val="24"/>
          <w:szCs w:val="24"/>
        </w:rPr>
        <w:t>Проведение преддоговорных переговоров</w:t>
      </w:r>
      <w:bookmarkEnd w:id="119"/>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 xml:space="preserve">После подведения итогов закупки Заказчик вправе провести преддоговорные переговоры с участником, признанным победителем (единственным участником закупки, с которым планируется заключить договор). </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Преддоговорные переговоры могут касаться вопросов снижения цены договора без изменения объема закупаемой продукции, улучшения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уточнения сроков исполнения обязательств по договору, в случае если договор не был подписан в планируемые сроки в связи с рассмотрением жалобы в порядке предусмотренном Стандартом,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876FF2" w:rsidRPr="00051A92" w:rsidRDefault="00876FF2" w:rsidP="00876FF2">
      <w:pPr>
        <w:pStyle w:val="32"/>
        <w:keepNext w:val="0"/>
        <w:numPr>
          <w:ilvl w:val="2"/>
          <w:numId w:val="1"/>
        </w:numPr>
        <w:spacing w:before="0" w:after="0"/>
        <w:ind w:left="0" w:firstLine="567"/>
        <w:rPr>
          <w:rFonts w:ascii="Times New Roman" w:hAnsi="Times New Roman" w:cs="Times New Roman"/>
          <w:b w:val="0"/>
          <w:bCs w:val="0"/>
        </w:rPr>
      </w:pPr>
      <w:r w:rsidRPr="00051A92">
        <w:rPr>
          <w:rFonts w:ascii="Times New Roman" w:hAnsi="Times New Roman" w:cs="Times New Roman"/>
          <w:b w:val="0"/>
          <w:bCs w:val="0"/>
        </w:rPr>
        <w:t>Проведение преддоговорных переговоров не должно давать преимущественных условий победителю (единственному участнику закупки,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340DDC" w:rsidRPr="001760A4" w:rsidRDefault="00340DDC" w:rsidP="001760A4"/>
    <w:p w:rsidR="007633E7" w:rsidRPr="00B04F87" w:rsidRDefault="009F2361" w:rsidP="00876FF2">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779001"/>
      <w:bookmarkEnd w:id="109"/>
      <w:bookmarkEnd w:id="110"/>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876FF2">
      <w:pPr>
        <w:pStyle w:val="21"/>
        <w:keepNext w:val="0"/>
        <w:numPr>
          <w:ilvl w:val="1"/>
          <w:numId w:val="1"/>
        </w:numPr>
        <w:spacing w:after="0"/>
        <w:ind w:left="0" w:firstLine="567"/>
        <w:jc w:val="both"/>
        <w:rPr>
          <w:sz w:val="24"/>
          <w:szCs w:val="24"/>
        </w:rPr>
      </w:pPr>
      <w:bookmarkStart w:id="125" w:name="_Toc131309087"/>
      <w:bookmarkStart w:id="126" w:name="_Toc5779002"/>
      <w:bookmarkStart w:id="127" w:name="_Ref130891676"/>
      <w:r w:rsidRPr="001F5C18">
        <w:rPr>
          <w:sz w:val="24"/>
          <w:szCs w:val="24"/>
        </w:rPr>
        <w:t>Срок и порядок заключения договора</w:t>
      </w:r>
      <w:bookmarkEnd w:id="125"/>
      <w:bookmarkEnd w:id="126"/>
    </w:p>
    <w:p w:rsidR="00BF7385" w:rsidRPr="00E87D80" w:rsidRDefault="001760A4"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rPr>
        <w:t xml:space="preserve">Договор по результатам закупки заключается на условиях, которые предусмотрены проектом договора, </w:t>
      </w:r>
      <w:r w:rsidRPr="00E87D80">
        <w:rPr>
          <w:rFonts w:ascii="Times New Roman" w:hAnsi="Times New Roman" w:cs="Times New Roman"/>
          <w:b w:val="0"/>
        </w:rPr>
        <w:t xml:space="preserve">документацией о закупке, извещением о закупке и заявкой </w:t>
      </w:r>
      <w:r w:rsidR="004046BE" w:rsidRPr="00E87D80">
        <w:rPr>
          <w:rFonts w:ascii="Times New Roman" w:hAnsi="Times New Roman" w:cs="Times New Roman"/>
          <w:b w:val="0"/>
        </w:rPr>
        <w:t>победителя</w:t>
      </w:r>
      <w:r w:rsidRPr="00E87D80">
        <w:rPr>
          <w:rFonts w:ascii="Times New Roman" w:hAnsi="Times New Roman" w:cs="Times New Roman"/>
          <w:b w:val="0"/>
        </w:rPr>
        <w:t xml:space="preserve"> такой закупки, с которым заключается договор</w:t>
      </w:r>
      <w:r w:rsidR="00876FF2" w:rsidRPr="00E87D80">
        <w:rPr>
          <w:rFonts w:ascii="Times New Roman" w:hAnsi="Times New Roman" w:cs="Times New Roman"/>
          <w:b w:val="0"/>
        </w:rPr>
        <w:t xml:space="preserve"> с учетом результатов преддоговорных переговоров в случае их проведения</w:t>
      </w:r>
      <w:r w:rsidRPr="00E87D80">
        <w:rPr>
          <w:rFonts w:ascii="Times New Roman" w:hAnsi="Times New Roman" w:cs="Times New Roman"/>
          <w:b w:val="0"/>
          <w:bCs w:val="0"/>
        </w:rPr>
        <w:t>.</w:t>
      </w:r>
      <w:r w:rsidR="00775E5F" w:rsidRPr="00E87D80">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D73B54" w:rsidRDefault="00BF7385"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D73B54">
        <w:rPr>
          <w:rFonts w:ascii="Times New Roman" w:hAnsi="Times New Roman" w:cs="Times New Roman"/>
          <w:b w:val="0"/>
          <w:bCs w:val="0"/>
        </w:rPr>
        <w:t xml:space="preserve">об установлении такой возможности </w:t>
      </w:r>
      <w:r w:rsidRPr="00D73B54">
        <w:rPr>
          <w:rFonts w:ascii="Times New Roman" w:hAnsi="Times New Roman" w:cs="Times New Roman"/>
          <w:b w:val="0"/>
          <w:bCs w:val="0"/>
        </w:rPr>
        <w:t>указывается в п</w:t>
      </w:r>
      <w:r w:rsidR="00CE21FE" w:rsidRPr="00D73B54">
        <w:rPr>
          <w:rFonts w:ascii="Times New Roman" w:hAnsi="Times New Roman" w:cs="Times New Roman"/>
          <w:b w:val="0"/>
          <w:bCs w:val="0"/>
        </w:rPr>
        <w:t>ункте 21</w:t>
      </w:r>
      <w:r w:rsidRPr="00D73B54">
        <w:rPr>
          <w:rFonts w:ascii="Times New Roman" w:hAnsi="Times New Roman" w:cs="Times New Roman"/>
          <w:b w:val="0"/>
          <w:bCs w:val="0"/>
        </w:rPr>
        <w:t xml:space="preserve"> части II «ИНФОРМАЦИОННАЯ КАРТА ЗАКУПКИ».</w:t>
      </w:r>
      <w:r w:rsidR="007D35D2" w:rsidRPr="00D73B54">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sidRPr="00D73B54">
        <w:rPr>
          <w:rFonts w:ascii="Times New Roman" w:hAnsi="Times New Roman" w:cs="Times New Roman"/>
          <w:b w:val="0"/>
          <w:bCs w:val="0"/>
          <w:lang w:val="en-US"/>
        </w:rPr>
        <w:t>II</w:t>
      </w:r>
      <w:r w:rsidR="007D35D2" w:rsidRPr="00D73B54">
        <w:rPr>
          <w:rFonts w:ascii="Times New Roman" w:hAnsi="Times New Roman" w:cs="Times New Roman"/>
          <w:b w:val="0"/>
          <w:bCs w:val="0"/>
        </w:rPr>
        <w:t xml:space="preserve"> «ИНФОРМАЦИОННАЯ КАРТА ЗАКУПКИ».</w:t>
      </w:r>
    </w:p>
    <w:p w:rsidR="00463FE1" w:rsidRPr="00D73B54"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D73B54">
        <w:rPr>
          <w:rFonts w:ascii="Times New Roman" w:hAnsi="Times New Roman" w:cs="Times New Roman"/>
          <w:b w:val="0"/>
          <w:bCs w:val="0"/>
        </w:rPr>
        <w:t>Договор по результатам закупки заключается в срок не ранее чем через десять дней и не позднее чем через двадцать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D73B54">
        <w:rPr>
          <w:rFonts w:ascii="Times New Roman" w:hAnsi="Times New Roman" w:cs="Times New Roman"/>
          <w:b w:val="0"/>
          <w:bCs w:val="0"/>
        </w:rPr>
        <w:t>.</w:t>
      </w:r>
    </w:p>
    <w:p w:rsidR="00934153" w:rsidRPr="003C7BA9"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w:t>
      </w:r>
      <w:r w:rsidR="004046BE">
        <w:rPr>
          <w:rFonts w:ascii="Times New Roman" w:hAnsi="Times New Roman" w:cs="Times New Roman"/>
          <w:b w:val="0"/>
          <w:bCs w:val="0"/>
        </w:rPr>
        <w:t>участнику</w:t>
      </w:r>
      <w:r w:rsidR="00D73B54">
        <w:rPr>
          <w:rFonts w:ascii="Times New Roman" w:hAnsi="Times New Roman" w:cs="Times New Roman"/>
          <w:b w:val="0"/>
          <w:bCs w:val="0"/>
        </w:rPr>
        <w:t xml:space="preserve"> закупки на адрес, указанный в заявке </w:t>
      </w:r>
      <w:r w:rsidR="004046BE">
        <w:rPr>
          <w:rFonts w:ascii="Times New Roman" w:hAnsi="Times New Roman" w:cs="Times New Roman"/>
          <w:b w:val="0"/>
          <w:bCs w:val="0"/>
        </w:rPr>
        <w:t xml:space="preserve">такого </w:t>
      </w:r>
      <w:r w:rsidR="00D73B54">
        <w:rPr>
          <w:rFonts w:ascii="Times New Roman" w:hAnsi="Times New Roman" w:cs="Times New Roman"/>
          <w:b w:val="0"/>
          <w:bCs w:val="0"/>
        </w:rPr>
        <w:t xml:space="preserve">участника (путем направления электронного документа, либо путем направления бумажной версии документа) </w:t>
      </w:r>
      <w:r w:rsidRPr="007B0838">
        <w:rPr>
          <w:rFonts w:ascii="Times New Roman" w:hAnsi="Times New Roman" w:cs="Times New Roman"/>
          <w:b w:val="0"/>
          <w:bCs w:val="0"/>
        </w:rPr>
        <w:t xml:space="preserve">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4046BE">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 xml:space="preserve">ЕИС итогового протокола по результатам закупки. Участник подписывает проект договора в течение 3 (трех) рабочих дней </w:t>
      </w:r>
      <w:r w:rsidR="004046BE">
        <w:rPr>
          <w:rFonts w:ascii="Times New Roman" w:hAnsi="Times New Roman" w:cs="Times New Roman"/>
          <w:b w:val="0"/>
          <w:bCs w:val="0"/>
        </w:rPr>
        <w:t>и направляет его Заказчику</w:t>
      </w:r>
      <w:r w:rsidRPr="007B0838">
        <w:rPr>
          <w:rFonts w:ascii="Times New Roman" w:hAnsi="Times New Roman" w:cs="Times New Roman"/>
          <w:b w:val="0"/>
          <w:bCs w:val="0"/>
        </w:rPr>
        <w:t>.</w:t>
      </w:r>
      <w:r w:rsidR="004046BE">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превышающий </w:t>
      </w:r>
      <w:r w:rsidR="00DD04F2">
        <w:rPr>
          <w:rFonts w:ascii="Times New Roman" w:hAnsi="Times New Roman" w:cs="Times New Roman"/>
          <w:b w:val="0"/>
          <w:bCs w:val="0"/>
        </w:rPr>
        <w:t>2</w:t>
      </w:r>
      <w:r w:rsidR="004046BE">
        <w:rPr>
          <w:rFonts w:ascii="Times New Roman" w:hAnsi="Times New Roman" w:cs="Times New Roman"/>
          <w:b w:val="0"/>
          <w:bCs w:val="0"/>
        </w:rPr>
        <w:t>0 (</w:t>
      </w:r>
      <w:r w:rsidR="00DD04F2">
        <w:rPr>
          <w:rFonts w:ascii="Times New Roman" w:hAnsi="Times New Roman" w:cs="Times New Roman"/>
          <w:b w:val="0"/>
          <w:bCs w:val="0"/>
        </w:rPr>
        <w:t>двадцати</w:t>
      </w:r>
      <w:r w:rsidR="004046BE">
        <w:rPr>
          <w:rFonts w:ascii="Times New Roman" w:hAnsi="Times New Roman" w:cs="Times New Roman"/>
          <w:b w:val="0"/>
          <w:bCs w:val="0"/>
        </w:rPr>
        <w:t xml:space="preserve">) дней </w:t>
      </w:r>
      <w:r w:rsidR="004046BE" w:rsidRPr="007B0838">
        <w:rPr>
          <w:rFonts w:ascii="Times New Roman" w:hAnsi="Times New Roman" w:cs="Times New Roman"/>
          <w:b w:val="0"/>
          <w:bCs w:val="0"/>
        </w:rPr>
        <w:t xml:space="preserve">с даты размещения в ЕИС итогового протокола по результатам </w:t>
      </w:r>
      <w:r w:rsidR="004046BE" w:rsidRPr="003C7BA9">
        <w:rPr>
          <w:rFonts w:ascii="Times New Roman" w:hAnsi="Times New Roman" w:cs="Times New Roman"/>
          <w:b w:val="0"/>
          <w:bCs w:val="0"/>
        </w:rPr>
        <w:t>закупки.</w:t>
      </w:r>
    </w:p>
    <w:p w:rsidR="004046BE" w:rsidRDefault="00934153" w:rsidP="00876FF2">
      <w:pPr>
        <w:pStyle w:val="32"/>
        <w:keepNext w:val="0"/>
        <w:numPr>
          <w:ilvl w:val="2"/>
          <w:numId w:val="1"/>
        </w:numPr>
        <w:spacing w:before="0" w:after="0"/>
        <w:ind w:left="0" w:firstLine="567"/>
        <w:rPr>
          <w:rFonts w:ascii="Times New Roman" w:hAnsi="Times New Roman" w:cs="Times New Roman"/>
          <w:b w:val="0"/>
          <w:bCs w:val="0"/>
        </w:rPr>
      </w:pPr>
      <w:r w:rsidRPr="003C7BA9">
        <w:rPr>
          <w:rFonts w:ascii="Times New Roman" w:hAnsi="Times New Roman" w:cs="Times New Roman"/>
          <w:b w:val="0"/>
          <w:bCs w:val="0"/>
        </w:rPr>
        <w:t xml:space="preserve">В случае наличия разногласий по проекту договора, направленному </w:t>
      </w:r>
      <w:r w:rsidR="004046BE" w:rsidRPr="003C7BA9">
        <w:rPr>
          <w:rFonts w:ascii="Times New Roman" w:hAnsi="Times New Roman" w:cs="Times New Roman"/>
          <w:b w:val="0"/>
          <w:bCs w:val="0"/>
        </w:rPr>
        <w:t>З</w:t>
      </w:r>
      <w:r w:rsidRPr="003C7BA9">
        <w:rPr>
          <w:rFonts w:ascii="Times New Roman" w:hAnsi="Times New Roman" w:cs="Times New Roman"/>
          <w:b w:val="0"/>
          <w:bCs w:val="0"/>
        </w:rPr>
        <w:t xml:space="preserve">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w:t>
      </w:r>
      <w:r w:rsidR="004046BE" w:rsidRPr="003C7BA9">
        <w:rPr>
          <w:rFonts w:ascii="Times New Roman" w:hAnsi="Times New Roman" w:cs="Times New Roman"/>
          <w:b w:val="0"/>
          <w:bCs w:val="0"/>
        </w:rPr>
        <w:t>З</w:t>
      </w:r>
      <w:r w:rsidRPr="003C7BA9">
        <w:rPr>
          <w:rFonts w:ascii="Times New Roman" w:hAnsi="Times New Roman" w:cs="Times New Roman"/>
          <w:b w:val="0"/>
          <w:bCs w:val="0"/>
        </w:rPr>
        <w:t>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r w:rsidR="004046BE" w:rsidRPr="003C7BA9">
        <w:rPr>
          <w:rFonts w:ascii="Times New Roman" w:hAnsi="Times New Roman" w:cs="Times New Roman"/>
          <w:b w:val="0"/>
          <w:bCs w:val="0"/>
        </w:rPr>
        <w:t xml:space="preserve"> Заказчик после получения проекта договора, подписанного участником обеспечивает подписание такого договора в срок, не </w:t>
      </w:r>
      <w:r w:rsidR="004046BE" w:rsidRPr="008517B9">
        <w:rPr>
          <w:rFonts w:ascii="Times New Roman" w:hAnsi="Times New Roman" w:cs="Times New Roman"/>
          <w:b w:val="0"/>
          <w:bCs w:val="0"/>
        </w:rPr>
        <w:t xml:space="preserve">превышающий </w:t>
      </w:r>
      <w:r w:rsidR="00AA625E" w:rsidRPr="008517B9">
        <w:rPr>
          <w:rFonts w:ascii="Times New Roman" w:hAnsi="Times New Roman" w:cs="Times New Roman"/>
          <w:b w:val="0"/>
          <w:bCs w:val="0"/>
        </w:rPr>
        <w:t>20 (двадцати) дней с даты размещения в ЕИС</w:t>
      </w:r>
      <w:r w:rsidR="004046BE" w:rsidRPr="008517B9">
        <w:rPr>
          <w:rFonts w:ascii="Times New Roman" w:hAnsi="Times New Roman" w:cs="Times New Roman"/>
          <w:b w:val="0"/>
          <w:bCs w:val="0"/>
        </w:rPr>
        <w:t xml:space="preserve"> итогового</w:t>
      </w:r>
      <w:r w:rsidR="004046BE" w:rsidRPr="003C7BA9">
        <w:rPr>
          <w:rFonts w:ascii="Times New Roman" w:hAnsi="Times New Roman" w:cs="Times New Roman"/>
          <w:b w:val="0"/>
          <w:bCs w:val="0"/>
        </w:rPr>
        <w:t xml:space="preserve"> протокола по результатам закупки.</w:t>
      </w:r>
    </w:p>
    <w:p w:rsidR="00953960" w:rsidRPr="0042529D" w:rsidRDefault="008518DA" w:rsidP="00876FF2">
      <w:pPr>
        <w:pStyle w:val="21"/>
        <w:keepNext w:val="0"/>
        <w:numPr>
          <w:ilvl w:val="1"/>
          <w:numId w:val="1"/>
        </w:numPr>
        <w:spacing w:after="0"/>
        <w:ind w:left="0" w:firstLine="567"/>
        <w:jc w:val="both"/>
        <w:rPr>
          <w:sz w:val="24"/>
          <w:szCs w:val="24"/>
        </w:rPr>
      </w:pPr>
      <w:bookmarkStart w:id="128" w:name="_Toc373399298"/>
      <w:bookmarkStart w:id="129" w:name="_Toc376160927"/>
      <w:bookmarkStart w:id="130" w:name="_Toc5779003"/>
      <w:r w:rsidRPr="0042529D">
        <w:rPr>
          <w:sz w:val="24"/>
          <w:szCs w:val="24"/>
        </w:rPr>
        <w:t>О</w:t>
      </w:r>
      <w:r w:rsidR="00E95013" w:rsidRPr="0042529D">
        <w:rPr>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8517B9" w:rsidRDefault="008518DA" w:rsidP="00876FF2">
      <w:pPr>
        <w:pStyle w:val="32"/>
        <w:keepNext w:val="0"/>
        <w:numPr>
          <w:ilvl w:val="2"/>
          <w:numId w:val="1"/>
        </w:numPr>
        <w:spacing w:before="0" w:after="0"/>
        <w:ind w:left="0" w:firstLine="567"/>
        <w:rPr>
          <w:rFonts w:ascii="Times New Roman" w:hAnsi="Times New Roman" w:cs="Times New Roman"/>
          <w:b w:val="0"/>
          <w:bCs w:val="0"/>
        </w:rPr>
      </w:pPr>
      <w:bookmarkStart w:id="131" w:name="_Toc373343356"/>
      <w:bookmarkStart w:id="132" w:name="_Toc373343841"/>
      <w:r w:rsidRPr="0042529D">
        <w:rPr>
          <w:rFonts w:ascii="Times New Roman" w:hAnsi="Times New Roman" w:cs="Times New Roman"/>
          <w:b w:val="0"/>
          <w:bCs w:val="0"/>
        </w:rPr>
        <w:t xml:space="preserve">Заказчик вправе установить в документации о закупке требование к обеспечению исполнения договора в размере не более </w:t>
      </w:r>
      <w:r w:rsidR="003C7BA9" w:rsidRPr="0042529D">
        <w:rPr>
          <w:rFonts w:ascii="Times New Roman" w:hAnsi="Times New Roman" w:cs="Times New Roman"/>
          <w:b w:val="0"/>
          <w:bCs w:val="0"/>
        </w:rPr>
        <w:t>10</w:t>
      </w:r>
      <w:r w:rsidRPr="0042529D">
        <w:rPr>
          <w:rFonts w:ascii="Times New Roman" w:hAnsi="Times New Roman" w:cs="Times New Roman"/>
          <w:b w:val="0"/>
          <w:bCs w:val="0"/>
        </w:rPr>
        <w:t xml:space="preserve"> (</w:t>
      </w:r>
      <w:r w:rsidR="003C7BA9" w:rsidRPr="0042529D">
        <w:rPr>
          <w:rFonts w:ascii="Times New Roman" w:hAnsi="Times New Roman" w:cs="Times New Roman"/>
          <w:b w:val="0"/>
          <w:bCs w:val="0"/>
        </w:rPr>
        <w:t>десяти</w:t>
      </w:r>
      <w:r w:rsidRPr="0042529D">
        <w:rPr>
          <w:rFonts w:ascii="Times New Roman" w:hAnsi="Times New Roman" w:cs="Times New Roman"/>
          <w:b w:val="0"/>
          <w:bCs w:val="0"/>
        </w:rPr>
        <w:t>) процентов от начальной (максимальной) цены договора, либо в размере аванса (</w:t>
      </w:r>
      <w:r w:rsidR="00A77A4F" w:rsidRPr="0042529D">
        <w:rPr>
          <w:rFonts w:ascii="Times New Roman" w:hAnsi="Times New Roman" w:cs="Times New Roman"/>
          <w:b w:val="0"/>
          <w:bCs w:val="0"/>
        </w:rPr>
        <w:t xml:space="preserve">если договором предусмотрена выплата </w:t>
      </w:r>
      <w:r w:rsidRPr="0042529D">
        <w:rPr>
          <w:rFonts w:ascii="Times New Roman" w:hAnsi="Times New Roman" w:cs="Times New Roman"/>
          <w:b w:val="0"/>
          <w:bCs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w:t>
      </w:r>
      <w:r w:rsidRPr="008517B9">
        <w:rPr>
          <w:rFonts w:ascii="Times New Roman" w:hAnsi="Times New Roman" w:cs="Times New Roman"/>
          <w:b w:val="0"/>
          <w:bCs w:val="0"/>
        </w:rPr>
        <w:t xml:space="preserve">в </w:t>
      </w:r>
      <w:r w:rsidR="00A77A4F" w:rsidRPr="008517B9">
        <w:rPr>
          <w:rFonts w:ascii="Times New Roman" w:hAnsi="Times New Roman" w:cs="Times New Roman"/>
          <w:b w:val="0"/>
          <w:bCs w:val="0"/>
        </w:rPr>
        <w:t>пункте 18</w:t>
      </w:r>
      <w:r w:rsidRPr="008517B9">
        <w:rPr>
          <w:rFonts w:ascii="Times New Roman" w:hAnsi="Times New Roman" w:cs="Times New Roman"/>
          <w:b w:val="0"/>
          <w:bCs w:val="0"/>
        </w:rPr>
        <w:t xml:space="preserve"> раздела II «ИНФОРМАЦИОННАЯ КАРТА ЗАКУПКИ». </w:t>
      </w:r>
    </w:p>
    <w:p w:rsidR="008518DA" w:rsidRPr="0042529D" w:rsidRDefault="008518DA" w:rsidP="00876FF2">
      <w:pPr>
        <w:pStyle w:val="32"/>
        <w:keepNext w:val="0"/>
        <w:numPr>
          <w:ilvl w:val="2"/>
          <w:numId w:val="1"/>
        </w:numPr>
        <w:spacing w:before="0" w:after="0"/>
        <w:ind w:left="0" w:firstLine="567"/>
        <w:rPr>
          <w:rFonts w:ascii="Times New Roman" w:hAnsi="Times New Roman" w:cs="Times New Roman"/>
          <w:b w:val="0"/>
          <w:bCs w:val="0"/>
        </w:rPr>
      </w:pPr>
      <w:r w:rsidRPr="008517B9">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w:t>
      </w:r>
      <w:r w:rsidR="00A77A4F" w:rsidRPr="008517B9">
        <w:rPr>
          <w:rFonts w:ascii="Times New Roman" w:hAnsi="Times New Roman" w:cs="Times New Roman"/>
          <w:b w:val="0"/>
          <w:bCs w:val="0"/>
        </w:rPr>
        <w:t>пункте</w:t>
      </w:r>
      <w:r w:rsidR="00A77A4F" w:rsidRPr="0042529D">
        <w:rPr>
          <w:rFonts w:ascii="Times New Roman" w:hAnsi="Times New Roman" w:cs="Times New Roman"/>
          <w:b w:val="0"/>
          <w:bCs w:val="0"/>
        </w:rPr>
        <w:t xml:space="preserve"> 19</w:t>
      </w:r>
      <w:r w:rsidRPr="0042529D">
        <w:rPr>
          <w:rFonts w:ascii="Times New Roman" w:hAnsi="Times New Roman" w:cs="Times New Roman"/>
          <w:b w:val="0"/>
          <w:bCs w:val="0"/>
        </w:rPr>
        <w:t xml:space="preserve"> раздела II «ИНФОРМАЦИОННАЯ КАРТА ЗАКУПКИ»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42529D" w:rsidRDefault="002B744F"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Срок предоставления обеспечения</w:t>
      </w:r>
      <w:r w:rsidR="00953960" w:rsidRPr="0042529D">
        <w:rPr>
          <w:rFonts w:ascii="Times New Roman" w:hAnsi="Times New Roman" w:cs="Times New Roman"/>
          <w:b w:val="0"/>
          <w:bCs w:val="0"/>
        </w:rPr>
        <w:t xml:space="preserve"> исполнение договора </w:t>
      </w:r>
      <w:r w:rsidRPr="0042529D">
        <w:rPr>
          <w:rFonts w:ascii="Times New Roman" w:hAnsi="Times New Roman" w:cs="Times New Roman"/>
          <w:b w:val="0"/>
          <w:bCs w:val="0"/>
        </w:rPr>
        <w:t>устанавливается в п</w:t>
      </w:r>
      <w:r w:rsidR="00A77A4F" w:rsidRPr="0042529D">
        <w:rPr>
          <w:rFonts w:ascii="Times New Roman" w:hAnsi="Times New Roman" w:cs="Times New Roman"/>
          <w:b w:val="0"/>
          <w:bCs w:val="0"/>
        </w:rPr>
        <w:t>ункте 18</w:t>
      </w:r>
      <w:r w:rsidRPr="0042529D">
        <w:rPr>
          <w:rFonts w:ascii="Times New Roman" w:hAnsi="Times New Roman" w:cs="Times New Roman"/>
          <w:b w:val="0"/>
          <w:bCs w:val="0"/>
        </w:rPr>
        <w:t xml:space="preserve"> раздела II «ИНФОРМАЦИОННАЯ КАРТА ЗАКУПКИ»</w:t>
      </w:r>
      <w:r w:rsidR="00953960" w:rsidRPr="0042529D">
        <w:rPr>
          <w:rFonts w:ascii="Times New Roman" w:hAnsi="Times New Roman" w:cs="Times New Roman"/>
          <w:b w:val="0"/>
          <w:bCs w:val="0"/>
        </w:rPr>
        <w:t>.</w:t>
      </w:r>
    </w:p>
    <w:p w:rsidR="002D49B7" w:rsidRPr="0042529D" w:rsidRDefault="002D49B7" w:rsidP="00876FF2">
      <w:pPr>
        <w:pStyle w:val="32"/>
        <w:keepNext w:val="0"/>
        <w:numPr>
          <w:ilvl w:val="2"/>
          <w:numId w:val="1"/>
        </w:numPr>
        <w:spacing w:before="0" w:after="0"/>
        <w:ind w:left="0" w:firstLine="567"/>
        <w:rPr>
          <w:rFonts w:ascii="Times New Roman" w:hAnsi="Times New Roman" w:cs="Times New Roman"/>
          <w:b w:val="0"/>
          <w:bCs w:val="0"/>
        </w:rPr>
      </w:pPr>
      <w:bookmarkStart w:id="133" w:name="_Toc373343360"/>
      <w:bookmarkStart w:id="134" w:name="_Toc373343845"/>
      <w:r w:rsidRPr="0042529D">
        <w:rPr>
          <w:rFonts w:ascii="Times New Roman" w:hAnsi="Times New Roman" w:cs="Times New Roman"/>
          <w:b w:val="0"/>
          <w:bCs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42529D" w:rsidRDefault="00953960" w:rsidP="00876FF2">
      <w:pPr>
        <w:pStyle w:val="21"/>
        <w:keepNext w:val="0"/>
        <w:numPr>
          <w:ilvl w:val="1"/>
          <w:numId w:val="1"/>
        </w:numPr>
        <w:spacing w:after="0"/>
        <w:ind w:left="0" w:firstLine="567"/>
        <w:jc w:val="both"/>
        <w:rPr>
          <w:sz w:val="24"/>
          <w:szCs w:val="24"/>
        </w:rPr>
      </w:pPr>
      <w:bookmarkStart w:id="135" w:name="_Требования_к_условиям"/>
      <w:bookmarkStart w:id="136" w:name="_Toc373399299"/>
      <w:bookmarkStart w:id="137" w:name="_Toc376160928"/>
      <w:bookmarkStart w:id="138" w:name="_Ref536100618"/>
      <w:bookmarkStart w:id="139" w:name="_Toc5779004"/>
      <w:bookmarkEnd w:id="133"/>
      <w:bookmarkEnd w:id="134"/>
      <w:bookmarkEnd w:id="135"/>
      <w:r w:rsidRPr="0042529D">
        <w:rPr>
          <w:sz w:val="24"/>
          <w:szCs w:val="24"/>
        </w:rPr>
        <w:t>Требования к условиям банковской гарантии, выданной в качестве обеспечения исполнения договора</w:t>
      </w:r>
      <w:bookmarkEnd w:id="136"/>
      <w:bookmarkEnd w:id="137"/>
      <w:bookmarkEnd w:id="138"/>
      <w:bookmarkEnd w:id="139"/>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0" w:name="_Toc5779005"/>
      <w:r w:rsidRPr="00084821">
        <w:rPr>
          <w:b w:val="0"/>
          <w:sz w:val="24"/>
          <w:szCs w:val="24"/>
        </w:rPr>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140"/>
    </w:p>
    <w:p w:rsidR="008517B9" w:rsidRPr="00084821" w:rsidRDefault="008517B9" w:rsidP="008517B9">
      <w:pPr>
        <w:pStyle w:val="afffff6"/>
        <w:numPr>
          <w:ilvl w:val="0"/>
          <w:numId w:val="24"/>
        </w:numPr>
        <w:ind w:left="0" w:firstLine="567"/>
        <w:jc w:val="both"/>
      </w:pPr>
      <w:r w:rsidRPr="00084821">
        <w:t>банковская гарантия должна быть безотзывной.</w:t>
      </w:r>
    </w:p>
    <w:p w:rsidR="008517B9" w:rsidRPr="00084821" w:rsidRDefault="008517B9" w:rsidP="008517B9">
      <w:pPr>
        <w:pStyle w:val="afffff6"/>
        <w:numPr>
          <w:ilvl w:val="0"/>
          <w:numId w:val="24"/>
        </w:numPr>
        <w:ind w:left="0" w:firstLine="567"/>
        <w:jc w:val="both"/>
      </w:pPr>
      <w:r w:rsidRPr="00084821">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8517B9" w:rsidRPr="00084821" w:rsidRDefault="008517B9" w:rsidP="008517B9">
      <w:pPr>
        <w:pStyle w:val="afffff6"/>
        <w:numPr>
          <w:ilvl w:val="0"/>
          <w:numId w:val="24"/>
        </w:numPr>
        <w:ind w:left="0" w:firstLine="567"/>
        <w:jc w:val="both"/>
      </w:pPr>
      <w:r w:rsidRPr="00084821">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1" w:name="_Toc5779006"/>
      <w:r w:rsidRPr="00084821">
        <w:rPr>
          <w:b w:val="0"/>
          <w:sz w:val="24"/>
          <w:szCs w:val="24"/>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bookmarkEnd w:id="141"/>
    </w:p>
    <w:p w:rsidR="008517B9" w:rsidRPr="00084821" w:rsidRDefault="008517B9" w:rsidP="008517B9">
      <w:pPr>
        <w:pStyle w:val="afffff6"/>
        <w:numPr>
          <w:ilvl w:val="0"/>
          <w:numId w:val="25"/>
        </w:numPr>
        <w:ind w:left="0" w:firstLine="567"/>
        <w:jc w:val="both"/>
      </w:pPr>
      <w:r w:rsidRPr="00084821">
        <w:t>надлежащим образом оформленного требования бенефициара;</w:t>
      </w:r>
    </w:p>
    <w:p w:rsidR="008517B9" w:rsidRPr="00084821" w:rsidRDefault="008517B9" w:rsidP="008517B9">
      <w:pPr>
        <w:pStyle w:val="afffff6"/>
        <w:numPr>
          <w:ilvl w:val="0"/>
          <w:numId w:val="25"/>
        </w:numPr>
        <w:ind w:left="0" w:firstLine="567"/>
        <w:jc w:val="both"/>
      </w:pPr>
      <w:r w:rsidRPr="00084821">
        <w:t>документов, подтверждающих полномочия лица, подписавшего требование от имени бенефициара;</w:t>
      </w:r>
    </w:p>
    <w:p w:rsidR="008517B9" w:rsidRPr="00084821" w:rsidRDefault="008517B9" w:rsidP="008517B9">
      <w:pPr>
        <w:pStyle w:val="afffff6"/>
        <w:numPr>
          <w:ilvl w:val="0"/>
          <w:numId w:val="25"/>
        </w:numPr>
        <w:ind w:left="0" w:firstLine="567"/>
        <w:jc w:val="both"/>
      </w:pPr>
      <w:r w:rsidRPr="00084821">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2" w:name="_Toc5779007"/>
      <w:r w:rsidRPr="00084821">
        <w:rPr>
          <w:b w:val="0"/>
          <w:sz w:val="24"/>
          <w:szCs w:val="24"/>
        </w:rPr>
        <w:t>Банк, выдающий банковскую гарантию, должен отвечать всем нижеследующим требованиям:</w:t>
      </w:r>
      <w:bookmarkEnd w:id="142"/>
    </w:p>
    <w:p w:rsidR="008517B9" w:rsidRPr="00084821" w:rsidRDefault="008517B9" w:rsidP="008517B9">
      <w:pPr>
        <w:pStyle w:val="afffff6"/>
        <w:numPr>
          <w:ilvl w:val="0"/>
          <w:numId w:val="26"/>
        </w:numPr>
        <w:ind w:left="0" w:firstLine="567"/>
        <w:jc w:val="both"/>
      </w:pPr>
      <w:r w:rsidRPr="00084821">
        <w:t>банк обладает действующей лицензией на банковскую деятельность, выданной Банком России;</w:t>
      </w:r>
    </w:p>
    <w:p w:rsidR="008517B9" w:rsidRPr="00084821" w:rsidRDefault="008517B9" w:rsidP="008517B9">
      <w:pPr>
        <w:pStyle w:val="afffff6"/>
        <w:numPr>
          <w:ilvl w:val="0"/>
          <w:numId w:val="26"/>
        </w:numPr>
        <w:ind w:left="0" w:firstLine="567"/>
        <w:jc w:val="both"/>
      </w:pPr>
      <w:r w:rsidRPr="00084821">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8517B9" w:rsidRPr="00084821" w:rsidRDefault="008517B9" w:rsidP="008517B9">
      <w:pPr>
        <w:pStyle w:val="afffff6"/>
        <w:numPr>
          <w:ilvl w:val="0"/>
          <w:numId w:val="26"/>
        </w:numPr>
        <w:ind w:left="0" w:firstLine="567"/>
        <w:jc w:val="both"/>
      </w:pPr>
      <w:r w:rsidRPr="00084821">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8517B9" w:rsidRPr="00084821" w:rsidRDefault="008517B9" w:rsidP="008517B9">
      <w:pPr>
        <w:pStyle w:val="afffff6"/>
        <w:numPr>
          <w:ilvl w:val="0"/>
          <w:numId w:val="26"/>
        </w:numPr>
        <w:ind w:left="0" w:firstLine="567"/>
        <w:jc w:val="both"/>
      </w:pPr>
      <w:r w:rsidRPr="00084821">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3" w:name="_Toc5779008"/>
      <w:r w:rsidRPr="00084821">
        <w:rPr>
          <w:b w:val="0"/>
          <w:sz w:val="24"/>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bookmarkEnd w:id="143"/>
    </w:p>
    <w:p w:rsidR="008517B9" w:rsidRPr="00084821" w:rsidRDefault="008517B9" w:rsidP="008517B9">
      <w:pPr>
        <w:pStyle w:val="afffff6"/>
        <w:numPr>
          <w:ilvl w:val="0"/>
          <w:numId w:val="27"/>
        </w:numPr>
        <w:ind w:left="0" w:firstLine="567"/>
      </w:pPr>
      <w:r w:rsidRPr="00084821">
        <w:t>гарант осуществляет кредитование юридических лиц, входящих в Группу компаний Россети;</w:t>
      </w:r>
    </w:p>
    <w:p w:rsidR="008517B9" w:rsidRPr="00084821" w:rsidRDefault="008517B9" w:rsidP="008517B9">
      <w:pPr>
        <w:pStyle w:val="afffff6"/>
        <w:numPr>
          <w:ilvl w:val="0"/>
          <w:numId w:val="27"/>
        </w:numPr>
        <w:ind w:left="0" w:firstLine="567"/>
        <w:jc w:val="both"/>
      </w:pPr>
      <w:r w:rsidRPr="00084821">
        <w:t>собственный капитал гаранта превышает либо равен 9 млрд. рублей и активы гаранта превышают либо равны 50 млрд. рублей.</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4" w:name="_Toc5779009"/>
      <w:r w:rsidRPr="00084821">
        <w:rPr>
          <w:b w:val="0"/>
          <w:sz w:val="24"/>
          <w:szCs w:val="24"/>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w:t>
      </w:r>
      <w:bookmarkEnd w:id="144"/>
      <w:r w:rsidRPr="00084821">
        <w:rPr>
          <w:b w:val="0"/>
          <w:sz w:val="24"/>
          <w:szCs w:val="24"/>
        </w:rPr>
        <w:t xml:space="preserve"> </w:t>
      </w:r>
    </w:p>
    <w:p w:rsidR="008517B9" w:rsidRPr="00084821" w:rsidRDefault="008517B9" w:rsidP="008517B9">
      <w:pPr>
        <w:pStyle w:val="21"/>
        <w:keepNext w:val="0"/>
        <w:numPr>
          <w:ilvl w:val="2"/>
          <w:numId w:val="1"/>
        </w:numPr>
        <w:spacing w:after="0"/>
        <w:ind w:left="0" w:firstLine="567"/>
        <w:jc w:val="both"/>
        <w:rPr>
          <w:b w:val="0"/>
          <w:bCs w:val="0"/>
          <w:sz w:val="24"/>
          <w:szCs w:val="24"/>
        </w:rPr>
      </w:pPr>
      <w:bookmarkStart w:id="145" w:name="_Toc5779010"/>
      <w:r w:rsidRPr="00084821">
        <w:rPr>
          <w:b w:val="0"/>
          <w:sz w:val="24"/>
          <w:szCs w:val="24"/>
        </w:rPr>
        <w:t>Требования к банкам, выдающим банковскую гарантию, в зависимости от суммы выдаваемых банковских гарантий:</w:t>
      </w:r>
      <w:bookmarkEnd w:id="145"/>
    </w:p>
    <w:p w:rsidR="008517B9" w:rsidRPr="00084821" w:rsidRDefault="008517B9" w:rsidP="008517B9">
      <w:pPr>
        <w:pStyle w:val="afffff6"/>
        <w:numPr>
          <w:ilvl w:val="0"/>
          <w:numId w:val="28"/>
        </w:numPr>
        <w:ind w:left="0" w:firstLine="567"/>
        <w:jc w:val="both"/>
      </w:pPr>
      <w:r w:rsidRPr="00084821">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8517B9" w:rsidRPr="00084821" w:rsidRDefault="008517B9" w:rsidP="008517B9">
      <w:pPr>
        <w:pStyle w:val="afffff6"/>
        <w:numPr>
          <w:ilvl w:val="0"/>
          <w:numId w:val="28"/>
        </w:numPr>
        <w:ind w:left="0" w:firstLine="567"/>
        <w:jc w:val="both"/>
      </w:pPr>
      <w:r w:rsidRPr="00084821">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42529D" w:rsidRDefault="00AE1C9F" w:rsidP="00876FF2">
      <w:pPr>
        <w:pStyle w:val="21"/>
        <w:keepNext w:val="0"/>
        <w:numPr>
          <w:ilvl w:val="1"/>
          <w:numId w:val="1"/>
        </w:numPr>
        <w:spacing w:after="0"/>
        <w:ind w:left="0" w:firstLine="567"/>
        <w:jc w:val="both"/>
        <w:rPr>
          <w:sz w:val="24"/>
          <w:szCs w:val="24"/>
        </w:rPr>
      </w:pPr>
      <w:bookmarkStart w:id="146" w:name="_Toc5779011"/>
      <w:r w:rsidRPr="0042529D">
        <w:rPr>
          <w:sz w:val="24"/>
          <w:szCs w:val="24"/>
        </w:rPr>
        <w:t>Отказ от заключения договора</w:t>
      </w:r>
      <w:bookmarkEnd w:id="146"/>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Заказчик отказывается от заключения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rsidR="009471D8" w:rsidRPr="0042529D"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7" w:name="_Ref302129490"/>
      <w:r w:rsidRPr="0042529D">
        <w:rPr>
          <w:rFonts w:ascii="Times New Roman" w:hAnsi="Times New Roman" w:cs="Times New Roman"/>
          <w:b w:val="0"/>
          <w:bCs w:val="0"/>
        </w:rPr>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7"/>
    </w:p>
    <w:p w:rsidR="009471D8" w:rsidRPr="00AE1C9F" w:rsidRDefault="009471D8" w:rsidP="00455CC3">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455CC3">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42529D"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42529D">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42529D">
        <w:rPr>
          <w:rFonts w:ascii="Times New Roman" w:hAnsi="Times New Roman" w:cs="Times New Roman"/>
          <w:b w:val="0"/>
          <w:bCs w:val="0"/>
        </w:rPr>
        <w:t>говора, договор будет заключен</w:t>
      </w:r>
      <w:r w:rsidRPr="0042529D">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876FF2">
      <w:pPr>
        <w:pStyle w:val="21"/>
        <w:keepNext w:val="0"/>
        <w:numPr>
          <w:ilvl w:val="1"/>
          <w:numId w:val="1"/>
        </w:numPr>
        <w:spacing w:after="0"/>
        <w:ind w:left="0" w:firstLine="567"/>
        <w:jc w:val="both"/>
        <w:rPr>
          <w:sz w:val="24"/>
          <w:szCs w:val="24"/>
        </w:rPr>
      </w:pPr>
      <w:bookmarkStart w:id="148" w:name="_Toc5779012"/>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8"/>
    </w:p>
    <w:p w:rsidR="00570961" w:rsidRPr="00F04CF5" w:rsidRDefault="00570961"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bookmarkStart w:id="149"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9"/>
    <w:p w:rsidR="00F04CF5" w:rsidRPr="00F04CF5" w:rsidRDefault="009471D8" w:rsidP="00876FF2">
      <w:pPr>
        <w:pStyle w:val="32"/>
        <w:keepNext w:val="0"/>
        <w:numPr>
          <w:ilvl w:val="2"/>
          <w:numId w:val="1"/>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50" w:name="_РАЗДЕЛ_I_3_ИНФОРМАЦИОННАЯ_КАРТА_КОН"/>
      <w:bookmarkStart w:id="151" w:name="_Ref119427269"/>
      <w:bookmarkStart w:id="152" w:name="_Toc166101214"/>
      <w:bookmarkStart w:id="153" w:name="_Toc5779013"/>
      <w:bookmarkEnd w:id="150"/>
      <w:r w:rsidRPr="00C70643">
        <w:rPr>
          <w:rStyle w:val="15"/>
          <w:b/>
          <w:bCs/>
          <w:sz w:val="24"/>
          <w:szCs w:val="24"/>
        </w:rPr>
        <w:t xml:space="preserve">ИНФОРМАЦИОННАЯ КАРТА </w:t>
      </w:r>
      <w:bookmarkEnd w:id="151"/>
      <w:bookmarkEnd w:id="152"/>
      <w:r w:rsidR="0006345E">
        <w:rPr>
          <w:rStyle w:val="15"/>
          <w:b/>
          <w:bCs/>
          <w:sz w:val="24"/>
          <w:szCs w:val="24"/>
        </w:rPr>
        <w:t>ЗАКУПКИ</w:t>
      </w:r>
      <w:bookmarkEnd w:id="153"/>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DF30F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00BB31B1" w:rsidRPr="00BB31B1">
        <w:t xml:space="preserve"> </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Pr="00187C12">
              <w:rPr>
                <w:sz w:val="20"/>
                <w:szCs w:val="20"/>
              </w:rPr>
              <w:fldChar w:fldCharType="begin"/>
            </w:r>
            <w:r w:rsidRPr="00187C12">
              <w:rPr>
                <w:sz w:val="20"/>
                <w:szCs w:val="20"/>
              </w:rPr>
              <w:instrText xml:space="preserve"> REF _Ref166642713 \h  \* MERGEFORMAT </w:instrText>
            </w:r>
            <w:r w:rsidRPr="00187C12">
              <w:rPr>
                <w:sz w:val="20"/>
                <w:szCs w:val="20"/>
              </w:rPr>
            </w:r>
            <w:r w:rsidRPr="00187C12">
              <w:rPr>
                <w:sz w:val="20"/>
                <w:szCs w:val="20"/>
              </w:rPr>
              <w:fldChar w:fldCharType="separate"/>
            </w:r>
            <w:r w:rsidR="009570DB" w:rsidRPr="009570DB">
              <w:rPr>
                <w:sz w:val="20"/>
                <w:szCs w:val="20"/>
              </w:rPr>
              <w:t xml:space="preserve">ОБЩИЕ УСЛОВИЯ ПРОВЕДЕНИЯ </w:t>
            </w:r>
            <w:r w:rsidRPr="00187C12">
              <w:rPr>
                <w:sz w:val="20"/>
                <w:szCs w:val="20"/>
              </w:rPr>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282"/>
            <w:bookmarkEnd w:id="154"/>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B0444C" w:rsidP="00B0444C">
            <w:pPr>
              <w:keepNext/>
              <w:keepLines/>
              <w:widowControl w:val="0"/>
              <w:suppressLineNumbers/>
              <w:suppressAutoHyphens/>
              <w:spacing w:after="0"/>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BB31B1" w:rsidP="006D7050">
            <w:pPr>
              <w:keepNext/>
              <w:keepLines/>
              <w:widowControl w:val="0"/>
              <w:suppressLineNumbers/>
              <w:suppressAutoHyphens/>
              <w:spacing w:after="0"/>
            </w:pPr>
            <w:r w:rsidRPr="00187C12">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084821" w:rsidRPr="00677848" w:rsidRDefault="00084821" w:rsidP="00084821">
            <w:r w:rsidRPr="00677848">
              <w:t xml:space="preserve">Наименование Заказчика: </w:t>
            </w:r>
            <w:r w:rsidRPr="00677848">
              <w:rPr>
                <w:bCs/>
                <w:iCs/>
                <w:lang w:eastAsia="ar-SA"/>
              </w:rPr>
              <w:t>акционерное общество «Тываэнерго» (АО «Тываэнерго»).</w:t>
            </w:r>
          </w:p>
          <w:p w:rsidR="00084821" w:rsidRPr="00677848" w:rsidRDefault="00084821" w:rsidP="00084821">
            <w:r w:rsidRPr="00677848">
              <w:t xml:space="preserve">Место нахождения и почтовый адрес Заказчика: </w:t>
            </w:r>
            <w:r w:rsidRPr="00677848">
              <w:rPr>
                <w:bCs/>
                <w:lang w:eastAsia="ar-SA"/>
              </w:rPr>
              <w:t>667001, г. Кызыл, ул. Рабочая 4.</w:t>
            </w:r>
          </w:p>
          <w:p w:rsidR="00084821" w:rsidRPr="00770945" w:rsidRDefault="00084821" w:rsidP="00084821">
            <w:pPr>
              <w:rPr>
                <w:lang w:val="en-US"/>
              </w:rPr>
            </w:pPr>
            <w:r w:rsidRPr="00677848">
              <w:rPr>
                <w:lang w:val="en-US"/>
              </w:rPr>
              <w:t>E</w:t>
            </w:r>
            <w:r w:rsidRPr="00770945">
              <w:rPr>
                <w:lang w:val="en-US"/>
              </w:rPr>
              <w:t>-</w:t>
            </w:r>
            <w:r w:rsidRPr="00677848">
              <w:rPr>
                <w:lang w:val="en-US"/>
              </w:rPr>
              <w:t>mail</w:t>
            </w:r>
            <w:r w:rsidRPr="00770945">
              <w:rPr>
                <w:lang w:val="en-US"/>
              </w:rPr>
              <w:t xml:space="preserve">:  </w:t>
            </w:r>
            <w:r w:rsidRPr="00677848">
              <w:rPr>
                <w:lang w:val="en-US"/>
              </w:rPr>
              <w:t>tuvaenergo</w:t>
            </w:r>
            <w:r w:rsidRPr="00770945">
              <w:rPr>
                <w:lang w:val="en-US"/>
              </w:rPr>
              <w:t>@</w:t>
            </w:r>
            <w:r w:rsidRPr="00677848">
              <w:rPr>
                <w:lang w:val="en-US"/>
              </w:rPr>
              <w:t>tuva</w:t>
            </w:r>
            <w:r w:rsidRPr="00770945">
              <w:rPr>
                <w:lang w:val="en-US"/>
              </w:rPr>
              <w:t>.</w:t>
            </w:r>
            <w:r w:rsidRPr="00677848">
              <w:rPr>
                <w:lang w:val="en-US"/>
              </w:rPr>
              <w:t>mrsk</w:t>
            </w:r>
            <w:r w:rsidRPr="00770945">
              <w:rPr>
                <w:lang w:val="en-US"/>
              </w:rPr>
              <w:t>-</w:t>
            </w:r>
            <w:r w:rsidRPr="00677848">
              <w:rPr>
                <w:lang w:val="en-US"/>
              </w:rPr>
              <w:t>sib</w:t>
            </w:r>
            <w:r w:rsidRPr="00770945">
              <w:rPr>
                <w:lang w:val="en-US"/>
              </w:rPr>
              <w:t>.</w:t>
            </w:r>
            <w:r w:rsidRPr="00677848">
              <w:rPr>
                <w:lang w:val="en-US"/>
              </w:rPr>
              <w:t>ru</w:t>
            </w:r>
          </w:p>
          <w:p w:rsidR="00084821" w:rsidRPr="00677848" w:rsidRDefault="00084821" w:rsidP="00084821">
            <w:r w:rsidRPr="00677848">
              <w:t>Тел.:  8 (394-22) 9-85-00</w:t>
            </w:r>
          </w:p>
          <w:p w:rsidR="00084821" w:rsidRPr="00677848" w:rsidRDefault="00084821" w:rsidP="00084821">
            <w:pPr>
              <w:tabs>
                <w:tab w:val="left" w:pos="851"/>
                <w:tab w:val="left" w:pos="1134"/>
              </w:tabs>
            </w:pPr>
            <w:r w:rsidRPr="00677848">
              <w:t xml:space="preserve">Контактные лица Заказчика: </w:t>
            </w:r>
          </w:p>
          <w:p w:rsidR="00084821" w:rsidRPr="00677848" w:rsidRDefault="00084821" w:rsidP="00084821">
            <w:pPr>
              <w:tabs>
                <w:tab w:val="left" w:pos="851"/>
                <w:tab w:val="left" w:pos="1134"/>
              </w:tabs>
            </w:pPr>
            <w:r w:rsidRPr="00677848">
              <w:t>Главный специалист Сектора закупок - Кузнецова Надежда Алексеевна</w:t>
            </w:r>
          </w:p>
          <w:p w:rsidR="00084821" w:rsidRPr="00677848" w:rsidRDefault="00084821" w:rsidP="00084821">
            <w:pPr>
              <w:tabs>
                <w:tab w:val="left" w:pos="851"/>
                <w:tab w:val="left" w:pos="1134"/>
              </w:tabs>
              <w:rPr>
                <w:lang w:val="en-US"/>
              </w:rPr>
            </w:pPr>
            <w:r w:rsidRPr="00677848">
              <w:rPr>
                <w:lang w:val="en-US"/>
              </w:rPr>
              <w:t xml:space="preserve">E-mail:  </w:t>
            </w:r>
            <w:hyperlink r:id="rId10" w:history="1">
              <w:r w:rsidRPr="00677848">
                <w:rPr>
                  <w:rStyle w:val="aff9"/>
                  <w:lang w:val="en-US"/>
                </w:rPr>
                <w:t>KuznetsovaNA@tuva.mrsk-sib.ru</w:t>
              </w:r>
            </w:hyperlink>
          </w:p>
          <w:p w:rsidR="00084821" w:rsidRPr="00677848" w:rsidRDefault="00084821" w:rsidP="00084821">
            <w:pPr>
              <w:tabs>
                <w:tab w:val="left" w:pos="851"/>
                <w:tab w:val="left" w:pos="1134"/>
              </w:tabs>
            </w:pPr>
            <w:r w:rsidRPr="00677848">
              <w:t>Тел.: 8 (394-22) 9-84-43</w:t>
            </w:r>
          </w:p>
          <w:p w:rsidR="00084821" w:rsidRPr="00677848" w:rsidRDefault="00084821" w:rsidP="00084821">
            <w:pPr>
              <w:tabs>
                <w:tab w:val="left" w:pos="851"/>
                <w:tab w:val="left" w:pos="1134"/>
              </w:tabs>
            </w:pPr>
            <w:r>
              <w:t>Специалист 2 категории С</w:t>
            </w:r>
            <w:r w:rsidRPr="00677848">
              <w:t xml:space="preserve">ектора закупок - Власов Владимир Витальевич </w:t>
            </w:r>
          </w:p>
          <w:p w:rsidR="00084821" w:rsidRPr="00677848" w:rsidRDefault="00084821" w:rsidP="00084821">
            <w:pPr>
              <w:rPr>
                <w:lang w:val="en-US"/>
              </w:rPr>
            </w:pPr>
            <w:r w:rsidRPr="00677848">
              <w:rPr>
                <w:lang w:val="en-US"/>
              </w:rPr>
              <w:t>E-mail: VlasovVV@tuva.mrsk-sib.ru</w:t>
            </w:r>
          </w:p>
          <w:p w:rsidR="00C90121" w:rsidRPr="00187C12" w:rsidRDefault="00084821" w:rsidP="00084821">
            <w:pPr>
              <w:spacing w:after="0"/>
            </w:pPr>
            <w:r w:rsidRPr="00677848">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187C12" w:rsidRDefault="002943EB" w:rsidP="00C40080">
            <w:pPr>
              <w:keepNext/>
              <w:keepLines/>
              <w:widowControl w:val="0"/>
              <w:suppressLineNumbers/>
              <w:suppressAutoHyphens/>
              <w:spacing w:after="0"/>
            </w:pPr>
            <w:r w:rsidRPr="00217473">
              <w:t>1.2.3</w:t>
            </w:r>
          </w:p>
        </w:tc>
        <w:tc>
          <w:tcPr>
            <w:tcW w:w="2664" w:type="dxa"/>
            <w:tcBorders>
              <w:top w:val="single" w:sz="4" w:space="0" w:color="auto"/>
              <w:left w:val="single" w:sz="4" w:space="0" w:color="auto"/>
              <w:bottom w:val="single" w:sz="4" w:space="0" w:color="auto"/>
              <w:right w:val="single" w:sz="4" w:space="0" w:color="auto"/>
            </w:tcBorders>
          </w:tcPr>
          <w:p w:rsidR="00BB31B1" w:rsidRPr="00187C12" w:rsidRDefault="00BB31B1" w:rsidP="00C40080">
            <w:pPr>
              <w:keepNext/>
              <w:keepLines/>
              <w:widowControl w:val="0"/>
              <w:suppressLineNumbers/>
              <w:suppressAutoHyphens/>
              <w:spacing w:after="0"/>
              <w:rPr>
                <w:bCs/>
              </w:rPr>
            </w:pPr>
            <w:r w:rsidRPr="00187C12">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187C12" w:rsidRDefault="00084821" w:rsidP="00C40080">
            <w:pPr>
              <w:spacing w:after="0"/>
            </w:pPr>
            <w:r w:rsidRPr="00677848">
              <w:t>Заказчик является организатором</w:t>
            </w:r>
            <w:r>
              <w:t xml:space="preserve">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5" w:name="_Ref166267388"/>
            <w:bookmarkStart w:id="156" w:name="_Ref166267499"/>
            <w:bookmarkStart w:id="157" w:name="_Ref166267456"/>
            <w:bookmarkStart w:id="158" w:name="_Ref354428801"/>
            <w:bookmarkEnd w:id="155"/>
            <w:bookmarkEnd w:id="156"/>
            <w:bookmarkEnd w:id="157"/>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8"/>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425FE8" w:rsidRPr="00187C12" w:rsidRDefault="00CD72EE" w:rsidP="00CD72EE">
            <w:pPr>
              <w:keepNext/>
              <w:keepLines/>
              <w:widowControl w:val="0"/>
              <w:suppressLineNumbers/>
              <w:suppressAutoHyphens/>
              <w:spacing w:after="0"/>
            </w:pPr>
            <w:r w:rsidRPr="00187C12">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425FE8" w:rsidRPr="00187C12" w:rsidRDefault="007D35D2" w:rsidP="00217473">
            <w:pPr>
              <w:spacing w:after="0"/>
              <w:jc w:val="left"/>
            </w:pPr>
            <w:r w:rsidRPr="00084821">
              <w:t>Лот№ 1:</w:t>
            </w:r>
            <w:r w:rsidR="006438F4">
              <w:t xml:space="preserve"> О</w:t>
            </w:r>
            <w:r w:rsidR="006438F4" w:rsidRPr="006438F4">
              <w:t xml:space="preserve">казание услуг по </w:t>
            </w:r>
            <w:r w:rsidR="0039480D">
              <w:t xml:space="preserve"> добровольному</w:t>
            </w:r>
            <w:r w:rsidR="0039480D" w:rsidRPr="0039480D">
              <w:t xml:space="preserve"> медицинско</w:t>
            </w:r>
            <w:r w:rsidR="0039480D">
              <w:t>му страхованию</w:t>
            </w:r>
            <w:r w:rsidR="0039480D" w:rsidRPr="0039480D">
              <w:t xml:space="preserve"> (ДМС)</w:t>
            </w:r>
            <w:r w:rsidR="00084821">
              <w:t>.</w:t>
            </w:r>
          </w:p>
          <w:p w:rsidR="00CD72EE" w:rsidRPr="00187C12" w:rsidRDefault="00CD72EE" w:rsidP="00CD72EE">
            <w:pPr>
              <w:keepNext/>
              <w:keepLines/>
              <w:widowControl w:val="0"/>
              <w:suppressLineNumbers/>
              <w:suppressAutoHyphens/>
              <w:spacing w:after="0"/>
            </w:pPr>
          </w:p>
          <w:p w:rsidR="00C90121" w:rsidRPr="00187C12" w:rsidRDefault="00CD72EE" w:rsidP="00CD72EE">
            <w:pPr>
              <w:keepNext/>
              <w:keepLines/>
              <w:widowControl w:val="0"/>
              <w:suppressLineNumbers/>
              <w:suppressAutoHyphens/>
              <w:spacing w:after="0"/>
            </w:pPr>
            <w:r w:rsidRPr="00187C12">
              <w:t xml:space="preserve">Описание предмета закупки в соответствии с </w:t>
            </w:r>
            <w:r w:rsidRPr="00217473">
              <w:t xml:space="preserve">частью 6.1 статьи 3 Закона 223-ФЗ установлено в </w:t>
            </w:r>
            <w:r w:rsidR="002943EB" w:rsidRPr="00217473">
              <w:rPr>
                <w:bCs/>
              </w:rPr>
              <w:t xml:space="preserve"> части </w:t>
            </w:r>
            <w:r w:rsidR="002943EB" w:rsidRPr="00217473">
              <w:rPr>
                <w:bCs/>
                <w:lang w:val="en-US"/>
              </w:rPr>
              <w:t>V</w:t>
            </w:r>
            <w:r w:rsidR="002943EB" w:rsidRPr="00217473">
              <w:rPr>
                <w:bCs/>
              </w:rPr>
              <w:t xml:space="preserve"> </w:t>
            </w:r>
            <w:r w:rsidR="002943EB" w:rsidRPr="00217473">
              <w:t>«ТЕХНИЧЕСКАЯ ЧАСТЬ»</w:t>
            </w:r>
            <w:r w:rsidRPr="00217473">
              <w:t xml:space="preserve">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267457"/>
            <w:bookmarkStart w:id="160" w:name="_Ref354440659"/>
            <w:bookmarkEnd w:id="159"/>
          </w:p>
        </w:tc>
        <w:bookmarkEnd w:id="160"/>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425FE8" w:rsidP="00C40080">
            <w:pPr>
              <w:keepNext/>
              <w:keepLines/>
              <w:widowControl w:val="0"/>
              <w:suppressLineNumbers/>
              <w:suppressAutoHyphens/>
              <w:spacing w:after="0"/>
            </w:pPr>
            <w:r w:rsidRPr="00187C12">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084821" w:rsidRDefault="00C90121" w:rsidP="00C40080">
            <w:pPr>
              <w:keepNext/>
              <w:keepLines/>
              <w:widowControl w:val="0"/>
              <w:suppressLineNumbers/>
              <w:suppressAutoHyphens/>
              <w:spacing w:after="0"/>
            </w:pPr>
            <w:r w:rsidRPr="00084821">
              <w:t xml:space="preserve">Место </w:t>
            </w:r>
            <w:r w:rsidR="00425FE8" w:rsidRPr="00084821">
              <w:t>поставки товара (</w:t>
            </w:r>
            <w:r w:rsidRPr="00084821">
              <w:t>выполнения работ</w:t>
            </w:r>
            <w:r w:rsidR="00425FE8" w:rsidRPr="00084821">
              <w:t>/</w:t>
            </w:r>
            <w:r w:rsidRPr="00084821">
              <w:t xml:space="preserve"> оказания услуг): </w:t>
            </w:r>
          </w:p>
          <w:p w:rsidR="00425FE8" w:rsidRPr="009E71EF" w:rsidRDefault="009E71EF" w:rsidP="00C40080">
            <w:pPr>
              <w:spacing w:after="0"/>
            </w:pPr>
            <w:r w:rsidRPr="008F710E">
              <w:t>Республика Тыва.</w:t>
            </w:r>
          </w:p>
          <w:p w:rsidR="00425FE8" w:rsidRPr="00217473" w:rsidRDefault="00425FE8" w:rsidP="00C40080">
            <w:pPr>
              <w:spacing w:after="0"/>
              <w:rPr>
                <w:highlight w:val="green"/>
              </w:rPr>
            </w:pPr>
          </w:p>
          <w:p w:rsidR="00425FE8" w:rsidRPr="00644EC4" w:rsidRDefault="00C90121" w:rsidP="00C40080">
            <w:pPr>
              <w:spacing w:after="0"/>
            </w:pPr>
            <w:r w:rsidRPr="00644EC4">
              <w:t xml:space="preserve">Сроки </w:t>
            </w:r>
            <w:r w:rsidR="00425FE8" w:rsidRPr="00644EC4">
              <w:t xml:space="preserve">поставки товара (выполнения работ/ оказания услуг): </w:t>
            </w:r>
          </w:p>
          <w:p w:rsidR="00425FE8" w:rsidRPr="00187C12" w:rsidRDefault="009E71EF" w:rsidP="00425FE8">
            <w:pPr>
              <w:spacing w:after="0"/>
            </w:pPr>
            <w:r w:rsidRPr="009E71EF">
              <w:t xml:space="preserve">С </w:t>
            </w:r>
            <w:r w:rsidR="00FA70EE" w:rsidRPr="002E28F8">
              <w:rPr>
                <w:snapToGrid w:val="0"/>
              </w:rPr>
              <w:t>00 часов 00 минут «</w:t>
            </w:r>
            <w:r w:rsidR="00FA70EE">
              <w:rPr>
                <w:snapToGrid w:val="0"/>
              </w:rPr>
              <w:t>01</w:t>
            </w:r>
            <w:r w:rsidR="00FA70EE" w:rsidRPr="002E28F8">
              <w:rPr>
                <w:snapToGrid w:val="0"/>
              </w:rPr>
              <w:t>»</w:t>
            </w:r>
            <w:r w:rsidR="00FA70EE">
              <w:rPr>
                <w:snapToGrid w:val="0"/>
              </w:rPr>
              <w:t xml:space="preserve"> июля </w:t>
            </w:r>
            <w:r w:rsidR="00FA70EE" w:rsidRPr="002E28F8">
              <w:rPr>
                <w:snapToGrid w:val="0"/>
              </w:rPr>
              <w:t xml:space="preserve"> 20</w:t>
            </w:r>
            <w:r w:rsidR="00FA70EE">
              <w:rPr>
                <w:snapToGrid w:val="0"/>
              </w:rPr>
              <w:t>19</w:t>
            </w:r>
            <w:r w:rsidR="00FA70EE" w:rsidRPr="002E28F8">
              <w:rPr>
                <w:snapToGrid w:val="0"/>
              </w:rPr>
              <w:t xml:space="preserve"> года и действует до 24 часов 00 минут «</w:t>
            </w:r>
            <w:r w:rsidR="00FA70EE">
              <w:rPr>
                <w:snapToGrid w:val="0"/>
              </w:rPr>
              <w:t>30</w:t>
            </w:r>
            <w:r w:rsidR="00FA70EE" w:rsidRPr="002E28F8">
              <w:rPr>
                <w:snapToGrid w:val="0"/>
              </w:rPr>
              <w:t xml:space="preserve">» </w:t>
            </w:r>
            <w:r w:rsidR="00FA70EE">
              <w:rPr>
                <w:snapToGrid w:val="0"/>
              </w:rPr>
              <w:t xml:space="preserve">июня </w:t>
            </w:r>
            <w:r w:rsidR="00FA70EE" w:rsidRPr="002E28F8">
              <w:rPr>
                <w:snapToGrid w:val="0"/>
              </w:rPr>
              <w:t>20</w:t>
            </w:r>
            <w:r w:rsidR="00FA70EE">
              <w:rPr>
                <w:snapToGrid w:val="0"/>
              </w:rPr>
              <w:t>20</w:t>
            </w:r>
            <w:r w:rsidR="00FA70EE" w:rsidRPr="002E28F8">
              <w:rPr>
                <w:snapToGrid w:val="0"/>
              </w:rPr>
              <w:t xml:space="preserve"> года</w:t>
            </w:r>
            <w:r w:rsidR="00644EC4" w:rsidRPr="009E71EF">
              <w:t>.</w:t>
            </w:r>
          </w:p>
          <w:p w:rsidR="00425FE8" w:rsidRPr="00187C12" w:rsidRDefault="00425FE8" w:rsidP="00C40080">
            <w:pPr>
              <w:spacing w:after="0"/>
            </w:pPr>
          </w:p>
          <w:p w:rsidR="00C90121" w:rsidRPr="00187C12" w:rsidRDefault="00425FE8" w:rsidP="002943EB">
            <w:pPr>
              <w:spacing w:after="0"/>
            </w:pPr>
            <w:r w:rsidRPr="00187C12">
              <w:t xml:space="preserve">Условия поставки товара (выполнения работ/ оказания услуг) </w:t>
            </w:r>
            <w:r w:rsidRPr="00217473">
              <w:t xml:space="preserve">указаны в </w:t>
            </w:r>
            <w:r w:rsidR="002943EB" w:rsidRPr="00217473">
              <w:t xml:space="preserve">части </w:t>
            </w:r>
            <w:r w:rsidR="002943EB" w:rsidRPr="00217473">
              <w:rPr>
                <w:lang w:val="en-US"/>
              </w:rPr>
              <w:t>IV</w:t>
            </w:r>
            <w:r w:rsidR="002943EB" w:rsidRPr="00217473">
              <w:t xml:space="preserve"> «ПРОЕКТ ДОГОВОРА»</w:t>
            </w:r>
            <w:r w:rsidRPr="00217473">
              <w:t xml:space="preserve"> настоящей документации</w:t>
            </w:r>
            <w:r w:rsidRPr="00187C12">
              <w:t xml:space="preserve">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267727"/>
            <w:bookmarkStart w:id="162" w:name="_Ref354428953"/>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4F7E8D" w:rsidRDefault="00425FE8" w:rsidP="00425FE8">
            <w:pPr>
              <w:tabs>
                <w:tab w:val="left" w:pos="708"/>
              </w:tabs>
              <w:autoSpaceDE w:val="0"/>
              <w:autoSpaceDN w:val="0"/>
              <w:spacing w:before="60"/>
              <w:rPr>
                <w:bCs/>
                <w:lang w:eastAsia="ar-SA"/>
              </w:rPr>
            </w:pPr>
            <w:r w:rsidRPr="004F7E8D">
              <w:t xml:space="preserve">Начальная (максимальная) цена договора (цена лота) составляет </w:t>
            </w:r>
            <w:r w:rsidR="00FA70EE" w:rsidRPr="00FA70EE">
              <w:t>672 200</w:t>
            </w:r>
            <w:r w:rsidRPr="004F7E8D">
              <w:rPr>
                <w:bCs/>
                <w:lang w:eastAsia="ar-SA"/>
              </w:rPr>
              <w:t xml:space="preserve"> (</w:t>
            </w:r>
            <w:r w:rsidR="00C64B4E">
              <w:rPr>
                <w:bCs/>
                <w:lang w:eastAsia="ar-SA"/>
              </w:rPr>
              <w:t>шестьсот семьдесят две тысячи двести</w:t>
            </w:r>
            <w:r w:rsidRPr="004F7E8D">
              <w:rPr>
                <w:bCs/>
                <w:lang w:eastAsia="ar-SA"/>
              </w:rPr>
              <w:t>)</w:t>
            </w:r>
            <w:r w:rsidR="004F7E8D" w:rsidRPr="004F7E8D">
              <w:rPr>
                <w:bCs/>
                <w:lang w:eastAsia="ar-SA"/>
              </w:rPr>
              <w:t xml:space="preserve"> рублей</w:t>
            </w:r>
            <w:r w:rsidR="006438F4">
              <w:rPr>
                <w:bCs/>
                <w:lang w:eastAsia="ar-SA"/>
              </w:rPr>
              <w:t xml:space="preserve"> </w:t>
            </w:r>
            <w:r w:rsidR="00FA70EE">
              <w:rPr>
                <w:bCs/>
                <w:lang w:eastAsia="ar-SA"/>
              </w:rPr>
              <w:t>00</w:t>
            </w:r>
            <w:r w:rsidRPr="004F7E8D">
              <w:rPr>
                <w:bCs/>
                <w:lang w:eastAsia="ar-SA"/>
              </w:rPr>
              <w:t xml:space="preserve"> копеек</w:t>
            </w:r>
            <w:r w:rsidR="006438F4">
              <w:rPr>
                <w:bCs/>
                <w:lang w:eastAsia="ar-SA"/>
              </w:rPr>
              <w:t>.</w:t>
            </w:r>
          </w:p>
          <w:p w:rsidR="00425FE8" w:rsidRPr="00187C12" w:rsidRDefault="00425FE8" w:rsidP="00C40080">
            <w:pPr>
              <w:rPr>
                <w:rFonts w:eastAsia="Calibri"/>
              </w:rPr>
            </w:pPr>
          </w:p>
          <w:p w:rsidR="00C90121" w:rsidRPr="00187C12" w:rsidRDefault="00C90121" w:rsidP="00C40080">
            <w:pPr>
              <w:spacing w:after="0"/>
              <w:rPr>
                <w:rFonts w:eastAsia="Calibri"/>
              </w:rPr>
            </w:pPr>
            <w:r w:rsidRPr="00AA433B">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2943EB">
            <w:pPr>
              <w:rPr>
                <w:snapToGrid w:val="0"/>
              </w:rPr>
            </w:pPr>
            <w:r w:rsidRPr="00187C12">
              <w:t xml:space="preserve">Форма, сроки и порядок оплаты товара, работы, услуги </w:t>
            </w:r>
            <w:r w:rsidRPr="00217473">
              <w:t xml:space="preserve">установлены в </w:t>
            </w:r>
            <w:r w:rsidR="002943EB" w:rsidRPr="00217473">
              <w:t xml:space="preserve">части </w:t>
            </w:r>
            <w:r w:rsidR="002943EB" w:rsidRPr="00217473">
              <w:rPr>
                <w:lang w:val="en-US"/>
              </w:rPr>
              <w:t>IV</w:t>
            </w:r>
            <w:r w:rsidR="002943EB" w:rsidRPr="00217473">
              <w:t xml:space="preserve"> «ПРОЕКТ ДОГОВОРА» и </w:t>
            </w:r>
            <w:r w:rsidR="002943EB" w:rsidRPr="00217473">
              <w:rPr>
                <w:bCs/>
              </w:rPr>
              <w:t xml:space="preserve">части </w:t>
            </w:r>
            <w:r w:rsidR="002943EB" w:rsidRPr="00217473">
              <w:rPr>
                <w:bCs/>
                <w:lang w:val="en-US"/>
              </w:rPr>
              <w:t>V</w:t>
            </w:r>
            <w:r w:rsidR="002943EB" w:rsidRPr="00217473">
              <w:rPr>
                <w:bCs/>
              </w:rPr>
              <w:t xml:space="preserve"> </w:t>
            </w:r>
            <w:r w:rsidR="002943EB" w:rsidRPr="00217473">
              <w:t>«ТЕХНИЧЕСКАЯ ЧАСТЬ» настоящей документации</w:t>
            </w:r>
            <w:r w:rsidR="002943EB" w:rsidRPr="00187C12">
              <w:t xml:space="preserve">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B0444C" w:rsidP="00C40080">
            <w:pPr>
              <w:keepNext/>
              <w:keepLines/>
              <w:widowControl w:val="0"/>
              <w:suppressLineNumbers/>
              <w:suppressAutoHyphens/>
              <w:spacing w:after="0"/>
              <w:jc w:val="left"/>
            </w:pPr>
            <w:r>
              <w:t>5.2, 5.3, 5.4. 5.5</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6D7050" w:rsidRPr="00187C12" w:rsidRDefault="00C52077" w:rsidP="00455CC3">
            <w:pPr>
              <w:pStyle w:val="afffff6"/>
              <w:numPr>
                <w:ilvl w:val="0"/>
                <w:numId w:val="12"/>
              </w:numPr>
              <w:ind w:left="34" w:firstLine="0"/>
              <w:jc w:val="both"/>
            </w:pPr>
            <w:r>
              <w:t>Вскрытие заявок</w:t>
            </w:r>
            <w:r w:rsidR="006D7050" w:rsidRPr="00187C12">
              <w:t xml:space="preserve"> – </w:t>
            </w:r>
            <w:r w:rsidR="006D7050" w:rsidRPr="00187C12">
              <w:rPr>
                <w:b/>
              </w:rPr>
              <w:t>применяется;</w:t>
            </w:r>
          </w:p>
          <w:p w:rsidR="006D7050" w:rsidRPr="00187C12" w:rsidRDefault="00C52077" w:rsidP="00455CC3">
            <w:pPr>
              <w:pStyle w:val="afffff6"/>
              <w:numPr>
                <w:ilvl w:val="0"/>
                <w:numId w:val="12"/>
              </w:numPr>
              <w:ind w:left="34" w:firstLine="0"/>
              <w:jc w:val="both"/>
            </w:pPr>
            <w:r>
              <w:t>Рассмотрение заявок</w:t>
            </w:r>
            <w:r w:rsidR="006D7050" w:rsidRPr="00187C12">
              <w:t xml:space="preserve"> -</w:t>
            </w:r>
            <w:r w:rsidR="00BD41B8">
              <w:rPr>
                <w:b/>
              </w:rPr>
              <w:t xml:space="preserve"> </w:t>
            </w:r>
            <w:r w:rsidR="006D7050" w:rsidRPr="00187C12">
              <w:rPr>
                <w:b/>
              </w:rPr>
              <w:t>применяется;</w:t>
            </w:r>
          </w:p>
          <w:p w:rsidR="006D7050" w:rsidRPr="00187C12" w:rsidRDefault="00C52077" w:rsidP="00455CC3">
            <w:pPr>
              <w:pStyle w:val="afffff6"/>
              <w:numPr>
                <w:ilvl w:val="0"/>
                <w:numId w:val="12"/>
              </w:numPr>
              <w:ind w:left="34" w:firstLine="0"/>
              <w:jc w:val="both"/>
            </w:pPr>
            <w:r>
              <w:t>Переторжка</w:t>
            </w:r>
            <w:r w:rsidR="006D7050" w:rsidRPr="00187C12">
              <w:t xml:space="preserve"> – </w:t>
            </w:r>
            <w:r w:rsidR="006D7050" w:rsidRPr="00187C12">
              <w:rPr>
                <w:b/>
              </w:rPr>
              <w:t>применяется;</w:t>
            </w:r>
          </w:p>
          <w:p w:rsidR="00A13786" w:rsidRPr="00187C12" w:rsidRDefault="00C52077" w:rsidP="00455CC3">
            <w:pPr>
              <w:pStyle w:val="afffff6"/>
              <w:numPr>
                <w:ilvl w:val="0"/>
                <w:numId w:val="12"/>
              </w:numPr>
              <w:ind w:left="34" w:firstLine="0"/>
              <w:jc w:val="both"/>
            </w:pPr>
            <w:r>
              <w:t xml:space="preserve">Подведение итогов – </w:t>
            </w:r>
            <w:r w:rsidRPr="00BD41B8">
              <w:rPr>
                <w:b/>
              </w:rPr>
              <w:t>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875318" w:rsidP="00B0444C">
            <w:pPr>
              <w:keepNext/>
              <w:keepLines/>
              <w:widowControl w:val="0"/>
              <w:suppressLineNumbers/>
              <w:suppressAutoHyphens/>
              <w:spacing w:after="0"/>
              <w:jc w:val="left"/>
            </w:pPr>
            <w:r>
              <w:t xml:space="preserve">3.4.1, </w:t>
            </w:r>
            <w:r w:rsidR="00B0444C">
              <w:t>5.2.1, 5.3.1, 5.4.6, 5.5.1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2077" w:rsidRPr="00620300" w:rsidRDefault="00C52077" w:rsidP="00C52077">
            <w:pPr>
              <w:pStyle w:val="Default"/>
              <w:jc w:val="both"/>
            </w:pPr>
            <w:r w:rsidRPr="00620300">
              <w:t>Дата начала срока подачи заявок: «</w:t>
            </w:r>
            <w:r w:rsidR="00FA70EE">
              <w:t>3</w:t>
            </w:r>
            <w:r w:rsidR="00000DDE">
              <w:t>1</w:t>
            </w:r>
            <w:r w:rsidRPr="00620300">
              <w:t xml:space="preserve">» </w:t>
            </w:r>
            <w:r w:rsidR="004F7E8D" w:rsidRPr="00620300">
              <w:t>мая</w:t>
            </w:r>
            <w:r w:rsidRPr="00620300">
              <w:t xml:space="preserve"> 20</w:t>
            </w:r>
            <w:r w:rsidR="004F7E8D" w:rsidRPr="00620300">
              <w:t>19</w:t>
            </w:r>
            <w:r w:rsidRPr="00620300">
              <w:t xml:space="preserve"> года;</w:t>
            </w:r>
          </w:p>
          <w:p w:rsidR="00C52077" w:rsidRPr="00620300" w:rsidRDefault="00C52077" w:rsidP="00C52077">
            <w:pPr>
              <w:pStyle w:val="Default"/>
              <w:jc w:val="both"/>
            </w:pPr>
            <w:r w:rsidRPr="00620300">
              <w:t>Дата и время окончания срока, последний день срока подачи Заявок:</w:t>
            </w:r>
          </w:p>
          <w:p w:rsidR="00C52077" w:rsidRPr="00620300" w:rsidRDefault="00C52077" w:rsidP="00C52077">
            <w:pPr>
              <w:pStyle w:val="Default"/>
              <w:jc w:val="both"/>
            </w:pPr>
            <w:r w:rsidRPr="00620300">
              <w:t>«</w:t>
            </w:r>
            <w:r w:rsidR="00FA70EE">
              <w:t>1</w:t>
            </w:r>
            <w:r w:rsidR="00000DDE">
              <w:t>3</w:t>
            </w:r>
            <w:r w:rsidRPr="00620300">
              <w:t xml:space="preserve">» </w:t>
            </w:r>
            <w:r w:rsidR="00FA70EE">
              <w:t>июня</w:t>
            </w:r>
            <w:r w:rsidRPr="00620300">
              <w:t xml:space="preserve"> 20</w:t>
            </w:r>
            <w:r w:rsidR="004F7E8D" w:rsidRPr="00620300">
              <w:t>19</w:t>
            </w:r>
            <w:r w:rsidRPr="00620300">
              <w:t xml:space="preserve"> года </w:t>
            </w:r>
            <w:r w:rsidR="004F7E8D" w:rsidRPr="00620300">
              <w:t>10</w:t>
            </w:r>
            <w:r w:rsidRPr="00620300">
              <w:t>:</w:t>
            </w:r>
            <w:r w:rsidR="004F7E8D" w:rsidRPr="00620300">
              <w:t>00</w:t>
            </w:r>
            <w:r w:rsidRPr="00620300">
              <w:t xml:space="preserve"> (время московское)</w:t>
            </w:r>
          </w:p>
          <w:p w:rsidR="00C52077" w:rsidRPr="00620300" w:rsidRDefault="00C52077" w:rsidP="00C52077">
            <w:pPr>
              <w:pStyle w:val="Default"/>
              <w:jc w:val="both"/>
            </w:pPr>
          </w:p>
          <w:p w:rsidR="00C52077" w:rsidRPr="00620300" w:rsidRDefault="00C52077" w:rsidP="00C52077">
            <w:pPr>
              <w:pStyle w:val="Default"/>
              <w:jc w:val="both"/>
            </w:pPr>
            <w:r w:rsidRPr="00620300">
              <w:t>Вскрытие заявок:</w:t>
            </w:r>
          </w:p>
          <w:p w:rsidR="00C52077" w:rsidRPr="00620300" w:rsidRDefault="00C52077" w:rsidP="00C52077">
            <w:pPr>
              <w:pStyle w:val="Default"/>
              <w:jc w:val="both"/>
            </w:pPr>
            <w:r w:rsidRPr="00620300">
              <w:t>Дата начала проведения этапа: с момента окончания срока подачи заявок;</w:t>
            </w:r>
          </w:p>
          <w:p w:rsidR="00C52077" w:rsidRPr="00620300" w:rsidRDefault="00C52077" w:rsidP="00C52077">
            <w:pPr>
              <w:pStyle w:val="Default"/>
              <w:jc w:val="both"/>
            </w:pPr>
            <w:r w:rsidRPr="00620300">
              <w:t>Дата проведения этапа: «</w:t>
            </w:r>
            <w:r w:rsidR="00FA70EE">
              <w:t>1</w:t>
            </w:r>
            <w:r w:rsidR="00000DDE">
              <w:t>3</w:t>
            </w:r>
            <w:r w:rsidRPr="00620300">
              <w:t xml:space="preserve">» </w:t>
            </w:r>
            <w:r w:rsidR="00FA70EE">
              <w:t>июня</w:t>
            </w:r>
            <w:r w:rsidRPr="00620300">
              <w:t xml:space="preserve"> 20</w:t>
            </w:r>
            <w:r w:rsidR="004F7E8D" w:rsidRPr="00620300">
              <w:t>19</w:t>
            </w:r>
            <w:r w:rsidRPr="00620300">
              <w:t xml:space="preserve"> года.</w:t>
            </w:r>
          </w:p>
          <w:p w:rsidR="00C52077" w:rsidRPr="00620300" w:rsidRDefault="00C52077" w:rsidP="00C52077">
            <w:pPr>
              <w:pStyle w:val="Default"/>
              <w:jc w:val="both"/>
            </w:pPr>
          </w:p>
          <w:p w:rsidR="00C52077" w:rsidRPr="00620300" w:rsidRDefault="00C52077" w:rsidP="006B5335">
            <w:pPr>
              <w:pStyle w:val="Default"/>
              <w:jc w:val="both"/>
            </w:pPr>
            <w:r w:rsidRPr="00620300">
              <w:t xml:space="preserve">Рассмотрение заявок: </w:t>
            </w:r>
          </w:p>
          <w:p w:rsidR="00C52077" w:rsidRPr="00620300" w:rsidRDefault="00C52077" w:rsidP="00217473">
            <w:pPr>
              <w:pStyle w:val="Default"/>
              <w:jc w:val="both"/>
            </w:pPr>
            <w:r w:rsidRPr="00620300">
              <w:t>Дата проведения этапа: «</w:t>
            </w:r>
            <w:r w:rsidR="00000DDE">
              <w:t>22</w:t>
            </w:r>
            <w:r w:rsidRPr="00620300">
              <w:t xml:space="preserve">» </w:t>
            </w:r>
            <w:r w:rsidR="00000DDE">
              <w:t>июля</w:t>
            </w:r>
            <w:r w:rsidRPr="00620300">
              <w:t xml:space="preserve"> 20</w:t>
            </w:r>
            <w:r w:rsidR="00620300" w:rsidRPr="00620300">
              <w:t>19</w:t>
            </w:r>
            <w:r w:rsidRPr="00620300">
              <w:t xml:space="preserve"> года.</w:t>
            </w:r>
            <w:r w:rsidR="008308A3" w:rsidRPr="00620300">
              <w:t xml:space="preserve"> </w:t>
            </w:r>
          </w:p>
          <w:p w:rsidR="00C52077" w:rsidRPr="00620300" w:rsidRDefault="00C52077" w:rsidP="00C52077">
            <w:pPr>
              <w:pStyle w:val="Default"/>
              <w:jc w:val="both"/>
              <w:rPr>
                <w:color w:val="auto"/>
              </w:rPr>
            </w:pPr>
            <w:r w:rsidRPr="00620300">
              <w:rPr>
                <w:color w:val="auto"/>
              </w:rPr>
              <w:t xml:space="preserve">Переторжка: </w:t>
            </w:r>
          </w:p>
          <w:p w:rsidR="00400CE4" w:rsidRPr="00620300" w:rsidRDefault="00C52077" w:rsidP="00AD68EB">
            <w:pPr>
              <w:pStyle w:val="Default"/>
              <w:jc w:val="both"/>
              <w:rPr>
                <w:color w:val="auto"/>
              </w:rPr>
            </w:pPr>
            <w:r w:rsidRPr="00620300">
              <w:rPr>
                <w:color w:val="auto"/>
              </w:rPr>
              <w:t xml:space="preserve">Дата </w:t>
            </w:r>
            <w:r w:rsidR="00400CE4" w:rsidRPr="00620300">
              <w:rPr>
                <w:color w:val="auto"/>
              </w:rPr>
              <w:t>и в</w:t>
            </w:r>
            <w:r w:rsidR="00AD68EB" w:rsidRPr="00620300">
              <w:rPr>
                <w:color w:val="auto"/>
              </w:rPr>
              <w:t>ремя проведения переторжки</w:t>
            </w:r>
            <w:r w:rsidR="00400CE4" w:rsidRPr="00620300">
              <w:rPr>
                <w:color w:val="auto"/>
              </w:rPr>
              <w:t xml:space="preserve"> определяется Заказчиком после рассмотрения заявок участников и не может составлять менее одних суток с момента размещения в ЕИС протокола рассмотрения заявок.</w:t>
            </w:r>
          </w:p>
          <w:p w:rsidR="000315E6" w:rsidRPr="00620300" w:rsidRDefault="000315E6" w:rsidP="00AD68EB">
            <w:pPr>
              <w:pStyle w:val="Default"/>
              <w:jc w:val="both"/>
            </w:pPr>
            <w:r w:rsidRPr="00620300">
              <w:t xml:space="preserve">Шаг переторжки - </w:t>
            </w:r>
            <w:r w:rsidR="00620300" w:rsidRPr="00620300">
              <w:t>1</w:t>
            </w:r>
            <w:r w:rsidRPr="00620300">
              <w:t xml:space="preserve"> % от начальной (максимальной) цены договора (цены лота).</w:t>
            </w:r>
            <w:r w:rsidR="00882DBB" w:rsidRPr="00620300">
              <w:t xml:space="preserve"> Шаг переторжки используется в случае проведении переторжки в очной форме.</w:t>
            </w:r>
          </w:p>
          <w:p w:rsidR="00C52077" w:rsidRPr="00620300" w:rsidRDefault="00C52077" w:rsidP="00C52077">
            <w:pPr>
              <w:pStyle w:val="Default"/>
              <w:jc w:val="both"/>
            </w:pPr>
          </w:p>
          <w:p w:rsidR="00C52077" w:rsidRPr="00620300" w:rsidRDefault="00C52077" w:rsidP="00C52077">
            <w:pPr>
              <w:pStyle w:val="Default"/>
              <w:jc w:val="both"/>
            </w:pPr>
            <w:r w:rsidRPr="00620300">
              <w:t>Подведение итогов:</w:t>
            </w:r>
          </w:p>
          <w:p w:rsidR="00C52077" w:rsidRDefault="00C52077" w:rsidP="00C52077">
            <w:pPr>
              <w:pStyle w:val="Default"/>
              <w:jc w:val="both"/>
            </w:pPr>
            <w:r w:rsidRPr="00620300">
              <w:t>Дата проведения этапа: «</w:t>
            </w:r>
            <w:r w:rsidR="00FA70EE">
              <w:t>2</w:t>
            </w:r>
            <w:r w:rsidR="00000DDE">
              <w:t>9</w:t>
            </w:r>
            <w:r w:rsidRPr="00620300">
              <w:t xml:space="preserve">» </w:t>
            </w:r>
            <w:r w:rsidR="00620300" w:rsidRPr="00620300">
              <w:t>июля</w:t>
            </w:r>
            <w:r w:rsidRPr="00620300">
              <w:t xml:space="preserve"> 20</w:t>
            </w:r>
            <w:r w:rsidR="00620300" w:rsidRPr="00620300">
              <w:t>19</w:t>
            </w:r>
            <w:r w:rsidRPr="00620300">
              <w:t xml:space="preserve"> года.</w:t>
            </w:r>
            <w:r w:rsidR="008308A3" w:rsidRPr="00620300">
              <w:t xml:space="preserve"> </w:t>
            </w:r>
            <w:r w:rsidR="008308A3" w:rsidRPr="00620300">
              <w:rPr>
                <w:i/>
              </w:rPr>
              <w:t xml:space="preserve"> </w:t>
            </w:r>
          </w:p>
          <w:p w:rsidR="00C52077" w:rsidRDefault="00C52077" w:rsidP="00761A5A">
            <w:pPr>
              <w:pStyle w:val="Default"/>
              <w:jc w:val="both"/>
            </w:pPr>
          </w:p>
          <w:p w:rsidR="00B53782" w:rsidRPr="00217473" w:rsidRDefault="00B53782" w:rsidP="00761A5A">
            <w:pPr>
              <w:pStyle w:val="Default"/>
              <w:jc w:val="both"/>
            </w:pPr>
            <w:r w:rsidRPr="00217473">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8A1D6F">
            <w:pPr>
              <w:pStyle w:val="Default"/>
              <w:jc w:val="both"/>
              <w:rPr>
                <w:snapToGrid w:val="0"/>
              </w:rPr>
            </w:pPr>
            <w:r w:rsidRPr="00217473">
              <w:t>Порядок проведения этапов закупки установлен в подраздел</w:t>
            </w:r>
            <w:r w:rsidR="00C52077" w:rsidRPr="00217473">
              <w:t>е</w:t>
            </w:r>
            <w:r w:rsidRPr="00217473">
              <w:t xml:space="preserve"> 5</w:t>
            </w:r>
            <w:r w:rsidR="008A1D6F" w:rsidRPr="00217473">
              <w:t xml:space="preserve"> части </w:t>
            </w:r>
            <w:r w:rsidRPr="00217473">
              <w:rPr>
                <w:lang w:val="en-US"/>
              </w:rPr>
              <w:t>I</w:t>
            </w:r>
            <w:r w:rsidRPr="00217473">
              <w:t xml:space="preserve"> «ОБЩИЕ УЛОВИЯ ПРОВЕДЕНИЯ ЗАКУПКИ</w:t>
            </w:r>
            <w:r>
              <w:t>»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410118" w:rsidP="00C40080">
            <w:pPr>
              <w:keepNext/>
              <w:keepLines/>
              <w:widowControl w:val="0"/>
              <w:suppressLineNumbers/>
              <w:suppressAutoHyphens/>
              <w:spacing w:after="0"/>
              <w:jc w:val="left"/>
            </w:pPr>
            <w:r>
              <w:t>1.4, 5.</w:t>
            </w:r>
            <w:r w:rsidR="00570044">
              <w:t>3</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6F206D" w:rsidRPr="00217473" w:rsidRDefault="006F206D" w:rsidP="006F206D">
            <w:pPr>
              <w:spacing w:after="0"/>
            </w:pPr>
            <w:r w:rsidRPr="00217473">
              <w:t>Участником закупки может быть:</w:t>
            </w:r>
          </w:p>
          <w:p w:rsidR="006F206D" w:rsidRPr="00217473" w:rsidRDefault="006F206D" w:rsidP="006F206D">
            <w:pPr>
              <w:spacing w:after="0"/>
            </w:pPr>
            <w:r w:rsidRPr="00217473">
              <w:t>а)</w:t>
            </w:r>
            <w:r w:rsidRPr="00217473">
              <w:tab/>
              <w:t>любое юридическое лицо или несколько юридических лиц,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 независимо от организационно-правовой формы, формы собственности, места нахождения и места происхождения капитала;</w:t>
            </w:r>
          </w:p>
          <w:p w:rsidR="006F206D" w:rsidRPr="00217473" w:rsidRDefault="006F206D" w:rsidP="006F206D">
            <w:pPr>
              <w:spacing w:after="0"/>
            </w:pPr>
            <w:r w:rsidRPr="00217473">
              <w:t>б)</w:t>
            </w:r>
            <w:r w:rsidRPr="00217473">
              <w:tab/>
              <w:t>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 том числе на основании договора о создании простого товарищества в соответствии с требованиями действующего законодательства Российской Федерации).</w:t>
            </w:r>
          </w:p>
          <w:p w:rsidR="006F206D" w:rsidRPr="00217473" w:rsidRDefault="006F206D" w:rsidP="006F206D">
            <w:pPr>
              <w:spacing w:after="0"/>
            </w:pPr>
          </w:p>
          <w:p w:rsidR="00A27B2F" w:rsidRPr="00217473" w:rsidRDefault="004B08B9" w:rsidP="006F206D">
            <w:pPr>
              <w:spacing w:after="0"/>
              <w:rPr>
                <w:snapToGrid w:val="0"/>
              </w:rPr>
            </w:pPr>
            <w:r w:rsidRPr="00217473">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410118" w:rsidP="00C40080">
            <w:pPr>
              <w:keepNext/>
              <w:keepLines/>
              <w:widowControl w:val="0"/>
              <w:suppressLineNumbers/>
              <w:suppressAutoHyphens/>
              <w:spacing w:after="0"/>
              <w:jc w:val="left"/>
            </w:pPr>
            <w:r>
              <w:t>1.4, 3.4.1, 3.4.2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пункте 9</w:t>
            </w:r>
            <w:r w:rsidR="00B52FE1" w:rsidRPr="00187C12">
              <w:t xml:space="preserve"> </w:t>
            </w:r>
            <w:r w:rsidR="00645FC8">
              <w:t xml:space="preserve">части </w:t>
            </w:r>
            <w:r w:rsidR="00645FC8">
              <w:rPr>
                <w:lang w:val="en-US"/>
              </w:rPr>
              <w:t>II</w:t>
            </w:r>
            <w:r w:rsidR="00645FC8" w:rsidRPr="00645FC8">
              <w:t xml:space="preserve"> </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217473" w:rsidRDefault="004B08B9" w:rsidP="00645FC8">
            <w:pPr>
              <w:pStyle w:val="affffff"/>
              <w:widowControl w:val="0"/>
              <w:jc w:val="both"/>
              <w:rPr>
                <w:rFonts w:ascii="Times New Roman" w:hAnsi="Times New Roman" w:cs="Times New Roman"/>
                <w:sz w:val="24"/>
                <w:szCs w:val="24"/>
              </w:rPr>
            </w:pPr>
            <w:r w:rsidRPr="00217473">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410118" w:rsidP="00C40080">
            <w:pPr>
              <w:keepNext/>
              <w:keepLines/>
              <w:widowControl w:val="0"/>
              <w:suppressLineNumbers/>
              <w:suppressAutoHyphens/>
              <w:spacing w:after="0"/>
              <w:jc w:val="left"/>
            </w:pPr>
            <w:r>
              <w:t xml:space="preserve">1.4, </w:t>
            </w:r>
            <w:r w:rsidR="00570044">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пункте 11</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1076"/>
            <w:bookmarkEnd w:id="163"/>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64"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64"/>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пункте 13</w:t>
            </w:r>
            <w:r w:rsidRPr="00187C12">
              <w:t xml:space="preserve"> </w:t>
            </w:r>
            <w:r w:rsidR="00645FC8">
              <w:t xml:space="preserve"> части </w:t>
            </w:r>
            <w:r w:rsidR="00645FC8">
              <w:rPr>
                <w:lang w:val="en-US"/>
              </w:rPr>
              <w:t>II</w:t>
            </w:r>
            <w:r w:rsidR="00645FC8" w:rsidRPr="00645FC8">
              <w:t xml:space="preserve"> </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4B08B9" w:rsidRPr="00C3587B" w:rsidRDefault="004B08B9" w:rsidP="004B08B9">
            <w:pPr>
              <w:spacing w:after="0"/>
            </w:pPr>
            <w:r w:rsidRPr="00620300">
              <w:t>«</w:t>
            </w:r>
            <w:r w:rsidR="00C57CCA">
              <w:t>1</w:t>
            </w:r>
            <w:r w:rsidR="00000DDE">
              <w:t>1</w:t>
            </w:r>
            <w:r w:rsidRPr="00620300">
              <w:t xml:space="preserve">» </w:t>
            </w:r>
            <w:r w:rsidR="00C57CCA">
              <w:t>июня</w:t>
            </w:r>
            <w:r w:rsidRPr="00620300">
              <w:t xml:space="preserve"> 2019 год 23:59 (время московское)</w:t>
            </w:r>
          </w:p>
          <w:p w:rsidR="00CD72EE" w:rsidRPr="00187C12" w:rsidRDefault="00CD72EE" w:rsidP="004B08B9">
            <w:pPr>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187C12">
              <w:rPr>
                <w:rStyle w:val="afc"/>
              </w:rPr>
              <w:t xml:space="preserve"> </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20300" w:rsidP="00620300">
            <w:pPr>
              <w:spacing w:after="0"/>
            </w:pPr>
            <w:r>
              <w:t>Не установлено</w:t>
            </w: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410118">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w:t>
            </w:r>
            <w:r w:rsidR="00410118">
              <w:t>5</w:t>
            </w:r>
            <w:r w:rsidR="00B92675">
              <w:t xml:space="preserve">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20300" w:rsidP="00B34F62">
            <w:r>
              <w:t>Не требуется</w:t>
            </w:r>
          </w:p>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2503"/>
            <w:bookmarkStart w:id="166" w:name="_Ref166381471"/>
            <w:bookmarkEnd w:id="165"/>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suppressAutoHyphens/>
              <w:spacing w:after="0"/>
              <w:jc w:val="left"/>
            </w:pPr>
            <w:r>
              <w:t>6</w:t>
            </w:r>
            <w:r w:rsidR="00570044">
              <w:t xml:space="preserve">.2, </w:t>
            </w:r>
            <w:r>
              <w:t>6</w:t>
            </w:r>
            <w:r w:rsidR="00570044">
              <w:t>.3</w:t>
            </w:r>
          </w:p>
        </w:tc>
        <w:bookmarkEnd w:id="166"/>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620300" w:rsidP="004B08B9">
            <w:pPr>
              <w:spacing w:after="0"/>
            </w:pPr>
            <w:r>
              <w:t>Не установлено</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7" w:name="_Ref166313061"/>
            <w:bookmarkStart w:id="168" w:name="_Ref354440864"/>
            <w:bookmarkEnd w:id="167"/>
          </w:p>
        </w:tc>
        <w:bookmarkEnd w:id="168"/>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270CEF">
            <w:pPr>
              <w:keepNext/>
              <w:keepLines/>
              <w:widowControl w:val="0"/>
              <w:suppressLineNumbers/>
              <w:suppressAutoHyphens/>
              <w:spacing w:after="0"/>
              <w:jc w:val="left"/>
            </w:pPr>
            <w:r>
              <w:t>6</w:t>
            </w:r>
            <w:r w:rsidR="00570044">
              <w:t>.2.2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620300" w:rsidP="00620300">
            <w:pPr>
              <w:spacing w:after="0"/>
            </w:pPr>
            <w:r>
              <w:t>Не установлено</w:t>
            </w: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9" w:name="_Ref166313235"/>
            <w:bookmarkStart w:id="170" w:name="_Ref354428632"/>
            <w:bookmarkEnd w:id="169"/>
          </w:p>
        </w:tc>
        <w:bookmarkEnd w:id="170"/>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410118">
            <w:pPr>
              <w:keepNext/>
              <w:keepLines/>
              <w:widowControl w:val="0"/>
              <w:suppressLineNumbers/>
              <w:tabs>
                <w:tab w:val="num" w:pos="312"/>
              </w:tabs>
              <w:suppressAutoHyphens/>
              <w:spacing w:after="0"/>
              <w:jc w:val="left"/>
              <w:outlineLvl w:val="2"/>
            </w:pPr>
            <w:r>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FF350E" w:rsidRPr="00187C12" w:rsidRDefault="003C7E6D" w:rsidP="00620300">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620300">
              <w:t xml:space="preserve">» </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71" w:name="_Ref166315600"/>
            <w:bookmarkStart w:id="172" w:name="_Ref354134594"/>
            <w:bookmarkEnd w:id="171"/>
          </w:p>
        </w:tc>
        <w:bookmarkEnd w:id="172"/>
        <w:tc>
          <w:tcPr>
            <w:tcW w:w="1560" w:type="dxa"/>
            <w:tcBorders>
              <w:top w:val="single" w:sz="4" w:space="0" w:color="auto"/>
              <w:left w:val="single" w:sz="4" w:space="0" w:color="auto"/>
              <w:bottom w:val="single" w:sz="4" w:space="0" w:color="auto"/>
              <w:right w:val="single" w:sz="4" w:space="0" w:color="auto"/>
            </w:tcBorders>
          </w:tcPr>
          <w:p w:rsidR="00E46624" w:rsidRPr="00187C12" w:rsidRDefault="00410118" w:rsidP="00E46624">
            <w:pPr>
              <w:keepLines/>
              <w:widowControl w:val="0"/>
              <w:suppressLineNumbers/>
              <w:suppressAutoHyphens/>
              <w:spacing w:after="0"/>
              <w:jc w:val="left"/>
            </w:pPr>
            <w:r>
              <w:t>6</w:t>
            </w:r>
            <w:r w:rsidR="00225420">
              <w:t>.1.2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410118" w:rsidP="00270CEF">
            <w:pPr>
              <w:keepLines/>
              <w:widowControl w:val="0"/>
              <w:suppressLineNumbers/>
              <w:suppressAutoHyphens/>
              <w:spacing w:after="0"/>
              <w:jc w:val="left"/>
            </w:pPr>
            <w:r>
              <w:t>6</w:t>
            </w:r>
            <w:r w:rsidR="00225420">
              <w:t>.5.5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73" w:name="_Toc354408457"/>
            <w:r w:rsidRPr="00187C12">
              <w:t>Сведения о возможности одностороннего отказа от исполнения обязательств, предусмотренных договором</w:t>
            </w:r>
            <w:bookmarkEnd w:id="173"/>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6468A0" w:rsidRDefault="006468A0" w:rsidP="00FA1AA1">
      <w:pPr>
        <w:keepLines/>
        <w:spacing w:before="120" w:after="120"/>
        <w:ind w:firstLine="200"/>
        <w:contextualSpacing/>
      </w:pPr>
    </w:p>
    <w:p w:rsidR="009258A6" w:rsidRPr="00DF1AB2" w:rsidRDefault="009258A6" w:rsidP="009258A6">
      <w:pPr>
        <w:pStyle w:val="afffff6"/>
        <w:keepLines/>
        <w:numPr>
          <w:ilvl w:val="0"/>
          <w:numId w:val="14"/>
        </w:numPr>
        <w:spacing w:before="120" w:after="120"/>
        <w:ind w:left="0" w:firstLine="567"/>
        <w:contextualSpacing/>
        <w:jc w:val="both"/>
      </w:pPr>
      <w:r>
        <w:t>К</w:t>
      </w:r>
      <w:r w:rsidRPr="00DF1AB2">
        <w:t>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9258A6" w:rsidRPr="00C70643" w:rsidTr="00B301FE">
        <w:tc>
          <w:tcPr>
            <w:tcW w:w="642" w:type="dxa"/>
          </w:tcPr>
          <w:p w:rsidR="009258A6" w:rsidRPr="00F16316" w:rsidRDefault="009258A6" w:rsidP="00B301FE">
            <w:pPr>
              <w:pStyle w:val="ConsPlusNormal"/>
              <w:ind w:firstLine="12"/>
              <w:jc w:val="center"/>
              <w:rPr>
                <w:rFonts w:ascii="Times New Roman" w:hAnsi="Times New Roman" w:cs="Times New Roman"/>
                <w:b/>
              </w:rPr>
            </w:pPr>
            <w:r w:rsidRPr="00F16316">
              <w:rPr>
                <w:rFonts w:ascii="Times New Roman" w:hAnsi="Times New Roman" w:cs="Times New Roman"/>
                <w:b/>
              </w:rPr>
              <w:t>N п/п</w:t>
            </w:r>
          </w:p>
        </w:tc>
        <w:tc>
          <w:tcPr>
            <w:tcW w:w="5029" w:type="dxa"/>
          </w:tcPr>
          <w:p w:rsidR="009258A6" w:rsidRPr="00F16316" w:rsidRDefault="009258A6" w:rsidP="00B301FE">
            <w:pPr>
              <w:pStyle w:val="ConsPlusNormal"/>
              <w:ind w:firstLine="0"/>
              <w:jc w:val="center"/>
              <w:rPr>
                <w:rFonts w:ascii="Times New Roman" w:hAnsi="Times New Roman" w:cs="Times New Roman"/>
                <w:b/>
              </w:rPr>
            </w:pPr>
            <w:r w:rsidRPr="00F16316">
              <w:rPr>
                <w:rFonts w:ascii="Times New Roman" w:hAnsi="Times New Roman" w:cs="Times New Roman"/>
                <w:b/>
              </w:rPr>
              <w:t>Критерии (подкритерии) оценки заявки</w:t>
            </w:r>
          </w:p>
        </w:tc>
        <w:tc>
          <w:tcPr>
            <w:tcW w:w="2693" w:type="dxa"/>
          </w:tcPr>
          <w:p w:rsidR="009258A6" w:rsidRPr="00F16316" w:rsidRDefault="009258A6" w:rsidP="00B301FE">
            <w:pPr>
              <w:pStyle w:val="ConsPlusNormal"/>
              <w:ind w:firstLine="0"/>
              <w:jc w:val="center"/>
              <w:rPr>
                <w:rFonts w:ascii="Times New Roman" w:hAnsi="Times New Roman" w:cs="Times New Roman"/>
                <w:b/>
              </w:rPr>
            </w:pPr>
            <w:r w:rsidRPr="00F16316">
              <w:rPr>
                <w:rFonts w:ascii="Times New Roman" w:hAnsi="Times New Roman" w:cs="Times New Roman"/>
                <w:b/>
              </w:rPr>
              <w:t>Весовое значение критерия</w:t>
            </w:r>
          </w:p>
        </w:tc>
      </w:tr>
      <w:tr w:rsidR="009258A6" w:rsidRPr="00C70643" w:rsidTr="00B301FE">
        <w:tc>
          <w:tcPr>
            <w:tcW w:w="642" w:type="dxa"/>
          </w:tcPr>
          <w:p w:rsidR="009258A6" w:rsidRPr="007C4CF1" w:rsidRDefault="009258A6" w:rsidP="00B301FE">
            <w:pPr>
              <w:pStyle w:val="ConsPlusNormal"/>
              <w:ind w:firstLine="12"/>
              <w:jc w:val="center"/>
              <w:rPr>
                <w:rFonts w:ascii="Times New Roman" w:hAnsi="Times New Roman" w:cs="Times New Roman"/>
              </w:rPr>
            </w:pPr>
            <w:r w:rsidRPr="007C4CF1">
              <w:rPr>
                <w:rFonts w:ascii="Times New Roman" w:hAnsi="Times New Roman" w:cs="Times New Roman"/>
              </w:rPr>
              <w:t>1</w:t>
            </w:r>
          </w:p>
        </w:tc>
        <w:tc>
          <w:tcPr>
            <w:tcW w:w="5029" w:type="dxa"/>
          </w:tcPr>
          <w:p w:rsidR="009258A6" w:rsidRDefault="009258A6" w:rsidP="00B301FE">
            <w:pPr>
              <w:pStyle w:val="ConsPlusNormal"/>
              <w:ind w:firstLine="0"/>
              <w:rPr>
                <w:rFonts w:ascii="Times New Roman" w:hAnsi="Times New Roman" w:cs="Times New Roman"/>
                <w:b/>
              </w:rPr>
            </w:pPr>
            <w:r w:rsidRPr="00C94D69">
              <w:rPr>
                <w:rFonts w:ascii="Times New Roman" w:hAnsi="Times New Roman" w:cs="Times New Roman"/>
                <w:b/>
              </w:rPr>
              <w:t>Ценовой критерий (рейтинг по критерию стоимости заявки)</w:t>
            </w:r>
            <w:r>
              <w:rPr>
                <w:rFonts w:ascii="Times New Roman" w:hAnsi="Times New Roman" w:cs="Times New Roman"/>
                <w:b/>
              </w:rPr>
              <w:t xml:space="preserve"> </w:t>
            </w:r>
          </w:p>
          <w:p w:rsidR="009258A6" w:rsidRPr="007C4CF1" w:rsidRDefault="009258A6" w:rsidP="00B301FE">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si</w:t>
            </w:r>
            <w:r>
              <w:rPr>
                <w:rFonts w:ascii="Times New Roman" w:hAnsi="Times New Roman" w:cs="Times New Roman"/>
                <w:b/>
                <w:vertAlign w:val="subscript"/>
              </w:rPr>
              <w:t>,</w:t>
            </w:r>
            <w:r w:rsidRPr="00053D5D">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s</w:t>
            </w:r>
          </w:p>
        </w:tc>
        <w:tc>
          <w:tcPr>
            <w:tcW w:w="2693" w:type="dxa"/>
          </w:tcPr>
          <w:p w:rsidR="009258A6" w:rsidRPr="00C94D69" w:rsidRDefault="009258A6" w:rsidP="00B301FE">
            <w:pPr>
              <w:pStyle w:val="ConsPlusNormal"/>
              <w:ind w:firstLine="0"/>
              <w:jc w:val="center"/>
              <w:rPr>
                <w:rFonts w:ascii="Times New Roman" w:hAnsi="Times New Roman" w:cs="Times New Roman"/>
                <w:b/>
              </w:rPr>
            </w:pPr>
            <w:r w:rsidRPr="00C94D69">
              <w:rPr>
                <w:rFonts w:ascii="Times New Roman" w:hAnsi="Times New Roman" w:cs="Times New Roman"/>
                <w:b/>
              </w:rPr>
              <w:t>0,9</w:t>
            </w:r>
          </w:p>
        </w:tc>
      </w:tr>
      <w:tr w:rsidR="009258A6" w:rsidRPr="00C70643" w:rsidTr="00B301FE">
        <w:tc>
          <w:tcPr>
            <w:tcW w:w="642" w:type="dxa"/>
          </w:tcPr>
          <w:p w:rsidR="009258A6" w:rsidRPr="007C4CF1" w:rsidRDefault="009258A6" w:rsidP="00B301FE">
            <w:pPr>
              <w:pStyle w:val="ConsPlusNormal"/>
              <w:ind w:firstLine="12"/>
              <w:jc w:val="center"/>
              <w:rPr>
                <w:rFonts w:ascii="Times New Roman" w:hAnsi="Times New Roman" w:cs="Times New Roman"/>
              </w:rPr>
            </w:pPr>
            <w:r w:rsidRPr="007C4CF1">
              <w:rPr>
                <w:rFonts w:ascii="Times New Roman" w:hAnsi="Times New Roman" w:cs="Times New Roman"/>
              </w:rPr>
              <w:t>2</w:t>
            </w:r>
          </w:p>
        </w:tc>
        <w:tc>
          <w:tcPr>
            <w:tcW w:w="5029" w:type="dxa"/>
          </w:tcPr>
          <w:p w:rsidR="009258A6" w:rsidRDefault="009258A6" w:rsidP="00B301FE">
            <w:pPr>
              <w:pStyle w:val="ConsPlusNormal"/>
              <w:ind w:firstLine="0"/>
              <w:rPr>
                <w:rFonts w:ascii="Times New Roman" w:eastAsia="Calibri" w:hAnsi="Times New Roman" w:cs="Times New Roman"/>
                <w:b/>
                <w:lang w:eastAsia="en-US"/>
              </w:rPr>
            </w:pPr>
            <w:r w:rsidRPr="00C94D69">
              <w:rPr>
                <w:rFonts w:ascii="Times New Roman" w:eastAsia="Calibri" w:hAnsi="Times New Roman" w:cs="Times New Roman"/>
                <w:b/>
                <w:lang w:eastAsia="en-US"/>
              </w:rPr>
              <w:t>Опыт выполнения аналогичных договоров</w:t>
            </w:r>
            <w:r>
              <w:rPr>
                <w:rFonts w:ascii="Times New Roman" w:eastAsia="Calibri" w:hAnsi="Times New Roman" w:cs="Times New Roman"/>
                <w:b/>
                <w:lang w:eastAsia="en-US"/>
              </w:rPr>
              <w:t xml:space="preserve"> </w:t>
            </w:r>
          </w:p>
          <w:p w:rsidR="009258A6" w:rsidRPr="007C4CF1" w:rsidRDefault="009258A6" w:rsidP="00B301FE">
            <w:pPr>
              <w:pStyle w:val="ConsPlusNormal"/>
              <w:ind w:firstLine="0"/>
              <w:rPr>
                <w:rFonts w:ascii="Times New Roman" w:hAnsi="Times New Roman" w:cs="Times New Roman"/>
                <w:b/>
              </w:rPr>
            </w:pPr>
            <w:r w:rsidRPr="00053D5D">
              <w:rPr>
                <w:rFonts w:ascii="Times New Roman" w:hAnsi="Times New Roman" w:cs="Times New Roman"/>
                <w:b/>
                <w:lang w:val="en-US"/>
              </w:rPr>
              <w:t>R</w:t>
            </w:r>
            <w:r w:rsidRPr="00053D5D">
              <w:rPr>
                <w:rFonts w:ascii="Times New Roman" w:hAnsi="Times New Roman" w:cs="Times New Roman"/>
                <w:b/>
                <w:i/>
                <w:iCs/>
                <w:vertAlign w:val="subscript"/>
                <w:lang w:val="en-US"/>
              </w:rPr>
              <w:t>oi</w:t>
            </w:r>
            <w:r>
              <w:rPr>
                <w:rFonts w:ascii="Times New Roman" w:hAnsi="Times New Roman" w:cs="Times New Roman"/>
                <w:b/>
              </w:rPr>
              <w:t>,</w:t>
            </w:r>
            <w:r w:rsidRPr="00F8687C">
              <w:rPr>
                <w:rFonts w:ascii="Times New Roman" w:hAnsi="Times New Roman" w:cs="Times New Roman"/>
                <w:b/>
              </w:rPr>
              <w:t xml:space="preserve"> </w:t>
            </w:r>
            <w:r w:rsidRPr="00053D5D">
              <w:rPr>
                <w:rFonts w:ascii="Times New Roman" w:hAnsi="Times New Roman" w:cs="Times New Roman"/>
                <w:b/>
                <w:lang w:val="en-US"/>
              </w:rPr>
              <w:t>V</w:t>
            </w:r>
            <w:r w:rsidRPr="00053D5D">
              <w:rPr>
                <w:rFonts w:ascii="Times New Roman" w:hAnsi="Times New Roman" w:cs="Times New Roman"/>
                <w:b/>
                <w:vertAlign w:val="subscript"/>
                <w:lang w:val="en-US"/>
              </w:rPr>
              <w:t>o</w:t>
            </w:r>
          </w:p>
        </w:tc>
        <w:tc>
          <w:tcPr>
            <w:tcW w:w="2693" w:type="dxa"/>
          </w:tcPr>
          <w:p w:rsidR="009258A6" w:rsidRPr="00C94D69" w:rsidRDefault="009258A6" w:rsidP="00B301FE">
            <w:pPr>
              <w:pStyle w:val="ConsPlusNormal"/>
              <w:ind w:firstLine="0"/>
              <w:jc w:val="center"/>
              <w:rPr>
                <w:rFonts w:ascii="Times New Roman" w:hAnsi="Times New Roman" w:cs="Times New Roman"/>
                <w:b/>
              </w:rPr>
            </w:pPr>
            <w:r w:rsidRPr="00C94D69">
              <w:rPr>
                <w:rFonts w:ascii="Times New Roman" w:hAnsi="Times New Roman" w:cs="Times New Roman"/>
                <w:b/>
              </w:rPr>
              <w:t>0,1</w:t>
            </w:r>
          </w:p>
        </w:tc>
      </w:tr>
    </w:tbl>
    <w:p w:rsidR="009258A6" w:rsidRDefault="009258A6" w:rsidP="009258A6">
      <w:pPr>
        <w:spacing w:after="0"/>
        <w:jc w:val="left"/>
      </w:pPr>
    </w:p>
    <w:p w:rsidR="009258A6" w:rsidRPr="00CC019D"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CC019D">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9258A6" w:rsidRPr="00D013C1" w:rsidRDefault="009258A6" w:rsidP="009258A6">
      <w:pPr>
        <w:ind w:firstLine="851"/>
        <w:jc w:val="center"/>
        <w:rPr>
          <w:rFonts w:eastAsia="Calibri"/>
          <w:lang w:val="en-US" w:eastAsia="en-US"/>
        </w:rPr>
      </w:pPr>
      <w:r w:rsidRPr="00CC019D">
        <w:rPr>
          <w:rFonts w:eastAsia="Calibri"/>
          <w:bCs/>
          <w:lang w:val="en-US" w:eastAsia="en-US"/>
        </w:rPr>
        <w:t>R</w:t>
      </w:r>
      <w:r w:rsidRPr="00CC019D">
        <w:rPr>
          <w:rFonts w:eastAsia="Calibri"/>
          <w:bCs/>
          <w:vertAlign w:val="subscript"/>
          <w:lang w:val="en-US" w:eastAsia="en-US"/>
        </w:rPr>
        <w:t>i</w:t>
      </w:r>
      <w:r w:rsidRPr="00D013C1">
        <w:rPr>
          <w:rFonts w:eastAsia="Calibri"/>
          <w:b/>
          <w:bCs/>
          <w:lang w:val="en-US" w:eastAsia="en-US"/>
        </w:rPr>
        <w:t xml:space="preserve"> </w:t>
      </w:r>
      <w:r w:rsidRPr="00D013C1">
        <w:rPr>
          <w:rFonts w:eastAsia="Calibri"/>
          <w:lang w:val="en-US" w:eastAsia="en-US"/>
        </w:rPr>
        <w:t>= (</w:t>
      </w:r>
      <w:r w:rsidRPr="00CC019D">
        <w:rPr>
          <w:rFonts w:eastAsia="Calibri"/>
          <w:lang w:val="en-US" w:eastAsia="en-US"/>
        </w:rPr>
        <w:t>R</w:t>
      </w:r>
      <w:r w:rsidRPr="00CC019D">
        <w:rPr>
          <w:rFonts w:eastAsia="Calibri"/>
          <w:i/>
          <w:iCs/>
          <w:vertAlign w:val="subscript"/>
          <w:lang w:val="en-US" w:eastAsia="en-US"/>
        </w:rPr>
        <w:t>si</w:t>
      </w:r>
      <w:r w:rsidRPr="00D013C1">
        <w:rPr>
          <w:rFonts w:eastAsia="Calibri"/>
          <w:vertAlign w:val="subscript"/>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s</w:t>
      </w:r>
      <w:r w:rsidRPr="00D013C1">
        <w:rPr>
          <w:rFonts w:eastAsia="Calibri"/>
          <w:lang w:val="en-US" w:eastAsia="en-US"/>
        </w:rPr>
        <w:t>) + (</w:t>
      </w:r>
      <w:r w:rsidRPr="00CC019D">
        <w:rPr>
          <w:rFonts w:eastAsia="Calibri"/>
          <w:lang w:val="en-US" w:eastAsia="en-US"/>
        </w:rPr>
        <w:t>R</w:t>
      </w:r>
      <w:r w:rsidRPr="00CC019D">
        <w:rPr>
          <w:rFonts w:eastAsia="Calibri"/>
          <w:i/>
          <w:iCs/>
          <w:vertAlign w:val="subscript"/>
          <w:lang w:val="en-US" w:eastAsia="en-US"/>
        </w:rPr>
        <w:t>oi</w:t>
      </w:r>
      <w:r w:rsidRPr="00D013C1">
        <w:rPr>
          <w:rFonts w:eastAsia="Calibri"/>
          <w:lang w:val="en-US" w:eastAsia="en-US"/>
        </w:rPr>
        <w:t xml:space="preserve"> </w:t>
      </w:r>
      <w:r w:rsidRPr="00CC019D">
        <w:rPr>
          <w:rFonts w:eastAsia="Calibri"/>
          <w:lang w:val="en-US" w:eastAsia="en-US"/>
        </w:rPr>
        <w:t>x</w:t>
      </w:r>
      <w:r w:rsidRPr="00D013C1">
        <w:rPr>
          <w:rFonts w:eastAsia="Calibri"/>
          <w:lang w:val="en-US" w:eastAsia="en-US"/>
        </w:rPr>
        <w:t xml:space="preserve"> </w:t>
      </w:r>
      <w:r w:rsidRPr="00CC019D">
        <w:rPr>
          <w:rFonts w:eastAsia="Calibri"/>
          <w:lang w:val="en-US" w:eastAsia="en-US"/>
        </w:rPr>
        <w:t>V</w:t>
      </w:r>
      <w:r w:rsidRPr="00CC019D">
        <w:rPr>
          <w:rFonts w:eastAsia="Calibri"/>
          <w:vertAlign w:val="subscript"/>
          <w:lang w:val="en-US" w:eastAsia="en-US"/>
        </w:rPr>
        <w:t>o</w:t>
      </w:r>
      <w:r w:rsidRPr="00D013C1">
        <w:rPr>
          <w:rFonts w:eastAsia="Calibri"/>
          <w:lang w:val="en-US" w:eastAsia="en-US"/>
        </w:rPr>
        <w:t>)</w:t>
      </w:r>
    </w:p>
    <w:p w:rsidR="009258A6" w:rsidRPr="00CC019D" w:rsidRDefault="009258A6" w:rsidP="009258A6">
      <w:pPr>
        <w:ind w:firstLine="851"/>
        <w:jc w:val="left"/>
        <w:rPr>
          <w:rFonts w:eastAsia="Calibri"/>
          <w:i/>
          <w:lang w:eastAsia="en-US"/>
        </w:rPr>
      </w:pPr>
      <w:r w:rsidRPr="00CC019D">
        <w:rPr>
          <w:rFonts w:eastAsia="Calibri"/>
          <w:i/>
          <w:lang w:eastAsia="en-US"/>
        </w:rPr>
        <w:t>где:</w:t>
      </w:r>
    </w:p>
    <w:p w:rsidR="009258A6" w:rsidRPr="00CC019D" w:rsidRDefault="009258A6" w:rsidP="009258A6">
      <w:pPr>
        <w:ind w:firstLine="851"/>
        <w:jc w:val="left"/>
        <w:rPr>
          <w:rFonts w:eastAsia="Calibri"/>
          <w:sz w:val="20"/>
          <w:szCs w:val="20"/>
          <w:lang w:eastAsia="en-US"/>
        </w:rPr>
      </w:pPr>
      <w:r w:rsidRPr="00CC019D">
        <w:rPr>
          <w:rFonts w:eastAsia="Calibri"/>
          <w:bCs/>
          <w:sz w:val="20"/>
          <w:szCs w:val="20"/>
          <w:lang w:eastAsia="en-US"/>
        </w:rPr>
        <w:t>Ri </w:t>
      </w:r>
      <w:r w:rsidRPr="00CC019D">
        <w:rPr>
          <w:rFonts w:eastAsia="Calibri"/>
          <w:b/>
          <w:bCs/>
          <w:sz w:val="20"/>
          <w:szCs w:val="20"/>
          <w:lang w:eastAsia="en-US"/>
        </w:rPr>
        <w:t xml:space="preserve"> </w:t>
      </w:r>
      <w:r w:rsidRPr="00CC019D">
        <w:rPr>
          <w:rFonts w:eastAsia="Calibri"/>
          <w:sz w:val="20"/>
          <w:szCs w:val="20"/>
          <w:lang w:eastAsia="en-US"/>
        </w:rPr>
        <w:t>  - общий рейтинг предпочтительности  i-й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si</w:t>
      </w:r>
      <w:r w:rsidRPr="00CC019D">
        <w:rPr>
          <w:rFonts w:eastAsia="Calibri"/>
          <w:sz w:val="20"/>
          <w:szCs w:val="20"/>
          <w:vertAlign w:val="subscript"/>
          <w:lang w:eastAsia="en-US"/>
        </w:rPr>
        <w:t xml:space="preserve"> </w:t>
      </w:r>
      <w:r w:rsidRPr="00CC019D">
        <w:rPr>
          <w:rFonts w:eastAsia="Calibri"/>
          <w:sz w:val="20"/>
          <w:szCs w:val="20"/>
          <w:lang w:val="en-US" w:eastAsia="en-US"/>
        </w:rPr>
        <w:t> </w:t>
      </w:r>
      <w:r w:rsidRPr="00CC019D">
        <w:rPr>
          <w:rFonts w:eastAsia="Calibri"/>
          <w:sz w:val="20"/>
          <w:szCs w:val="20"/>
          <w:lang w:eastAsia="en-US"/>
        </w:rPr>
        <w:t>-  оценка в баллах по ценовому критерию (по критерию стоимости заявки);</w:t>
      </w:r>
    </w:p>
    <w:p w:rsidR="009258A6" w:rsidRPr="00CC019D" w:rsidRDefault="009258A6" w:rsidP="009258A6">
      <w:pPr>
        <w:ind w:firstLine="851"/>
        <w:jc w:val="left"/>
        <w:rPr>
          <w:rFonts w:eastAsia="Calibri"/>
          <w:sz w:val="20"/>
          <w:szCs w:val="20"/>
          <w:lang w:eastAsia="en-US"/>
        </w:rPr>
      </w:pPr>
      <w:r w:rsidRPr="00CC019D">
        <w:rPr>
          <w:rFonts w:eastAsia="Calibri"/>
          <w:sz w:val="20"/>
          <w:szCs w:val="20"/>
          <w:lang w:val="en-US" w:eastAsia="en-US"/>
        </w:rPr>
        <w:t>R</w:t>
      </w:r>
      <w:r w:rsidRPr="00CC019D">
        <w:rPr>
          <w:rFonts w:eastAsia="Calibri"/>
          <w:i/>
          <w:iCs/>
          <w:sz w:val="20"/>
          <w:szCs w:val="20"/>
          <w:vertAlign w:val="subscript"/>
          <w:lang w:val="en-US" w:eastAsia="en-US"/>
        </w:rPr>
        <w:t>oi</w:t>
      </w:r>
      <w:r w:rsidRPr="00CC019D">
        <w:rPr>
          <w:rFonts w:eastAsia="Calibri"/>
          <w:i/>
          <w:iCs/>
          <w:sz w:val="20"/>
          <w:szCs w:val="20"/>
          <w:vertAlign w:val="subscript"/>
          <w:lang w:eastAsia="en-US"/>
        </w:rPr>
        <w:t xml:space="preserve"> </w:t>
      </w:r>
      <w:r w:rsidRPr="00CC019D">
        <w:rPr>
          <w:rFonts w:eastAsia="Calibri"/>
          <w:sz w:val="20"/>
          <w:szCs w:val="20"/>
          <w:lang w:eastAsia="en-US"/>
        </w:rPr>
        <w:t>-  оценка в баллах по критерию «</w:t>
      </w:r>
      <w:r w:rsidRPr="00CC019D">
        <w:rPr>
          <w:rFonts w:eastAsia="Calibri"/>
          <w:bCs/>
          <w:sz w:val="20"/>
          <w:szCs w:val="20"/>
          <w:lang w:eastAsia="en-US"/>
        </w:rPr>
        <w:t xml:space="preserve">опыт выполнения аналогичных договоров»; </w:t>
      </w:r>
    </w:p>
    <w:p w:rsidR="009258A6" w:rsidRPr="00CC019D" w:rsidRDefault="009258A6" w:rsidP="009258A6">
      <w:pPr>
        <w:widowControl w:val="0"/>
        <w:tabs>
          <w:tab w:val="left" w:pos="0"/>
          <w:tab w:val="left" w:pos="1560"/>
        </w:tabs>
        <w:ind w:firstLine="851"/>
        <w:rPr>
          <w:rFonts w:eastAsia="Calibri"/>
          <w:sz w:val="20"/>
          <w:szCs w:val="20"/>
        </w:rPr>
      </w:pPr>
      <w:r w:rsidRPr="00CC019D">
        <w:rPr>
          <w:rFonts w:eastAsia="Arial Unicode MS"/>
          <w:sz w:val="20"/>
          <w:szCs w:val="20"/>
        </w:rPr>
        <w:t>V</w:t>
      </w:r>
      <w:r w:rsidRPr="00CC019D">
        <w:rPr>
          <w:rFonts w:eastAsia="Arial Unicode MS"/>
          <w:sz w:val="20"/>
          <w:szCs w:val="20"/>
          <w:lang w:val="en-US"/>
        </w:rPr>
        <w:t>s</w:t>
      </w:r>
      <w:r w:rsidRPr="00CC019D">
        <w:rPr>
          <w:rFonts w:eastAsia="Arial Unicode MS"/>
          <w:sz w:val="20"/>
          <w:szCs w:val="20"/>
        </w:rPr>
        <w:t>, V</w:t>
      </w:r>
      <w:r w:rsidRPr="00CC019D">
        <w:rPr>
          <w:rFonts w:eastAsia="Arial Unicode MS"/>
          <w:sz w:val="20"/>
          <w:szCs w:val="20"/>
          <w:lang w:val="en-US"/>
        </w:rPr>
        <w:t>o</w:t>
      </w:r>
      <w:r w:rsidRPr="00CC019D">
        <w:rPr>
          <w:rFonts w:eastAsia="Arial Unicode MS"/>
          <w:sz w:val="20"/>
          <w:szCs w:val="20"/>
        </w:rPr>
        <w:t xml:space="preserve"> – весовые коэффициенты соответствующих критериев</w:t>
      </w:r>
      <w:r w:rsidRPr="00CC019D">
        <w:rPr>
          <w:rFonts w:eastAsia="Calibri"/>
          <w:sz w:val="20"/>
          <w:szCs w:val="20"/>
        </w:rPr>
        <w:t>.</w:t>
      </w:r>
    </w:p>
    <w:p w:rsidR="009258A6" w:rsidRPr="00CC019D" w:rsidRDefault="009258A6" w:rsidP="009258A6">
      <w:pPr>
        <w:pStyle w:val="afffff6"/>
        <w:widowControl w:val="0"/>
        <w:numPr>
          <w:ilvl w:val="1"/>
          <w:numId w:val="14"/>
        </w:numPr>
        <w:ind w:left="0" w:firstLine="567"/>
        <w:jc w:val="both"/>
      </w:pPr>
      <w:r w:rsidRPr="00CC019D">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9258A6" w:rsidRDefault="009258A6" w:rsidP="009258A6">
      <w:pPr>
        <w:pStyle w:val="afffff6"/>
        <w:widowControl w:val="0"/>
        <w:ind w:left="0"/>
        <w:contextualSpacing/>
        <w:jc w:val="both"/>
        <w:rPr>
          <w:b/>
          <w:i/>
          <w:highlight w:val="cyan"/>
        </w:rPr>
      </w:pPr>
    </w:p>
    <w:p w:rsidR="009258A6" w:rsidRPr="00F36C8A"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F36C8A">
        <w:rPr>
          <w:rFonts w:eastAsia="Calibri"/>
          <w:lang w:eastAsia="en-US"/>
        </w:rPr>
        <w:t>Расчет рейтинга (оценка) по критерию стоимости заяв</w:t>
      </w:r>
      <w:r>
        <w:rPr>
          <w:rFonts w:eastAsia="Calibri"/>
          <w:lang w:eastAsia="en-US"/>
        </w:rPr>
        <w:t>ки</w:t>
      </w:r>
      <w:r w:rsidRPr="00F36C8A">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si</w:t>
      </w:r>
      <w:r w:rsidRPr="00F36C8A">
        <w:rPr>
          <w:rFonts w:eastAsia="Calibri"/>
          <w:lang w:eastAsia="en-US"/>
        </w:rPr>
        <w:t>)</w:t>
      </w:r>
    </w:p>
    <w:p w:rsidR="009258A6" w:rsidRPr="00F36C8A" w:rsidRDefault="009258A6" w:rsidP="009258A6">
      <w:pPr>
        <w:pStyle w:val="Default"/>
        <w:ind w:firstLine="567"/>
        <w:jc w:val="both"/>
      </w:pPr>
      <w:r w:rsidRPr="00F36C8A">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9258A6" w:rsidRDefault="009258A6" w:rsidP="009258A6">
      <w:pPr>
        <w:pStyle w:val="Default"/>
        <w:ind w:firstLine="567"/>
        <w:jc w:val="both"/>
      </w:pPr>
    </w:p>
    <w:p w:rsidR="009258A6" w:rsidRPr="004C23FB" w:rsidRDefault="009258A6" w:rsidP="009258A6">
      <w:pPr>
        <w:pStyle w:val="Default"/>
        <w:ind w:firstLine="4253"/>
        <w:jc w:val="both"/>
        <w:rPr>
          <w:lang w:val="en-US"/>
        </w:rPr>
      </w:pPr>
      <w:r w:rsidRPr="00F8687C">
        <w:t xml:space="preserve">         </w:t>
      </w:r>
      <w:r w:rsidRPr="004C23FB">
        <w:rPr>
          <w:lang w:val="en-US"/>
        </w:rPr>
        <w:t>S</w:t>
      </w:r>
      <w:r w:rsidRPr="004C23FB">
        <w:rPr>
          <w:vertAlign w:val="subscript"/>
          <w:lang w:val="en-US"/>
        </w:rPr>
        <w:t>max</w:t>
      </w:r>
      <w:r w:rsidRPr="004C23FB">
        <w:rPr>
          <w:lang w:val="en-US"/>
        </w:rPr>
        <w:t xml:space="preserve"> - S</w:t>
      </w:r>
      <w:r w:rsidRPr="004C23FB">
        <w:rPr>
          <w:vertAlign w:val="subscript"/>
          <w:lang w:val="en-US"/>
        </w:rPr>
        <w:t>i</w:t>
      </w:r>
      <w:r w:rsidRPr="004C23FB">
        <w:rPr>
          <w:lang w:val="en-US"/>
        </w:rPr>
        <w:t xml:space="preserve"> </w:t>
      </w:r>
    </w:p>
    <w:p w:rsidR="009258A6" w:rsidRPr="004C23FB" w:rsidRDefault="009258A6" w:rsidP="009258A6">
      <w:pPr>
        <w:pStyle w:val="Default"/>
        <w:ind w:firstLine="4253"/>
        <w:jc w:val="both"/>
        <w:rPr>
          <w:lang w:val="en-US"/>
        </w:rPr>
      </w:pPr>
      <w:r w:rsidRPr="004C23FB">
        <w:rPr>
          <w:lang w:val="en-US"/>
        </w:rPr>
        <w:t>R</w:t>
      </w:r>
      <w:r w:rsidRPr="004C23FB">
        <w:rPr>
          <w:vertAlign w:val="subscript"/>
          <w:lang w:val="en-US"/>
        </w:rPr>
        <w:t>si</w:t>
      </w:r>
      <w:r w:rsidRPr="004C23FB">
        <w:rPr>
          <w:lang w:val="en-US"/>
        </w:rPr>
        <w:t xml:space="preserve"> = ------------- x 100, </w:t>
      </w:r>
    </w:p>
    <w:p w:rsidR="009258A6" w:rsidRPr="004C23FB" w:rsidRDefault="009258A6" w:rsidP="009258A6">
      <w:pPr>
        <w:pStyle w:val="Default"/>
        <w:ind w:firstLine="4253"/>
        <w:jc w:val="both"/>
        <w:rPr>
          <w:lang w:val="en-US"/>
        </w:rPr>
      </w:pPr>
      <w:r w:rsidRPr="004C23FB">
        <w:rPr>
          <w:lang w:val="en-US"/>
        </w:rPr>
        <w:t xml:space="preserve">          S</w:t>
      </w:r>
      <w:r w:rsidRPr="004C23FB">
        <w:rPr>
          <w:vertAlign w:val="subscript"/>
          <w:lang w:val="en-US"/>
        </w:rPr>
        <w:t>max</w:t>
      </w:r>
      <w:r w:rsidRPr="004C23FB">
        <w:rPr>
          <w:lang w:val="en-US"/>
        </w:rPr>
        <w:t xml:space="preserve"> </w:t>
      </w:r>
    </w:p>
    <w:p w:rsidR="009258A6" w:rsidRPr="00F8687C" w:rsidRDefault="009258A6" w:rsidP="009258A6">
      <w:pPr>
        <w:pStyle w:val="Default"/>
        <w:ind w:firstLine="567"/>
        <w:jc w:val="both"/>
        <w:rPr>
          <w:lang w:val="en-US"/>
        </w:rPr>
      </w:pPr>
    </w:p>
    <w:p w:rsidR="009258A6" w:rsidRPr="00F8687C" w:rsidRDefault="009258A6" w:rsidP="009258A6">
      <w:pPr>
        <w:ind w:firstLine="851"/>
        <w:jc w:val="left"/>
        <w:rPr>
          <w:rFonts w:eastAsia="Calibri"/>
          <w:i/>
          <w:lang w:val="en-US" w:eastAsia="en-US"/>
        </w:rPr>
      </w:pPr>
      <w:r w:rsidRPr="004C23FB">
        <w:rPr>
          <w:rFonts w:eastAsia="Calibri"/>
          <w:i/>
          <w:lang w:eastAsia="en-US"/>
        </w:rPr>
        <w:t>где</w:t>
      </w:r>
      <w:r w:rsidRPr="00F8687C">
        <w:rPr>
          <w:rFonts w:eastAsia="Calibri"/>
          <w:i/>
          <w:lang w:val="en-US" w:eastAsia="en-US"/>
        </w:rPr>
        <w:t xml:space="preserve">: </w:t>
      </w:r>
    </w:p>
    <w:p w:rsidR="009258A6" w:rsidRPr="004C23FB" w:rsidRDefault="009258A6" w:rsidP="009258A6">
      <w:pPr>
        <w:pStyle w:val="Default"/>
        <w:ind w:firstLine="851"/>
        <w:jc w:val="both"/>
        <w:rPr>
          <w:sz w:val="20"/>
          <w:szCs w:val="20"/>
        </w:rPr>
      </w:pPr>
      <w:r w:rsidRPr="004C23FB">
        <w:rPr>
          <w:sz w:val="20"/>
          <w:szCs w:val="20"/>
        </w:rPr>
        <w:t>R</w:t>
      </w:r>
      <w:r w:rsidRPr="004C23FB">
        <w:rPr>
          <w:sz w:val="20"/>
          <w:szCs w:val="20"/>
          <w:vertAlign w:val="subscript"/>
        </w:rPr>
        <w:t>si</w:t>
      </w:r>
      <w:r w:rsidRPr="004C23FB">
        <w:rPr>
          <w:sz w:val="20"/>
          <w:szCs w:val="20"/>
        </w:rPr>
        <w:t xml:space="preserve"> - оценка (рейтинг) i-й заявки по критерию стоимости; </w:t>
      </w:r>
    </w:p>
    <w:p w:rsidR="009258A6" w:rsidRPr="004C23FB" w:rsidRDefault="009258A6" w:rsidP="009258A6">
      <w:pPr>
        <w:pStyle w:val="Default"/>
        <w:ind w:firstLine="851"/>
        <w:jc w:val="both"/>
        <w:rPr>
          <w:sz w:val="20"/>
          <w:szCs w:val="20"/>
        </w:rPr>
      </w:pPr>
      <w:r w:rsidRPr="004C23FB">
        <w:rPr>
          <w:sz w:val="20"/>
          <w:szCs w:val="20"/>
        </w:rPr>
        <w:t>S</w:t>
      </w:r>
      <w:r w:rsidRPr="004C23FB">
        <w:rPr>
          <w:sz w:val="20"/>
          <w:szCs w:val="20"/>
          <w:vertAlign w:val="subscript"/>
        </w:rPr>
        <w:t>max</w:t>
      </w:r>
      <w:r w:rsidRPr="004C23FB">
        <w:rPr>
          <w:sz w:val="20"/>
          <w:szCs w:val="20"/>
        </w:rPr>
        <w:t xml:space="preserve"> - объявленная начальная (максимальная) цена лота; </w:t>
      </w:r>
    </w:p>
    <w:p w:rsidR="009258A6" w:rsidRPr="00217473" w:rsidRDefault="009258A6" w:rsidP="009258A6">
      <w:pPr>
        <w:pStyle w:val="Default"/>
        <w:ind w:firstLine="851"/>
        <w:jc w:val="both"/>
        <w:rPr>
          <w:sz w:val="20"/>
          <w:szCs w:val="20"/>
        </w:rPr>
      </w:pPr>
      <w:r w:rsidRPr="004C23FB">
        <w:rPr>
          <w:sz w:val="20"/>
          <w:szCs w:val="20"/>
        </w:rPr>
        <w:t>S</w:t>
      </w:r>
      <w:r w:rsidRPr="004C23FB">
        <w:rPr>
          <w:sz w:val="20"/>
          <w:szCs w:val="20"/>
          <w:vertAlign w:val="subscript"/>
        </w:rPr>
        <w:t>i</w:t>
      </w:r>
      <w:r w:rsidRPr="004C23FB">
        <w:rPr>
          <w:sz w:val="20"/>
          <w:szCs w:val="20"/>
        </w:rPr>
        <w:t xml:space="preserve"> - стоимость заявки i-</w:t>
      </w:r>
      <w:r w:rsidRPr="00217473">
        <w:rPr>
          <w:sz w:val="20"/>
          <w:szCs w:val="20"/>
        </w:rPr>
        <w:t xml:space="preserve">го участника. </w:t>
      </w:r>
    </w:p>
    <w:p w:rsidR="00FF2D89" w:rsidRPr="00217473" w:rsidRDefault="00FF2D89" w:rsidP="009258A6">
      <w:pPr>
        <w:pStyle w:val="Default"/>
        <w:ind w:firstLine="567"/>
        <w:jc w:val="both"/>
      </w:pPr>
    </w:p>
    <w:p w:rsidR="009258A6" w:rsidRPr="00217473" w:rsidRDefault="00FF2D89" w:rsidP="009258A6">
      <w:pPr>
        <w:pStyle w:val="Default"/>
        <w:ind w:firstLine="567"/>
        <w:jc w:val="both"/>
      </w:pPr>
      <w:r w:rsidRPr="00217473">
        <w:t>Для целей оценки заявок по ценовому критерию применяются ценовые предложения участников закупки без НДС.</w:t>
      </w:r>
    </w:p>
    <w:p w:rsidR="009258A6" w:rsidRDefault="009258A6" w:rsidP="009258A6">
      <w:pPr>
        <w:pStyle w:val="Default"/>
        <w:ind w:firstLine="567"/>
        <w:jc w:val="both"/>
      </w:pPr>
      <w:r w:rsidRPr="00217473">
        <w:t>Полученное значение R</w:t>
      </w:r>
      <w:r w:rsidRPr="00217473">
        <w:rPr>
          <w:vertAlign w:val="subscript"/>
        </w:rPr>
        <w:t>si</w:t>
      </w:r>
      <w:r w:rsidRPr="00217473">
        <w:t xml:space="preserve"> является балльной</w:t>
      </w:r>
      <w:r w:rsidRPr="00F36C8A">
        <w:t xml:space="preserve"> оценкой по ценовому критерию и учитывается при расчете итогового рейтинга заявки участника, с учетом весового коэффициента. </w:t>
      </w:r>
    </w:p>
    <w:p w:rsidR="009258A6" w:rsidRDefault="009258A6" w:rsidP="009258A6">
      <w:pPr>
        <w:pStyle w:val="Default"/>
        <w:ind w:firstLine="567"/>
        <w:jc w:val="both"/>
      </w:pPr>
    </w:p>
    <w:p w:rsidR="009258A6" w:rsidRDefault="009258A6" w:rsidP="009258A6">
      <w:pPr>
        <w:pStyle w:val="Default"/>
        <w:ind w:firstLine="567"/>
        <w:jc w:val="both"/>
      </w:pPr>
      <w:r w:rsidRPr="00B040C6">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9258A6" w:rsidRDefault="009258A6" w:rsidP="009258A6">
      <w:pPr>
        <w:pStyle w:val="Default"/>
        <w:ind w:firstLine="567"/>
        <w:jc w:val="both"/>
      </w:pPr>
    </w:p>
    <w:p w:rsidR="009258A6" w:rsidRDefault="009258A6" w:rsidP="009258A6">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601B45">
        <w:rPr>
          <w:rFonts w:eastAsia="Calibri"/>
          <w:lang w:eastAsia="en-US"/>
        </w:rPr>
        <w:t>Расчет по критерию «О</w:t>
      </w:r>
      <w:r>
        <w:rPr>
          <w:rFonts w:eastAsia="Calibri"/>
          <w:lang w:eastAsia="en-US"/>
        </w:rPr>
        <w:t>пыт выполнения аналогичных договоров</w:t>
      </w:r>
      <w:r w:rsidRPr="00601B45">
        <w:rPr>
          <w:rFonts w:eastAsia="Calibri"/>
          <w:lang w:eastAsia="en-US"/>
        </w:rPr>
        <w:t>»</w:t>
      </w:r>
      <w:r>
        <w:rPr>
          <w:rFonts w:eastAsia="Calibri"/>
          <w:lang w:eastAsia="en-US"/>
        </w:rPr>
        <w:t xml:space="preserve"> (</w:t>
      </w:r>
      <w:r w:rsidRPr="00CC019D">
        <w:rPr>
          <w:rFonts w:eastAsia="Calibri"/>
          <w:lang w:val="en-US" w:eastAsia="en-US"/>
        </w:rPr>
        <w:t>R</w:t>
      </w:r>
      <w:r w:rsidRPr="00CC019D">
        <w:rPr>
          <w:rFonts w:eastAsia="Calibri"/>
          <w:i/>
          <w:iCs/>
          <w:vertAlign w:val="subscript"/>
          <w:lang w:val="en-US" w:eastAsia="en-US"/>
        </w:rPr>
        <w:t>oi</w:t>
      </w:r>
      <w:r w:rsidRPr="00F36C8A">
        <w:rPr>
          <w:rFonts w:eastAsia="Calibri"/>
          <w:lang w:eastAsia="en-US"/>
        </w:rPr>
        <w:t>)</w:t>
      </w:r>
    </w:p>
    <w:p w:rsidR="009258A6" w:rsidRPr="00BE74BF" w:rsidRDefault="009258A6" w:rsidP="009258A6">
      <w:pPr>
        <w:pStyle w:val="afffff2"/>
        <w:ind w:firstLine="426"/>
        <w:jc w:val="both"/>
        <w:rPr>
          <w:rFonts w:eastAsia="Calibri"/>
        </w:rPr>
      </w:pPr>
      <w:r w:rsidRPr="00BE74BF">
        <w:rPr>
          <w:rFonts w:eastAsia="Calibri"/>
        </w:rPr>
        <w:t xml:space="preserve">Показатель «Опыт выполнения аналогичных </w:t>
      </w:r>
      <w:r>
        <w:rPr>
          <w:rFonts w:eastAsia="Calibri"/>
        </w:rPr>
        <w:t>договоров</w:t>
      </w:r>
      <w:r w:rsidRPr="00BE74BF">
        <w:rPr>
          <w:rFonts w:eastAsia="Calibri"/>
        </w:rPr>
        <w:t xml:space="preserve">»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753B4D">
        <w:rPr>
          <w:rFonts w:eastAsia="Calibri"/>
          <w:b/>
        </w:rPr>
        <w:t>аналогичных по предмету, видам и объемам поставки товара, выполнения работы, оказания услуг</w:t>
      </w:r>
      <w:r w:rsidRPr="00BE74BF">
        <w:rPr>
          <w:rFonts w:eastAsia="Calibri"/>
        </w:rPr>
        <w:t>.</w:t>
      </w:r>
    </w:p>
    <w:p w:rsidR="009258A6" w:rsidRPr="00BE74BF" w:rsidRDefault="009258A6" w:rsidP="009258A6">
      <w:pPr>
        <w:pStyle w:val="afffff2"/>
        <w:ind w:firstLine="426"/>
        <w:jc w:val="both"/>
        <w:rPr>
          <w:rFonts w:eastAsia="Calibri"/>
        </w:rPr>
      </w:pPr>
      <w:r w:rsidRPr="00BE74BF">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9258A6" w:rsidRPr="00BE74BF" w:rsidRDefault="009258A6" w:rsidP="009258A6">
      <w:pPr>
        <w:pStyle w:val="afffff2"/>
        <w:ind w:firstLine="426"/>
        <w:jc w:val="both"/>
        <w:rPr>
          <w:rFonts w:eastAsia="Calibri"/>
        </w:rPr>
      </w:pPr>
      <w:r w:rsidRPr="00BE74BF">
        <w:rPr>
          <w:rFonts w:eastAsia="Calibri"/>
        </w:rPr>
        <w:t xml:space="preserve">Критерий оценивается по балльной системе и отражают степень превышения показателей </w:t>
      </w:r>
      <w:r>
        <w:rPr>
          <w:rFonts w:eastAsia="Calibri"/>
        </w:rPr>
        <w:t>з</w:t>
      </w:r>
      <w:r w:rsidRPr="00BE74BF">
        <w:rPr>
          <w:rFonts w:eastAsia="Calibri"/>
        </w:rPr>
        <w:t>аявки участника закупки по данному критерию над требованиями, установленными в документации о закупке.</w:t>
      </w:r>
    </w:p>
    <w:p w:rsidR="009258A6" w:rsidRPr="00BE74BF" w:rsidRDefault="009258A6" w:rsidP="009258A6">
      <w:pPr>
        <w:tabs>
          <w:tab w:val="left" w:pos="1701"/>
        </w:tabs>
        <w:spacing w:before="120"/>
        <w:ind w:firstLine="426"/>
        <w:rPr>
          <w:rFonts w:eastAsia="Calibri"/>
        </w:rPr>
      </w:pPr>
      <w:r w:rsidRPr="00BE74BF">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9258A6" w:rsidRPr="00BE74BF" w:rsidTr="00B301FE">
        <w:trPr>
          <w:trHeight w:val="608"/>
          <w:tblHeader/>
          <w:jc w:val="center"/>
        </w:trPr>
        <w:tc>
          <w:tcPr>
            <w:tcW w:w="1433" w:type="pct"/>
            <w:tcBorders>
              <w:top w:val="single" w:sz="4" w:space="0" w:color="auto"/>
              <w:left w:val="single" w:sz="4" w:space="0" w:color="auto"/>
              <w:right w:val="single" w:sz="4" w:space="0" w:color="auto"/>
            </w:tcBorders>
            <w:vAlign w:val="center"/>
          </w:tcPr>
          <w:p w:rsidR="009258A6" w:rsidRPr="00BE74BF" w:rsidRDefault="009258A6" w:rsidP="00B301FE">
            <w:pPr>
              <w:jc w:val="center"/>
              <w:rPr>
                <w:sz w:val="20"/>
              </w:rPr>
            </w:pPr>
            <w:r>
              <w:rPr>
                <w:sz w:val="20"/>
              </w:rPr>
              <w:t>Оценка, баллов</w:t>
            </w:r>
          </w:p>
        </w:tc>
        <w:tc>
          <w:tcPr>
            <w:tcW w:w="3567" w:type="pct"/>
            <w:tcBorders>
              <w:top w:val="single" w:sz="4" w:space="0" w:color="auto"/>
              <w:left w:val="single" w:sz="4" w:space="0" w:color="auto"/>
              <w:right w:val="single" w:sz="4" w:space="0" w:color="auto"/>
            </w:tcBorders>
            <w:vAlign w:val="center"/>
          </w:tcPr>
          <w:p w:rsidR="009258A6" w:rsidRPr="00BE74BF" w:rsidRDefault="009258A6" w:rsidP="00B301FE">
            <w:pPr>
              <w:rPr>
                <w:sz w:val="20"/>
              </w:rPr>
            </w:pPr>
            <w:r w:rsidRPr="00BE74BF">
              <w:rPr>
                <w:rFonts w:eastAsia="Arial Unicode MS"/>
                <w:sz w:val="20"/>
              </w:rPr>
              <w:t xml:space="preserve">Степень превышения показателей </w:t>
            </w:r>
            <w:r>
              <w:rPr>
                <w:rFonts w:eastAsia="Arial Unicode MS"/>
                <w:sz w:val="20"/>
              </w:rPr>
              <w:t>з</w:t>
            </w:r>
            <w:r w:rsidRPr="00BE74BF">
              <w:rPr>
                <w:rFonts w:eastAsia="Arial Unicode MS"/>
                <w:sz w:val="20"/>
              </w:rPr>
              <w:t xml:space="preserve">аявки участника закупки (в руб.) по критерию </w:t>
            </w:r>
            <w:r w:rsidRPr="00BE74BF">
              <w:rPr>
                <w:rFonts w:eastAsia="Arial Unicode MS"/>
                <w:b/>
                <w:sz w:val="20"/>
              </w:rPr>
              <w:t>«</w:t>
            </w:r>
            <w:r w:rsidRPr="00BE74BF">
              <w:rPr>
                <w:b/>
                <w:bCs/>
                <w:sz w:val="20"/>
                <w:lang w:eastAsia="x-none"/>
              </w:rPr>
              <w:t xml:space="preserve">Опыт выполнения аналогичных </w:t>
            </w:r>
            <w:r>
              <w:rPr>
                <w:b/>
                <w:bCs/>
                <w:sz w:val="20"/>
                <w:lang w:eastAsia="x-none"/>
              </w:rPr>
              <w:t>договоров</w:t>
            </w:r>
            <w:r w:rsidRPr="00BE74BF">
              <w:rPr>
                <w:rFonts w:eastAsia="Arial Unicode MS"/>
                <w:b/>
                <w:sz w:val="20"/>
              </w:rPr>
              <w:t>»</w:t>
            </w:r>
            <w:r w:rsidRPr="00BE74BF">
              <w:rPr>
                <w:rFonts w:eastAsia="Arial Unicode MS"/>
                <w:sz w:val="20"/>
              </w:rPr>
              <w:t xml:space="preserve"> над требованиями, установленными в документации о закупке</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0%...10%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10,1%...20%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20,1%....30%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30,1%...40%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40,1%....50%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50,1%....60%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60,1%...70%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70,1%....80%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80,1%...90%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90,1%....100%</w:t>
            </w:r>
          </w:p>
        </w:tc>
      </w:tr>
      <w:tr w:rsidR="009258A6" w:rsidRPr="00BE74BF" w:rsidTr="00B301FE">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9258A6" w:rsidRPr="00BE74BF" w:rsidRDefault="009258A6" w:rsidP="00B301FE">
            <w:pPr>
              <w:jc w:val="center"/>
              <w:rPr>
                <w:bCs/>
                <w:sz w:val="20"/>
              </w:rPr>
            </w:pPr>
            <w:r w:rsidRPr="00BE74BF">
              <w:rPr>
                <w:bCs/>
                <w:sz w:val="20"/>
              </w:rPr>
              <w:t>Более 100%</w:t>
            </w:r>
          </w:p>
        </w:tc>
      </w:tr>
    </w:tbl>
    <w:p w:rsidR="009258A6" w:rsidRPr="00BE74BF" w:rsidRDefault="009258A6" w:rsidP="009258A6">
      <w:pPr>
        <w:rPr>
          <w:rFonts w:eastAsia="Arial Unicode MS"/>
          <w:b/>
          <w:bCs/>
          <w:i/>
          <w:sz w:val="22"/>
          <w:szCs w:val="22"/>
        </w:rPr>
      </w:pPr>
    </w:p>
    <w:p w:rsidR="009258A6" w:rsidRPr="00BE74BF" w:rsidRDefault="009258A6" w:rsidP="009258A6">
      <w:pPr>
        <w:spacing w:after="0"/>
        <w:ind w:firstLine="426"/>
        <w:rPr>
          <w:rFonts w:eastAsia="Arial Unicode MS"/>
          <w:b/>
          <w:bCs/>
          <w:i/>
          <w:sz w:val="20"/>
        </w:rPr>
      </w:pPr>
      <w:r w:rsidRPr="00BE74BF">
        <w:rPr>
          <w:rFonts w:eastAsia="Arial Unicode MS"/>
          <w:b/>
          <w:bCs/>
          <w:i/>
          <w:sz w:val="20"/>
        </w:rPr>
        <w:t xml:space="preserve">Пример расчета по критерию «Опыт выполнения аналогичных </w:t>
      </w:r>
      <w:r>
        <w:rPr>
          <w:rFonts w:eastAsia="Arial Unicode MS"/>
          <w:b/>
          <w:bCs/>
          <w:i/>
          <w:sz w:val="20"/>
        </w:rPr>
        <w:t>договоров</w:t>
      </w:r>
      <w:r w:rsidRPr="00BE74BF">
        <w:rPr>
          <w:rFonts w:eastAsia="Arial Unicode MS"/>
          <w:b/>
          <w:bCs/>
          <w:i/>
          <w:sz w:val="20"/>
        </w:rPr>
        <w:t>»:</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без НДС – 10 000 000,00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Начальная (максимальная) цена Договора (цена лота) с НДС – 11 800 000,00 рублей.</w:t>
      </w:r>
    </w:p>
    <w:p w:rsidR="009258A6" w:rsidRPr="00BE74BF" w:rsidRDefault="009258A6" w:rsidP="009258A6">
      <w:pPr>
        <w:spacing w:after="0"/>
        <w:ind w:firstLine="426"/>
        <w:rPr>
          <w:rFonts w:eastAsia="Arial Unicode MS"/>
          <w:bCs/>
          <w:i/>
          <w:sz w:val="20"/>
        </w:rPr>
      </w:pPr>
      <w:r w:rsidRPr="00BE74BF">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9258A6" w:rsidRPr="00BE74BF" w:rsidRDefault="009258A6" w:rsidP="009258A6">
      <w:pPr>
        <w:spacing w:after="0"/>
        <w:ind w:firstLine="426"/>
        <w:rPr>
          <w:rFonts w:eastAsia="Arial Unicode MS"/>
          <w:bCs/>
          <w:i/>
          <w:sz w:val="20"/>
        </w:rPr>
      </w:pPr>
      <w:r w:rsidRPr="00BE74BF">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1 общая сумма исполненных аналогичных договоров составляет 3 700 000,00 руб. с НДС.</w:t>
      </w:r>
    </w:p>
    <w:p w:rsidR="009258A6" w:rsidRPr="00BE74BF" w:rsidRDefault="009258A6" w:rsidP="009258A6">
      <w:pPr>
        <w:spacing w:after="0"/>
        <w:ind w:firstLine="426"/>
        <w:rPr>
          <w:rFonts w:eastAsia="Arial Unicode MS"/>
          <w:bCs/>
          <w:i/>
          <w:sz w:val="20"/>
        </w:rPr>
      </w:pPr>
      <w:r w:rsidRPr="00BE74BF">
        <w:rPr>
          <w:rFonts w:eastAsia="Arial Unicode MS"/>
          <w:bCs/>
          <w:i/>
          <w:sz w:val="20"/>
        </w:rPr>
        <w:t>У участника № 2 общая сумма исполненных аналогичных договоров составляет 5 200 000,00 руб. с НДС.</w:t>
      </w:r>
    </w:p>
    <w:p w:rsidR="009258A6" w:rsidRPr="00BE74BF" w:rsidRDefault="009258A6" w:rsidP="00901147">
      <w:pPr>
        <w:spacing w:after="0"/>
        <w:ind w:firstLine="426"/>
        <w:rPr>
          <w:rFonts w:eastAsia="Arial Unicode MS"/>
          <w:bCs/>
          <w:i/>
          <w:sz w:val="20"/>
        </w:rPr>
      </w:pPr>
      <w:r w:rsidRPr="00BE74BF">
        <w:rPr>
          <w:rFonts w:eastAsia="Arial Unicode MS"/>
          <w:bCs/>
          <w:i/>
          <w:sz w:val="20"/>
        </w:rPr>
        <w:t xml:space="preserve">Таким образом, у участника № 1 </w:t>
      </w:r>
      <w:r>
        <w:rPr>
          <w:rFonts w:eastAsia="Arial Unicode MS"/>
          <w:bCs/>
          <w:i/>
          <w:sz w:val="20"/>
        </w:rPr>
        <w:t>степень превышения показателей з</w:t>
      </w:r>
      <w:r w:rsidRPr="00BE74BF">
        <w:rPr>
          <w:rFonts w:eastAsia="Arial Unicode MS"/>
          <w:bCs/>
          <w:i/>
          <w:sz w:val="20"/>
        </w:rPr>
        <w:t>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EA0365" w:rsidRDefault="009258A6" w:rsidP="004317BA">
      <w:pPr>
        <w:tabs>
          <w:tab w:val="left" w:pos="1701"/>
        </w:tabs>
        <w:spacing w:after="0"/>
        <w:ind w:firstLine="567"/>
        <w:rPr>
          <w:b/>
        </w:rPr>
      </w:pPr>
      <w:r w:rsidRPr="00BE74BF">
        <w:rPr>
          <w:rFonts w:eastAsia="Arial Unicode MS"/>
          <w:bCs/>
          <w:i/>
          <w:sz w:val="20"/>
        </w:rPr>
        <w:t xml:space="preserve">У участника № 2 степень превышения показателей </w:t>
      </w:r>
      <w:r>
        <w:rPr>
          <w:rFonts w:eastAsia="Arial Unicode MS"/>
          <w:bCs/>
          <w:i/>
          <w:sz w:val="20"/>
        </w:rPr>
        <w:t>з</w:t>
      </w:r>
      <w:r w:rsidRPr="00BE74BF">
        <w:rPr>
          <w:rFonts w:eastAsia="Arial Unicode MS"/>
          <w:bCs/>
          <w:i/>
          <w:sz w:val="20"/>
        </w:rPr>
        <w:t>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r w:rsidR="00EA0365">
        <w:rPr>
          <w:b/>
          <w:highlight w:val="cyan"/>
        </w:rPr>
        <w:br w:type="page"/>
      </w:r>
    </w:p>
    <w:p w:rsidR="00EA0365" w:rsidRDefault="00EA0365" w:rsidP="00EA0365">
      <w:pPr>
        <w:spacing w:after="0"/>
        <w:jc w:val="left"/>
      </w:pPr>
    </w:p>
    <w:p w:rsidR="006F206D" w:rsidRPr="00EA0365" w:rsidRDefault="006F206D" w:rsidP="00EA0365">
      <w:pPr>
        <w:pStyle w:val="32"/>
        <w:jc w:val="right"/>
        <w:rPr>
          <w:rFonts w:ascii="Times New Roman" w:hAnsi="Times New Roman" w:cs="Times New Roman"/>
        </w:rPr>
      </w:pPr>
      <w:r w:rsidRPr="00EA0365">
        <w:rPr>
          <w:rFonts w:ascii="Times New Roman" w:hAnsi="Times New Roman" w:cs="Times New Roman"/>
        </w:rPr>
        <w:t xml:space="preserve">Приложение № 2 </w:t>
      </w:r>
    </w:p>
    <w:p w:rsidR="006F206D" w:rsidRPr="00EA0365" w:rsidRDefault="006F206D" w:rsidP="00EA0365">
      <w:pPr>
        <w:jc w:val="right"/>
        <w:rPr>
          <w:b/>
        </w:rPr>
      </w:pPr>
      <w:r w:rsidRPr="00EA0365">
        <w:rPr>
          <w:b/>
        </w:rPr>
        <w:t xml:space="preserve">к части II «ИНФОРМАЦИОННАЯ КАРТА ЗАКУПКИ» </w:t>
      </w:r>
    </w:p>
    <w:p w:rsidR="006F206D" w:rsidRDefault="006F206D" w:rsidP="006F206D">
      <w:pPr>
        <w:spacing w:after="0"/>
        <w:jc w:val="center"/>
        <w:rPr>
          <w:b/>
        </w:rPr>
      </w:pPr>
    </w:p>
    <w:p w:rsidR="006F206D" w:rsidRDefault="00901147" w:rsidP="006F206D">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6F206D" w:rsidRPr="006F206D" w:rsidRDefault="006F206D" w:rsidP="006F206D">
      <w:pPr>
        <w:spacing w:after="0"/>
        <w:jc w:val="center"/>
        <w:rPr>
          <w:b/>
        </w:rPr>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620300">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620300">
        <w:rPr>
          <w:rFonts w:ascii="Times New Roman" w:hAnsi="Times New Roman" w:cs="Times New Roman"/>
          <w:caps/>
          <w:color w:val="auto"/>
          <w:sz w:val="24"/>
          <w:szCs w:val="24"/>
        </w:rPr>
        <w:t>в состав заявки</w:t>
      </w:r>
      <w:r w:rsidR="002128F4" w:rsidRPr="00620300">
        <w:rPr>
          <w:rFonts w:ascii="Times New Roman" w:hAnsi="Times New Roman" w:cs="Times New Roman"/>
          <w:caps/>
          <w:color w:val="auto"/>
          <w:sz w:val="24"/>
          <w:szCs w:val="24"/>
        </w:rPr>
        <w:t xml:space="preserve"> (</w:t>
      </w:r>
      <w:r w:rsidR="008853AF" w:rsidRPr="00620300">
        <w:rPr>
          <w:rFonts w:ascii="Times New Roman" w:hAnsi="Times New Roman" w:cs="Times New Roman"/>
          <w:caps/>
          <w:color w:val="auto"/>
          <w:sz w:val="24"/>
          <w:szCs w:val="24"/>
        </w:rPr>
        <w:t>ВКЛАДКА</w:t>
      </w:r>
      <w:r w:rsidR="002128F4" w:rsidRPr="00620300">
        <w:rPr>
          <w:rFonts w:ascii="Times New Roman" w:hAnsi="Times New Roman" w:cs="Times New Roman"/>
          <w:caps/>
          <w:color w:val="auto"/>
          <w:sz w:val="24"/>
          <w:szCs w:val="24"/>
        </w:rPr>
        <w:t xml:space="preserve"> «ЗАявка поставщика» на ЭТП)</w:t>
      </w:r>
      <w:r w:rsidRPr="00620300">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901147" w:rsidRPr="005A3EF2" w:rsidTr="00B301FE">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901147" w:rsidRPr="005A3EF2" w:rsidRDefault="00901147" w:rsidP="00B301FE">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901147" w:rsidRPr="005A3EF2" w:rsidRDefault="00901147" w:rsidP="00B301FE">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Pr>
                <w:rFonts w:eastAsia="Calibri"/>
                <w:sz w:val="20"/>
                <w:szCs w:val="20"/>
              </w:rPr>
              <w:t xml:space="preserve"> </w:t>
            </w:r>
            <w:r w:rsidRPr="00E4319E">
              <w:rPr>
                <w:rFonts w:eastAsia="Calibri"/>
                <w:sz w:val="20"/>
                <w:szCs w:val="20"/>
              </w:rPr>
              <w:t xml:space="preserve">представляемых для участия в </w:t>
            </w:r>
            <w:r w:rsidR="00DF30FF">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901147" w:rsidRPr="005A3EF2" w:rsidRDefault="00901147" w:rsidP="00DF30FF">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DF30FF">
              <w:rPr>
                <w:rFonts w:eastAsia="Calibri"/>
                <w:sz w:val="20"/>
                <w:szCs w:val="20"/>
              </w:rPr>
              <w:t>запросе предложений</w:t>
            </w:r>
            <w:r w:rsidRPr="00E4319E">
              <w:rPr>
                <w:rFonts w:eastAsia="Calibri"/>
                <w:sz w:val="20"/>
                <w:szCs w:val="20"/>
              </w:rPr>
              <w:t xml:space="preserve"> </w:t>
            </w:r>
            <w:r w:rsidRPr="005A3EF2">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901147" w:rsidRPr="005A3EF2" w:rsidRDefault="00901147" w:rsidP="00B301FE">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jc w:val="left"/>
              <w:rPr>
                <w:bCs/>
                <w:sz w:val="20"/>
                <w:szCs w:val="20"/>
                <w:lang w:eastAsia="ar-SA"/>
              </w:rPr>
            </w:pPr>
            <w:r w:rsidRPr="005A3EF2">
              <w:rPr>
                <w:bCs/>
                <w:sz w:val="20"/>
                <w:szCs w:val="20"/>
                <w:lang w:eastAsia="ar-SA"/>
              </w:rPr>
              <w:t>Соответствие технического  предложения требованиям закупочной документации</w:t>
            </w:r>
            <w:r>
              <w:rPr>
                <w:bCs/>
                <w:sz w:val="20"/>
                <w:szCs w:val="20"/>
                <w:lang w:eastAsia="ar-SA"/>
              </w:rPr>
              <w:t>.</w:t>
            </w:r>
          </w:p>
          <w:p w:rsidR="00901147" w:rsidRPr="00620300" w:rsidRDefault="00901147" w:rsidP="00B301FE">
            <w:pPr>
              <w:widowControl w:val="0"/>
              <w:spacing w:after="0"/>
              <w:ind w:right="34"/>
              <w:jc w:val="left"/>
              <w:rPr>
                <w:bCs/>
                <w:sz w:val="20"/>
                <w:szCs w:val="20"/>
                <w:lang w:eastAsia="ar-SA"/>
              </w:rPr>
            </w:pPr>
            <w:r w:rsidRPr="00414079">
              <w:rPr>
                <w:bCs/>
                <w:sz w:val="20"/>
                <w:szCs w:val="20"/>
                <w:lang w:eastAsia="ar-SA"/>
              </w:rPr>
              <w:t>Частичное выполнение работ/услуг/поставок не допускается.</w:t>
            </w:r>
          </w:p>
        </w:tc>
        <w:tc>
          <w:tcPr>
            <w:tcW w:w="2809" w:type="pct"/>
          </w:tcPr>
          <w:p w:rsidR="00620300" w:rsidRPr="00620300" w:rsidRDefault="00901147" w:rsidP="00620300">
            <w:pPr>
              <w:widowControl w:val="0"/>
              <w:spacing w:after="0"/>
              <w:ind w:right="34"/>
              <w:jc w:val="left"/>
              <w:rPr>
                <w:bCs/>
                <w:sz w:val="20"/>
                <w:szCs w:val="20"/>
                <w:lang w:eastAsia="ar-SA"/>
              </w:rPr>
            </w:pPr>
            <w:r w:rsidRPr="005A3EF2">
              <w:rPr>
                <w:bCs/>
                <w:sz w:val="20"/>
                <w:szCs w:val="20"/>
                <w:lang w:eastAsia="ar-SA"/>
              </w:rPr>
              <w:t xml:space="preserve">Техническое предложение </w:t>
            </w:r>
            <w:r>
              <w:rPr>
                <w:bCs/>
                <w:sz w:val="20"/>
                <w:szCs w:val="20"/>
                <w:lang w:eastAsia="ar-SA"/>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901147" w:rsidRPr="005A3EF2" w:rsidRDefault="00901147" w:rsidP="00B301FE">
            <w:pPr>
              <w:widowControl w:val="0"/>
              <w:spacing w:after="0"/>
              <w:ind w:right="34"/>
              <w:jc w:val="left"/>
              <w:rPr>
                <w:snapToGrid w:val="0"/>
                <w:sz w:val="20"/>
                <w:szCs w:val="20"/>
              </w:rPr>
            </w:pP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Наличие анкеты участника</w:t>
            </w:r>
          </w:p>
        </w:tc>
        <w:tc>
          <w:tcPr>
            <w:tcW w:w="2809" w:type="pct"/>
          </w:tcPr>
          <w:p w:rsidR="00901147" w:rsidRPr="005A3EF2" w:rsidRDefault="00901147" w:rsidP="00B301FE">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val="restart"/>
          </w:tcPr>
          <w:p w:rsidR="00901147" w:rsidRPr="00620300" w:rsidRDefault="00901147" w:rsidP="00B301FE">
            <w:pPr>
              <w:widowControl w:val="0"/>
              <w:spacing w:after="0"/>
              <w:ind w:right="34"/>
              <w:jc w:val="left"/>
              <w:rPr>
                <w:bCs/>
                <w:sz w:val="20"/>
                <w:szCs w:val="20"/>
              </w:rPr>
            </w:pPr>
            <w:r w:rsidRPr="005A3EF2">
              <w:rPr>
                <w:sz w:val="20"/>
                <w:szCs w:val="20"/>
              </w:rPr>
              <w:t>Обладать гражданской правоспособностью в полном объеме для заключения и исполнения договора</w:t>
            </w:r>
            <w:r w:rsidR="00620300">
              <w:rPr>
                <w:bCs/>
                <w:sz w:val="20"/>
                <w:szCs w:val="20"/>
              </w:rPr>
              <w:t>.</w:t>
            </w:r>
          </w:p>
        </w:tc>
        <w:tc>
          <w:tcPr>
            <w:tcW w:w="2809" w:type="pct"/>
          </w:tcPr>
          <w:p w:rsidR="00901147" w:rsidRPr="005A3EF2" w:rsidRDefault="00901147" w:rsidP="00B301FE">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rPr>
                <w:sz w:val="20"/>
                <w:szCs w:val="20"/>
              </w:rPr>
            </w:pPr>
          </w:p>
        </w:tc>
        <w:tc>
          <w:tcPr>
            <w:tcW w:w="2809" w:type="pct"/>
          </w:tcPr>
          <w:p w:rsidR="00901147" w:rsidRPr="005A3EF2" w:rsidRDefault="00901147" w:rsidP="00B301FE">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vMerge/>
          </w:tcPr>
          <w:p w:rsidR="00901147" w:rsidRPr="005A3EF2" w:rsidRDefault="00901147" w:rsidP="00B301FE">
            <w:pPr>
              <w:widowControl w:val="0"/>
              <w:spacing w:after="0"/>
              <w:ind w:right="34"/>
              <w:jc w:val="left"/>
            </w:pPr>
          </w:p>
        </w:tc>
        <w:tc>
          <w:tcPr>
            <w:tcW w:w="2809" w:type="pct"/>
          </w:tcPr>
          <w:p w:rsidR="00901147" w:rsidRPr="005A3EF2" w:rsidRDefault="00901147" w:rsidP="00B301FE">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901147" w:rsidRPr="005A3EF2" w:rsidRDefault="00901147" w:rsidP="00B301FE">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901147" w:rsidRPr="005A3EF2" w:rsidRDefault="00901147" w:rsidP="00B301FE">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901147" w:rsidRPr="005A3EF2" w:rsidRDefault="00901147" w:rsidP="00B301FE">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5A3EF2">
              <w:rPr>
                <w:sz w:val="20"/>
                <w:szCs w:val="20"/>
              </w:rPr>
              <w:t xml:space="preserve">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предметом Закупочной документации. </w:t>
            </w:r>
          </w:p>
        </w:tc>
        <w:tc>
          <w:tcPr>
            <w:tcW w:w="2809" w:type="pct"/>
          </w:tcPr>
          <w:p w:rsidR="00901147" w:rsidRPr="005A3EF2" w:rsidRDefault="00901147" w:rsidP="00644EC4">
            <w:pPr>
              <w:widowControl w:val="0"/>
              <w:spacing w:after="0"/>
              <w:ind w:right="34"/>
              <w:jc w:val="left"/>
              <w:rPr>
                <w:i/>
                <w:sz w:val="20"/>
                <w:szCs w:val="20"/>
              </w:rPr>
            </w:pPr>
            <w:r w:rsidRPr="005A3EF2">
              <w:rPr>
                <w:sz w:val="20"/>
                <w:szCs w:val="20"/>
              </w:rPr>
              <w:t xml:space="preserve">Лицензии или </w:t>
            </w:r>
            <w:r w:rsidR="00644EC4">
              <w:rPr>
                <w:sz w:val="20"/>
                <w:szCs w:val="20"/>
              </w:rPr>
              <w:t xml:space="preserve">иные разрешающие документы. </w:t>
            </w:r>
            <w:r w:rsidR="00644EC4">
              <w:rPr>
                <w:sz w:val="20"/>
                <w:szCs w:val="20"/>
              </w:rPr>
              <w:br/>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901147" w:rsidRDefault="00901147" w:rsidP="00B301FE">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Pr>
                <w:rFonts w:eastAsia="Calibri"/>
                <w:bCs/>
                <w:snapToGrid w:val="0"/>
                <w:sz w:val="20"/>
                <w:szCs w:val="22"/>
              </w:rPr>
              <w:t>.</w:t>
            </w:r>
          </w:p>
          <w:p w:rsidR="00901147" w:rsidRPr="005A3EF2" w:rsidRDefault="00901147" w:rsidP="00620300">
            <w:pPr>
              <w:keepNext/>
              <w:overflowPunct w:val="0"/>
              <w:autoSpaceDE w:val="0"/>
              <w:autoSpaceDN w:val="0"/>
              <w:adjustRightInd w:val="0"/>
              <w:spacing w:after="0"/>
              <w:jc w:val="left"/>
              <w:rPr>
                <w:rFonts w:eastAsia="Calibri"/>
                <w:bCs/>
                <w:sz w:val="20"/>
                <w:szCs w:val="20"/>
              </w:rPr>
            </w:pPr>
          </w:p>
        </w:tc>
        <w:tc>
          <w:tcPr>
            <w:tcW w:w="2809" w:type="pct"/>
          </w:tcPr>
          <w:p w:rsidR="00901147" w:rsidRPr="00A470BD" w:rsidRDefault="00901147" w:rsidP="0022254C">
            <w:pPr>
              <w:keepNext/>
              <w:widowControl w:val="0"/>
              <w:numPr>
                <w:ilvl w:val="0"/>
                <w:numId w:val="30"/>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901147" w:rsidRPr="00A470BD" w:rsidRDefault="00901147" w:rsidP="0022254C">
            <w:pPr>
              <w:keepNext/>
              <w:widowControl w:val="0"/>
              <w:numPr>
                <w:ilvl w:val="0"/>
                <w:numId w:val="30"/>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62030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sidR="00620300">
              <w:rPr>
                <w:rFonts w:eastAsia="Calibri"/>
                <w:bCs/>
                <w:sz w:val="20"/>
                <w:szCs w:val="20"/>
              </w:rPr>
              <w:t>.</w:t>
            </w:r>
          </w:p>
        </w:tc>
        <w:tc>
          <w:tcPr>
            <w:tcW w:w="2809" w:type="pct"/>
          </w:tcPr>
          <w:p w:rsidR="00901147" w:rsidRDefault="00901147" w:rsidP="00B301FE">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6A2082" w:rsidRDefault="00901147" w:rsidP="0062030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901147" w:rsidRDefault="00901147" w:rsidP="00B301FE">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901147" w:rsidRPr="00C55D53" w:rsidRDefault="00901147" w:rsidP="00B301FE">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47360A" w:rsidRDefault="00901147" w:rsidP="00620300">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tc>
        <w:tc>
          <w:tcPr>
            <w:tcW w:w="2809" w:type="pct"/>
          </w:tcPr>
          <w:p w:rsidR="00000DDE" w:rsidRPr="00000DDE" w:rsidRDefault="00000DDE" w:rsidP="00000DDE">
            <w:pPr>
              <w:keepNext/>
              <w:overflowPunct w:val="0"/>
              <w:autoSpaceDE w:val="0"/>
              <w:autoSpaceDN w:val="0"/>
              <w:adjustRightInd w:val="0"/>
              <w:spacing w:after="0"/>
              <w:jc w:val="left"/>
              <w:rPr>
                <w:bCs/>
                <w:sz w:val="20"/>
                <w:szCs w:val="20"/>
              </w:rPr>
            </w:pPr>
            <w:r w:rsidRPr="00000DDE">
              <w:rPr>
                <w:bCs/>
                <w:sz w:val="20"/>
                <w:szCs w:val="20"/>
              </w:rPr>
              <w:t>Антикоррупционные обязательства (по установленной форме в соответствии с приложением).</w:t>
            </w:r>
          </w:p>
          <w:p w:rsidR="00901147" w:rsidRPr="009D397D" w:rsidRDefault="00000DDE" w:rsidP="00000DDE">
            <w:pPr>
              <w:keepNext/>
              <w:overflowPunct w:val="0"/>
              <w:autoSpaceDE w:val="0"/>
              <w:autoSpaceDN w:val="0"/>
              <w:adjustRightInd w:val="0"/>
              <w:spacing w:after="0"/>
              <w:jc w:val="left"/>
              <w:rPr>
                <w:bCs/>
                <w:sz w:val="20"/>
                <w:szCs w:val="20"/>
              </w:rPr>
            </w:pPr>
            <w:r w:rsidRPr="00000DDE">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4179B9" w:rsidRPr="00217473" w:rsidRDefault="004179B9" w:rsidP="004179B9">
            <w:pPr>
              <w:pStyle w:val="Times12"/>
              <w:overflowPunct/>
              <w:autoSpaceDE/>
              <w:adjustRightInd/>
              <w:ind w:right="34" w:firstLine="34"/>
              <w:jc w:val="left"/>
              <w:rPr>
                <w:rFonts w:eastAsia="Calibri"/>
                <w:sz w:val="20"/>
                <w:szCs w:val="20"/>
              </w:rPr>
            </w:pPr>
            <w:r w:rsidRPr="00217473">
              <w:rPr>
                <w:rFonts w:eastAsia="Calibri"/>
                <w:sz w:val="20"/>
                <w:szCs w:val="20"/>
              </w:rPr>
              <w:t>Предоставление сведений, позволяющих определить отнесение участника  к субъектам малого и среднего предпринимательства.</w:t>
            </w:r>
            <w:r w:rsidRPr="00217473">
              <w:rPr>
                <w:rFonts w:eastAsia="Calibri"/>
                <w:sz w:val="20"/>
                <w:szCs w:val="20"/>
                <w:vertAlign w:val="superscript"/>
              </w:rPr>
              <w:t xml:space="preserve"> </w:t>
            </w:r>
          </w:p>
          <w:p w:rsidR="004179B9" w:rsidRPr="00217473" w:rsidRDefault="004179B9" w:rsidP="004179B9">
            <w:pPr>
              <w:widowControl w:val="0"/>
              <w:spacing w:after="0"/>
              <w:ind w:right="34"/>
              <w:jc w:val="left"/>
              <w:rPr>
                <w:b/>
                <w:sz w:val="20"/>
              </w:rPr>
            </w:pPr>
            <w:r w:rsidRPr="00217473">
              <w:rPr>
                <w:b/>
                <w:sz w:val="20"/>
              </w:rPr>
              <w:t>Требование распространяется только на субъектов МСП</w:t>
            </w:r>
          </w:p>
          <w:p w:rsidR="00901147" w:rsidRPr="00620300" w:rsidRDefault="004179B9" w:rsidP="00620300">
            <w:pPr>
              <w:autoSpaceDN w:val="0"/>
              <w:spacing w:after="0"/>
              <w:ind w:right="34" w:firstLine="34"/>
              <w:jc w:val="left"/>
              <w:rPr>
                <w:rFonts w:eastAsia="Calibri"/>
                <w:bCs/>
                <w:sz w:val="20"/>
                <w:szCs w:val="20"/>
              </w:rPr>
            </w:pPr>
            <w:r w:rsidRPr="00217473">
              <w:rPr>
                <w:rFonts w:eastAsia="Calibri"/>
                <w:i/>
                <w:sz w:val="20"/>
                <w:szCs w:val="20"/>
              </w:rPr>
              <w:t>Несоответствие данному требованию не является основанием для отклонения заявки участника, при этом участник не подлежит отнесению к субъектам малого и среднего предпринимательства.</w:t>
            </w:r>
          </w:p>
        </w:tc>
        <w:tc>
          <w:tcPr>
            <w:tcW w:w="2809" w:type="pct"/>
          </w:tcPr>
          <w:p w:rsidR="00901147" w:rsidRPr="005A3EF2" w:rsidRDefault="00901147" w:rsidP="00B301FE">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1"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2"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tc>
        <w:tc>
          <w:tcPr>
            <w:tcW w:w="2809" w:type="pct"/>
          </w:tcPr>
          <w:p w:rsidR="00901147" w:rsidRPr="005A3EF2" w:rsidRDefault="00901147" w:rsidP="00B301FE">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Default="00901147" w:rsidP="00B301FE">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901147" w:rsidRPr="005A3EF2" w:rsidRDefault="00901147" w:rsidP="00620300">
            <w:pPr>
              <w:widowControl w:val="0"/>
              <w:spacing w:after="0"/>
              <w:ind w:right="34"/>
              <w:jc w:val="left"/>
              <w:rPr>
                <w:rFonts w:eastAsia="Calibri"/>
                <w:b/>
                <w:bCs/>
                <w:sz w:val="20"/>
                <w:szCs w:val="20"/>
              </w:rPr>
            </w:pPr>
          </w:p>
        </w:tc>
        <w:tc>
          <w:tcPr>
            <w:tcW w:w="2809" w:type="pct"/>
          </w:tcPr>
          <w:p w:rsidR="00901147" w:rsidRPr="00FD34FA" w:rsidRDefault="00901147" w:rsidP="00B301FE">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13"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901147" w:rsidRPr="005A3EF2" w:rsidRDefault="00901147" w:rsidP="00B301FE">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901147" w:rsidRPr="005A3EF2" w:rsidRDefault="00901147" w:rsidP="0022254C">
            <w:pPr>
              <w:widowControl w:val="0"/>
              <w:numPr>
                <w:ilvl w:val="0"/>
                <w:numId w:val="29"/>
              </w:numPr>
              <w:suppressAutoHyphens/>
              <w:spacing w:after="200"/>
              <w:ind w:left="113" w:right="34" w:firstLine="0"/>
              <w:jc w:val="left"/>
              <w:rPr>
                <w:sz w:val="20"/>
                <w:szCs w:val="20"/>
              </w:rPr>
            </w:pPr>
          </w:p>
        </w:tc>
        <w:tc>
          <w:tcPr>
            <w:tcW w:w="1927" w:type="pct"/>
          </w:tcPr>
          <w:p w:rsidR="00901147" w:rsidRPr="005A3EF2" w:rsidRDefault="00901147" w:rsidP="00B301FE">
            <w:pPr>
              <w:widowControl w:val="0"/>
              <w:spacing w:after="0"/>
              <w:ind w:right="34"/>
              <w:jc w:val="left"/>
              <w:rPr>
                <w:bCs/>
                <w:sz w:val="20"/>
                <w:szCs w:val="20"/>
              </w:rPr>
            </w:pPr>
            <w:r w:rsidRPr="005A3EF2">
              <w:rPr>
                <w:bCs/>
                <w:sz w:val="20"/>
                <w:szCs w:val="20"/>
              </w:rPr>
              <w:t xml:space="preserve">Обладать необходимым опытом выполнения </w:t>
            </w:r>
            <w:r>
              <w:rPr>
                <w:bCs/>
                <w:sz w:val="20"/>
                <w:szCs w:val="20"/>
              </w:rPr>
              <w:t>аналогичных договоров</w:t>
            </w:r>
            <w:r w:rsidRPr="005A3EF2">
              <w:rPr>
                <w:bCs/>
                <w:sz w:val="20"/>
                <w:szCs w:val="20"/>
              </w:rPr>
              <w:t>.</w:t>
            </w:r>
          </w:p>
          <w:p w:rsidR="00901147" w:rsidRDefault="00901147" w:rsidP="00B301FE">
            <w:pPr>
              <w:widowControl w:val="0"/>
              <w:spacing w:after="0"/>
              <w:ind w:right="34"/>
              <w:jc w:val="left"/>
              <w:rPr>
                <w:b/>
                <w:sz w:val="20"/>
                <w:szCs w:val="20"/>
              </w:rPr>
            </w:pPr>
            <w:r w:rsidRPr="00EF75F7">
              <w:rPr>
                <w:b/>
                <w:sz w:val="20"/>
                <w:szCs w:val="20"/>
              </w:rPr>
              <w:t>Объем работ, услуг, поставки по аналогичным договорам должен составлять не менее 30% от начальной (максимальной) цены лота.</w:t>
            </w:r>
          </w:p>
          <w:p w:rsidR="00901147" w:rsidRPr="00EF75F7" w:rsidRDefault="00901147" w:rsidP="00B301FE">
            <w:pPr>
              <w:widowControl w:val="0"/>
              <w:spacing w:after="0"/>
              <w:ind w:right="34"/>
              <w:jc w:val="left"/>
              <w:rPr>
                <w:b/>
                <w:sz w:val="20"/>
                <w:szCs w:val="20"/>
                <w:lang w:eastAsia="en-US"/>
              </w:rPr>
            </w:pPr>
          </w:p>
        </w:tc>
        <w:tc>
          <w:tcPr>
            <w:tcW w:w="2809" w:type="pct"/>
          </w:tcPr>
          <w:p w:rsidR="00901147" w:rsidRPr="005A3EF2" w:rsidRDefault="00901147" w:rsidP="00B301FE">
            <w:pPr>
              <w:widowControl w:val="0"/>
              <w:spacing w:after="0"/>
              <w:ind w:right="34"/>
              <w:jc w:val="left"/>
              <w:rPr>
                <w:sz w:val="20"/>
                <w:szCs w:val="20"/>
              </w:rPr>
            </w:pPr>
            <w:r w:rsidRPr="00843024">
              <w:rPr>
                <w:rFonts w:eastAsia="Arial Unicode MS"/>
                <w:sz w:val="20"/>
                <w:szCs w:val="20"/>
              </w:rPr>
              <w:t>Справка о выполнении за последние 3 года договоров, аналогичных по предмету, видам, объему и суммам выполняемых работ/оказываемых услуг</w:t>
            </w:r>
            <w:r>
              <w:rPr>
                <w:rFonts w:eastAsia="Arial Unicode MS"/>
                <w:sz w:val="20"/>
                <w:szCs w:val="20"/>
              </w:rPr>
              <w:t>/поставки,</w:t>
            </w:r>
            <w:r w:rsidRPr="00843024">
              <w:rPr>
                <w:rFonts w:eastAsia="Arial Unicode MS"/>
                <w:sz w:val="20"/>
                <w:szCs w:val="20"/>
              </w:rPr>
              <w:t xml:space="preserve"> с приложением копий договоров и копий актов выполненных работ/оказанных услуг</w:t>
            </w:r>
            <w:r>
              <w:rPr>
                <w:rFonts w:eastAsia="Arial Unicode MS"/>
                <w:sz w:val="20"/>
                <w:szCs w:val="20"/>
              </w:rPr>
              <w:t>/документов по исполнению договоров поставки,</w:t>
            </w:r>
            <w:r w:rsidRPr="005A3EF2">
              <w:rPr>
                <w:rFonts w:eastAsia="Arial Unicode MS"/>
                <w:sz w:val="20"/>
                <w:szCs w:val="20"/>
              </w:rPr>
              <w:t xml:space="preserve"> </w:t>
            </w:r>
            <w:r w:rsidRPr="005A3EF2">
              <w:rPr>
                <w:sz w:val="20"/>
                <w:szCs w:val="20"/>
              </w:rPr>
              <w:t>выполненных в качестве генподрядчика, либо субподрядчика</w:t>
            </w:r>
            <w:r>
              <w:rPr>
                <w:sz w:val="20"/>
                <w:szCs w:val="20"/>
              </w:rPr>
              <w:t>,</w:t>
            </w:r>
            <w:r w:rsidRPr="005A3EF2">
              <w:rPr>
                <w:sz w:val="20"/>
                <w:szCs w:val="20"/>
              </w:rPr>
              <w:t xml:space="preserve"> </w:t>
            </w:r>
            <w:r w:rsidRPr="005A3EF2">
              <w:rPr>
                <w:rFonts w:eastAsia="Arial Unicode MS"/>
                <w:sz w:val="20"/>
                <w:szCs w:val="20"/>
              </w:rPr>
              <w:t xml:space="preserve">с указанием контактной информации Заказчиков для возможной проверки сведений </w:t>
            </w:r>
            <w:r>
              <w:rPr>
                <w:rFonts w:eastAsia="Arial Unicode MS"/>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p w:rsidR="00901147" w:rsidRPr="005A3EF2" w:rsidRDefault="00901147" w:rsidP="00B301FE">
            <w:pPr>
              <w:widowControl w:val="0"/>
              <w:spacing w:after="0"/>
              <w:ind w:right="34"/>
              <w:jc w:val="left"/>
              <w:rPr>
                <w:szCs w:val="20"/>
              </w:rPr>
            </w:pPr>
            <w:r w:rsidRPr="005A3EF2">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01147" w:rsidRPr="005A3EF2" w:rsidRDefault="00901147" w:rsidP="00B301FE">
            <w:pPr>
              <w:widowControl w:val="0"/>
              <w:tabs>
                <w:tab w:val="left" w:pos="993"/>
              </w:tabs>
              <w:suppressAutoHyphens/>
              <w:spacing w:after="0"/>
              <w:ind w:right="34"/>
              <w:jc w:val="left"/>
              <w:outlineLvl w:val="2"/>
              <w:rPr>
                <w:bCs/>
                <w:i/>
                <w:sz w:val="20"/>
                <w:szCs w:val="20"/>
              </w:rPr>
            </w:pPr>
            <w:bookmarkStart w:id="174" w:name="_Toc476225263"/>
            <w:bookmarkStart w:id="175" w:name="_Toc485198197"/>
            <w:r w:rsidRPr="005A3EF2">
              <w:rPr>
                <w:bCs/>
                <w:i/>
                <w:sz w:val="20"/>
                <w:szCs w:val="20"/>
              </w:rPr>
              <w:t>- Опыт работ на электросетевых объектах напряжением 0,4-10 кВ включительно приравниваются к одному классу напряжения.</w:t>
            </w:r>
            <w:bookmarkEnd w:id="174"/>
            <w:bookmarkEnd w:id="175"/>
            <w:r w:rsidRPr="005A3EF2">
              <w:rPr>
                <w:bCs/>
                <w:i/>
                <w:sz w:val="20"/>
                <w:szCs w:val="20"/>
              </w:rPr>
              <w:t xml:space="preserve"> </w:t>
            </w:r>
          </w:p>
          <w:p w:rsidR="00901147" w:rsidRPr="005A3EF2" w:rsidRDefault="00901147" w:rsidP="00B301FE">
            <w:pPr>
              <w:widowControl w:val="0"/>
              <w:tabs>
                <w:tab w:val="left" w:pos="993"/>
              </w:tabs>
              <w:suppressAutoHyphens/>
              <w:spacing w:after="0"/>
              <w:ind w:right="34"/>
              <w:jc w:val="left"/>
              <w:outlineLvl w:val="2"/>
              <w:rPr>
                <w:bCs/>
                <w:i/>
                <w:sz w:val="20"/>
                <w:szCs w:val="20"/>
              </w:rPr>
            </w:pPr>
            <w:bookmarkStart w:id="176" w:name="_Toc476225264"/>
            <w:bookmarkStart w:id="177" w:name="_Toc485198198"/>
            <w:r w:rsidRPr="005A3EF2">
              <w:rPr>
                <w:bCs/>
                <w:i/>
                <w:sz w:val="20"/>
                <w:szCs w:val="20"/>
              </w:rPr>
              <w:t>- Опыт работы на оборудовании объектов ПС напряжением 35 или 110 кВ приравнивается к одному классу напряжения.</w:t>
            </w:r>
            <w:bookmarkEnd w:id="176"/>
            <w:bookmarkEnd w:id="177"/>
            <w:r w:rsidRPr="005A3EF2">
              <w:rPr>
                <w:bCs/>
                <w:i/>
                <w:sz w:val="20"/>
                <w:szCs w:val="20"/>
              </w:rPr>
              <w:t xml:space="preserve"> </w:t>
            </w:r>
          </w:p>
          <w:p w:rsidR="00901147" w:rsidRPr="005A3EF2" w:rsidRDefault="00901147" w:rsidP="00B301FE">
            <w:pPr>
              <w:widowControl w:val="0"/>
              <w:tabs>
                <w:tab w:val="left" w:pos="993"/>
              </w:tabs>
              <w:suppressAutoHyphens/>
              <w:spacing w:after="0"/>
              <w:ind w:right="34"/>
              <w:jc w:val="left"/>
              <w:outlineLvl w:val="2"/>
              <w:rPr>
                <w:i/>
                <w:sz w:val="20"/>
                <w:szCs w:val="20"/>
              </w:rPr>
            </w:pPr>
            <w:bookmarkStart w:id="178" w:name="_Toc476225265"/>
            <w:bookmarkStart w:id="179" w:name="_Toc485198199"/>
            <w:r w:rsidRPr="005A3EF2">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8"/>
            <w:bookmarkEnd w:id="179"/>
          </w:p>
        </w:tc>
      </w:tr>
      <w:tr w:rsidR="00901147"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901147" w:rsidRPr="005A3EF2" w:rsidRDefault="00901147"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17473">
            <w:pPr>
              <w:widowControl w:val="0"/>
              <w:spacing w:after="0"/>
              <w:ind w:right="34"/>
              <w:jc w:val="left"/>
              <w:rPr>
                <w:rFonts w:eastAsia="Calibri"/>
                <w:sz w:val="20"/>
                <w:szCs w:val="20"/>
              </w:rPr>
            </w:pPr>
            <w:r w:rsidRPr="00CE20E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17473" w:rsidRPr="007A139C" w:rsidRDefault="00217473" w:rsidP="00217473">
            <w:pPr>
              <w:widowControl w:val="0"/>
              <w:spacing w:after="0"/>
              <w:ind w:right="34"/>
              <w:jc w:val="left"/>
              <w:rPr>
                <w:rFonts w:eastAsia="Calibri"/>
                <w:sz w:val="20"/>
                <w:szCs w:val="20"/>
              </w:rPr>
            </w:pPr>
          </w:p>
          <w:p w:rsidR="00217473" w:rsidRDefault="00217473" w:rsidP="00217473">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p w:rsidR="00901147" w:rsidRPr="007A139C" w:rsidRDefault="00901147" w:rsidP="00217473">
            <w:pPr>
              <w:widowControl w:val="0"/>
              <w:spacing w:after="0"/>
              <w:ind w:right="34"/>
              <w:jc w:val="left"/>
              <w:rPr>
                <w:rFonts w:eastAsia="Calibri"/>
                <w:sz w:val="20"/>
                <w:szCs w:val="20"/>
              </w:rPr>
            </w:pPr>
          </w:p>
        </w:tc>
        <w:tc>
          <w:tcPr>
            <w:tcW w:w="2809" w:type="pct"/>
          </w:tcPr>
          <w:p w:rsidR="00217473" w:rsidRPr="007A139C" w:rsidRDefault="00217473" w:rsidP="00217473">
            <w:pPr>
              <w:widowControl w:val="0"/>
              <w:tabs>
                <w:tab w:val="left" w:pos="993"/>
              </w:tabs>
              <w:spacing w:after="0"/>
              <w:ind w:right="34"/>
              <w:jc w:val="left"/>
              <w:outlineLvl w:val="2"/>
              <w:rPr>
                <w:bCs/>
                <w:snapToGrid w:val="0"/>
                <w:sz w:val="20"/>
                <w:szCs w:val="22"/>
              </w:rPr>
            </w:pPr>
            <w:bookmarkStart w:id="180" w:name="_Toc476225272"/>
            <w:bookmarkStart w:id="181"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80"/>
            <w:bookmarkEnd w:id="181"/>
            <w:r w:rsidRPr="007A139C">
              <w:rPr>
                <w:bCs/>
                <w:sz w:val="20"/>
                <w:szCs w:val="20"/>
              </w:rPr>
              <w:t xml:space="preserve"> </w:t>
            </w:r>
            <w:r w:rsidRPr="007A139C">
              <w:rPr>
                <w:bCs/>
                <w:snapToGrid w:val="0"/>
                <w:sz w:val="20"/>
                <w:szCs w:val="22"/>
              </w:rPr>
              <w:t>(по установленной форме в соответствии с приложением).</w:t>
            </w:r>
          </w:p>
          <w:p w:rsidR="00217473" w:rsidRPr="007A139C" w:rsidRDefault="00217473" w:rsidP="00217473">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901147" w:rsidRPr="007A139C" w:rsidRDefault="00217473" w:rsidP="00217473">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17473" w:rsidRPr="005A3EF2" w:rsidTr="00B301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17473" w:rsidRPr="005A3EF2" w:rsidRDefault="00217473" w:rsidP="0022254C">
            <w:pPr>
              <w:widowControl w:val="0"/>
              <w:numPr>
                <w:ilvl w:val="0"/>
                <w:numId w:val="29"/>
              </w:numPr>
              <w:suppressAutoHyphens/>
              <w:spacing w:after="200"/>
              <w:ind w:left="113" w:right="34" w:firstLine="0"/>
              <w:jc w:val="left"/>
              <w:rPr>
                <w:bCs/>
                <w:sz w:val="20"/>
                <w:szCs w:val="22"/>
                <w:lang w:eastAsia="ar-SA"/>
              </w:rPr>
            </w:pPr>
          </w:p>
        </w:tc>
        <w:tc>
          <w:tcPr>
            <w:tcW w:w="1927" w:type="pct"/>
          </w:tcPr>
          <w:p w:rsidR="00217473" w:rsidRPr="007A139C" w:rsidRDefault="00217473" w:rsidP="002A1863">
            <w:pPr>
              <w:widowControl w:val="0"/>
              <w:spacing w:after="0"/>
              <w:ind w:right="34"/>
              <w:jc w:val="left"/>
              <w:rPr>
                <w:rFonts w:eastAsia="Calibri"/>
                <w:sz w:val="20"/>
                <w:szCs w:val="20"/>
              </w:rPr>
            </w:pPr>
            <w:r w:rsidRPr="00CE20E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17473" w:rsidRDefault="00217473" w:rsidP="002A1863">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p w:rsidR="00217473" w:rsidRPr="007A139C" w:rsidRDefault="00217473" w:rsidP="002A1863">
            <w:pPr>
              <w:widowControl w:val="0"/>
              <w:spacing w:after="0"/>
              <w:ind w:right="34"/>
              <w:jc w:val="left"/>
              <w:rPr>
                <w:rFonts w:eastAsia="Calibri"/>
                <w:sz w:val="20"/>
                <w:szCs w:val="20"/>
              </w:rPr>
            </w:pPr>
          </w:p>
        </w:tc>
        <w:tc>
          <w:tcPr>
            <w:tcW w:w="2809" w:type="pct"/>
          </w:tcPr>
          <w:p w:rsidR="00217473" w:rsidRDefault="00217473" w:rsidP="002A1863">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rFonts w:eastAsia="Arial Unicode MS"/>
                <w:sz w:val="20"/>
                <w:szCs w:val="20"/>
              </w:rPr>
              <w:t xml:space="preserve">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17473" w:rsidRPr="005A3EF2" w:rsidRDefault="00217473" w:rsidP="002A1863">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bl>
    <w:p w:rsidR="006F206D" w:rsidRDefault="006F206D">
      <w:pPr>
        <w:spacing w:after="0"/>
        <w:jc w:val="left"/>
        <w:rPr>
          <w:b/>
          <w:i/>
          <w:snapToGrid w:val="0"/>
          <w:sz w:val="20"/>
          <w:szCs w:val="20"/>
          <w:vertAlign w:val="superscript"/>
        </w:rPr>
      </w:pPr>
    </w:p>
    <w:p w:rsidR="00046DC0" w:rsidRDefault="00046DC0">
      <w:pPr>
        <w:spacing w:after="0"/>
        <w:jc w:val="left"/>
        <w:rPr>
          <w:b/>
          <w:i/>
          <w:snapToGrid w:val="0"/>
          <w:sz w:val="20"/>
          <w:szCs w:val="20"/>
          <w:vertAlign w:val="superscript"/>
        </w:rPr>
      </w:pPr>
    </w:p>
    <w:p w:rsidR="00046DC0" w:rsidRDefault="00046DC0">
      <w:pPr>
        <w:spacing w:after="0"/>
        <w:jc w:val="left"/>
      </w:pPr>
    </w:p>
    <w:p w:rsidR="00217473" w:rsidRPr="008B6C3F" w:rsidRDefault="00217473" w:rsidP="00217473">
      <w:pPr>
        <w:pStyle w:val="affffff"/>
        <w:widowControl w:val="0"/>
        <w:jc w:val="both"/>
        <w:rPr>
          <w:rFonts w:ascii="Times New Roman" w:hAnsi="Times New Roman" w:cs="Times New Roman"/>
          <w:b w:val="0"/>
          <w:caps/>
          <w:color w:val="auto"/>
          <w:sz w:val="24"/>
          <w:szCs w:val="24"/>
        </w:rPr>
      </w:pPr>
      <w:r w:rsidRPr="006C094A">
        <w:rPr>
          <w:rFonts w:ascii="Times New Roman" w:hAnsi="Times New Roman" w:cs="Times New Roman"/>
          <w:b w:val="0"/>
          <w:caps/>
          <w:color w:val="auto"/>
          <w:sz w:val="24"/>
          <w:szCs w:val="24"/>
        </w:rPr>
        <w:t xml:space="preserve">Участник закупки должен включить </w:t>
      </w:r>
      <w:r w:rsidRPr="006C094A">
        <w:rPr>
          <w:rFonts w:ascii="Times New Roman" w:hAnsi="Times New Roman" w:cs="Times New Roman"/>
          <w:caps/>
          <w:color w:val="auto"/>
          <w:sz w:val="24"/>
          <w:szCs w:val="24"/>
        </w:rPr>
        <w:t>в состав ценового предложения</w:t>
      </w:r>
      <w:r w:rsidRPr="006C094A">
        <w:rPr>
          <w:rFonts w:ascii="Times New Roman" w:hAnsi="Times New Roman" w:cs="Times New Roman"/>
          <w:b w:val="0"/>
          <w:caps/>
          <w:color w:val="auto"/>
          <w:sz w:val="24"/>
          <w:szCs w:val="24"/>
        </w:rPr>
        <w:t xml:space="preserve"> </w:t>
      </w:r>
      <w:r w:rsidR="002128F4" w:rsidRPr="006C094A">
        <w:rPr>
          <w:rFonts w:ascii="Times New Roman" w:hAnsi="Times New Roman" w:cs="Times New Roman"/>
          <w:caps/>
          <w:color w:val="auto"/>
          <w:sz w:val="24"/>
          <w:szCs w:val="24"/>
        </w:rPr>
        <w:t>(</w:t>
      </w:r>
      <w:r w:rsidR="008853AF" w:rsidRPr="006C094A">
        <w:rPr>
          <w:rFonts w:ascii="Times New Roman" w:hAnsi="Times New Roman" w:cs="Times New Roman"/>
          <w:caps/>
          <w:color w:val="auto"/>
          <w:sz w:val="24"/>
          <w:szCs w:val="24"/>
        </w:rPr>
        <w:t>ВКЛАДКА</w:t>
      </w:r>
      <w:r w:rsidR="002128F4" w:rsidRPr="006C094A">
        <w:rPr>
          <w:rFonts w:ascii="Times New Roman" w:hAnsi="Times New Roman" w:cs="Times New Roman"/>
          <w:caps/>
          <w:color w:val="auto"/>
          <w:sz w:val="24"/>
          <w:szCs w:val="24"/>
        </w:rPr>
        <w:t xml:space="preserve"> «ценовое предложение» на ЭТП) </w:t>
      </w:r>
      <w:r w:rsidRPr="006C094A">
        <w:rPr>
          <w:rFonts w:ascii="Times New Roman" w:hAnsi="Times New Roman" w:cs="Times New Roman"/>
          <w:b w:val="0"/>
          <w:caps/>
          <w:color w:val="auto"/>
          <w:sz w:val="24"/>
          <w:szCs w:val="24"/>
        </w:rPr>
        <w:t>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217473" w:rsidRPr="005A3EF2" w:rsidTr="006C094A">
        <w:trPr>
          <w:trHeight w:val="735"/>
          <w:tblHeader/>
        </w:trPr>
        <w:tc>
          <w:tcPr>
            <w:tcW w:w="264" w:type="pct"/>
            <w:tcBorders>
              <w:top w:val="single" w:sz="12" w:space="0" w:color="000000"/>
              <w:left w:val="single" w:sz="12" w:space="0" w:color="000000"/>
              <w:bottom w:val="single" w:sz="12" w:space="0" w:color="000000"/>
              <w:right w:val="single" w:sz="12" w:space="0" w:color="000000"/>
            </w:tcBorders>
            <w:shd w:val="clear" w:color="auto" w:fill="auto"/>
          </w:tcPr>
          <w:p w:rsidR="00217473" w:rsidRPr="006C094A" w:rsidRDefault="00217473" w:rsidP="002A1863">
            <w:pPr>
              <w:widowControl w:val="0"/>
              <w:spacing w:after="0"/>
              <w:ind w:right="34"/>
              <w:jc w:val="left"/>
              <w:rPr>
                <w:sz w:val="20"/>
                <w:szCs w:val="20"/>
              </w:rPr>
            </w:pPr>
            <w:r w:rsidRPr="006C094A">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6C094A" w:rsidRDefault="00217473" w:rsidP="002A1863">
            <w:pPr>
              <w:widowControl w:val="0"/>
              <w:spacing w:after="0"/>
              <w:ind w:right="34"/>
              <w:jc w:val="left"/>
              <w:rPr>
                <w:sz w:val="20"/>
                <w:szCs w:val="20"/>
              </w:rPr>
            </w:pPr>
            <w:r w:rsidRPr="006C094A">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shd w:val="clear" w:color="auto" w:fill="auto"/>
            <w:vAlign w:val="center"/>
          </w:tcPr>
          <w:p w:rsidR="00217473" w:rsidRPr="006C094A" w:rsidRDefault="00217473" w:rsidP="002A1863">
            <w:pPr>
              <w:widowControl w:val="0"/>
              <w:spacing w:after="0"/>
              <w:ind w:right="34"/>
              <w:jc w:val="left"/>
              <w:rPr>
                <w:b/>
                <w:sz w:val="20"/>
                <w:szCs w:val="20"/>
              </w:rPr>
            </w:pPr>
            <w:r w:rsidRPr="006C094A">
              <w:rPr>
                <w:b/>
                <w:sz w:val="20"/>
                <w:szCs w:val="20"/>
              </w:rPr>
              <w:t>Наименование документа, подтверждающего его соответствие</w:t>
            </w:r>
          </w:p>
        </w:tc>
      </w:tr>
      <w:tr w:rsidR="00217473" w:rsidRPr="005A3EF2" w:rsidTr="006C094A">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shd w:val="clear" w:color="auto" w:fill="auto"/>
          </w:tcPr>
          <w:p w:rsidR="00217473" w:rsidRPr="006C094A" w:rsidRDefault="00217473" w:rsidP="00217473">
            <w:pPr>
              <w:widowControl w:val="0"/>
              <w:numPr>
                <w:ilvl w:val="0"/>
                <w:numId w:val="29"/>
              </w:numPr>
              <w:suppressAutoHyphens/>
              <w:spacing w:after="200"/>
              <w:ind w:left="113" w:right="34" w:firstLine="0"/>
              <w:jc w:val="left"/>
              <w:rPr>
                <w:sz w:val="20"/>
                <w:szCs w:val="20"/>
              </w:rPr>
            </w:pPr>
          </w:p>
        </w:tc>
        <w:tc>
          <w:tcPr>
            <w:tcW w:w="1927" w:type="pct"/>
            <w:shd w:val="clear" w:color="auto" w:fill="auto"/>
          </w:tcPr>
          <w:p w:rsidR="00217473" w:rsidRPr="006C094A" w:rsidRDefault="00217473" w:rsidP="002A1863">
            <w:pPr>
              <w:widowControl w:val="0"/>
              <w:spacing w:after="0"/>
              <w:ind w:right="34"/>
              <w:jc w:val="left"/>
              <w:rPr>
                <w:sz w:val="20"/>
                <w:szCs w:val="20"/>
              </w:rPr>
            </w:pPr>
            <w:r w:rsidRPr="006C094A">
              <w:rPr>
                <w:sz w:val="20"/>
                <w:szCs w:val="20"/>
              </w:rPr>
              <w:t>Соответствие сводной таблицы стоимости поставок, работ (услуг) требованиям закупочной документации.</w:t>
            </w:r>
          </w:p>
          <w:p w:rsidR="00217473" w:rsidRPr="006C094A" w:rsidRDefault="00217473" w:rsidP="002A1863">
            <w:pPr>
              <w:widowControl w:val="0"/>
              <w:spacing w:after="0"/>
              <w:ind w:right="34"/>
              <w:jc w:val="left"/>
              <w:rPr>
                <w:sz w:val="20"/>
                <w:szCs w:val="20"/>
              </w:rPr>
            </w:pPr>
            <w:r w:rsidRPr="006C094A">
              <w:rPr>
                <w:sz w:val="20"/>
                <w:szCs w:val="20"/>
              </w:rPr>
              <w:t>Частичное выполнение работ/услуг/поставок не допускается.</w:t>
            </w:r>
          </w:p>
          <w:p w:rsidR="00217473" w:rsidRPr="006C094A" w:rsidRDefault="00217473" w:rsidP="002A1863">
            <w:pPr>
              <w:widowControl w:val="0"/>
              <w:spacing w:after="0"/>
              <w:ind w:right="34"/>
              <w:jc w:val="left"/>
              <w:rPr>
                <w:sz w:val="20"/>
                <w:szCs w:val="20"/>
              </w:rPr>
            </w:pPr>
            <w:r w:rsidRPr="006C094A">
              <w:rPr>
                <w:i/>
                <w:sz w:val="20"/>
                <w:szCs w:val="20"/>
              </w:rPr>
              <w:t>Требование применяется по всем категориям закупок</w:t>
            </w:r>
            <w:r w:rsidRPr="006C094A">
              <w:rPr>
                <w:bCs/>
                <w:i/>
                <w:sz w:val="20"/>
                <w:szCs w:val="20"/>
              </w:rPr>
              <w:t>.</w:t>
            </w:r>
          </w:p>
        </w:tc>
        <w:tc>
          <w:tcPr>
            <w:tcW w:w="2809" w:type="pct"/>
            <w:shd w:val="clear" w:color="auto" w:fill="auto"/>
          </w:tcPr>
          <w:p w:rsidR="00217473" w:rsidRPr="006C094A" w:rsidRDefault="00217473" w:rsidP="002A1863">
            <w:pPr>
              <w:widowControl w:val="0"/>
              <w:spacing w:after="0"/>
              <w:ind w:right="34"/>
              <w:jc w:val="left"/>
              <w:rPr>
                <w:snapToGrid w:val="0"/>
                <w:sz w:val="20"/>
                <w:szCs w:val="20"/>
              </w:rPr>
            </w:pPr>
            <w:r w:rsidRPr="006C094A">
              <w:rPr>
                <w:sz w:val="20"/>
                <w:szCs w:val="20"/>
              </w:rPr>
              <w:t>Сводная таблица стоимости поставок, работ (услуг)</w:t>
            </w:r>
            <w:r w:rsidRPr="006C094A">
              <w:rPr>
                <w:snapToGrid w:val="0"/>
                <w:sz w:val="20"/>
                <w:szCs w:val="20"/>
              </w:rPr>
              <w:t xml:space="preserve"> (по установленной форме в соответствии с приложением).</w:t>
            </w:r>
            <w:r w:rsidRPr="006C094A">
              <w:rPr>
                <w:b/>
                <w:i/>
                <w:sz w:val="20"/>
                <w:szCs w:val="20"/>
              </w:rPr>
              <w:t xml:space="preserve"> </w:t>
            </w:r>
          </w:p>
        </w:tc>
      </w:tr>
    </w:tbl>
    <w:p w:rsidR="00217473" w:rsidRDefault="00217473">
      <w:pPr>
        <w:spacing w:after="0"/>
        <w:jc w:val="left"/>
      </w:pPr>
    </w:p>
    <w:p w:rsidR="00C90491" w:rsidRPr="00C70643" w:rsidRDefault="006F206D" w:rsidP="00EA0365">
      <w:pPr>
        <w:spacing w:after="0"/>
        <w:jc w:val="left"/>
      </w:pPr>
      <w:r>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82" w:name="_РАЗДЕЛ_I_4_ОБРАЗЦЫ_ФОРМ_И_ДОКУМЕНТО"/>
      <w:bookmarkStart w:id="183" w:name="_Ref119427310"/>
      <w:bookmarkStart w:id="184" w:name="_Toc166101215"/>
      <w:bookmarkStart w:id="185" w:name="_Ref166101288"/>
      <w:bookmarkStart w:id="186" w:name="_Ref166101291"/>
      <w:bookmarkStart w:id="187" w:name="_Ref166158276"/>
      <w:bookmarkStart w:id="188" w:name="_Ref166158279"/>
      <w:bookmarkStart w:id="189" w:name="_Ref166329210"/>
      <w:bookmarkStart w:id="190" w:name="_Ref166329212"/>
      <w:bookmarkStart w:id="191" w:name="_Ref166329217"/>
      <w:bookmarkStart w:id="192" w:name="_Toc5779014"/>
      <w:bookmarkEnd w:id="182"/>
      <w:r w:rsidRPr="00C70643">
        <w:rPr>
          <w:rStyle w:val="15"/>
          <w:b/>
          <w:bCs/>
          <w:sz w:val="24"/>
          <w:szCs w:val="24"/>
        </w:rPr>
        <w:t>ОБРАЗЦЫ ФОРМ ДЛЯ ЗАПОЛНЕНИЯ УЧАСТНИКАМИ ЗАКУПКИ</w:t>
      </w:r>
      <w:bookmarkEnd w:id="183"/>
      <w:bookmarkEnd w:id="184"/>
      <w:bookmarkEnd w:id="185"/>
      <w:bookmarkEnd w:id="186"/>
      <w:bookmarkEnd w:id="187"/>
      <w:bookmarkEnd w:id="188"/>
      <w:bookmarkEnd w:id="189"/>
      <w:bookmarkEnd w:id="190"/>
      <w:bookmarkEnd w:id="191"/>
      <w:bookmarkEnd w:id="192"/>
    </w:p>
    <w:p w:rsidR="007B2A89" w:rsidRPr="007B2A89" w:rsidRDefault="007B2A89" w:rsidP="007B2A89"/>
    <w:p w:rsidR="007633E7" w:rsidRPr="00EF6612" w:rsidRDefault="007B2A89" w:rsidP="00EF6612">
      <w:pPr>
        <w:pStyle w:val="21"/>
        <w:rPr>
          <w:sz w:val="24"/>
          <w:szCs w:val="24"/>
        </w:rPr>
      </w:pPr>
      <w:bookmarkStart w:id="193" w:name="_Toc127334282"/>
      <w:bookmarkStart w:id="194" w:name="_Ref166329160"/>
      <w:bookmarkStart w:id="195" w:name="_Ref166329169"/>
      <w:bookmarkStart w:id="196" w:name="_Ref166487238"/>
      <w:bookmarkStart w:id="197" w:name="_Ref166487244"/>
      <w:bookmarkStart w:id="198" w:name="_Ref166487316"/>
      <w:bookmarkStart w:id="199" w:name="_Toc5779015"/>
      <w:r w:rsidRPr="00EF6612">
        <w:rPr>
          <w:sz w:val="24"/>
          <w:szCs w:val="24"/>
        </w:rPr>
        <w:t xml:space="preserve">ФОРМА 1. </w:t>
      </w:r>
      <w:r w:rsidR="007633E7" w:rsidRPr="00EF6612">
        <w:rPr>
          <w:sz w:val="24"/>
          <w:szCs w:val="24"/>
        </w:rPr>
        <w:t>ОПИСЬ ДОКУМЕНТОВ</w:t>
      </w:r>
      <w:bookmarkEnd w:id="193"/>
      <w:bookmarkEnd w:id="194"/>
      <w:bookmarkEnd w:id="195"/>
      <w:bookmarkEnd w:id="196"/>
      <w:bookmarkEnd w:id="197"/>
      <w:bookmarkEnd w:id="198"/>
      <w:bookmarkEnd w:id="199"/>
    </w:p>
    <w:p w:rsidR="00E37530" w:rsidRDefault="00E37530" w:rsidP="00E37530">
      <w:pPr>
        <w:jc w:val="center"/>
      </w:pPr>
      <w:bookmarkStart w:id="200" w:name="_Toc119343910"/>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7633E7" w:rsidRPr="00C70643" w:rsidRDefault="007633E7" w:rsidP="00FA1AA1">
      <w:pPr>
        <w:spacing w:after="0"/>
        <w:ind w:firstLine="567"/>
        <w:jc w:val="center"/>
        <w:rPr>
          <w:b/>
          <w:bCs/>
        </w:rPr>
      </w:pPr>
    </w:p>
    <w:p w:rsidR="007633E7" w:rsidRPr="00C70643" w:rsidRDefault="007633E7" w:rsidP="00FA1AA1">
      <w:pPr>
        <w:spacing w:after="0"/>
        <w:ind w:firstLine="567"/>
        <w:jc w:val="center"/>
        <w:rPr>
          <w:b/>
          <w:bCs/>
        </w:rPr>
      </w:pPr>
      <w:r w:rsidRPr="00C70643">
        <w:rPr>
          <w:b/>
          <w:bCs/>
        </w:rPr>
        <w:t>ОПИСЬ ДОКУМЕНТОВ,</w:t>
      </w:r>
      <w:bookmarkEnd w:id="200"/>
    </w:p>
    <w:p w:rsidR="007633E7" w:rsidRPr="00C70643" w:rsidRDefault="007633E7" w:rsidP="00FA1AA1">
      <w:pPr>
        <w:spacing w:after="0"/>
        <w:ind w:firstLine="567"/>
        <w:jc w:val="center"/>
      </w:pPr>
      <w:r w:rsidRPr="00C70643">
        <w:t xml:space="preserve">представляемых для участия в </w:t>
      </w:r>
      <w:r w:rsidR="00D02DD3">
        <w:t>запросе предложений</w:t>
      </w:r>
      <w:r w:rsidR="00177F5F">
        <w:t xml:space="preserve"> в электронной форме</w:t>
      </w:r>
    </w:p>
    <w:p w:rsidR="007633E7" w:rsidRPr="00C70643" w:rsidRDefault="007633E7" w:rsidP="00FA1AA1">
      <w:pPr>
        <w:spacing w:after="0"/>
        <w:ind w:firstLine="567"/>
        <w:jc w:val="center"/>
        <w:rPr>
          <w:i/>
          <w:iCs/>
        </w:rPr>
      </w:pPr>
      <w:r w:rsidRPr="00C70643">
        <w:t xml:space="preserve">на </w:t>
      </w:r>
      <w:r w:rsidR="00177F5F">
        <w:t xml:space="preserve">право заключения договора на </w:t>
      </w:r>
      <w:r w:rsidRPr="00C70643">
        <w:t xml:space="preserve">_________ </w:t>
      </w:r>
      <w:r w:rsidRPr="00C70643">
        <w:rPr>
          <w:i/>
          <w:iCs/>
        </w:rPr>
        <w:t xml:space="preserve">(указать наименование предмета </w:t>
      </w:r>
      <w:r w:rsidR="00177F5F">
        <w:rPr>
          <w:i/>
          <w:iCs/>
        </w:rPr>
        <w:t>закупки</w:t>
      </w:r>
      <w:r w:rsidRPr="00C70643">
        <w:rPr>
          <w:i/>
          <w:iCs/>
        </w:rPr>
        <w:t>)</w:t>
      </w:r>
    </w:p>
    <w:p w:rsidR="007633E7" w:rsidRPr="00C70643" w:rsidRDefault="007633E7" w:rsidP="00FA1AA1">
      <w:pPr>
        <w:spacing w:after="0"/>
        <w:ind w:firstLine="567"/>
        <w:rPr>
          <w:b/>
          <w:bCs/>
        </w:rPr>
      </w:pPr>
    </w:p>
    <w:p w:rsidR="007633E7" w:rsidRPr="00C70643" w:rsidRDefault="007633E7" w:rsidP="00FA1AA1">
      <w:pPr>
        <w:spacing w:after="0"/>
      </w:pPr>
      <w:r w:rsidRPr="00C70643">
        <w:t xml:space="preserve">Настоящим ____________________________________________ подтверждает, что для участия </w:t>
      </w:r>
    </w:p>
    <w:p w:rsidR="007633E7" w:rsidRPr="00C70643" w:rsidRDefault="007633E7" w:rsidP="00FA1AA1">
      <w:pPr>
        <w:spacing w:after="0"/>
        <w:ind w:firstLine="567"/>
        <w:rPr>
          <w:i/>
          <w:iCs/>
        </w:rPr>
      </w:pPr>
      <w:r w:rsidRPr="00C70643">
        <w:rPr>
          <w:i/>
          <w:iCs/>
        </w:rPr>
        <w:t xml:space="preserve">                          (наименование участника закупки)</w:t>
      </w:r>
    </w:p>
    <w:p w:rsidR="007633E7" w:rsidRDefault="00367D85" w:rsidP="00FA1AA1">
      <w:pPr>
        <w:spacing w:after="0"/>
      </w:pPr>
      <w:r w:rsidRPr="00C70643">
        <w:t xml:space="preserve"> в </w:t>
      </w:r>
      <w:r w:rsidR="00D02DD3">
        <w:t>запросе предложений</w:t>
      </w:r>
      <w:r w:rsidR="007633E7" w:rsidRPr="00C70643">
        <w:t xml:space="preserve"> </w:t>
      </w:r>
      <w:r w:rsidR="00177F5F">
        <w:t xml:space="preserve">в электронной форме </w:t>
      </w:r>
      <w:r w:rsidR="007633E7" w:rsidRPr="00C70643">
        <w:t xml:space="preserve">_______ </w:t>
      </w:r>
      <w:r w:rsidR="007633E7" w:rsidRPr="00C70643">
        <w:rPr>
          <w:i/>
          <w:iCs/>
        </w:rPr>
        <w:t>(указать наименование предмета договора)</w:t>
      </w:r>
      <w:r w:rsidR="007633E7" w:rsidRPr="00C70643">
        <w:t xml:space="preserve"> направляю</w:t>
      </w:r>
      <w:r w:rsidR="00ED46DC">
        <w:t>тся нижеперечисленные документы:</w:t>
      </w:r>
    </w:p>
    <w:p w:rsidR="00ED46DC" w:rsidRPr="00C70643" w:rsidRDefault="00ED46DC" w:rsidP="00FA1AA1">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C70643" w:rsidRPr="00C70643" w:rsidTr="00A002C2">
        <w:trPr>
          <w:tblHeader/>
        </w:trPr>
        <w:tc>
          <w:tcPr>
            <w:tcW w:w="900" w:type="dxa"/>
            <w:shd w:val="clear" w:color="000000" w:fill="auto"/>
            <w:vAlign w:val="center"/>
          </w:tcPr>
          <w:p w:rsidR="00E74E7C" w:rsidRPr="00C70643" w:rsidRDefault="00E74E7C" w:rsidP="00FA1AA1">
            <w:pPr>
              <w:spacing w:after="0"/>
              <w:jc w:val="center"/>
              <w:rPr>
                <w:b/>
                <w:bCs/>
              </w:rPr>
            </w:pPr>
            <w:r w:rsidRPr="00C70643">
              <w:rPr>
                <w:b/>
                <w:bCs/>
              </w:rPr>
              <w:t>№№ п\п</w:t>
            </w:r>
          </w:p>
        </w:tc>
        <w:tc>
          <w:tcPr>
            <w:tcW w:w="6402" w:type="dxa"/>
            <w:shd w:val="clear" w:color="000000" w:fill="auto"/>
            <w:vAlign w:val="center"/>
          </w:tcPr>
          <w:p w:rsidR="00E74E7C" w:rsidRPr="00C70643" w:rsidRDefault="00E74E7C" w:rsidP="00FA1AA1">
            <w:pPr>
              <w:spacing w:after="0"/>
              <w:jc w:val="center"/>
              <w:rPr>
                <w:b/>
                <w:bCs/>
              </w:rPr>
            </w:pPr>
            <w:r w:rsidRPr="00C70643">
              <w:rPr>
                <w:b/>
                <w:bCs/>
              </w:rPr>
              <w:t>Наименование документов</w:t>
            </w:r>
          </w:p>
        </w:tc>
        <w:tc>
          <w:tcPr>
            <w:tcW w:w="1163" w:type="dxa"/>
            <w:shd w:val="clear" w:color="000000" w:fill="auto"/>
          </w:tcPr>
          <w:p w:rsidR="00E74E7C" w:rsidRPr="00C70643" w:rsidRDefault="00E74E7C" w:rsidP="00FA1AA1">
            <w:pPr>
              <w:spacing w:after="0"/>
              <w:jc w:val="center"/>
              <w:rPr>
                <w:b/>
                <w:bCs/>
              </w:rPr>
            </w:pPr>
            <w:r w:rsidRPr="00C70643">
              <w:rPr>
                <w:b/>
                <w:bCs/>
              </w:rPr>
              <w:t xml:space="preserve">Страницы </w:t>
            </w:r>
            <w:r w:rsidRPr="00C70643">
              <w:rPr>
                <w:b/>
                <w:bCs/>
              </w:rPr>
              <w:br/>
              <w:t>с __ по __</w:t>
            </w:r>
          </w:p>
        </w:tc>
        <w:tc>
          <w:tcPr>
            <w:tcW w:w="1559" w:type="dxa"/>
            <w:shd w:val="clear" w:color="000000" w:fill="auto"/>
            <w:vAlign w:val="center"/>
          </w:tcPr>
          <w:p w:rsidR="00E74E7C" w:rsidRPr="00C70643" w:rsidRDefault="00E74E7C" w:rsidP="00FA1AA1">
            <w:pPr>
              <w:spacing w:after="0"/>
              <w:rPr>
                <w:b/>
                <w:bCs/>
              </w:rPr>
            </w:pPr>
            <w:r w:rsidRPr="00C70643">
              <w:rPr>
                <w:b/>
                <w:bCs/>
              </w:rPr>
              <w:t>Количество страниц</w:t>
            </w: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177F5F">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1"/>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rPr>
          <w:trHeight w:val="389"/>
        </w:trPr>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2E75B2">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80EDE">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33624F" w:rsidRPr="00C70643" w:rsidRDefault="0033624F" w:rsidP="00FA1AA1">
            <w:pPr>
              <w:numPr>
                <w:ilvl w:val="0"/>
                <w:numId w:val="7"/>
              </w:numPr>
              <w:spacing w:after="0"/>
              <w:ind w:left="0" w:firstLine="0"/>
              <w:jc w:val="center"/>
            </w:pPr>
          </w:p>
        </w:tc>
        <w:tc>
          <w:tcPr>
            <w:tcW w:w="6402" w:type="dxa"/>
          </w:tcPr>
          <w:p w:rsidR="0033624F" w:rsidRPr="00C70643" w:rsidRDefault="0033624F" w:rsidP="00FA1AA1">
            <w:pPr>
              <w:spacing w:after="0"/>
            </w:pPr>
          </w:p>
        </w:tc>
        <w:tc>
          <w:tcPr>
            <w:tcW w:w="1163" w:type="dxa"/>
          </w:tcPr>
          <w:p w:rsidR="0033624F" w:rsidRPr="00C70643" w:rsidRDefault="0033624F" w:rsidP="00FA1AA1">
            <w:pPr>
              <w:spacing w:after="0"/>
            </w:pPr>
          </w:p>
        </w:tc>
        <w:tc>
          <w:tcPr>
            <w:tcW w:w="1559" w:type="dxa"/>
          </w:tcPr>
          <w:p w:rsidR="0033624F" w:rsidRPr="00C70643" w:rsidRDefault="0033624F"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r w:rsidR="00C70643" w:rsidRPr="00C70643" w:rsidTr="00A002C2">
        <w:tc>
          <w:tcPr>
            <w:tcW w:w="900" w:type="dxa"/>
          </w:tcPr>
          <w:p w:rsidR="007633E7" w:rsidRPr="00C70643" w:rsidRDefault="007633E7" w:rsidP="00FA1AA1">
            <w:pPr>
              <w:numPr>
                <w:ilvl w:val="0"/>
                <w:numId w:val="7"/>
              </w:numPr>
              <w:spacing w:after="0"/>
              <w:ind w:left="0" w:firstLine="0"/>
              <w:jc w:val="center"/>
            </w:pPr>
          </w:p>
        </w:tc>
        <w:tc>
          <w:tcPr>
            <w:tcW w:w="6402" w:type="dxa"/>
          </w:tcPr>
          <w:p w:rsidR="007633E7" w:rsidRPr="00C70643" w:rsidRDefault="007633E7" w:rsidP="00FA1AA1">
            <w:pPr>
              <w:autoSpaceDE w:val="0"/>
              <w:autoSpaceDN w:val="0"/>
              <w:adjustRightInd w:val="0"/>
              <w:spacing w:after="0"/>
            </w:pPr>
          </w:p>
        </w:tc>
        <w:tc>
          <w:tcPr>
            <w:tcW w:w="1163" w:type="dxa"/>
          </w:tcPr>
          <w:p w:rsidR="007633E7" w:rsidRPr="00C70643" w:rsidRDefault="007633E7" w:rsidP="00FA1AA1">
            <w:pPr>
              <w:spacing w:after="0"/>
            </w:pPr>
          </w:p>
        </w:tc>
        <w:tc>
          <w:tcPr>
            <w:tcW w:w="1559" w:type="dxa"/>
          </w:tcPr>
          <w:p w:rsidR="007633E7" w:rsidRPr="00C70643" w:rsidRDefault="007633E7" w:rsidP="00FA1AA1">
            <w:pPr>
              <w:spacing w:after="0"/>
              <w:ind w:firstLine="567"/>
            </w:pPr>
          </w:p>
        </w:tc>
      </w:tr>
    </w:tbl>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084B4D" w:rsidRDefault="00084B4D" w:rsidP="00FA1AA1">
      <w:pPr>
        <w:spacing w:after="0"/>
        <w:ind w:firstLine="567"/>
        <w:rPr>
          <w:vertAlign w:val="superscript"/>
        </w:rPr>
      </w:pPr>
    </w:p>
    <w:p w:rsidR="007633E7" w:rsidRPr="00C70643" w:rsidRDefault="007633E7" w:rsidP="00FA1AA1">
      <w:pPr>
        <w:spacing w:after="0"/>
        <w:ind w:firstLine="567"/>
        <w:rPr>
          <w:vertAlign w:val="superscript"/>
        </w:rPr>
      </w:pPr>
      <w:r w:rsidRPr="00C70643">
        <w:rPr>
          <w:vertAlign w:val="superscript"/>
        </w:rPr>
        <w:br w:type="page"/>
      </w:r>
    </w:p>
    <w:p w:rsidR="00313CEA" w:rsidRDefault="00313CEA" w:rsidP="00313CEA">
      <w:pPr>
        <w:pStyle w:val="21"/>
        <w:tabs>
          <w:tab w:val="clear" w:pos="576"/>
          <w:tab w:val="num" w:pos="0"/>
        </w:tabs>
        <w:ind w:left="0" w:firstLine="0"/>
        <w:rPr>
          <w:sz w:val="24"/>
          <w:szCs w:val="24"/>
        </w:rPr>
      </w:pPr>
      <w:bookmarkStart w:id="201" w:name="_Ref166329536"/>
      <w:bookmarkStart w:id="202" w:name="_Toc536483695"/>
      <w:bookmarkStart w:id="203" w:name="_Toc5779016"/>
      <w:bookmarkStart w:id="204" w:name="_Toc121292706"/>
      <w:bookmarkStart w:id="205" w:name="_Toc127334286"/>
      <w:r w:rsidRPr="00EF6612">
        <w:rPr>
          <w:sz w:val="24"/>
          <w:szCs w:val="24"/>
        </w:rPr>
        <w:t xml:space="preserve">ФОРМА </w:t>
      </w:r>
      <w:r>
        <w:rPr>
          <w:sz w:val="24"/>
          <w:szCs w:val="24"/>
        </w:rPr>
        <w:t>2</w:t>
      </w:r>
      <w:r w:rsidRPr="00EF6612">
        <w:rPr>
          <w:sz w:val="24"/>
          <w:szCs w:val="24"/>
        </w:rPr>
        <w:t>. ПИСЬМО О ПОДАЧЕ ОФЕРТЫ</w:t>
      </w:r>
      <w:bookmarkEnd w:id="201"/>
      <w:bookmarkEnd w:id="202"/>
      <w:bookmarkEnd w:id="203"/>
    </w:p>
    <w:p w:rsidR="00E37530" w:rsidRDefault="00E37530" w:rsidP="00E37530">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tabs>
          <w:tab w:val="left" w:pos="1080"/>
        </w:tabs>
        <w:ind w:firstLine="540"/>
        <w:jc w:val="center"/>
        <w:rPr>
          <w:b/>
        </w:rPr>
      </w:pPr>
    </w:p>
    <w:p w:rsidR="00313CEA" w:rsidRPr="004D0F20" w:rsidRDefault="00313CEA" w:rsidP="00313CEA">
      <w:pPr>
        <w:tabs>
          <w:tab w:val="left" w:pos="1080"/>
        </w:tabs>
        <w:ind w:firstLine="540"/>
        <w:jc w:val="center"/>
        <w:rPr>
          <w:b/>
        </w:rPr>
      </w:pPr>
      <w:r w:rsidRPr="004D0F20">
        <w:rPr>
          <w:b/>
        </w:rPr>
        <w:t>Фирменный бланк Участника закупки</w:t>
      </w:r>
    </w:p>
    <w:p w:rsidR="00313CEA" w:rsidRPr="004D0F20" w:rsidRDefault="00313CEA" w:rsidP="00313CEA">
      <w:pPr>
        <w:tabs>
          <w:tab w:val="left" w:pos="1080"/>
        </w:tabs>
        <w:ind w:firstLine="540"/>
      </w:pPr>
      <w:r w:rsidRPr="004D0F20">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313CEA" w:rsidRPr="004D0F20" w:rsidTr="00B301FE">
        <w:tc>
          <w:tcPr>
            <w:tcW w:w="2210" w:type="pct"/>
          </w:tcPr>
          <w:p w:rsidR="00313CEA" w:rsidRPr="004D0F20" w:rsidRDefault="00313CEA" w:rsidP="00B301FE">
            <w:pPr>
              <w:widowControl w:val="0"/>
              <w:tabs>
                <w:tab w:val="left" w:pos="7938"/>
              </w:tabs>
              <w:jc w:val="center"/>
              <w:rPr>
                <w:b/>
              </w:rPr>
            </w:pPr>
            <w:r w:rsidRPr="004D0F20">
              <w:rPr>
                <w:b/>
              </w:rPr>
              <w:t>Фирменный бланк Участника закупки</w:t>
            </w:r>
          </w:p>
          <w:p w:rsidR="00313CEA" w:rsidRPr="004D0F20" w:rsidRDefault="00313CEA" w:rsidP="00B301FE">
            <w:pPr>
              <w:widowControl w:val="0"/>
              <w:tabs>
                <w:tab w:val="left" w:pos="7938"/>
              </w:tabs>
              <w:jc w:val="center"/>
              <w:rPr>
                <w:b/>
              </w:rPr>
            </w:pPr>
            <w:r w:rsidRPr="004D0F20">
              <w:t>«_____»__________года №______</w:t>
            </w:r>
          </w:p>
        </w:tc>
        <w:tc>
          <w:tcPr>
            <w:tcW w:w="2790" w:type="pct"/>
          </w:tcPr>
          <w:p w:rsidR="00313CEA" w:rsidRPr="004D0F20" w:rsidRDefault="00313CEA" w:rsidP="00B301FE">
            <w:pPr>
              <w:widowControl w:val="0"/>
              <w:ind w:left="74"/>
              <w:jc w:val="center"/>
              <w:rPr>
                <w:b/>
              </w:rPr>
            </w:pPr>
            <w:r w:rsidRPr="004D0F20">
              <w:rPr>
                <w:b/>
                <w:bCs/>
                <w:sz w:val="23"/>
                <w:szCs w:val="23"/>
              </w:rPr>
              <w:t>Председателю закупочной комиссии</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Изучив Извещение о [</w:t>
      </w:r>
      <w:r w:rsidRPr="004D0F20">
        <w:rPr>
          <w:rStyle w:val="FTN-"/>
        </w:rPr>
        <w:t>указывается способ и вид проведения закупки</w:t>
      </w:r>
      <w:r w:rsidRPr="004D0F20">
        <w:t>] на право заключения Договора _________ ____________________ [</w:t>
      </w:r>
      <w:r w:rsidRPr="004D0F20">
        <w:rPr>
          <w:rStyle w:val="FTN-"/>
        </w:rPr>
        <w:t>указывается предмет закупки</w:t>
      </w:r>
      <w:r w:rsidRPr="004D0F20">
        <w:t xml:space="preserve">], опубликованное на официальном сайте и документацию о закупке, и принимая установленные в них требования и условия закупки, </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____________________________________________________________________, </w:t>
      </w:r>
    </w:p>
    <w:p w:rsidR="00313CEA" w:rsidRPr="004D0F20" w:rsidRDefault="00313CEA" w:rsidP="00313CEA">
      <w:pPr>
        <w:tabs>
          <w:tab w:val="left" w:pos="1080"/>
        </w:tabs>
        <w:rPr>
          <w:i/>
          <w:sz w:val="20"/>
          <w:szCs w:val="20"/>
        </w:rPr>
      </w:pPr>
      <w:r w:rsidRPr="004D0F20">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зарегистрированное по адресу</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(место нахождение Участника закупки)</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предлагает заключить Договор на:</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________________________________________________________________________</w:t>
      </w:r>
    </w:p>
    <w:p w:rsidR="00313CEA" w:rsidRPr="004D0F20" w:rsidRDefault="00313CEA" w:rsidP="00313CEA">
      <w:pPr>
        <w:tabs>
          <w:tab w:val="left" w:pos="1080"/>
        </w:tabs>
        <w:ind w:firstLine="540"/>
        <w:rPr>
          <w:i/>
          <w:sz w:val="20"/>
          <w:szCs w:val="20"/>
        </w:rPr>
      </w:pPr>
      <w:r w:rsidRPr="004D0F20">
        <w:rPr>
          <w:i/>
          <w:sz w:val="20"/>
          <w:szCs w:val="20"/>
        </w:rPr>
        <w:t>(наименование закупки, предмет закупки)</w:t>
      </w:r>
    </w:p>
    <w:p w:rsidR="00313CEA" w:rsidRPr="004D0F20" w:rsidRDefault="00313CEA" w:rsidP="00313CEA">
      <w:pPr>
        <w:tabs>
          <w:tab w:val="left" w:pos="1080"/>
        </w:tabs>
        <w:ind w:firstLine="540"/>
        <w:rPr>
          <w:i/>
          <w:sz w:val="20"/>
          <w:szCs w:val="20"/>
        </w:rPr>
      </w:pPr>
    </w:p>
    <w:p w:rsidR="00E37530" w:rsidRPr="00E37530" w:rsidRDefault="00E37530" w:rsidP="00E37530">
      <w:pPr>
        <w:tabs>
          <w:tab w:val="left" w:pos="1080"/>
        </w:tabs>
        <w:ind w:firstLine="540"/>
        <w:rPr>
          <w:highlight w:val="yellow"/>
        </w:rPr>
      </w:pPr>
      <w:r w:rsidRPr="00E37530">
        <w:rPr>
          <w:highlight w:val="yellow"/>
        </w:rPr>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E37530" w:rsidRPr="00E37530" w:rsidRDefault="00E37530" w:rsidP="00E37530">
      <w:pPr>
        <w:tabs>
          <w:tab w:val="left" w:pos="1080"/>
        </w:tabs>
        <w:ind w:firstLine="540"/>
        <w:rPr>
          <w:highlight w:val="yellow"/>
        </w:rPr>
      </w:pPr>
      <w:r w:rsidRPr="00E37530">
        <w:rPr>
          <w:highlight w:val="yellow"/>
        </w:rPr>
        <w:t xml:space="preserve">Срок выполнения поставок (работ, услуг): </w:t>
      </w:r>
    </w:p>
    <w:p w:rsidR="00E37530" w:rsidRPr="00E37530" w:rsidRDefault="00E37530" w:rsidP="00E37530">
      <w:pPr>
        <w:tabs>
          <w:tab w:val="left" w:pos="1080"/>
        </w:tabs>
        <w:ind w:firstLine="540"/>
        <w:rPr>
          <w:highlight w:val="yellow"/>
        </w:rPr>
      </w:pPr>
      <w:r w:rsidRPr="00E37530">
        <w:rPr>
          <w:highlight w:val="yellow"/>
        </w:rPr>
        <w:t>Начало выполнения __________________________________.</w:t>
      </w:r>
    </w:p>
    <w:p w:rsidR="00E37530" w:rsidRPr="004D0F20" w:rsidRDefault="00E37530" w:rsidP="00E37530">
      <w:pPr>
        <w:tabs>
          <w:tab w:val="left" w:pos="1080"/>
        </w:tabs>
        <w:ind w:firstLine="540"/>
      </w:pPr>
      <w:r w:rsidRPr="00E37530">
        <w:rPr>
          <w:highlight w:val="yellow"/>
        </w:rPr>
        <w:t>Окончание _______________________________.</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 xml:space="preserve">Настоящая заявка имеет правовой статус оферты и действует </w:t>
      </w:r>
      <w:r w:rsidRPr="00C40027">
        <w:t>в течение 90 дней со дня, следующего за днем окончания подачи заявок</w:t>
      </w:r>
      <w:r w:rsidRPr="004D0F20">
        <w:t>.</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pPr>
      <w:r w:rsidRPr="004D0F20">
        <w:t>Данная Заявка подается с пониманием того, что:</w:t>
      </w:r>
    </w:p>
    <w:p w:rsidR="00313CEA" w:rsidRPr="004D0F20" w:rsidRDefault="00313CEA" w:rsidP="00313CEA">
      <w:pPr>
        <w:tabs>
          <w:tab w:val="left" w:pos="1080"/>
        </w:tabs>
        <w:ind w:firstLine="540"/>
      </w:pPr>
      <w:r w:rsidRPr="004D0F20">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313CEA" w:rsidRPr="004D0F20" w:rsidRDefault="00313CEA" w:rsidP="00313CEA">
      <w:pPr>
        <w:tabs>
          <w:tab w:val="left" w:pos="1080"/>
        </w:tabs>
        <w:ind w:firstLine="540"/>
      </w:pPr>
      <w:r w:rsidRPr="004D0F20">
        <w:t>вы оставляете за собой право:</w:t>
      </w:r>
    </w:p>
    <w:p w:rsidR="00313CEA" w:rsidRPr="004D0F20" w:rsidRDefault="00313CEA" w:rsidP="0022254C">
      <w:pPr>
        <w:widowControl w:val="0"/>
        <w:numPr>
          <w:ilvl w:val="0"/>
          <w:numId w:val="34"/>
        </w:numPr>
        <w:tabs>
          <w:tab w:val="left" w:pos="1080"/>
        </w:tabs>
        <w:spacing w:after="0"/>
      </w:pPr>
      <w:r w:rsidRPr="004D0F20">
        <w:t>отклонить заявки с ценами, превышающими начальную (максимальную) цену договора (цену лота);</w:t>
      </w:r>
    </w:p>
    <w:p w:rsidR="00313CEA" w:rsidRPr="004D0F20" w:rsidRDefault="00313CEA" w:rsidP="0022254C">
      <w:pPr>
        <w:widowControl w:val="0"/>
        <w:numPr>
          <w:ilvl w:val="0"/>
          <w:numId w:val="34"/>
        </w:numPr>
        <w:tabs>
          <w:tab w:val="left" w:pos="1080"/>
        </w:tabs>
        <w:spacing w:after="0"/>
      </w:pPr>
      <w:r w:rsidRPr="004D0F20">
        <w:t>принять или отклонить любую заявку в соответствии с условиями документации о закупке;</w:t>
      </w:r>
    </w:p>
    <w:p w:rsidR="00313CEA" w:rsidRPr="004D0F20" w:rsidRDefault="00313CEA" w:rsidP="0022254C">
      <w:pPr>
        <w:widowControl w:val="0"/>
        <w:numPr>
          <w:ilvl w:val="0"/>
          <w:numId w:val="34"/>
        </w:numPr>
        <w:tabs>
          <w:tab w:val="left" w:pos="1080"/>
        </w:tabs>
        <w:spacing w:after="0"/>
      </w:pPr>
      <w:r w:rsidRPr="004D0F20">
        <w:t>отклонить все заявки.</w:t>
      </w:r>
    </w:p>
    <w:p w:rsidR="00313CEA" w:rsidRPr="004D0F20" w:rsidRDefault="00313CEA" w:rsidP="00313CEA">
      <w:pPr>
        <w:tabs>
          <w:tab w:val="left" w:pos="1080"/>
        </w:tabs>
        <w:ind w:firstLine="540"/>
      </w:pPr>
      <w:r w:rsidRPr="004D0F20">
        <w:t>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xml:space="preserve">) при подаче настоящей оферты принимает на себя следующие обязательства, связанные с подачей заявки на участие в закупке: </w:t>
      </w:r>
    </w:p>
    <w:p w:rsidR="00313CEA" w:rsidRPr="004D0F20" w:rsidRDefault="00313CEA" w:rsidP="0022254C">
      <w:pPr>
        <w:widowControl w:val="0"/>
        <w:numPr>
          <w:ilvl w:val="0"/>
          <w:numId w:val="35"/>
        </w:numPr>
        <w:tabs>
          <w:tab w:val="left" w:pos="1080"/>
        </w:tabs>
        <w:spacing w:after="0"/>
      </w:pPr>
      <w:r w:rsidRPr="004D0F20">
        <w:t>не изменять (не вносить изменения) и/или не отзывать свою Заявку в течение срока ее действия после истечения срока окончания подачи Заявок;</w:t>
      </w:r>
    </w:p>
    <w:p w:rsidR="00313CEA" w:rsidRPr="004D0F20" w:rsidRDefault="00313CEA" w:rsidP="0022254C">
      <w:pPr>
        <w:widowControl w:val="0"/>
        <w:numPr>
          <w:ilvl w:val="0"/>
          <w:numId w:val="35"/>
        </w:numPr>
        <w:tabs>
          <w:tab w:val="left" w:pos="1080"/>
        </w:tabs>
        <w:spacing w:after="0"/>
      </w:pPr>
      <w:r w:rsidRPr="004D0F20">
        <w:t xml:space="preserve">предоставлять достоверные и неискаженные документы, сведения и/или информацию, приведенные в составе Заявки; </w:t>
      </w:r>
    </w:p>
    <w:p w:rsidR="00313CEA" w:rsidRPr="004D0F20" w:rsidRDefault="00313CEA" w:rsidP="0022254C">
      <w:pPr>
        <w:widowControl w:val="0"/>
        <w:numPr>
          <w:ilvl w:val="0"/>
          <w:numId w:val="35"/>
        </w:numPr>
        <w:tabs>
          <w:tab w:val="left" w:pos="1080"/>
        </w:tabs>
        <w:spacing w:after="0"/>
      </w:pPr>
      <w:r w:rsidRPr="004D0F20">
        <w:t>заключить договор в установленном в документации о закупке порядке, в случае признания ____________________(</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Победителем/участником, предложившим  наилучшую заявку, либо единственным Участником, соответствующим требованиям документ</w:t>
      </w:r>
      <w:r>
        <w:t>ации о закупке.</w:t>
      </w:r>
    </w:p>
    <w:p w:rsidR="00313CEA" w:rsidRPr="004D0F20" w:rsidRDefault="00313CEA" w:rsidP="00313CEA">
      <w:pPr>
        <w:widowControl w:val="0"/>
        <w:tabs>
          <w:tab w:val="left" w:pos="1080"/>
        </w:tabs>
        <w:ind w:left="1260"/>
      </w:pPr>
    </w:p>
    <w:p w:rsidR="00313CEA" w:rsidRPr="004D0F20" w:rsidRDefault="00313CEA" w:rsidP="00313CEA">
      <w:pPr>
        <w:tabs>
          <w:tab w:val="left" w:pos="1080"/>
        </w:tabs>
        <w:ind w:firstLine="540"/>
      </w:pPr>
      <w:r w:rsidRPr="004D0F20">
        <w:t>Я, нижеподписавшийся, настоящим удостоверяю, что на момент подписания настоящей заявки ______________ (</w:t>
      </w:r>
      <w:r w:rsidRPr="004D0F20">
        <w:rPr>
          <w:i/>
        </w:rPr>
        <w:t>Наименование Участника, при подаче заявки коллективным участником указывается лидер и состав коллективного участника</w:t>
      </w:r>
      <w:r w:rsidRPr="004D0F20">
        <w:t>) полностью удовлетворяет требованиям к Участникам закупки и в частности: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правоспособным;</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является полностью дееспособным [</w:t>
      </w:r>
      <w:r w:rsidRPr="004D0F20">
        <w:rPr>
          <w:rStyle w:val="FTN-"/>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4D0F20">
        <w:t>;</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313CEA" w:rsidRPr="004D0F20" w:rsidRDefault="00313CEA" w:rsidP="0022254C">
      <w:pPr>
        <w:widowControl w:val="0"/>
        <w:numPr>
          <w:ilvl w:val="0"/>
          <w:numId w:val="33"/>
        </w:numPr>
        <w:tabs>
          <w:tab w:val="num" w:pos="1080"/>
          <w:tab w:val="num" w:pos="1620"/>
        </w:tabs>
        <w:autoSpaceDE w:val="0"/>
        <w:autoSpaceDN w:val="0"/>
        <w:adjustRightInd w:val="0"/>
        <w:spacing w:after="0" w:line="288" w:lineRule="auto"/>
        <w:ind w:left="0" w:firstLine="709"/>
        <w:textAlignment w:val="baseline"/>
      </w:pPr>
      <w:r w:rsidRPr="004D0F20">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313CEA" w:rsidRPr="004D0F20" w:rsidRDefault="00313CEA" w:rsidP="0022254C">
      <w:pPr>
        <w:widowControl w:val="0"/>
        <w:numPr>
          <w:ilvl w:val="0"/>
          <w:numId w:val="33"/>
        </w:numPr>
        <w:tabs>
          <w:tab w:val="num" w:pos="1080"/>
          <w:tab w:val="num" w:pos="1620"/>
        </w:tabs>
        <w:autoSpaceDE w:val="0"/>
        <w:autoSpaceDN w:val="0"/>
        <w:adjustRightInd w:val="0"/>
        <w:spacing w:after="120"/>
        <w:ind w:left="0" w:firstLine="709"/>
        <w:textAlignment w:val="baseline"/>
      </w:pPr>
      <w:r w:rsidRPr="004D0F20">
        <w:t>не находится  в процессе ликвидации, не имеет вступившего в силу решения арбитражного суда о признании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банкротом и об открытии конкурсного производства, на имущество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в части существенной для исполнения договора, не наложен арест, экономическая деятельность  ________________________(</w:t>
      </w:r>
      <w:r w:rsidRPr="004D0F20">
        <w:rPr>
          <w:i/>
          <w:iCs/>
        </w:rPr>
        <w:t xml:space="preserve">Наименование Участника, </w:t>
      </w:r>
      <w:r w:rsidRPr="004D0F20">
        <w:rPr>
          <w:i/>
        </w:rPr>
        <w:t>при подаче заявки коллективным участником указывается лидер и состав коллективного участника</w:t>
      </w:r>
      <w:r w:rsidRPr="004D0F20">
        <w:t>)  не приостановлена.</w:t>
      </w:r>
    </w:p>
    <w:p w:rsidR="00313CEA" w:rsidRPr="004D0F20" w:rsidRDefault="00313CEA" w:rsidP="00313CEA">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313CEA" w:rsidRPr="004D0F20" w:rsidTr="00B301FE">
        <w:tc>
          <w:tcPr>
            <w:tcW w:w="3960" w:type="dxa"/>
            <w:tcBorders>
              <w:bottom w:val="single" w:sz="4" w:space="0" w:color="auto"/>
            </w:tcBorders>
          </w:tcPr>
          <w:p w:rsidR="00313CEA" w:rsidRPr="004D0F20" w:rsidRDefault="00313CEA" w:rsidP="00B301FE">
            <w:pPr>
              <w:tabs>
                <w:tab w:val="left" w:pos="1080"/>
              </w:tabs>
              <w:ind w:firstLine="540"/>
              <w:rPr>
                <w:sz w:val="20"/>
                <w:szCs w:val="20"/>
              </w:rPr>
            </w:pPr>
          </w:p>
        </w:tc>
        <w:tc>
          <w:tcPr>
            <w:tcW w:w="860" w:type="dxa"/>
          </w:tcPr>
          <w:p w:rsidR="00313CEA" w:rsidRPr="004D0F20" w:rsidRDefault="00313CEA" w:rsidP="00B301FE">
            <w:pPr>
              <w:tabs>
                <w:tab w:val="left" w:pos="1080"/>
              </w:tabs>
              <w:ind w:firstLine="540"/>
              <w:rPr>
                <w:sz w:val="20"/>
                <w:szCs w:val="20"/>
              </w:rPr>
            </w:pPr>
          </w:p>
        </w:tc>
        <w:tc>
          <w:tcPr>
            <w:tcW w:w="5245" w:type="dxa"/>
            <w:tcBorders>
              <w:bottom w:val="single" w:sz="4" w:space="0" w:color="auto"/>
            </w:tcBorders>
          </w:tcPr>
          <w:p w:rsidR="00313CEA" w:rsidRPr="004D0F20" w:rsidRDefault="00313CEA" w:rsidP="00B301FE">
            <w:pPr>
              <w:tabs>
                <w:tab w:val="left" w:pos="1080"/>
              </w:tabs>
              <w:ind w:firstLine="540"/>
              <w:rPr>
                <w:sz w:val="20"/>
                <w:szCs w:val="20"/>
              </w:rPr>
            </w:pPr>
          </w:p>
        </w:tc>
      </w:tr>
      <w:tr w:rsidR="00313CEA" w:rsidRPr="004D0F20" w:rsidTr="00B301FE">
        <w:tc>
          <w:tcPr>
            <w:tcW w:w="3960"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(подпись уполномоченного представителя)</w:t>
            </w:r>
          </w:p>
        </w:tc>
        <w:tc>
          <w:tcPr>
            <w:tcW w:w="860" w:type="dxa"/>
          </w:tcPr>
          <w:p w:rsidR="00313CEA" w:rsidRPr="004D0F20" w:rsidRDefault="00313CEA" w:rsidP="00B301FE">
            <w:pPr>
              <w:tabs>
                <w:tab w:val="left" w:pos="1080"/>
              </w:tabs>
              <w:ind w:firstLine="540"/>
              <w:rPr>
                <w:sz w:val="20"/>
                <w:szCs w:val="20"/>
              </w:rPr>
            </w:pPr>
          </w:p>
        </w:tc>
        <w:tc>
          <w:tcPr>
            <w:tcW w:w="5245" w:type="dxa"/>
            <w:tcBorders>
              <w:top w:val="single" w:sz="4" w:space="0" w:color="auto"/>
            </w:tcBorders>
          </w:tcPr>
          <w:p w:rsidR="00313CEA" w:rsidRPr="004D0F20" w:rsidRDefault="00313CEA" w:rsidP="00B301FE">
            <w:pPr>
              <w:tabs>
                <w:tab w:val="left" w:pos="1080"/>
              </w:tabs>
              <w:rPr>
                <w:sz w:val="20"/>
                <w:szCs w:val="20"/>
              </w:rPr>
            </w:pPr>
            <w:r w:rsidRPr="004D0F20">
              <w:rPr>
                <w:sz w:val="20"/>
                <w:szCs w:val="20"/>
              </w:rPr>
              <w:t>(фамилия, имя, отчество подписавшего, должность)</w:t>
            </w:r>
          </w:p>
        </w:tc>
      </w:tr>
    </w:tbl>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rPr>
      </w:pPr>
      <w:r w:rsidRPr="004D0F20">
        <w:rPr>
          <w:b/>
        </w:rPr>
        <w:t>М.П.</w:t>
      </w:r>
    </w:p>
    <w:p w:rsidR="00313CEA" w:rsidRPr="004D0F20" w:rsidRDefault="00313CEA" w:rsidP="00313CEA">
      <w:pPr>
        <w:tabs>
          <w:tab w:val="left" w:pos="1080"/>
        </w:tabs>
        <w:ind w:firstLine="540"/>
      </w:pPr>
    </w:p>
    <w:p w:rsidR="00313CEA" w:rsidRPr="004D0F20" w:rsidRDefault="00313CEA" w:rsidP="00313CEA">
      <w:pPr>
        <w:tabs>
          <w:tab w:val="left" w:pos="1080"/>
        </w:tabs>
        <w:ind w:firstLine="540"/>
        <w:rPr>
          <w:b/>
          <w:sz w:val="20"/>
          <w:szCs w:val="20"/>
        </w:rPr>
      </w:pPr>
      <w:r w:rsidRPr="004D0F20">
        <w:rPr>
          <w:b/>
          <w:sz w:val="20"/>
          <w:szCs w:val="20"/>
        </w:rPr>
        <w:t>Инструкции по заполнению</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Данные инструкции не следует воспроизводить в документах, подготовленных Участником.</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313CEA"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Участник закупки должен указать срок действия заявки согласно требованиям документации о закупке.</w:t>
      </w:r>
    </w:p>
    <w:p w:rsidR="00313CEA" w:rsidRPr="004D0F20" w:rsidRDefault="00313CEA" w:rsidP="0022254C">
      <w:pPr>
        <w:numPr>
          <w:ilvl w:val="0"/>
          <w:numId w:val="36"/>
        </w:numPr>
        <w:tabs>
          <w:tab w:val="clear" w:pos="720"/>
          <w:tab w:val="num" w:pos="0"/>
          <w:tab w:val="num" w:pos="1080"/>
        </w:tabs>
        <w:spacing w:after="0"/>
        <w:ind w:left="0" w:firstLine="600"/>
        <w:rPr>
          <w:sz w:val="20"/>
          <w:szCs w:val="20"/>
        </w:rPr>
      </w:pPr>
      <w:r w:rsidRPr="004D0F20">
        <w:rPr>
          <w:sz w:val="20"/>
          <w:szCs w:val="20"/>
        </w:rPr>
        <w:t xml:space="preserve">Письмо должно быть подписано и скреплено печатью </w:t>
      </w:r>
      <w:r w:rsidR="00ED153E" w:rsidRPr="00C6671A">
        <w:rPr>
          <w:sz w:val="20"/>
          <w:szCs w:val="20"/>
          <w:highlight w:val="yellow"/>
        </w:rPr>
        <w:t>(при наличии печати)</w:t>
      </w:r>
      <w:r w:rsidR="00ED153E">
        <w:rPr>
          <w:sz w:val="20"/>
          <w:szCs w:val="20"/>
        </w:rPr>
        <w:t xml:space="preserve"> </w:t>
      </w:r>
      <w:r w:rsidRPr="004D0F20">
        <w:rPr>
          <w:sz w:val="20"/>
          <w:szCs w:val="20"/>
        </w:rPr>
        <w:t>в соответствии с требованиями документации о закупке, если Участником закупки является юридическое лицо, индивидуальный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313CEA" w:rsidRDefault="00313CEA" w:rsidP="00EC6E70">
      <w:pPr>
        <w:sectPr w:rsidR="00313CEA" w:rsidSect="0057413A">
          <w:footerReference w:type="default" r:id="rId14"/>
          <w:footerReference w:type="first" r:id="rId15"/>
          <w:pgSz w:w="11906" w:h="16838" w:code="9"/>
          <w:pgMar w:top="902" w:right="567" w:bottom="1077" w:left="1134" w:header="709" w:footer="709" w:gutter="0"/>
          <w:cols w:space="708"/>
          <w:titlePg/>
          <w:docGrid w:linePitch="360"/>
        </w:sectPr>
      </w:pPr>
    </w:p>
    <w:p w:rsidR="00313CEA" w:rsidRPr="00C70643" w:rsidRDefault="00313CEA" w:rsidP="00313CEA">
      <w:pPr>
        <w:pStyle w:val="21"/>
        <w:keepNext w:val="0"/>
        <w:widowControl w:val="0"/>
        <w:tabs>
          <w:tab w:val="clear" w:pos="576"/>
        </w:tabs>
        <w:spacing w:after="0"/>
        <w:ind w:left="0" w:firstLine="0"/>
        <w:rPr>
          <w:sz w:val="24"/>
          <w:szCs w:val="24"/>
        </w:rPr>
      </w:pPr>
      <w:bookmarkStart w:id="206" w:name="_Toc536483690"/>
      <w:bookmarkStart w:id="207" w:name="_Toc5779017"/>
      <w:bookmarkStart w:id="208" w:name="_Toc536483696"/>
      <w:bookmarkStart w:id="209" w:name="_Ref166330580"/>
      <w:r>
        <w:rPr>
          <w:sz w:val="24"/>
          <w:szCs w:val="24"/>
        </w:rPr>
        <w:t xml:space="preserve">ФОРМА </w:t>
      </w:r>
      <w:r w:rsidR="00EC6E70">
        <w:rPr>
          <w:sz w:val="24"/>
          <w:szCs w:val="24"/>
        </w:rPr>
        <w:t>3</w:t>
      </w:r>
      <w:r>
        <w:rPr>
          <w:sz w:val="24"/>
          <w:szCs w:val="24"/>
        </w:rPr>
        <w:t>. ТЕХНИЧЕСКОЕ ПРЕДЛОЖЕНИЕ</w:t>
      </w:r>
      <w:bookmarkEnd w:id="206"/>
      <w:bookmarkEnd w:id="207"/>
    </w:p>
    <w:p w:rsidR="00ED153E" w:rsidRDefault="00ED153E" w:rsidP="00ED153E">
      <w:pPr>
        <w:jc w:val="center"/>
      </w:pPr>
      <w:bookmarkStart w:id="210" w:name="_Toc298234710"/>
      <w:bookmarkStart w:id="211" w:name="_Toc255987072"/>
      <w:bookmarkStart w:id="212" w:name="_Toc307936260"/>
      <w:bookmarkStart w:id="213" w:name="_Toc119343918"/>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widowControl w:val="0"/>
        <w:tabs>
          <w:tab w:val="num" w:pos="1134"/>
        </w:tabs>
        <w:jc w:val="center"/>
        <w:outlineLvl w:val="1"/>
        <w:rPr>
          <w:b/>
        </w:rPr>
      </w:pPr>
    </w:p>
    <w:p w:rsidR="00313CEA" w:rsidRPr="004D0F20" w:rsidRDefault="00313CEA" w:rsidP="00313CEA">
      <w:pPr>
        <w:widowControl w:val="0"/>
        <w:tabs>
          <w:tab w:val="num" w:pos="1134"/>
        </w:tabs>
        <w:jc w:val="center"/>
        <w:outlineLvl w:val="1"/>
        <w:rPr>
          <w:b/>
        </w:rPr>
      </w:pPr>
      <w:bookmarkStart w:id="214" w:name="_Toc536483691"/>
      <w:bookmarkStart w:id="215" w:name="_Toc536567159"/>
      <w:bookmarkStart w:id="216" w:name="_Toc5779018"/>
      <w:r w:rsidRPr="004D0F20">
        <w:rPr>
          <w:b/>
        </w:rPr>
        <w:t>Техническое предложение</w:t>
      </w:r>
      <w:bookmarkEnd w:id="214"/>
      <w:bookmarkEnd w:id="215"/>
      <w:bookmarkEnd w:id="216"/>
      <w:r w:rsidRPr="004D0F20">
        <w:rPr>
          <w:b/>
        </w:rPr>
        <w:t xml:space="preserve"> </w:t>
      </w:r>
      <w:bookmarkEnd w:id="210"/>
      <w:bookmarkEnd w:id="211"/>
      <w:bookmarkEnd w:id="212"/>
    </w:p>
    <w:p w:rsidR="00313CEA" w:rsidRPr="004D0F20" w:rsidRDefault="00313CEA" w:rsidP="00313CEA">
      <w:pPr>
        <w:widowControl w:val="0"/>
        <w:autoSpaceDE w:val="0"/>
        <w:autoSpaceDN w:val="0"/>
        <w:adjustRightInd w:val="0"/>
        <w:jc w:val="center"/>
        <w:rPr>
          <w:b/>
        </w:rPr>
      </w:pPr>
    </w:p>
    <w:p w:rsidR="00313CEA" w:rsidRPr="004D0F20" w:rsidRDefault="00313CEA" w:rsidP="00313CEA">
      <w:pPr>
        <w:widowControl w:val="0"/>
        <w:tabs>
          <w:tab w:val="left" w:pos="1080"/>
        </w:tabs>
        <w:ind w:firstLine="540"/>
        <w:rPr>
          <w:b/>
        </w:rPr>
      </w:pPr>
      <w:bookmarkStart w:id="217" w:name="_Toc247081498"/>
      <w:r w:rsidRPr="004D0F20">
        <w:rPr>
          <w:b/>
        </w:rPr>
        <w:t xml:space="preserve">Способ и наименование закупки _______________________________________ </w:t>
      </w:r>
    </w:p>
    <w:bookmarkEnd w:id="217"/>
    <w:p w:rsidR="00E543E2" w:rsidRPr="00EC6E70" w:rsidRDefault="00E543E2" w:rsidP="00E543E2">
      <w:pPr>
        <w:tabs>
          <w:tab w:val="left" w:pos="1080"/>
        </w:tabs>
        <w:ind w:firstLine="540"/>
      </w:pPr>
      <w:r w:rsidRPr="00EC6E70">
        <w:rPr>
          <w:b/>
        </w:rPr>
        <w:t>Участник закупки:</w:t>
      </w:r>
      <w:r w:rsidRPr="00EC6E70">
        <w:t xml:space="preserve"> ________________________________ </w:t>
      </w:r>
    </w:p>
    <w:p w:rsidR="00313CEA" w:rsidRPr="00EC6E70" w:rsidRDefault="00313CEA" w:rsidP="00313CEA">
      <w:pPr>
        <w:widowControl w:val="0"/>
        <w:tabs>
          <w:tab w:val="left" w:pos="1080"/>
        </w:tabs>
        <w:ind w:firstLine="540"/>
      </w:pPr>
    </w:p>
    <w:p w:rsidR="00313CEA" w:rsidRPr="00EC6E70" w:rsidRDefault="00313CEA" w:rsidP="00313CEA">
      <w:pPr>
        <w:widowControl w:val="0"/>
        <w:tabs>
          <w:tab w:val="left" w:pos="1080"/>
        </w:tabs>
        <w:ind w:firstLine="540"/>
        <w:jc w:val="center"/>
        <w:rPr>
          <w:b/>
          <w:i/>
        </w:rPr>
      </w:pPr>
      <w:bookmarkStart w:id="218" w:name="_Toc247081499"/>
      <w:r w:rsidRPr="00EC6E70">
        <w:rPr>
          <w:b/>
          <w:i/>
        </w:rPr>
        <w:t>Суть технического предложения</w:t>
      </w:r>
      <w:bookmarkEnd w:id="218"/>
    </w:p>
    <w:p w:rsidR="00313CEA" w:rsidRPr="00EC6E70" w:rsidRDefault="00313CEA" w:rsidP="00313CEA">
      <w:pPr>
        <w:widowControl w:val="0"/>
        <w:tabs>
          <w:tab w:val="left" w:pos="1080"/>
        </w:tabs>
        <w:ind w:firstLine="540"/>
        <w:rPr>
          <w:b/>
          <w:sz w:val="20"/>
          <w:szCs w:val="20"/>
        </w:rPr>
      </w:pPr>
      <w:bookmarkStart w:id="219" w:name="_Toc247081501"/>
    </w:p>
    <w:p w:rsidR="00E543E2" w:rsidRPr="00EC6E70" w:rsidRDefault="00E543E2" w:rsidP="00E543E2">
      <w:pPr>
        <w:suppressAutoHyphens/>
        <w:ind w:firstLine="567"/>
        <w:contextualSpacing/>
        <w:rPr>
          <w:bCs/>
          <w:lang w:eastAsia="ar-SA"/>
        </w:rPr>
      </w:pPr>
    </w:p>
    <w:tbl>
      <w:tblPr>
        <w:tblW w:w="0" w:type="auto"/>
        <w:tblInd w:w="108" w:type="dxa"/>
        <w:tblLook w:val="01E0" w:firstRow="1" w:lastRow="1" w:firstColumn="1" w:lastColumn="1" w:noHBand="0" w:noVBand="0"/>
      </w:tblPr>
      <w:tblGrid>
        <w:gridCol w:w="3960"/>
        <w:gridCol w:w="1143"/>
        <w:gridCol w:w="4820"/>
      </w:tblGrid>
      <w:tr w:rsidR="00E543E2" w:rsidRPr="00EC6E70" w:rsidTr="00B301FE">
        <w:tc>
          <w:tcPr>
            <w:tcW w:w="3960" w:type="dxa"/>
            <w:tcBorders>
              <w:bottom w:val="single" w:sz="4" w:space="0" w:color="auto"/>
            </w:tcBorders>
          </w:tcPr>
          <w:p w:rsidR="00E543E2" w:rsidRPr="00EC6E70" w:rsidRDefault="00E543E2" w:rsidP="00B301FE">
            <w:pPr>
              <w:suppressAutoHyphens/>
              <w:ind w:firstLine="567"/>
              <w:contextualSpacing/>
              <w:rPr>
                <w:bCs/>
                <w:lang w:eastAsia="ar-SA"/>
              </w:rPr>
            </w:pPr>
          </w:p>
        </w:tc>
        <w:tc>
          <w:tcPr>
            <w:tcW w:w="1143" w:type="dxa"/>
          </w:tcPr>
          <w:p w:rsidR="00E543E2" w:rsidRPr="00EC6E70" w:rsidRDefault="00E543E2" w:rsidP="00B301FE">
            <w:pPr>
              <w:suppressAutoHyphens/>
              <w:ind w:firstLine="567"/>
              <w:contextualSpacing/>
              <w:rPr>
                <w:bCs/>
                <w:lang w:eastAsia="ar-SA"/>
              </w:rPr>
            </w:pPr>
          </w:p>
        </w:tc>
        <w:tc>
          <w:tcPr>
            <w:tcW w:w="4820" w:type="dxa"/>
            <w:tcBorders>
              <w:bottom w:val="single" w:sz="4" w:space="0" w:color="auto"/>
            </w:tcBorders>
          </w:tcPr>
          <w:p w:rsidR="00E543E2" w:rsidRPr="00EC6E70" w:rsidRDefault="00E543E2" w:rsidP="00B301FE">
            <w:pPr>
              <w:suppressAutoHyphens/>
              <w:ind w:firstLine="567"/>
              <w:contextualSpacing/>
              <w:rPr>
                <w:bCs/>
                <w:lang w:eastAsia="ar-SA"/>
              </w:rPr>
            </w:pPr>
          </w:p>
        </w:tc>
      </w:tr>
      <w:tr w:rsidR="00E543E2" w:rsidRPr="00EC6E70" w:rsidTr="00B301FE">
        <w:tc>
          <w:tcPr>
            <w:tcW w:w="396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(подпись уполномоченного представителя)</w:t>
            </w:r>
          </w:p>
        </w:tc>
        <w:tc>
          <w:tcPr>
            <w:tcW w:w="1143" w:type="dxa"/>
          </w:tcPr>
          <w:p w:rsidR="00E543E2" w:rsidRPr="00EC6E70" w:rsidRDefault="00E543E2" w:rsidP="00B301FE">
            <w:pPr>
              <w:suppressAutoHyphens/>
              <w:ind w:firstLine="34"/>
              <w:contextualSpacing/>
              <w:rPr>
                <w:bCs/>
                <w:sz w:val="20"/>
                <w:lang w:eastAsia="ar-SA"/>
              </w:rPr>
            </w:pPr>
          </w:p>
        </w:tc>
        <w:tc>
          <w:tcPr>
            <w:tcW w:w="4820" w:type="dxa"/>
            <w:tcBorders>
              <w:top w:val="single" w:sz="4" w:space="0" w:color="auto"/>
            </w:tcBorders>
          </w:tcPr>
          <w:p w:rsidR="00E543E2" w:rsidRPr="00EC6E70" w:rsidRDefault="00E543E2" w:rsidP="00B301FE">
            <w:pPr>
              <w:suppressAutoHyphens/>
              <w:ind w:firstLine="34"/>
              <w:contextualSpacing/>
              <w:rPr>
                <w:bCs/>
                <w:sz w:val="20"/>
                <w:lang w:eastAsia="ar-SA"/>
              </w:rPr>
            </w:pPr>
            <w:r w:rsidRPr="00EC6E70">
              <w:rPr>
                <w:bCs/>
                <w:sz w:val="20"/>
                <w:lang w:eastAsia="ar-SA"/>
              </w:rPr>
              <w:t>(фамилия, имя, отчество подписавшего, должность)</w:t>
            </w:r>
          </w:p>
        </w:tc>
      </w:tr>
    </w:tbl>
    <w:p w:rsidR="00E543E2" w:rsidRPr="00EC6E70" w:rsidRDefault="00E543E2" w:rsidP="00E543E2">
      <w:pPr>
        <w:suppressAutoHyphens/>
        <w:ind w:firstLine="567"/>
        <w:contextualSpacing/>
        <w:rPr>
          <w:b/>
          <w:bCs/>
          <w:lang w:eastAsia="ar-SA"/>
        </w:rPr>
      </w:pPr>
      <w:bookmarkStart w:id="220" w:name="_Toc247081500"/>
      <w:r w:rsidRPr="00EC6E70">
        <w:rPr>
          <w:b/>
          <w:bCs/>
          <w:lang w:eastAsia="ar-SA"/>
        </w:rPr>
        <w:t>М.П.</w:t>
      </w:r>
      <w:bookmarkEnd w:id="220"/>
    </w:p>
    <w:p w:rsidR="00313CEA" w:rsidRPr="00EC6E70" w:rsidRDefault="00313CEA" w:rsidP="00313CEA">
      <w:pPr>
        <w:widowControl w:val="0"/>
        <w:tabs>
          <w:tab w:val="left" w:pos="1080"/>
        </w:tabs>
        <w:ind w:firstLine="540"/>
        <w:rPr>
          <w:b/>
          <w:sz w:val="20"/>
          <w:szCs w:val="20"/>
        </w:rPr>
      </w:pPr>
    </w:p>
    <w:p w:rsidR="00313CEA" w:rsidRPr="00EC6E70" w:rsidRDefault="00313CEA" w:rsidP="00313CEA">
      <w:pPr>
        <w:widowControl w:val="0"/>
        <w:tabs>
          <w:tab w:val="left" w:pos="1080"/>
        </w:tabs>
        <w:ind w:firstLine="540"/>
        <w:rPr>
          <w:b/>
          <w:sz w:val="20"/>
          <w:szCs w:val="20"/>
        </w:rPr>
      </w:pPr>
      <w:r w:rsidRPr="00EC6E70">
        <w:rPr>
          <w:b/>
          <w:sz w:val="20"/>
          <w:szCs w:val="20"/>
        </w:rPr>
        <w:t>Инструкции по заполнению</w:t>
      </w:r>
      <w:bookmarkEnd w:id="219"/>
    </w:p>
    <w:p w:rsidR="00313CEA" w:rsidRPr="00EC6E70" w:rsidRDefault="00313CEA" w:rsidP="0022254C">
      <w:pPr>
        <w:widowControl w:val="0"/>
        <w:numPr>
          <w:ilvl w:val="0"/>
          <w:numId w:val="43"/>
        </w:numPr>
        <w:tabs>
          <w:tab w:val="clear" w:pos="720"/>
          <w:tab w:val="num" w:pos="1080"/>
        </w:tabs>
        <w:spacing w:after="0"/>
        <w:ind w:left="0" w:firstLine="600"/>
        <w:rPr>
          <w:sz w:val="20"/>
          <w:szCs w:val="20"/>
        </w:rPr>
      </w:pPr>
      <w:r w:rsidRPr="00EC6E70">
        <w:rPr>
          <w:sz w:val="20"/>
          <w:szCs w:val="20"/>
        </w:rPr>
        <w:t>Данные инструкции не следует воспроизводить в документах, подготовленных Участником.</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E543E2" w:rsidRPr="00EC6E70" w:rsidRDefault="00E543E2" w:rsidP="0022254C">
      <w:pPr>
        <w:widowControl w:val="0"/>
        <w:numPr>
          <w:ilvl w:val="0"/>
          <w:numId w:val="43"/>
        </w:numPr>
        <w:tabs>
          <w:tab w:val="clear" w:pos="720"/>
          <w:tab w:val="num" w:pos="1080"/>
        </w:tabs>
        <w:spacing w:after="0"/>
        <w:ind w:left="0" w:firstLine="600"/>
        <w:rPr>
          <w:sz w:val="20"/>
          <w:szCs w:val="20"/>
        </w:rPr>
      </w:pPr>
      <w:r w:rsidRPr="00EC6E70">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Выше приведена форма титульного листа Технического предложения. </w:t>
      </w:r>
    </w:p>
    <w:p w:rsidR="00313CEA" w:rsidRPr="00606376"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В тексте Технического предложения приводится информация в объеме, достаточном для анализа выполнения всех </w:t>
      </w:r>
      <w:r w:rsidRPr="00606376">
        <w:rPr>
          <w:sz w:val="20"/>
          <w:szCs w:val="20"/>
        </w:rPr>
        <w:t xml:space="preserve">требований части IV «ПРОЕКТ ДОГОВОРА» и части V «ТЕХНИЧЕСКАЯ ЧАСТЬ». </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313CEA" w:rsidRPr="004D0F20" w:rsidRDefault="00313CEA" w:rsidP="0022254C">
      <w:pPr>
        <w:widowControl w:val="0"/>
        <w:numPr>
          <w:ilvl w:val="0"/>
          <w:numId w:val="43"/>
        </w:numPr>
        <w:tabs>
          <w:tab w:val="clear" w:pos="720"/>
          <w:tab w:val="num" w:pos="1080"/>
        </w:tabs>
        <w:spacing w:after="0"/>
        <w:ind w:left="0" w:firstLine="600"/>
        <w:rPr>
          <w:sz w:val="20"/>
          <w:szCs w:val="20"/>
        </w:rPr>
      </w:pPr>
      <w:r w:rsidRPr="004D0F20">
        <w:rPr>
          <w:sz w:val="20"/>
          <w:szCs w:val="20"/>
        </w:rPr>
        <w:t xml:space="preserve">Участник в Техническом предложении должен представить таблицу соответствия своего предложения техническим требованиям </w:t>
      </w:r>
      <w:r>
        <w:rPr>
          <w:sz w:val="20"/>
          <w:szCs w:val="20"/>
        </w:rPr>
        <w:t xml:space="preserve">из </w:t>
      </w:r>
      <w:r w:rsidRPr="00606376">
        <w:rPr>
          <w:sz w:val="20"/>
          <w:szCs w:val="20"/>
        </w:rPr>
        <w:t>части V «ТЕХНИЧЕСКАЯ ЧАСТЬ»</w:t>
      </w:r>
      <w:r>
        <w:rPr>
          <w:sz w:val="20"/>
          <w:szCs w:val="20"/>
        </w:rPr>
        <w:t xml:space="preserve"> </w:t>
      </w:r>
      <w:r w:rsidRPr="004D0F20">
        <w:rPr>
          <w:sz w:val="20"/>
          <w:szCs w:val="20"/>
        </w:rPr>
        <w:t>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313CEA" w:rsidRPr="004D0F20" w:rsidTr="00B301FE">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w:t>
            </w:r>
          </w:p>
        </w:tc>
        <w:tc>
          <w:tcPr>
            <w:tcW w:w="662"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rPr>
                <w:sz w:val="20"/>
                <w:szCs w:val="20"/>
              </w:rPr>
            </w:pPr>
            <w:r w:rsidRPr="004D0F20">
              <w:rPr>
                <w:sz w:val="20"/>
                <w:szCs w:val="20"/>
              </w:rPr>
              <w:t>Ссылки на ПП</w:t>
            </w:r>
          </w:p>
        </w:tc>
      </w:tr>
      <w:tr w:rsidR="00313CEA" w:rsidRPr="004D0F20" w:rsidTr="00B301FE">
        <w:trPr>
          <w:trHeight w:val="245"/>
          <w:jc w:val="center"/>
        </w:trPr>
        <w:tc>
          <w:tcPr>
            <w:tcW w:w="493"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313CEA" w:rsidRPr="004D0F20" w:rsidRDefault="00313CEA" w:rsidP="00B301FE">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rPr>
                <w:sz w:val="20"/>
                <w:szCs w:val="20"/>
              </w:rPr>
            </w:pPr>
            <w:r w:rsidRPr="004D0F20">
              <w:rPr>
                <w:sz w:val="20"/>
                <w:szCs w:val="20"/>
              </w:rPr>
              <w:t>№:</w:t>
            </w:r>
          </w:p>
        </w:tc>
        <w:tc>
          <w:tcPr>
            <w:tcW w:w="3707" w:type="pct"/>
            <w:gridSpan w:val="3"/>
          </w:tcPr>
          <w:p w:rsidR="00313CEA" w:rsidRPr="004D0F20" w:rsidRDefault="00313CEA" w:rsidP="00B301FE">
            <w:pPr>
              <w:widowControl w:val="0"/>
              <w:tabs>
                <w:tab w:val="left" w:pos="1080"/>
              </w:tabs>
              <w:ind w:firstLine="540"/>
              <w:rPr>
                <w:sz w:val="20"/>
                <w:szCs w:val="20"/>
              </w:rPr>
            </w:pPr>
          </w:p>
          <w:p w:rsidR="00313CEA" w:rsidRPr="004D0F20" w:rsidRDefault="00313CEA" w:rsidP="00B301FE">
            <w:pPr>
              <w:widowControl w:val="0"/>
              <w:tabs>
                <w:tab w:val="left" w:pos="1080"/>
              </w:tabs>
              <w:ind w:firstLine="540"/>
              <w:rPr>
                <w:sz w:val="20"/>
                <w:szCs w:val="20"/>
              </w:rPr>
            </w:pPr>
            <w:r w:rsidRPr="004D0F20">
              <w:rPr>
                <w:sz w:val="20"/>
                <w:szCs w:val="20"/>
              </w:rPr>
              <w:t>порядковый номер</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 п.п. ТТ:</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 xml:space="preserve">номер пункта Технических требований </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Выполнение:</w:t>
            </w:r>
          </w:p>
        </w:tc>
        <w:tc>
          <w:tcPr>
            <w:tcW w:w="3707" w:type="pct"/>
            <w:gridSpan w:val="3"/>
          </w:tcPr>
          <w:p w:rsidR="00313CEA" w:rsidRPr="004D0F20" w:rsidRDefault="00313CEA" w:rsidP="00B301FE">
            <w:pPr>
              <w:widowControl w:val="0"/>
              <w:tabs>
                <w:tab w:val="left" w:pos="1080"/>
              </w:tabs>
              <w:ind w:firstLine="540"/>
              <w:rPr>
                <w:sz w:val="20"/>
                <w:szCs w:val="20"/>
              </w:rPr>
            </w:pP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"да" - будет выполнен полностью</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"нет" - не будет выполнен</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ind w:firstLine="540"/>
              <w:rPr>
                <w:sz w:val="20"/>
                <w:szCs w:val="20"/>
              </w:rPr>
            </w:pP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"частично" – выполняется с "такими-то" ограничениями</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Пояснения:</w:t>
            </w:r>
          </w:p>
        </w:tc>
        <w:tc>
          <w:tcPr>
            <w:tcW w:w="3707" w:type="pct"/>
            <w:gridSpan w:val="3"/>
          </w:tcPr>
          <w:p w:rsidR="00313CEA" w:rsidRPr="004D0F20" w:rsidRDefault="00313CEA" w:rsidP="00B301FE">
            <w:pPr>
              <w:widowControl w:val="0"/>
              <w:tabs>
                <w:tab w:val="left" w:pos="1080"/>
              </w:tabs>
              <w:ind w:firstLine="540"/>
              <w:rPr>
                <w:sz w:val="20"/>
                <w:szCs w:val="20"/>
              </w:rPr>
            </w:pPr>
            <w:r w:rsidRPr="004D0F20">
              <w:rPr>
                <w:sz w:val="20"/>
                <w:szCs w:val="20"/>
              </w:rPr>
              <w:t>необходимые пояснения</w:t>
            </w:r>
          </w:p>
        </w:tc>
      </w:tr>
      <w:tr w:rsidR="00313CEA" w:rsidRPr="004D0F20" w:rsidTr="00B301FE">
        <w:tblPrEx>
          <w:jc w:val="left"/>
        </w:tblPrEx>
        <w:trPr>
          <w:gridBefore w:val="1"/>
          <w:gridAfter w:val="1"/>
          <w:wBefore w:w="231" w:type="pct"/>
          <w:wAfter w:w="120" w:type="pct"/>
        </w:trPr>
        <w:tc>
          <w:tcPr>
            <w:tcW w:w="941" w:type="pct"/>
            <w:gridSpan w:val="3"/>
          </w:tcPr>
          <w:p w:rsidR="00313CEA" w:rsidRPr="004D0F20" w:rsidRDefault="00313CEA" w:rsidP="00B301FE">
            <w:pPr>
              <w:widowControl w:val="0"/>
              <w:tabs>
                <w:tab w:val="left" w:pos="1080"/>
              </w:tabs>
              <w:rPr>
                <w:sz w:val="20"/>
                <w:szCs w:val="20"/>
              </w:rPr>
            </w:pPr>
            <w:r w:rsidRPr="004D0F20">
              <w:rPr>
                <w:sz w:val="20"/>
                <w:szCs w:val="20"/>
              </w:rPr>
              <w:t>Ссылки на ПП:</w:t>
            </w:r>
          </w:p>
        </w:tc>
        <w:tc>
          <w:tcPr>
            <w:tcW w:w="3707" w:type="pct"/>
            <w:gridSpan w:val="3"/>
          </w:tcPr>
          <w:p w:rsidR="00313CEA" w:rsidRPr="004D0F20" w:rsidRDefault="00313CEA" w:rsidP="00B301FE">
            <w:pPr>
              <w:widowControl w:val="0"/>
              <w:tabs>
                <w:tab w:val="left" w:pos="1080"/>
              </w:tabs>
              <w:ind w:left="459" w:firstLine="81"/>
              <w:rPr>
                <w:sz w:val="20"/>
                <w:szCs w:val="20"/>
              </w:rPr>
            </w:pPr>
            <w:r w:rsidRPr="004D0F20">
              <w:rPr>
                <w:sz w:val="20"/>
                <w:szCs w:val="20"/>
              </w:rPr>
              <w:t>номер пункта материалов Предложений Подрядчика (ПП), где приведены подробные объяснения</w:t>
            </w:r>
          </w:p>
        </w:tc>
      </w:tr>
    </w:tbl>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p>
    <w:p w:rsidR="00313CEA" w:rsidRPr="004D0F20" w:rsidRDefault="00313CEA" w:rsidP="00313CEA">
      <w:pPr>
        <w:widowControl w:val="0"/>
        <w:tabs>
          <w:tab w:val="left" w:pos="1080"/>
        </w:tabs>
        <w:ind w:firstLine="540"/>
        <w:rPr>
          <w:sz w:val="20"/>
          <w:szCs w:val="20"/>
        </w:rPr>
      </w:pPr>
      <w:r w:rsidRPr="004D0F20">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313CEA" w:rsidRPr="004D0F20" w:rsidTr="00B301FE">
        <w:tc>
          <w:tcPr>
            <w:tcW w:w="521"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 п/п</w:t>
            </w:r>
          </w:p>
        </w:tc>
        <w:tc>
          <w:tcPr>
            <w:tcW w:w="260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Наименование параметра</w:t>
            </w:r>
          </w:p>
        </w:tc>
        <w:tc>
          <w:tcPr>
            <w:tcW w:w="889"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Требуемое значение</w:t>
            </w:r>
          </w:p>
        </w:tc>
        <w:tc>
          <w:tcPr>
            <w:tcW w:w="985" w:type="pct"/>
            <w:tcBorders>
              <w:top w:val="double" w:sz="4" w:space="0" w:color="auto"/>
            </w:tcBorders>
            <w:vAlign w:val="center"/>
          </w:tcPr>
          <w:p w:rsidR="00313CEA" w:rsidRPr="004D0F20" w:rsidRDefault="00313CEA" w:rsidP="00B301FE">
            <w:pPr>
              <w:widowControl w:val="0"/>
              <w:tabs>
                <w:tab w:val="left" w:pos="1080"/>
              </w:tabs>
              <w:rPr>
                <w:sz w:val="20"/>
                <w:szCs w:val="20"/>
              </w:rPr>
            </w:pPr>
            <w:r w:rsidRPr="004D0F20">
              <w:rPr>
                <w:sz w:val="20"/>
                <w:szCs w:val="20"/>
              </w:rPr>
              <w:t>Предлагаемое Участником закупки</w:t>
            </w:r>
          </w:p>
        </w:tc>
      </w:tr>
      <w:tr w:rsidR="00313CEA" w:rsidRPr="004D0F20" w:rsidTr="00B301FE">
        <w:trPr>
          <w:trHeight w:val="371"/>
        </w:trPr>
        <w:tc>
          <w:tcPr>
            <w:tcW w:w="521" w:type="pct"/>
          </w:tcPr>
          <w:p w:rsidR="00313CEA" w:rsidRPr="004D0F20" w:rsidRDefault="00313CEA" w:rsidP="00B301FE">
            <w:pPr>
              <w:widowControl w:val="0"/>
              <w:tabs>
                <w:tab w:val="left" w:pos="1080"/>
              </w:tabs>
              <w:rPr>
                <w:sz w:val="20"/>
                <w:szCs w:val="20"/>
              </w:rPr>
            </w:pPr>
            <w:r w:rsidRPr="004D0F20">
              <w:rPr>
                <w:sz w:val="20"/>
                <w:szCs w:val="20"/>
              </w:rPr>
              <w:t>1.</w:t>
            </w:r>
          </w:p>
        </w:tc>
        <w:tc>
          <w:tcPr>
            <w:tcW w:w="2605" w:type="pct"/>
          </w:tcPr>
          <w:p w:rsidR="00313CEA" w:rsidRPr="004D0F20" w:rsidRDefault="00313CEA" w:rsidP="00B301FE">
            <w:pPr>
              <w:widowControl w:val="0"/>
              <w:tabs>
                <w:tab w:val="left" w:pos="1080"/>
              </w:tabs>
              <w:rPr>
                <w:sz w:val="20"/>
                <w:szCs w:val="20"/>
              </w:rPr>
            </w:pPr>
          </w:p>
        </w:tc>
        <w:tc>
          <w:tcPr>
            <w:tcW w:w="889" w:type="pct"/>
          </w:tcPr>
          <w:p w:rsidR="00313CEA" w:rsidRPr="004D0F20" w:rsidRDefault="00313CEA" w:rsidP="00B301FE">
            <w:pPr>
              <w:widowControl w:val="0"/>
              <w:tabs>
                <w:tab w:val="left" w:pos="1080"/>
              </w:tabs>
              <w:rPr>
                <w:sz w:val="20"/>
                <w:szCs w:val="20"/>
              </w:rPr>
            </w:pPr>
          </w:p>
        </w:tc>
        <w:tc>
          <w:tcPr>
            <w:tcW w:w="985" w:type="pct"/>
          </w:tcPr>
          <w:p w:rsidR="00313CEA" w:rsidRPr="004D0F20" w:rsidRDefault="00313CEA" w:rsidP="00B301FE">
            <w:pPr>
              <w:widowControl w:val="0"/>
              <w:tabs>
                <w:tab w:val="left" w:pos="1080"/>
              </w:tabs>
              <w:rPr>
                <w:sz w:val="20"/>
                <w:szCs w:val="20"/>
              </w:rPr>
            </w:pPr>
          </w:p>
        </w:tc>
      </w:tr>
      <w:tr w:rsidR="00313CEA" w:rsidRPr="004D0F20" w:rsidTr="00B301FE">
        <w:trPr>
          <w:trHeight w:val="198"/>
        </w:trPr>
        <w:tc>
          <w:tcPr>
            <w:tcW w:w="521" w:type="pct"/>
            <w:tcBorders>
              <w:bottom w:val="double" w:sz="4" w:space="0" w:color="auto"/>
            </w:tcBorders>
          </w:tcPr>
          <w:p w:rsidR="00313CEA" w:rsidRPr="004D0F20" w:rsidRDefault="00313CEA" w:rsidP="00B301FE">
            <w:pPr>
              <w:widowControl w:val="0"/>
              <w:tabs>
                <w:tab w:val="left" w:pos="1080"/>
              </w:tabs>
              <w:rPr>
                <w:sz w:val="20"/>
                <w:szCs w:val="20"/>
              </w:rPr>
            </w:pPr>
          </w:p>
        </w:tc>
        <w:tc>
          <w:tcPr>
            <w:tcW w:w="2605" w:type="pct"/>
            <w:tcBorders>
              <w:bottom w:val="double" w:sz="4" w:space="0" w:color="auto"/>
            </w:tcBorders>
          </w:tcPr>
          <w:p w:rsidR="00313CEA" w:rsidRPr="004D0F20" w:rsidRDefault="00313CEA" w:rsidP="00B301FE">
            <w:pPr>
              <w:widowControl w:val="0"/>
              <w:tabs>
                <w:tab w:val="left" w:pos="1080"/>
              </w:tabs>
              <w:rPr>
                <w:sz w:val="20"/>
                <w:szCs w:val="20"/>
              </w:rPr>
            </w:pPr>
          </w:p>
        </w:tc>
        <w:tc>
          <w:tcPr>
            <w:tcW w:w="889" w:type="pct"/>
            <w:tcBorders>
              <w:bottom w:val="double" w:sz="4" w:space="0" w:color="auto"/>
            </w:tcBorders>
          </w:tcPr>
          <w:p w:rsidR="00313CEA" w:rsidRPr="004D0F20" w:rsidRDefault="00313CEA" w:rsidP="00B301FE">
            <w:pPr>
              <w:widowControl w:val="0"/>
              <w:tabs>
                <w:tab w:val="left" w:pos="1080"/>
              </w:tabs>
              <w:rPr>
                <w:sz w:val="20"/>
                <w:szCs w:val="20"/>
              </w:rPr>
            </w:pPr>
          </w:p>
        </w:tc>
        <w:tc>
          <w:tcPr>
            <w:tcW w:w="985" w:type="pct"/>
            <w:tcBorders>
              <w:bottom w:val="double" w:sz="4" w:space="0" w:color="auto"/>
            </w:tcBorders>
          </w:tcPr>
          <w:p w:rsidR="00313CEA" w:rsidRPr="004D0F20" w:rsidRDefault="00313CEA" w:rsidP="00B301FE">
            <w:pPr>
              <w:widowControl w:val="0"/>
              <w:tabs>
                <w:tab w:val="left" w:pos="1080"/>
              </w:tabs>
              <w:rPr>
                <w:sz w:val="20"/>
                <w:szCs w:val="20"/>
              </w:rPr>
            </w:pPr>
          </w:p>
        </w:tc>
      </w:tr>
    </w:tbl>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 xml:space="preserve">сертификаты, ТУ, акты приемки/ экспертные заключения на поставляемое оборудование </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технического обслуживания;</w:t>
      </w:r>
    </w:p>
    <w:p w:rsidR="00E543E2" w:rsidRPr="00EC6E7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среднего ремонта, а также необходимых запасных частях;</w:t>
      </w:r>
    </w:p>
    <w:p w:rsidR="00E543E2" w:rsidRPr="004D0F20" w:rsidRDefault="00E543E2" w:rsidP="00E543E2">
      <w:pPr>
        <w:tabs>
          <w:tab w:val="left" w:pos="1276"/>
        </w:tabs>
        <w:ind w:left="1276" w:hanging="283"/>
        <w:rPr>
          <w:sz w:val="20"/>
          <w:szCs w:val="20"/>
        </w:rPr>
      </w:pPr>
      <w:r w:rsidRPr="00EC6E70">
        <w:rPr>
          <w:sz w:val="20"/>
          <w:szCs w:val="20"/>
        </w:rPr>
        <w:t>-</w:t>
      </w:r>
      <w:r w:rsidRPr="00EC6E70">
        <w:rPr>
          <w:sz w:val="20"/>
          <w:szCs w:val="20"/>
        </w:rPr>
        <w:tab/>
        <w:t>сведения о периодичности и объеме капитального ремонта, а также необходимых запасных частях.</w:t>
      </w:r>
    </w:p>
    <w:p w:rsidR="00E543E2" w:rsidRDefault="00E543E2" w:rsidP="00E543E2">
      <w:pPr>
        <w:widowControl w:val="0"/>
        <w:spacing w:after="0"/>
        <w:ind w:left="567"/>
        <w:rPr>
          <w:sz w:val="20"/>
          <w:szCs w:val="20"/>
        </w:rPr>
      </w:pPr>
    </w:p>
    <w:p w:rsidR="00313CEA" w:rsidRDefault="00313CEA" w:rsidP="0022254C">
      <w:pPr>
        <w:widowControl w:val="0"/>
        <w:numPr>
          <w:ilvl w:val="0"/>
          <w:numId w:val="43"/>
        </w:numPr>
        <w:tabs>
          <w:tab w:val="clear" w:pos="720"/>
          <w:tab w:val="num" w:pos="1080"/>
        </w:tabs>
        <w:spacing w:after="0"/>
        <w:ind w:left="0" w:firstLine="567"/>
        <w:rPr>
          <w:sz w:val="20"/>
          <w:szCs w:val="20"/>
        </w:rPr>
      </w:pPr>
      <w:r w:rsidRPr="004D0F20">
        <w:rPr>
          <w:sz w:val="20"/>
          <w:szCs w:val="20"/>
        </w:rPr>
        <w:t>Участник к Техническому предложению должен приложить файл технического предложения, выполненный в формате MS Word.</w:t>
      </w:r>
      <w:r>
        <w:rPr>
          <w:sz w:val="20"/>
          <w:szCs w:val="20"/>
        </w:rPr>
        <w:br w:type="page"/>
      </w:r>
    </w:p>
    <w:p w:rsidR="00313CEA" w:rsidRDefault="00313CEA" w:rsidP="00313CEA">
      <w:pPr>
        <w:pStyle w:val="21"/>
        <w:tabs>
          <w:tab w:val="clear" w:pos="576"/>
          <w:tab w:val="num" w:pos="0"/>
        </w:tabs>
        <w:ind w:left="0" w:firstLine="0"/>
        <w:rPr>
          <w:sz w:val="24"/>
          <w:szCs w:val="24"/>
        </w:rPr>
      </w:pPr>
      <w:bookmarkStart w:id="221" w:name="_Toc5779021"/>
      <w:bookmarkEnd w:id="213"/>
      <w:r>
        <w:rPr>
          <w:sz w:val="24"/>
          <w:szCs w:val="24"/>
        </w:rPr>
        <w:t xml:space="preserve">ФОРМА </w:t>
      </w:r>
      <w:r w:rsidR="00EC6E70">
        <w:rPr>
          <w:sz w:val="24"/>
          <w:szCs w:val="24"/>
        </w:rPr>
        <w:t>4</w:t>
      </w:r>
      <w:r w:rsidRPr="00EF6612">
        <w:rPr>
          <w:sz w:val="24"/>
          <w:szCs w:val="24"/>
        </w:rPr>
        <w:t>. АНТИКОРРУПЦИОННЫЕ ОБЯЗАТЕЛЬСТВА</w:t>
      </w:r>
      <w:bookmarkEnd w:id="208"/>
      <w:bookmarkEnd w:id="221"/>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jc w:val="center"/>
      </w:pPr>
    </w:p>
    <w:p w:rsidR="00313CEA" w:rsidRPr="00160223" w:rsidRDefault="00313CEA" w:rsidP="00313CEA">
      <w:pPr>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313CEA" w:rsidRPr="00160223" w:rsidRDefault="00313CEA" w:rsidP="0022254C">
      <w:pPr>
        <w:numPr>
          <w:ilvl w:val="0"/>
          <w:numId w:val="37"/>
        </w:numPr>
        <w:tabs>
          <w:tab w:val="num" w:pos="0"/>
        </w:tabs>
        <w:spacing w:after="0"/>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313CEA" w:rsidRPr="00160223" w:rsidRDefault="00313CEA" w:rsidP="00313CEA">
      <w:pPr>
        <w:widowControl w:val="0"/>
        <w:ind w:firstLine="709"/>
        <w:contextualSpacing/>
      </w:pPr>
      <w:r w:rsidRPr="00160223">
        <w:t>1.1</w:t>
      </w:r>
      <w:r w:rsidRPr="00160223">
        <w:tab/>
        <w:t>Ознакомлен с Антикоррупционной политикой ПАО «Россети» и его ДЗО, утвержденной решением Совета директоров ПАО «Россети»/</w:t>
      </w:r>
      <w:r w:rsidRPr="00160223">
        <w:rPr>
          <w:rFonts w:ascii="Calibri" w:hAnsi="Calibri"/>
        </w:rPr>
        <w:t xml:space="preserve"> </w:t>
      </w:r>
      <w:r w:rsidRPr="00160223">
        <w:t xml:space="preserve">ДЗО ПАО «Россети» (протокол Совета директоров </w:t>
      </w:r>
      <w:r>
        <w:t xml:space="preserve">ПАО «МРСК Сибири» </w:t>
      </w:r>
      <w:r w:rsidRPr="00160223">
        <w:t xml:space="preserve">от </w:t>
      </w:r>
      <w:r w:rsidRPr="00846778">
        <w:t>31.01.2017 № 220-17</w:t>
      </w:r>
      <w:r w:rsidRPr="00160223">
        <w:t>) (далее - Антикоррупционная политика).</w:t>
      </w:r>
    </w:p>
    <w:p w:rsidR="00313CEA" w:rsidRPr="00160223" w:rsidRDefault="00313CEA" w:rsidP="0022254C">
      <w:pPr>
        <w:widowControl w:val="0"/>
        <w:numPr>
          <w:ilvl w:val="1"/>
          <w:numId w:val="41"/>
        </w:numPr>
        <w:spacing w:after="0"/>
        <w:ind w:left="0" w:firstLine="709"/>
        <w:contextualSpacing/>
      </w:pPr>
      <w:r w:rsidRPr="00160223">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313CEA" w:rsidRPr="00160223" w:rsidRDefault="00313CEA" w:rsidP="0022254C">
      <w:pPr>
        <w:numPr>
          <w:ilvl w:val="0"/>
          <w:numId w:val="37"/>
        </w:numPr>
        <w:spacing w:after="0"/>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color w:val="000000"/>
        </w:rPr>
        <w:t>Запрещённые действия</w:t>
      </w:r>
      <w:r w:rsidRPr="00160223">
        <w:rPr>
          <w:color w:val="000000"/>
        </w:rPr>
        <w:t>»).</w:t>
      </w:r>
    </w:p>
    <w:p w:rsidR="00313CEA" w:rsidRPr="00160223" w:rsidRDefault="00313CEA" w:rsidP="00313CEA">
      <w:pPr>
        <w:ind w:firstLine="709"/>
        <w:rPr>
          <w:color w:val="000000"/>
        </w:rPr>
      </w:pPr>
      <w:r>
        <w:rPr>
          <w:color w:val="000000"/>
        </w:rPr>
        <w:t>2.</w:t>
      </w:r>
      <w:r w:rsidRPr="00160223">
        <w:rPr>
          <w:color w:val="000000"/>
        </w:rPr>
        <w:t>1. К Запрещ</w:t>
      </w:r>
      <w:r w:rsidRPr="00160223">
        <w:rPr>
          <w:bCs/>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313CEA" w:rsidRPr="00160223" w:rsidRDefault="00313CEA" w:rsidP="0022254C">
      <w:pPr>
        <w:numPr>
          <w:ilvl w:val="0"/>
          <w:numId w:val="40"/>
        </w:numPr>
        <w:spacing w:after="0"/>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313CEA" w:rsidRPr="00160223" w:rsidRDefault="00313CEA" w:rsidP="0022254C">
      <w:pPr>
        <w:numPr>
          <w:ilvl w:val="0"/>
          <w:numId w:val="40"/>
        </w:numPr>
        <w:spacing w:after="0"/>
        <w:ind w:left="0" w:firstLine="709"/>
        <w:rPr>
          <w:color w:val="000000"/>
        </w:rPr>
      </w:pPr>
      <w:r w:rsidRPr="00160223">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313CEA" w:rsidRPr="00160223" w:rsidRDefault="00313CEA" w:rsidP="0022254C">
      <w:pPr>
        <w:numPr>
          <w:ilvl w:val="0"/>
          <w:numId w:val="38"/>
        </w:numPr>
        <w:spacing w:after="0"/>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313CEA" w:rsidRPr="00160223" w:rsidRDefault="00313CEA" w:rsidP="0022254C">
      <w:pPr>
        <w:numPr>
          <w:ilvl w:val="0"/>
          <w:numId w:val="38"/>
        </w:numPr>
        <w:spacing w:after="0"/>
        <w:ind w:left="0" w:firstLine="709"/>
        <w:rPr>
          <w:color w:val="000000"/>
        </w:rPr>
      </w:pPr>
      <w:r w:rsidRPr="00160223">
        <w:rPr>
          <w:color w:val="000000"/>
        </w:rPr>
        <w:t>оказание, предложение или обещание оказать услуги;</w:t>
      </w:r>
    </w:p>
    <w:p w:rsidR="00313CEA" w:rsidRPr="00160223" w:rsidRDefault="00313CEA" w:rsidP="0022254C">
      <w:pPr>
        <w:numPr>
          <w:ilvl w:val="0"/>
          <w:numId w:val="38"/>
        </w:numPr>
        <w:spacing w:after="0"/>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313CEA" w:rsidRPr="00160223" w:rsidRDefault="00313CEA" w:rsidP="0022254C">
      <w:pPr>
        <w:numPr>
          <w:ilvl w:val="0"/>
          <w:numId w:val="38"/>
        </w:numPr>
        <w:spacing w:after="0"/>
        <w:ind w:left="0" w:firstLine="709"/>
        <w:rPr>
          <w:color w:val="000000"/>
        </w:rPr>
      </w:pPr>
      <w:r w:rsidRPr="00160223">
        <w:rPr>
          <w:color w:val="000000"/>
        </w:rPr>
        <w:t xml:space="preserve">предоставление, предложение или обещание предоставить иные выгоды; </w:t>
      </w:r>
    </w:p>
    <w:p w:rsidR="00313CEA" w:rsidRPr="00160223" w:rsidRDefault="00313CEA" w:rsidP="0022254C">
      <w:pPr>
        <w:numPr>
          <w:ilvl w:val="0"/>
          <w:numId w:val="38"/>
        </w:numPr>
        <w:spacing w:after="0"/>
        <w:ind w:left="0" w:firstLine="709"/>
      </w:pPr>
      <w:r w:rsidRPr="00160223">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313CEA" w:rsidRPr="00160223" w:rsidRDefault="00313CEA" w:rsidP="0022254C">
      <w:pPr>
        <w:numPr>
          <w:ilvl w:val="1"/>
          <w:numId w:val="39"/>
        </w:numPr>
        <w:spacing w:after="0"/>
        <w:ind w:left="0" w:firstLine="709"/>
      </w:pPr>
      <w:r w:rsidRPr="00160223">
        <w:rPr>
          <w:lang w:val="en-US"/>
        </w:rPr>
        <w:t>C</w:t>
      </w:r>
      <w:r w:rsidRPr="00160223">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313CEA" w:rsidRPr="00160223" w:rsidRDefault="00313CEA" w:rsidP="0022254C">
      <w:pPr>
        <w:numPr>
          <w:ilvl w:val="1"/>
          <w:numId w:val="39"/>
        </w:numPr>
        <w:spacing w:after="0"/>
        <w:ind w:left="0" w:firstLine="709"/>
      </w:pPr>
      <w:r w:rsidRPr="00160223">
        <w:t>Под действиями работника Заказчика/Организатора закупки, осуществляемыми в пользу Участника, понимаются:</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313CEA" w:rsidRPr="00160223" w:rsidRDefault="00313CEA" w:rsidP="0022254C">
      <w:pPr>
        <w:numPr>
          <w:ilvl w:val="0"/>
          <w:numId w:val="38"/>
        </w:numPr>
        <w:spacing w:after="0"/>
        <w:ind w:left="0" w:firstLine="709"/>
        <w:rPr>
          <w:color w:val="000000"/>
        </w:rPr>
      </w:pPr>
      <w:r w:rsidRPr="00160223">
        <w:rPr>
          <w:color w:val="000000"/>
        </w:rPr>
        <w:t>предоставление каких-либо гарантий;</w:t>
      </w:r>
    </w:p>
    <w:p w:rsidR="00313CEA" w:rsidRPr="00160223" w:rsidRDefault="00313CEA" w:rsidP="0022254C">
      <w:pPr>
        <w:numPr>
          <w:ilvl w:val="0"/>
          <w:numId w:val="38"/>
        </w:numPr>
        <w:spacing w:after="0"/>
        <w:ind w:left="0" w:firstLine="709"/>
        <w:rPr>
          <w:color w:val="000000"/>
        </w:rPr>
      </w:pPr>
      <w:r w:rsidRPr="00160223">
        <w:rPr>
          <w:color w:val="000000"/>
        </w:rPr>
        <w:t>ускорение существующих процедур;</w:t>
      </w:r>
    </w:p>
    <w:p w:rsidR="00313CEA" w:rsidRPr="00160223" w:rsidRDefault="00313CEA" w:rsidP="0022254C">
      <w:pPr>
        <w:numPr>
          <w:ilvl w:val="0"/>
          <w:numId w:val="38"/>
        </w:numPr>
        <w:spacing w:after="0"/>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313CEA" w:rsidRPr="00160223" w:rsidRDefault="00313CEA" w:rsidP="0022254C">
      <w:pPr>
        <w:numPr>
          <w:ilvl w:val="0"/>
          <w:numId w:val="39"/>
        </w:numPr>
        <w:spacing w:after="0"/>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313CEA" w:rsidRPr="00160223" w:rsidRDefault="00313CEA" w:rsidP="0022254C">
      <w:pPr>
        <w:numPr>
          <w:ilvl w:val="0"/>
          <w:numId w:val="39"/>
        </w:numPr>
        <w:spacing w:after="0"/>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313CEA" w:rsidRPr="00160223" w:rsidRDefault="00313CEA" w:rsidP="0022254C">
      <w:pPr>
        <w:numPr>
          <w:ilvl w:val="0"/>
          <w:numId w:val="39"/>
        </w:numPr>
        <w:spacing w:after="0"/>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313CEA" w:rsidRPr="00160223" w:rsidRDefault="00313CEA" w:rsidP="00313CEA">
      <w:pPr>
        <w:ind w:firstLine="709"/>
        <w:rPr>
          <w:b/>
          <w:bCs/>
          <w:color w:val="000000"/>
        </w:rPr>
      </w:pPr>
    </w:p>
    <w:p w:rsidR="00313CEA" w:rsidRPr="00160223" w:rsidRDefault="00313CEA" w:rsidP="00313CEA">
      <w:pPr>
        <w:ind w:firstLine="709"/>
        <w:rPr>
          <w:color w:val="000000"/>
        </w:rPr>
      </w:pPr>
      <w:r w:rsidRPr="00160223">
        <w:rPr>
          <w:b/>
          <w:bCs/>
          <w:color w:val="000000"/>
        </w:rPr>
        <w:t xml:space="preserve">Участник: </w:t>
      </w:r>
      <w:r w:rsidRPr="00160223">
        <w:rPr>
          <w:color w:val="000000"/>
        </w:rPr>
        <w:t>_______________/</w:t>
      </w: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bCs/>
          <w:i/>
          <w:iCs/>
          <w:color w:val="000000"/>
          <w:sz w:val="28"/>
          <w:szCs w:val="28"/>
        </w:rPr>
      </w:pPr>
    </w:p>
    <w:p w:rsidR="00313CEA" w:rsidRPr="00160223" w:rsidRDefault="00313CEA" w:rsidP="00313CEA">
      <w:pPr>
        <w:ind w:firstLine="709"/>
        <w:rPr>
          <w:b/>
          <w:i/>
          <w:color w:val="000000"/>
        </w:rPr>
      </w:pPr>
      <w:r w:rsidRPr="00160223">
        <w:rPr>
          <w:b/>
          <w:bCs/>
          <w:i/>
          <w:iCs/>
          <w:color w:val="000000"/>
        </w:rPr>
        <w:t>Информация о формах обратной связи ПАО «</w:t>
      </w:r>
      <w:r>
        <w:rPr>
          <w:b/>
          <w:bCs/>
          <w:i/>
          <w:iCs/>
          <w:color w:val="000000"/>
        </w:rPr>
        <w:t>МРСК Сибири</w:t>
      </w:r>
      <w:r w:rsidRPr="00160223">
        <w:rPr>
          <w:b/>
          <w:bCs/>
          <w:i/>
          <w:iCs/>
          <w:color w:val="000000"/>
        </w:rPr>
        <w:t>» в рамках системы предупреждения и профилактики коррупции:</w:t>
      </w:r>
    </w:p>
    <w:p w:rsidR="00313CEA" w:rsidRPr="004E678B" w:rsidRDefault="00313CEA" w:rsidP="00313CEA">
      <w:pPr>
        <w:ind w:firstLine="709"/>
        <w:rPr>
          <w:i/>
          <w:color w:val="2F2C2D"/>
          <w:shd w:val="clear" w:color="auto" w:fill="FFFFFF"/>
        </w:rPr>
      </w:pPr>
      <w:r w:rsidRPr="00160223">
        <w:rPr>
          <w:i/>
        </w:rPr>
        <w:t>В ПАО «</w:t>
      </w:r>
      <w:r>
        <w:rPr>
          <w:i/>
        </w:rPr>
        <w:t>МРСК Сибири</w:t>
      </w:r>
      <w:r w:rsidRPr="00160223">
        <w:rPr>
          <w:i/>
        </w:rPr>
        <w:t xml:space="preserve">» действует система </w:t>
      </w:r>
      <w:r w:rsidRPr="00160223">
        <w:rPr>
          <w:bCs/>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w:t>
      </w:r>
      <w:r>
        <w:rPr>
          <w:i/>
          <w:color w:val="2F2C2D"/>
          <w:shd w:val="clear" w:color="auto" w:fill="FFFFFF"/>
        </w:rPr>
        <w:t>МРСК Сибири</w:t>
      </w:r>
      <w:r w:rsidRPr="00160223">
        <w:rPr>
          <w:i/>
          <w:color w:val="2F2C2D"/>
          <w:shd w:val="clear" w:color="auto" w:fill="FFFFFF"/>
        </w:rPr>
        <w:t>», а также дочерних зависимых обществах и их филиалах можно сообщить, заполнив </w:t>
      </w:r>
      <w:hyperlink r:id="rId16"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4E678B">
        <w:rPr>
          <w:bCs/>
          <w:i/>
          <w:color w:val="2F2C2D"/>
          <w:shd w:val="clear" w:color="auto" w:fill="FFFFFF"/>
        </w:rPr>
        <w:t>+7 391 274 41 11</w:t>
      </w:r>
      <w:r w:rsidRPr="00160223">
        <w:rPr>
          <w:i/>
          <w:color w:val="2F2C2D"/>
          <w:shd w:val="clear" w:color="auto" w:fill="FFFFFF"/>
        </w:rPr>
        <w:t xml:space="preserve">, или направив письменное обращение по адресу: </w:t>
      </w:r>
      <w:r w:rsidRPr="004E678B">
        <w:rPr>
          <w:i/>
          <w:color w:val="2F2C2D"/>
          <w:shd w:val="clear" w:color="auto" w:fill="FFFFFF"/>
        </w:rPr>
        <w:t>660021, г. Красноярск, ул. Бограда, 144а, ПАО «МРСК Сибири».</w:t>
      </w:r>
    </w:p>
    <w:p w:rsidR="00313CEA" w:rsidRPr="00D41097" w:rsidRDefault="00313CEA" w:rsidP="00313CEA"/>
    <w:p w:rsidR="00313CEA" w:rsidRDefault="00313CEA" w:rsidP="00313CEA">
      <w:pPr>
        <w:spacing w:after="0"/>
        <w:jc w:val="left"/>
      </w:pPr>
      <w:r>
        <w:br w:type="page"/>
      </w:r>
    </w:p>
    <w:p w:rsidR="00313CEA" w:rsidRPr="00C70643" w:rsidRDefault="00313CEA" w:rsidP="00313CEA"/>
    <w:p w:rsidR="00313CEA" w:rsidRPr="00EF6612" w:rsidRDefault="00313CEA" w:rsidP="00313CEA">
      <w:pPr>
        <w:pStyle w:val="21"/>
        <w:tabs>
          <w:tab w:val="clear" w:pos="576"/>
        </w:tabs>
        <w:ind w:left="0" w:firstLine="0"/>
        <w:rPr>
          <w:sz w:val="24"/>
          <w:szCs w:val="24"/>
        </w:rPr>
      </w:pPr>
      <w:bookmarkStart w:id="222" w:name="_Toc536483697"/>
      <w:bookmarkStart w:id="223" w:name="_Toc5779022"/>
      <w:bookmarkEnd w:id="204"/>
      <w:bookmarkEnd w:id="205"/>
      <w:bookmarkEnd w:id="209"/>
      <w:r>
        <w:rPr>
          <w:sz w:val="24"/>
          <w:szCs w:val="24"/>
        </w:rPr>
        <w:t xml:space="preserve">ФОРМА </w:t>
      </w:r>
      <w:r w:rsidR="00EC6E70">
        <w:rPr>
          <w:sz w:val="24"/>
          <w:szCs w:val="24"/>
        </w:rPr>
        <w:t>5</w:t>
      </w:r>
      <w:r w:rsidRPr="00EF6612">
        <w:rPr>
          <w:sz w:val="24"/>
          <w:szCs w:val="24"/>
        </w:rPr>
        <w:t>. АНКЕТА УЧАСТНИКА ЗАКУПКИ</w:t>
      </w:r>
      <w:bookmarkEnd w:id="222"/>
      <w:bookmarkEnd w:id="223"/>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Pr="00BB1F38" w:rsidRDefault="00313CEA" w:rsidP="00313CEA">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313CEA" w:rsidRPr="00BB1F38" w:rsidTr="00B301FE">
        <w:trPr>
          <w:cantSplit/>
          <w:trHeight w:val="240"/>
        </w:trPr>
        <w:tc>
          <w:tcPr>
            <w:tcW w:w="286" w:type="pct"/>
            <w:vAlign w:val="center"/>
          </w:tcPr>
          <w:p w:rsidR="00313CEA" w:rsidRPr="00BB1F38" w:rsidRDefault="00313CEA" w:rsidP="00B301FE">
            <w:pPr>
              <w:rPr>
                <w:sz w:val="20"/>
              </w:rPr>
            </w:pPr>
            <w:r w:rsidRPr="00BB1F38">
              <w:rPr>
                <w:sz w:val="20"/>
              </w:rPr>
              <w:t>№</w:t>
            </w:r>
          </w:p>
        </w:tc>
        <w:tc>
          <w:tcPr>
            <w:tcW w:w="2850" w:type="pct"/>
            <w:vAlign w:val="center"/>
          </w:tcPr>
          <w:p w:rsidR="00313CEA" w:rsidRPr="00BB1F38" w:rsidRDefault="00313CEA" w:rsidP="00B301FE">
            <w:pPr>
              <w:jc w:val="center"/>
              <w:rPr>
                <w:sz w:val="20"/>
              </w:rPr>
            </w:pPr>
            <w:r w:rsidRPr="00BB1F38">
              <w:rPr>
                <w:sz w:val="20"/>
              </w:rPr>
              <w:t>Наименование</w:t>
            </w:r>
          </w:p>
        </w:tc>
        <w:tc>
          <w:tcPr>
            <w:tcW w:w="1864" w:type="pct"/>
            <w:vAlign w:val="center"/>
          </w:tcPr>
          <w:p w:rsidR="00313CEA" w:rsidRPr="00BB1F38" w:rsidRDefault="00313CEA" w:rsidP="00B301FE">
            <w:pPr>
              <w:jc w:val="center"/>
              <w:rPr>
                <w:sz w:val="20"/>
              </w:rPr>
            </w:pPr>
            <w:r w:rsidRPr="00BB1F38">
              <w:rPr>
                <w:sz w:val="20"/>
              </w:rPr>
              <w:t>Сведения об Участнике закупки</w:t>
            </w:r>
          </w:p>
        </w:tc>
      </w:tr>
      <w:tr w:rsidR="00313CEA" w:rsidRPr="00BB1F38" w:rsidTr="00B301FE">
        <w:trPr>
          <w:cantSplit/>
          <w:trHeight w:val="471"/>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Полное наименование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ОГРН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ИНН/КПП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среднесписочной численности (на последнюю отчетную дату)</w:t>
            </w:r>
            <w:r w:rsidRPr="00BB1F38">
              <w:rPr>
                <w:rStyle w:val="afc"/>
                <w:sz w:val="20"/>
              </w:rPr>
              <w:footnoteReference w:id="1"/>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нарушений требований Налогового кодекса РФ (в текущем году и двум предшествующим годам)</w:t>
            </w:r>
            <w:r w:rsidRPr="00BB1F38">
              <w:rPr>
                <w:rStyle w:val="afc"/>
                <w:sz w:val="20"/>
              </w:rPr>
              <w:footnoteReference w:id="2"/>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B1F38">
              <w:rPr>
                <w:rStyle w:val="afc"/>
                <w:sz w:val="20"/>
              </w:rPr>
              <w:footnoteReference w:id="3"/>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tabs>
                <w:tab w:val="left" w:pos="1080"/>
              </w:tabs>
              <w:ind w:firstLine="33"/>
              <w:rPr>
                <w:sz w:val="20"/>
              </w:rPr>
            </w:pPr>
            <w:r w:rsidRPr="00BB1F38">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B1F38">
              <w:rPr>
                <w:rStyle w:val="afc"/>
                <w:sz w:val="20"/>
              </w:rPr>
              <w:footnoteReference w:id="4"/>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ОКПО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ОКТМО</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фактического местоположения (юридический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Почтовый адрес</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Филиалы: перечислить наименования и почтовые адреса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Режим налогообложения (Общий/УСН)</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 xml:space="preserve">Плательщик НДС (Да/Нет)  </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Телефоны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Height w:val="116"/>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Факс Участника закупки (с указанием кода города)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Адрес электронной почты Участника закупки</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313CEA" w:rsidRPr="00BB1F38" w:rsidRDefault="00313CEA" w:rsidP="00B301FE">
            <w:pPr>
              <w:jc w:val="center"/>
              <w:rPr>
                <w:sz w:val="20"/>
              </w:rPr>
            </w:pPr>
          </w:p>
        </w:tc>
      </w:tr>
      <w:tr w:rsidR="00313CEA" w:rsidRPr="00BB1F38" w:rsidTr="00B301FE">
        <w:trPr>
          <w:cantSplit/>
        </w:trPr>
        <w:tc>
          <w:tcPr>
            <w:tcW w:w="286" w:type="pct"/>
            <w:vAlign w:val="center"/>
          </w:tcPr>
          <w:p w:rsidR="00313CEA" w:rsidRPr="00BB1F38" w:rsidRDefault="00313CEA" w:rsidP="0022254C">
            <w:pPr>
              <w:widowControl w:val="0"/>
              <w:numPr>
                <w:ilvl w:val="0"/>
                <w:numId w:val="42"/>
              </w:numPr>
              <w:spacing w:after="0"/>
              <w:ind w:left="0" w:firstLine="0"/>
              <w:rPr>
                <w:sz w:val="20"/>
              </w:rPr>
            </w:pPr>
          </w:p>
        </w:tc>
        <w:tc>
          <w:tcPr>
            <w:tcW w:w="2850" w:type="pct"/>
            <w:vAlign w:val="center"/>
          </w:tcPr>
          <w:p w:rsidR="00313CEA" w:rsidRPr="00BB1F38" w:rsidRDefault="00313CEA" w:rsidP="00B301FE">
            <w:pPr>
              <w:jc w:val="left"/>
              <w:rPr>
                <w:sz w:val="20"/>
              </w:rPr>
            </w:pPr>
            <w:r w:rsidRPr="00BB1F38">
              <w:rPr>
                <w:sz w:val="20"/>
              </w:rPr>
              <w:t>Отнесение Участника закупки к категории субъектов малого и среднего предпринимательства</w:t>
            </w:r>
            <w:r w:rsidRPr="00BB1F38">
              <w:rPr>
                <w:rStyle w:val="afc"/>
                <w:sz w:val="20"/>
              </w:rPr>
              <w:footnoteReference w:id="5"/>
            </w:r>
            <w:r w:rsidRPr="00BB1F38">
              <w:rPr>
                <w:sz w:val="20"/>
              </w:rPr>
              <w:t xml:space="preserve"> </w:t>
            </w:r>
            <w:r w:rsidRPr="00BB1F38">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313CEA" w:rsidRPr="00BB1F38" w:rsidRDefault="00313CEA" w:rsidP="00B301FE">
            <w:pPr>
              <w:jc w:val="center"/>
              <w:rPr>
                <w:sz w:val="20"/>
              </w:rPr>
            </w:pPr>
          </w:p>
        </w:tc>
      </w:tr>
    </w:tbl>
    <w:p w:rsidR="00313CEA" w:rsidRPr="00BB1F38" w:rsidRDefault="00313CEA" w:rsidP="00313CEA">
      <w:pPr>
        <w:suppressAutoHyphens/>
        <w:ind w:right="34"/>
        <w:jc w:val="left"/>
        <w:rPr>
          <w:snapToGrid w:val="0"/>
          <w:lang w:eastAsia="ar-SA"/>
        </w:rPr>
      </w:pPr>
    </w:p>
    <w:p w:rsidR="00313CEA" w:rsidRPr="00BB1F38" w:rsidRDefault="00313CEA" w:rsidP="00313CEA">
      <w:pPr>
        <w:suppressAutoHyphens/>
        <w:ind w:right="34"/>
        <w:jc w:val="left"/>
        <w:rPr>
          <w:snapToGrid w:val="0"/>
          <w:szCs w:val="22"/>
          <w:lang w:eastAsia="ar-SA"/>
        </w:rPr>
      </w:pPr>
      <w:r w:rsidRPr="00BB1F38">
        <w:rPr>
          <w:snapToGrid w:val="0"/>
          <w:lang w:eastAsia="ar-SA"/>
        </w:rPr>
        <w:t>_______________________________                               ____________________________</w:t>
      </w:r>
    </w:p>
    <w:p w:rsidR="00313CEA" w:rsidRPr="00BB1F38" w:rsidRDefault="00313CEA" w:rsidP="00313CEA">
      <w:pPr>
        <w:suppressAutoHyphens/>
        <w:ind w:right="34"/>
        <w:jc w:val="left"/>
        <w:rPr>
          <w:sz w:val="20"/>
          <w:lang w:eastAsia="ar-SA"/>
        </w:rPr>
      </w:pPr>
      <w:r w:rsidRPr="00BB1F38">
        <w:rPr>
          <w:snapToGrid w:val="0"/>
          <w:sz w:val="18"/>
          <w:lang w:eastAsia="ar-SA"/>
        </w:rPr>
        <w:t>(Подпись уполномоченного представителя)</w:t>
      </w:r>
      <w:r w:rsidRPr="00BB1F38">
        <w:rPr>
          <w:snapToGrid w:val="0"/>
          <w:sz w:val="18"/>
          <w:lang w:eastAsia="ar-SA"/>
        </w:rPr>
        <w:tab/>
      </w:r>
      <w:r w:rsidRPr="00BB1F38">
        <w:rPr>
          <w:snapToGrid w:val="0"/>
          <w:sz w:val="18"/>
          <w:lang w:eastAsia="ar-SA"/>
        </w:rPr>
        <w:tab/>
      </w:r>
      <w:r w:rsidRPr="00BB1F38">
        <w:rPr>
          <w:snapToGrid w:val="0"/>
          <w:sz w:val="18"/>
          <w:lang w:eastAsia="ar-SA"/>
        </w:rPr>
        <w:tab/>
      </w:r>
      <w:r w:rsidRPr="00BB1F38">
        <w:rPr>
          <w:snapToGrid w:val="0"/>
          <w:sz w:val="18"/>
          <w:lang w:eastAsia="ar-SA"/>
        </w:rPr>
        <w:tab/>
        <w:t>(ФИО и должность подписавшего</w:t>
      </w:r>
      <w:r w:rsidRPr="00BB1F38">
        <w:rPr>
          <w:snapToGrid w:val="0"/>
          <w:sz w:val="20"/>
          <w:lang w:eastAsia="ar-SA"/>
        </w:rPr>
        <w:t>)</w:t>
      </w:r>
    </w:p>
    <w:p w:rsidR="00313CEA" w:rsidRPr="00BB1F38" w:rsidRDefault="00313CEA" w:rsidP="00313CEA">
      <w:pPr>
        <w:shd w:val="clear" w:color="auto" w:fill="FFFFFF"/>
        <w:suppressAutoHyphens/>
        <w:ind w:right="34"/>
        <w:jc w:val="left"/>
        <w:rPr>
          <w:snapToGrid w:val="0"/>
          <w:lang w:eastAsia="ar-SA"/>
        </w:rPr>
      </w:pPr>
      <w:r w:rsidRPr="00BB1F38">
        <w:rPr>
          <w:snapToGrid w:val="0"/>
          <w:lang w:eastAsia="ar-SA"/>
        </w:rPr>
        <w:tab/>
        <w:t>МП</w:t>
      </w:r>
    </w:p>
    <w:p w:rsidR="00313CEA" w:rsidRPr="00BB1F38" w:rsidRDefault="00313CEA" w:rsidP="00313CEA">
      <w:pPr>
        <w:suppressAutoHyphens/>
        <w:ind w:right="34"/>
        <w:jc w:val="left"/>
        <w:rPr>
          <w:b/>
          <w:bCs/>
          <w:snapToGrid w:val="0"/>
          <w:sz w:val="20"/>
          <w:lang w:val="x-none" w:eastAsia="x-none"/>
        </w:rPr>
      </w:pPr>
    </w:p>
    <w:p w:rsidR="00313CEA" w:rsidRPr="00BB1F38" w:rsidRDefault="00313CEA" w:rsidP="00313CEA">
      <w:pPr>
        <w:suppressAutoHyphens/>
        <w:ind w:right="34"/>
        <w:jc w:val="left"/>
        <w:rPr>
          <w:b/>
          <w:bCs/>
          <w:snapToGrid w:val="0"/>
          <w:sz w:val="22"/>
          <w:lang w:val="x-none" w:eastAsia="x-none"/>
        </w:rPr>
      </w:pPr>
      <w:r w:rsidRPr="00BB1F38">
        <w:rPr>
          <w:b/>
          <w:bCs/>
          <w:snapToGrid w:val="0"/>
          <w:sz w:val="22"/>
          <w:lang w:val="x-none" w:eastAsia="x-none"/>
        </w:rPr>
        <w:t>Инструкция по заполнению*</w:t>
      </w:r>
    </w:p>
    <w:p w:rsidR="00313CEA" w:rsidRPr="00BB1F38" w:rsidRDefault="00313CEA" w:rsidP="00313CEA">
      <w:pPr>
        <w:spacing w:after="120"/>
        <w:ind w:right="34"/>
        <w:jc w:val="left"/>
        <w:rPr>
          <w:sz w:val="22"/>
        </w:rPr>
      </w:pPr>
      <w:r w:rsidRPr="00BB1F38">
        <w:rPr>
          <w:sz w:val="22"/>
        </w:rPr>
        <w:t>1) Предоставляется файл в текстовом формате (</w:t>
      </w:r>
      <w:r w:rsidRPr="00BB1F38">
        <w:rPr>
          <w:sz w:val="22"/>
          <w:lang w:val="en-US"/>
        </w:rPr>
        <w:t>MS</w:t>
      </w:r>
      <w:r w:rsidRPr="00BB1F38">
        <w:rPr>
          <w:sz w:val="22"/>
        </w:rPr>
        <w:t xml:space="preserve"> </w:t>
      </w:r>
      <w:r w:rsidRPr="00BB1F38">
        <w:rPr>
          <w:sz w:val="22"/>
          <w:lang w:val="en-US"/>
        </w:rPr>
        <w:t>Office</w:t>
      </w:r>
      <w:r w:rsidRPr="00BB1F38">
        <w:rPr>
          <w:sz w:val="22"/>
        </w:rPr>
        <w:t xml:space="preserve">) и заверенный в формате </w:t>
      </w:r>
      <w:r w:rsidRPr="00BB1F38">
        <w:rPr>
          <w:sz w:val="22"/>
          <w:lang w:val="en-US"/>
        </w:rPr>
        <w:t>PDF</w:t>
      </w:r>
      <w:r w:rsidRPr="00BB1F38">
        <w:rPr>
          <w:sz w:val="22"/>
        </w:rPr>
        <w:t>.</w:t>
      </w:r>
    </w:p>
    <w:p w:rsidR="00313CEA" w:rsidRPr="00BB1F38" w:rsidRDefault="00313CEA" w:rsidP="00313CEA">
      <w:pPr>
        <w:spacing w:after="120"/>
        <w:ind w:right="34"/>
        <w:jc w:val="left"/>
        <w:rPr>
          <w:sz w:val="22"/>
        </w:rPr>
      </w:pPr>
      <w:r w:rsidRPr="00BB1F38">
        <w:rPr>
          <w:sz w:val="22"/>
        </w:rPr>
        <w:t>2) Участники должны заполнить приведенную выше таблицу по всем позициям. В случае отсутствия каких-либо данных указать слово «Нет».</w:t>
      </w:r>
    </w:p>
    <w:p w:rsidR="00313CEA" w:rsidRPr="00BB1F38" w:rsidRDefault="00313CEA" w:rsidP="00313CEA">
      <w:pPr>
        <w:spacing w:after="120"/>
        <w:ind w:right="34"/>
        <w:jc w:val="left"/>
        <w:rPr>
          <w:b/>
          <w:bCs/>
          <w:sz w:val="22"/>
          <w:lang w:eastAsia="ar-SA"/>
        </w:rPr>
      </w:pPr>
      <w:r w:rsidRPr="00BB1F38">
        <w:rPr>
          <w:sz w:val="22"/>
        </w:rPr>
        <w:t>3) В графе 1</w:t>
      </w:r>
      <w:r>
        <w:rPr>
          <w:sz w:val="22"/>
        </w:rPr>
        <w:t>4</w:t>
      </w:r>
      <w:r w:rsidRPr="00BB1F38">
        <w:rPr>
          <w:sz w:val="22"/>
        </w:rPr>
        <w:t xml:space="preserve"> "Банковские реквизиты…" указываются реквизиты, которые будут использованы при заключении Договора.</w:t>
      </w:r>
    </w:p>
    <w:p w:rsidR="00313CEA" w:rsidRPr="00BB1F38" w:rsidRDefault="00313CEA" w:rsidP="00313CEA">
      <w:pPr>
        <w:autoSpaceDE w:val="0"/>
        <w:autoSpaceDN w:val="0"/>
        <w:adjustRightInd w:val="0"/>
        <w:ind w:firstLine="539"/>
        <w:jc w:val="right"/>
        <w:rPr>
          <w:b/>
        </w:rPr>
      </w:pPr>
    </w:p>
    <w:p w:rsidR="00313CEA" w:rsidRPr="00BB1F38" w:rsidRDefault="00313CEA" w:rsidP="00313CEA">
      <w:pPr>
        <w:autoSpaceDE w:val="0"/>
        <w:autoSpaceDN w:val="0"/>
        <w:adjustRightInd w:val="0"/>
        <w:ind w:firstLine="539"/>
        <w:jc w:val="right"/>
        <w:rPr>
          <w:b/>
        </w:rPr>
      </w:pPr>
      <w:r w:rsidRPr="00BB1F38">
        <w:rPr>
          <w:b/>
        </w:rPr>
        <w:br w:type="page"/>
        <w:t>Приложение</w:t>
      </w:r>
    </w:p>
    <w:p w:rsidR="00313CEA" w:rsidRPr="00BB1F38" w:rsidRDefault="00313CEA" w:rsidP="00313CEA">
      <w:pPr>
        <w:autoSpaceDE w:val="0"/>
        <w:autoSpaceDN w:val="0"/>
        <w:adjustRightInd w:val="0"/>
        <w:ind w:firstLine="539"/>
        <w:jc w:val="center"/>
        <w:rPr>
          <w:b/>
        </w:rPr>
      </w:pPr>
      <w:r w:rsidRPr="00BB1F38">
        <w:rPr>
          <w:b/>
        </w:rPr>
        <w:t>Перечень публичных должностных лиц</w:t>
      </w:r>
    </w:p>
    <w:p w:rsidR="00313CEA" w:rsidRPr="00BB1F38" w:rsidRDefault="00313CEA" w:rsidP="00313CEA">
      <w:pPr>
        <w:autoSpaceDE w:val="0"/>
        <w:autoSpaceDN w:val="0"/>
        <w:adjustRightInd w:val="0"/>
        <w:ind w:firstLine="539"/>
        <w:jc w:val="center"/>
        <w:rPr>
          <w:b/>
        </w:rPr>
      </w:pPr>
    </w:p>
    <w:p w:rsidR="00313CEA" w:rsidRPr="00BB1F38" w:rsidRDefault="00313CEA" w:rsidP="00313CEA">
      <w:pPr>
        <w:autoSpaceDE w:val="0"/>
        <w:autoSpaceDN w:val="0"/>
        <w:adjustRightInd w:val="0"/>
        <w:ind w:firstLine="539"/>
      </w:pPr>
      <w:r w:rsidRPr="00BB1F38">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17" w:history="1">
        <w:r w:rsidRPr="00BB1F38">
          <w:t>Конвенцией</w:t>
        </w:r>
      </w:hyperlink>
      <w:r w:rsidRPr="00BB1F38">
        <w:t xml:space="preserve"> против коррупции Организации Объединенных Наций, принятой резолюцией 58/4 Генеральной Ассамблеи ООН от 31 октября 2003 года. </w:t>
      </w:r>
    </w:p>
    <w:p w:rsidR="00313CEA" w:rsidRPr="00BB1F38" w:rsidRDefault="00313CEA" w:rsidP="00313CEA">
      <w:pPr>
        <w:autoSpaceDE w:val="0"/>
        <w:autoSpaceDN w:val="0"/>
        <w:adjustRightInd w:val="0"/>
        <w:ind w:firstLine="539"/>
      </w:pPr>
      <w:r w:rsidRPr="00BB1F38">
        <w:t xml:space="preserve">Российская Федерация ратифицировала </w:t>
      </w:r>
      <w:hyperlink r:id="rId18" w:history="1">
        <w:r w:rsidRPr="00BB1F38">
          <w:t>Конвенцию</w:t>
        </w:r>
      </w:hyperlink>
      <w:r w:rsidRPr="00BB1F38">
        <w:t xml:space="preserve"> ООН против коррупции в 2006 году (8 марта 2006 года принят Федеральный </w:t>
      </w:r>
      <w:hyperlink r:id="rId19" w:history="1">
        <w:r w:rsidRPr="00BB1F38">
          <w:t>закон</w:t>
        </w:r>
      </w:hyperlink>
      <w:r w:rsidRPr="00BB1F38">
        <w:t xml:space="preserve"> № 40-ФЗ "О ратификации Конвенции Организации Объединенных Наций против коррупции).</w:t>
      </w:r>
    </w:p>
    <w:p w:rsidR="00313CEA" w:rsidRPr="00BB1F38" w:rsidRDefault="00313CEA" w:rsidP="00313CEA">
      <w:pPr>
        <w:autoSpaceDE w:val="0"/>
        <w:autoSpaceDN w:val="0"/>
        <w:adjustRightInd w:val="0"/>
        <w:ind w:firstLine="539"/>
        <w:rPr>
          <w:rFonts w:eastAsia="Calibri"/>
          <w:lang w:eastAsia="en-US"/>
        </w:rPr>
      </w:pPr>
      <w:r w:rsidRPr="00BB1F38">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313CEA" w:rsidRPr="00BB1F38" w:rsidRDefault="00313CEA" w:rsidP="00313CEA">
      <w:pPr>
        <w:autoSpaceDE w:val="0"/>
        <w:autoSpaceDN w:val="0"/>
        <w:adjustRightInd w:val="0"/>
        <w:ind w:firstLine="539"/>
        <w:rPr>
          <w:rFonts w:eastAsia="Calibri"/>
          <w:lang w:eastAsia="en-US"/>
        </w:rPr>
      </w:pPr>
    </w:p>
    <w:p w:rsidR="00313CEA" w:rsidRPr="00BB1F38" w:rsidRDefault="00313CEA" w:rsidP="00313CEA">
      <w:r w:rsidRPr="00BB1F38">
        <w:rPr>
          <w:b/>
        </w:rPr>
        <w:t>1. ПУБЛИЧНОЕ ДОЛЖНОСТНОЕ ЛИЦО (ПДЛ)</w:t>
      </w:r>
      <w:r w:rsidRPr="00BB1F38">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313CEA" w:rsidRPr="00BB1F38" w:rsidRDefault="00313CEA" w:rsidP="00313CEA">
      <w:r w:rsidRPr="00BB1F38">
        <w:rPr>
          <w:b/>
        </w:rPr>
        <w:t>2.</w:t>
      </w:r>
      <w:r w:rsidRPr="00BB1F38">
        <w:t xml:space="preserve"> </w:t>
      </w:r>
      <w:r w:rsidRPr="00BB1F38">
        <w:rPr>
          <w:b/>
        </w:rPr>
        <w:t>ИНОСТРАННОЕ ПУБЛИЧНОЕ ДОЛЖНОСТНОЕ ЛИЦО (ИПДЛ)</w:t>
      </w:r>
      <w:r w:rsidRPr="00BB1F38">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313CEA" w:rsidRPr="00BB1F38" w:rsidRDefault="00313CEA" w:rsidP="00313CEA">
      <w:r w:rsidRPr="00BB1F38">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313CEA" w:rsidRPr="00BB1F38" w:rsidRDefault="00313CEA" w:rsidP="00313CEA">
      <w:r w:rsidRPr="00BB1F38">
        <w:rPr>
          <w:b/>
        </w:rPr>
        <w:t>3. РОССИЙСКИЕ ПУБЛИЧНЫЕ ДОЛЖНОСТНЫЕ ЛИЦА (РПДЛ)</w:t>
      </w:r>
      <w:r w:rsidRPr="00BB1F38">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313CEA" w:rsidRPr="00BB1F38" w:rsidRDefault="00313CEA" w:rsidP="00313CEA">
      <w:pPr>
        <w:ind w:firstLine="708"/>
      </w:pPr>
      <w:r w:rsidRPr="00BB1F38">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313CEA" w:rsidRPr="00BB1F38" w:rsidRDefault="00313CEA" w:rsidP="00313CEA">
      <w:pPr>
        <w:autoSpaceDE w:val="0"/>
        <w:autoSpaceDN w:val="0"/>
        <w:adjustRightInd w:val="0"/>
        <w:ind w:firstLine="540"/>
      </w:pPr>
      <w:r w:rsidRPr="00BB1F38">
        <w:t xml:space="preserve"> 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 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 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313CEA" w:rsidRPr="00BB1F38" w:rsidRDefault="00313CEA" w:rsidP="00313CEA">
      <w:pPr>
        <w:autoSpaceDE w:val="0"/>
        <w:autoSpaceDN w:val="0"/>
        <w:adjustRightInd w:val="0"/>
      </w:pPr>
      <w:r w:rsidRPr="00BB1F38">
        <w:t xml:space="preserve"> </w:t>
      </w:r>
      <w:bookmarkStart w:id="224" w:name="Par54"/>
      <w:bookmarkEnd w:id="224"/>
    </w:p>
    <w:p w:rsidR="00313CEA" w:rsidRPr="00BB1F38" w:rsidRDefault="00313CEA" w:rsidP="00313CEA">
      <w:r w:rsidRPr="00BB1F38">
        <w:rPr>
          <w:b/>
        </w:rPr>
        <w:t>4. МЕЖДУНАРОДНОЕ ПУБЛИЧНОЕ ДОЛЖНОСТНОЕ ЛИЦО (МПДЛ</w:t>
      </w:r>
      <w:r w:rsidRPr="00BB1F38">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313CEA" w:rsidRPr="00BB1F38" w:rsidRDefault="00313CEA" w:rsidP="00313CEA">
      <w:r w:rsidRPr="00BB1F38">
        <w:rPr>
          <w:b/>
        </w:rPr>
        <w:t>5. ЛИЦО, СВЯЗАННОЕ С ПДЛ</w:t>
      </w:r>
      <w:r w:rsidRPr="00BB1F38">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313CEA" w:rsidRPr="00BB1F38" w:rsidRDefault="00313CEA" w:rsidP="00313CEA">
      <w:r w:rsidRPr="00BB1F38">
        <w:rPr>
          <w:b/>
        </w:rPr>
        <w:t>6. Международные организации</w:t>
      </w:r>
      <w:r w:rsidRPr="00BB1F38">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313CEA" w:rsidRPr="00C70643" w:rsidRDefault="00313CEA" w:rsidP="00313CEA">
      <w:pPr>
        <w:rPr>
          <w:iCs/>
        </w:rPr>
      </w:pPr>
    </w:p>
    <w:p w:rsidR="00313CEA" w:rsidRDefault="00313CEA" w:rsidP="00313CEA">
      <w:pPr>
        <w:spacing w:after="0"/>
        <w:jc w:val="left"/>
        <w:rPr>
          <w:i/>
          <w:sz w:val="22"/>
          <w:szCs w:val="22"/>
        </w:rPr>
      </w:pPr>
      <w:r>
        <w:rPr>
          <w:i/>
          <w:sz w:val="22"/>
          <w:szCs w:val="22"/>
        </w:rPr>
        <w:br w:type="page"/>
      </w:r>
    </w:p>
    <w:p w:rsidR="00313CEA" w:rsidRPr="008817AD" w:rsidRDefault="00EC6E70" w:rsidP="00313CEA">
      <w:pPr>
        <w:pStyle w:val="21"/>
        <w:pageBreakBefore/>
        <w:tabs>
          <w:tab w:val="clear" w:pos="576"/>
        </w:tabs>
        <w:spacing w:after="0"/>
        <w:ind w:left="0" w:firstLine="0"/>
        <w:rPr>
          <w:sz w:val="24"/>
          <w:szCs w:val="24"/>
        </w:rPr>
      </w:pPr>
      <w:bookmarkStart w:id="225" w:name="_Toc536483698"/>
      <w:bookmarkStart w:id="226" w:name="_Toc5779023"/>
      <w:r>
        <w:rPr>
          <w:sz w:val="24"/>
          <w:szCs w:val="24"/>
        </w:rPr>
        <w:t>ФОРМА 6</w:t>
      </w:r>
      <w:r w:rsidR="00313CEA">
        <w:rPr>
          <w:sz w:val="24"/>
          <w:szCs w:val="24"/>
        </w:rPr>
        <w:t xml:space="preserve">. </w:t>
      </w:r>
      <w:r w:rsidR="00313CEA" w:rsidRPr="008817AD">
        <w:rPr>
          <w:sz w:val="24"/>
          <w:szCs w:val="24"/>
        </w:rPr>
        <w:t>ФОРМА ДЕКЛАРАЦИИ О СООТВЕТСТВИИ УЧАСТНИКА ЗАКУПКИ КРИТЕРИЯМ ОТНЕСЕНИЯ К СУБЪЕКТАМ МАЛОГО И СРЕДНЕГО ПРЕДПРИНИМАТЕЛЬСТВА</w:t>
      </w:r>
      <w:bookmarkEnd w:id="225"/>
      <w:bookmarkEnd w:id="226"/>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autoSpaceDE w:val="0"/>
        <w:autoSpaceDN w:val="0"/>
        <w:jc w:val="center"/>
        <w:rPr>
          <w:b/>
          <w:bCs/>
        </w:rPr>
      </w:pPr>
    </w:p>
    <w:p w:rsidR="00313CEA" w:rsidRPr="00BB1F38" w:rsidRDefault="00313CEA" w:rsidP="00313CEA">
      <w:pPr>
        <w:autoSpaceDE w:val="0"/>
        <w:autoSpaceDN w:val="0"/>
        <w:jc w:val="center"/>
        <w:rPr>
          <w:b/>
        </w:rPr>
      </w:pPr>
      <w:r w:rsidRPr="00BB1F38">
        <w:rPr>
          <w:b/>
          <w:bCs/>
        </w:rPr>
        <w:t>Декларация о соответствии участника закупки</w:t>
      </w:r>
    </w:p>
    <w:p w:rsidR="00313CEA" w:rsidRPr="00BB1F38" w:rsidRDefault="00313CEA" w:rsidP="00313CEA">
      <w:pPr>
        <w:autoSpaceDE w:val="0"/>
        <w:autoSpaceDN w:val="0"/>
        <w:jc w:val="center"/>
        <w:rPr>
          <w:b/>
          <w:bCs/>
        </w:rPr>
      </w:pPr>
      <w:r w:rsidRPr="00BB1F38">
        <w:rPr>
          <w:b/>
          <w:bCs/>
        </w:rPr>
        <w:t>критериям отнесения к субъектам малого</w:t>
      </w:r>
    </w:p>
    <w:p w:rsidR="00313CEA" w:rsidRPr="00BB1F38" w:rsidRDefault="00313CEA" w:rsidP="00313CEA">
      <w:pPr>
        <w:autoSpaceDE w:val="0"/>
        <w:autoSpaceDN w:val="0"/>
        <w:jc w:val="center"/>
        <w:rPr>
          <w:b/>
          <w:bCs/>
        </w:rPr>
      </w:pPr>
      <w:r w:rsidRPr="00BB1F38">
        <w:rPr>
          <w:b/>
          <w:bCs/>
        </w:rPr>
        <w:t>и среднего предпринимательства</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Подтверждаем, что 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полное наименование участника закупки)</w:t>
      </w:r>
    </w:p>
    <w:p w:rsidR="00313CEA" w:rsidRPr="00BB1F38" w:rsidRDefault="00313CEA" w:rsidP="00313CEA">
      <w:pPr>
        <w:autoSpaceDE w:val="0"/>
        <w:autoSpaceDN w:val="0"/>
        <w:rPr>
          <w:bCs/>
          <w:sz w:val="20"/>
        </w:rPr>
      </w:pPr>
      <w:r w:rsidRPr="00BB1F38">
        <w:rPr>
          <w:bCs/>
          <w:sz w:val="20"/>
        </w:rPr>
        <w:t xml:space="preserve">в  соответствии  со  </w:t>
      </w:r>
      <w:hyperlink r:id="rId20" w:history="1">
        <w:r w:rsidRPr="00BB1F38">
          <w:rPr>
            <w:rStyle w:val="aff9"/>
            <w:bCs/>
            <w:sz w:val="20"/>
          </w:rPr>
          <w:t>статьей  4</w:t>
        </w:r>
      </w:hyperlink>
      <w:r w:rsidRPr="00BB1F38">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(указывается субъект малого или среднего предпринимательства в зависимости от критериев отнесения)</w:t>
      </w:r>
    </w:p>
    <w:p w:rsidR="00313CEA" w:rsidRPr="00BB1F38" w:rsidRDefault="00313CEA" w:rsidP="00313CEA">
      <w:pPr>
        <w:autoSpaceDE w:val="0"/>
        <w:autoSpaceDN w:val="0"/>
        <w:rPr>
          <w:bCs/>
          <w:sz w:val="20"/>
        </w:rPr>
      </w:pPr>
      <w:r w:rsidRPr="00BB1F38">
        <w:rPr>
          <w:bCs/>
          <w:sz w:val="20"/>
        </w:rPr>
        <w:t>предпринимательства, и сообщаем следующую информацию:</w:t>
      </w:r>
    </w:p>
    <w:p w:rsidR="00313CEA" w:rsidRPr="00BB1F38" w:rsidRDefault="00313CEA" w:rsidP="00313CEA">
      <w:pPr>
        <w:autoSpaceDE w:val="0"/>
        <w:autoSpaceDN w:val="0"/>
        <w:rPr>
          <w:bCs/>
          <w:sz w:val="20"/>
        </w:rPr>
      </w:pPr>
      <w:r w:rsidRPr="00BB1F38">
        <w:rPr>
          <w:bCs/>
          <w:sz w:val="20"/>
        </w:rPr>
        <w:t xml:space="preserve">    1. Адрес местонахождения (юридический адрес): _______________________________________________________.</w:t>
      </w:r>
    </w:p>
    <w:p w:rsidR="00313CEA" w:rsidRPr="00BB1F38" w:rsidRDefault="00313CEA" w:rsidP="00313CEA">
      <w:pPr>
        <w:autoSpaceDE w:val="0"/>
        <w:autoSpaceDN w:val="0"/>
        <w:rPr>
          <w:bCs/>
          <w:sz w:val="20"/>
        </w:rPr>
      </w:pPr>
      <w:r w:rsidRPr="00BB1F38">
        <w:rPr>
          <w:bCs/>
          <w:sz w:val="20"/>
        </w:rPr>
        <w:t xml:space="preserve">    2. ИНН/КПП: _________________________________________________________________________________.</w:t>
      </w:r>
    </w:p>
    <w:p w:rsidR="00313CEA" w:rsidRPr="00BB1F38" w:rsidRDefault="00313CEA" w:rsidP="00313CEA">
      <w:pPr>
        <w:autoSpaceDE w:val="0"/>
        <w:autoSpaceDN w:val="0"/>
        <w:rPr>
          <w:bCs/>
          <w:sz w:val="16"/>
          <w:szCs w:val="16"/>
        </w:rPr>
      </w:pPr>
      <w:r w:rsidRPr="00BB1F38">
        <w:rPr>
          <w:bCs/>
          <w:sz w:val="16"/>
          <w:szCs w:val="16"/>
        </w:rPr>
        <w:t xml:space="preserve">                                                                             (N, сведения о дате выдачи документа и выдавшем его органе)</w:t>
      </w:r>
    </w:p>
    <w:p w:rsidR="00313CEA" w:rsidRPr="00BB1F38" w:rsidRDefault="00313CEA" w:rsidP="00313CEA">
      <w:pPr>
        <w:autoSpaceDE w:val="0"/>
        <w:autoSpaceDN w:val="0"/>
        <w:rPr>
          <w:bCs/>
          <w:sz w:val="20"/>
        </w:rPr>
      </w:pPr>
      <w:r w:rsidRPr="00BB1F38">
        <w:rPr>
          <w:bCs/>
          <w:sz w:val="20"/>
        </w:rPr>
        <w:t xml:space="preserve">    3. ОГРН: ____________________________________________________________________________________.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1" w:anchor="P320" w:history="1">
        <w:r w:rsidRPr="00BB1F38">
          <w:rPr>
            <w:rStyle w:val="aff9"/>
            <w:bCs/>
            <w:sz w:val="20"/>
          </w:rPr>
          <w:t>&lt;1,2&gt;</w:t>
        </w:r>
      </w:hyperlink>
      <w:r w:rsidRPr="00BB1F38">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Показатель</w:t>
            </w:r>
          </w:p>
        </w:tc>
      </w:tr>
      <w:tr w:rsidR="00313CEA" w:rsidRPr="00BB1F38" w:rsidTr="00B301FE">
        <w:trPr>
          <w:trHeight w:val="46"/>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r>
      <w:tr w:rsidR="00313CEA" w:rsidRPr="00BB1F38" w:rsidTr="00B301FE">
        <w:trPr>
          <w:trHeight w:val="144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2" w:anchor="P322" w:history="1">
              <w:r w:rsidRPr="00BB1F38">
                <w:rPr>
                  <w:rStyle w:val="aff9"/>
                  <w:bCs/>
                  <w:sz w:val="20"/>
                </w:rPr>
                <w:t>&lt;3&gt;</w:t>
              </w:r>
            </w:hyperlink>
            <w:r w:rsidRPr="00BB1F38">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3" w:history="1">
              <w:r w:rsidRPr="00BB1F38">
                <w:rPr>
                  <w:rStyle w:val="aff9"/>
                  <w:bCs/>
                  <w:sz w:val="20"/>
                </w:rPr>
                <w:t>законом</w:t>
              </w:r>
            </w:hyperlink>
            <w:r w:rsidRPr="00BB1F38">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4" w:history="1">
              <w:r w:rsidRPr="00BB1F38">
                <w:rPr>
                  <w:rStyle w:val="aff9"/>
                  <w:bCs/>
                  <w:sz w:val="20"/>
                </w:rPr>
                <w:t>законом</w:t>
              </w:r>
            </w:hyperlink>
            <w:r w:rsidRPr="00BB1F38">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указывается количество человек (за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c>
          <w:tcPr>
            <w:tcW w:w="488"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указывается в млн. рублей</w:t>
            </w:r>
          </w:p>
          <w:p w:rsidR="00313CEA" w:rsidRPr="00BB1F38" w:rsidRDefault="00313CEA" w:rsidP="00B301FE">
            <w:pPr>
              <w:autoSpaceDE w:val="0"/>
              <w:autoSpaceDN w:val="0"/>
              <w:snapToGrid w:val="0"/>
              <w:jc w:val="center"/>
              <w:rPr>
                <w:bCs/>
                <w:sz w:val="20"/>
              </w:rPr>
            </w:pPr>
            <w:r w:rsidRPr="00BB1F38">
              <w:rPr>
                <w:bCs/>
                <w:sz w:val="20"/>
              </w:rPr>
              <w:t>(за предшествующий календарный год)</w:t>
            </w:r>
          </w:p>
        </w:tc>
      </w:tr>
      <w:tr w:rsidR="00313CEA" w:rsidRPr="00BB1F38" w:rsidTr="00B301FE">
        <w:tc>
          <w:tcPr>
            <w:tcW w:w="488"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313CEA" w:rsidRPr="00BB1F38" w:rsidRDefault="00313CEA" w:rsidP="00B301FE">
            <w:pPr>
              <w:jc w:val="left"/>
              <w:rPr>
                <w:bCs/>
                <w:sz w:val="20"/>
              </w:rPr>
            </w:pPr>
          </w:p>
        </w:tc>
      </w:tr>
      <w:tr w:rsidR="00313CEA" w:rsidRPr="00BB1F38" w:rsidTr="00B301FE">
        <w:trPr>
          <w:trHeight w:val="821"/>
        </w:trPr>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5" w:history="1">
              <w:r w:rsidRPr="00BB1F38">
                <w:rPr>
                  <w:rStyle w:val="aff9"/>
                  <w:bCs/>
                  <w:sz w:val="20"/>
                </w:rPr>
                <w:t>ОКВЭД2</w:t>
              </w:r>
            </w:hyperlink>
            <w:r w:rsidRPr="00BB1F38">
              <w:rPr>
                <w:bCs/>
                <w:sz w:val="20"/>
              </w:rPr>
              <w:t xml:space="preserve"> и </w:t>
            </w:r>
            <w:hyperlink r:id="rId26"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27" w:history="1">
              <w:r w:rsidRPr="00BB1F38">
                <w:rPr>
                  <w:rStyle w:val="aff9"/>
                  <w:bCs/>
                  <w:sz w:val="20"/>
                </w:rPr>
                <w:t>ОКВЭД2</w:t>
              </w:r>
            </w:hyperlink>
            <w:r w:rsidRPr="00BB1F38">
              <w:rPr>
                <w:bCs/>
                <w:sz w:val="20"/>
              </w:rPr>
              <w:t xml:space="preserve"> и </w:t>
            </w:r>
            <w:hyperlink r:id="rId28" w:history="1">
              <w:r w:rsidRPr="00BB1F38">
                <w:rPr>
                  <w:rStyle w:val="aff9"/>
                  <w:bCs/>
                  <w:sz w:val="20"/>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подлежит заполнению</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(в случае участия - наименование заказчика, реализующего программу партнерства)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29" w:history="1">
              <w:r w:rsidRPr="00BB1F38">
                <w:rPr>
                  <w:rStyle w:val="aff9"/>
                  <w:bCs/>
                  <w:sz w:val="20"/>
                </w:rPr>
                <w:t>законом</w:t>
              </w:r>
            </w:hyperlink>
            <w:r w:rsidRPr="00BB1F38">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0" w:history="1">
              <w:r w:rsidRPr="00BB1F38">
                <w:rPr>
                  <w:rStyle w:val="aff9"/>
                  <w:bCs/>
                  <w:sz w:val="20"/>
                </w:rPr>
                <w:t>законом</w:t>
              </w:r>
            </w:hyperlink>
            <w:r w:rsidRPr="00BB1F38">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jc w:val="center"/>
              <w:rPr>
                <w:bCs/>
                <w:sz w:val="20"/>
              </w:rPr>
            </w:pPr>
            <w:r w:rsidRPr="00BB1F38">
              <w:rPr>
                <w:bCs/>
                <w:sz w:val="20"/>
              </w:rPr>
              <w:t>да (нет)</w:t>
            </w:r>
          </w:p>
          <w:p w:rsidR="00313CEA" w:rsidRPr="00BB1F38" w:rsidRDefault="00313CEA" w:rsidP="00B301FE">
            <w:pPr>
              <w:autoSpaceDE w:val="0"/>
              <w:autoSpaceDN w:val="0"/>
              <w:snapToGrid w:val="0"/>
              <w:jc w:val="center"/>
              <w:rPr>
                <w:bCs/>
                <w:sz w:val="20"/>
              </w:rPr>
            </w:pPr>
            <w:r w:rsidRPr="00BB1F38">
              <w:rPr>
                <w:bCs/>
                <w:sz w:val="20"/>
              </w:rPr>
              <w:t>(при наличии - количество исполненных контрактов или договоров и общая сумма)</w:t>
            </w: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313CEA" w:rsidRPr="00BB1F38" w:rsidRDefault="00313CEA" w:rsidP="00B301FE">
            <w:pPr>
              <w:autoSpaceDE w:val="0"/>
              <w:autoSpaceDN w:val="0"/>
              <w:snapToGrid w:val="0"/>
              <w:jc w:val="center"/>
              <w:rPr>
                <w:bCs/>
                <w:sz w:val="20"/>
              </w:rPr>
            </w:pPr>
          </w:p>
        </w:tc>
      </w:tr>
      <w:tr w:rsidR="00313CEA" w:rsidRPr="00BB1F38" w:rsidTr="00B301FE">
        <w:tc>
          <w:tcPr>
            <w:tcW w:w="488"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rPr>
                <w:bCs/>
                <w:sz w:val="20"/>
              </w:rPr>
            </w:pPr>
            <w:r w:rsidRPr="00BB1F38">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1" w:history="1">
              <w:r w:rsidRPr="00BB1F38">
                <w:rPr>
                  <w:rStyle w:val="aff9"/>
                  <w:bCs/>
                  <w:sz w:val="20"/>
                </w:rPr>
                <w:t>О закупках товаров</w:t>
              </w:r>
            </w:hyperlink>
            <w:r w:rsidRPr="00BB1F38">
              <w:rPr>
                <w:bCs/>
                <w:sz w:val="20"/>
              </w:rPr>
              <w:t>, работ, услуг отдельными видами юридических лиц" и "</w:t>
            </w:r>
            <w:hyperlink r:id="rId32" w:history="1">
              <w:r w:rsidRPr="00BB1F38">
                <w:rPr>
                  <w:rStyle w:val="aff9"/>
                  <w:bCs/>
                  <w:sz w:val="20"/>
                </w:rPr>
                <w:t>О контрактной системе</w:t>
              </w:r>
            </w:hyperlink>
            <w:r w:rsidRPr="00BB1F38">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313CEA" w:rsidRPr="00BB1F38" w:rsidRDefault="00313CEA" w:rsidP="00B301FE">
            <w:pPr>
              <w:autoSpaceDE w:val="0"/>
              <w:autoSpaceDN w:val="0"/>
              <w:snapToGrid w:val="0"/>
              <w:jc w:val="center"/>
              <w:rPr>
                <w:bCs/>
                <w:sz w:val="20"/>
              </w:rPr>
            </w:pPr>
            <w:r w:rsidRPr="00BB1F38">
              <w:rPr>
                <w:bCs/>
                <w:sz w:val="20"/>
              </w:rPr>
              <w:t>да (нет)</w:t>
            </w:r>
          </w:p>
        </w:tc>
      </w:tr>
    </w:tbl>
    <w:p w:rsidR="00313CEA" w:rsidRPr="00BB1F38" w:rsidRDefault="00313CEA" w:rsidP="00313CEA">
      <w:pPr>
        <w:autoSpaceDE w:val="0"/>
        <w:autoSpaceDN w:val="0"/>
        <w:rPr>
          <w:bCs/>
          <w:sz w:val="22"/>
        </w:rPr>
      </w:pPr>
    </w:p>
    <w:p w:rsidR="00313CEA" w:rsidRPr="00BB1F38" w:rsidRDefault="00313CEA" w:rsidP="00313CEA">
      <w:pPr>
        <w:autoSpaceDE w:val="0"/>
        <w:autoSpaceDN w:val="0"/>
        <w:rPr>
          <w:bCs/>
          <w:sz w:val="20"/>
        </w:rPr>
      </w:pPr>
      <w:r w:rsidRPr="00BB1F38">
        <w:rPr>
          <w:bCs/>
          <w:sz w:val="20"/>
        </w:rPr>
        <w:t>М.П.</w:t>
      </w:r>
    </w:p>
    <w:p w:rsidR="00313CEA" w:rsidRPr="00BB1F38" w:rsidRDefault="00313CEA" w:rsidP="00313CEA">
      <w:pPr>
        <w:autoSpaceDE w:val="0"/>
        <w:autoSpaceDN w:val="0"/>
        <w:rPr>
          <w:bCs/>
          <w:sz w:val="20"/>
        </w:rPr>
      </w:pPr>
    </w:p>
    <w:p w:rsidR="00313CEA" w:rsidRPr="00BB1F38" w:rsidRDefault="00313CEA" w:rsidP="00313CEA">
      <w:pPr>
        <w:autoSpaceDE w:val="0"/>
        <w:autoSpaceDN w:val="0"/>
        <w:rPr>
          <w:bCs/>
          <w:sz w:val="20"/>
        </w:rPr>
      </w:pPr>
      <w:r w:rsidRPr="00BB1F38">
        <w:rPr>
          <w:bCs/>
          <w:sz w:val="20"/>
        </w:rPr>
        <w:t>_______________________        ______________________________________________________________________</w:t>
      </w:r>
    </w:p>
    <w:p w:rsidR="00313CEA" w:rsidRPr="00BB1F38" w:rsidRDefault="00313CEA" w:rsidP="00313CEA">
      <w:pPr>
        <w:autoSpaceDE w:val="0"/>
        <w:autoSpaceDN w:val="0"/>
        <w:rPr>
          <w:bCs/>
          <w:sz w:val="20"/>
        </w:rPr>
      </w:pPr>
      <w:r w:rsidRPr="00BB1F38">
        <w:rPr>
          <w:bCs/>
          <w:sz w:val="20"/>
        </w:rPr>
        <w:t xml:space="preserve">          (подпись)                                       (фамилия, имя, отчество (при наличии) подписавшего, должность)</w:t>
      </w: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p>
    <w:p w:rsidR="00313CEA" w:rsidRPr="00BB1F38" w:rsidRDefault="00313CEA" w:rsidP="00313CEA">
      <w:pPr>
        <w:autoSpaceDE w:val="0"/>
        <w:autoSpaceDN w:val="0"/>
        <w:ind w:firstLine="540"/>
        <w:rPr>
          <w:bCs/>
          <w:sz w:val="20"/>
        </w:rPr>
      </w:pPr>
      <w:r w:rsidRPr="00BB1F38">
        <w:rPr>
          <w:bCs/>
          <w:sz w:val="20"/>
        </w:rPr>
        <w:t>-------------------------------</w:t>
      </w:r>
    </w:p>
    <w:p w:rsidR="00313CEA" w:rsidRPr="00BB1F38" w:rsidRDefault="00313CEA" w:rsidP="00313CEA">
      <w:pPr>
        <w:autoSpaceDE w:val="0"/>
        <w:autoSpaceDN w:val="0"/>
        <w:ind w:firstLine="540"/>
        <w:rPr>
          <w:bCs/>
          <w:sz w:val="20"/>
        </w:rPr>
      </w:pPr>
      <w:r w:rsidRPr="00BB1F38">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3" w:anchor="P268" w:history="1">
        <w:r w:rsidRPr="00BB1F38">
          <w:rPr>
            <w:rStyle w:val="aff9"/>
            <w:bCs/>
            <w:sz w:val="20"/>
          </w:rPr>
          <w:t>пунктах 7</w:t>
        </w:r>
      </w:hyperlink>
      <w:r w:rsidRPr="00BB1F38">
        <w:rPr>
          <w:bCs/>
          <w:sz w:val="20"/>
        </w:rPr>
        <w:t xml:space="preserve"> и </w:t>
      </w:r>
      <w:hyperlink r:id="rId34" w:anchor="P275" w:history="1">
        <w:r w:rsidRPr="00BB1F38">
          <w:rPr>
            <w:rStyle w:val="aff9"/>
            <w:bCs/>
            <w:sz w:val="20"/>
          </w:rPr>
          <w:t>8</w:t>
        </w:r>
      </w:hyperlink>
      <w:r w:rsidRPr="00BB1F38">
        <w:rPr>
          <w:bCs/>
          <w:sz w:val="20"/>
        </w:rPr>
        <w:t xml:space="preserve"> настоящего документа, в течение 3 календарных лет, следующих один за другим.</w:t>
      </w:r>
    </w:p>
    <w:p w:rsidR="00313CEA" w:rsidRPr="00BB1F38" w:rsidRDefault="00313CEA" w:rsidP="00313CEA">
      <w:pPr>
        <w:autoSpaceDE w:val="0"/>
        <w:autoSpaceDN w:val="0"/>
        <w:ind w:firstLine="540"/>
        <w:rPr>
          <w:bCs/>
          <w:sz w:val="20"/>
        </w:rPr>
      </w:pPr>
      <w:r w:rsidRPr="00BB1F38">
        <w:rPr>
          <w:bCs/>
          <w:sz w:val="20"/>
        </w:rPr>
        <w:t xml:space="preserve">&lt;2&gt; </w:t>
      </w:r>
      <w:hyperlink r:id="rId35" w:anchor="P248" w:history="1">
        <w:r w:rsidRPr="00BB1F38">
          <w:rPr>
            <w:rStyle w:val="aff9"/>
            <w:bCs/>
            <w:sz w:val="20"/>
          </w:rPr>
          <w:t>Пункты 1</w:t>
        </w:r>
      </w:hyperlink>
      <w:r w:rsidRPr="00BB1F38">
        <w:rPr>
          <w:bCs/>
          <w:sz w:val="20"/>
        </w:rPr>
        <w:t xml:space="preserve"> - </w:t>
      </w:r>
      <w:hyperlink r:id="rId36" w:anchor="P290" w:history="1">
        <w:r w:rsidRPr="00BB1F38">
          <w:rPr>
            <w:rStyle w:val="aff9"/>
            <w:bCs/>
            <w:sz w:val="20"/>
          </w:rPr>
          <w:t>11</w:t>
        </w:r>
      </w:hyperlink>
      <w:r w:rsidRPr="00BB1F38">
        <w:rPr>
          <w:bCs/>
          <w:sz w:val="20"/>
        </w:rPr>
        <w:t xml:space="preserve"> настоящего документа являются обязательными для заполнения.</w:t>
      </w:r>
    </w:p>
    <w:p w:rsidR="00313CEA" w:rsidRDefault="00313CEA" w:rsidP="00313CEA">
      <w:pPr>
        <w:autoSpaceDE w:val="0"/>
        <w:autoSpaceDN w:val="0"/>
        <w:ind w:firstLine="540"/>
        <w:rPr>
          <w:bCs/>
          <w:sz w:val="20"/>
        </w:rPr>
      </w:pPr>
      <w:r w:rsidRPr="00BB1F38">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7" w:history="1">
        <w:r w:rsidRPr="00BB1F38">
          <w:rPr>
            <w:rStyle w:val="aff9"/>
            <w:bCs/>
            <w:sz w:val="20"/>
          </w:rPr>
          <w:t>подпунктах "в"</w:t>
        </w:r>
      </w:hyperlink>
      <w:r w:rsidRPr="00BB1F38">
        <w:rPr>
          <w:bCs/>
          <w:sz w:val="20"/>
        </w:rPr>
        <w:t xml:space="preserve"> - </w:t>
      </w:r>
      <w:hyperlink r:id="rId38" w:history="1">
        <w:r w:rsidRPr="00BB1F38">
          <w:rPr>
            <w:rStyle w:val="aff9"/>
            <w:bCs/>
            <w:sz w:val="20"/>
          </w:rPr>
          <w:t>"д" пункта 1 части 1.1 статьи 4</w:t>
        </w:r>
      </w:hyperlink>
      <w:r w:rsidRPr="00BB1F38">
        <w:rPr>
          <w:bCs/>
          <w:sz w:val="20"/>
        </w:rPr>
        <w:t xml:space="preserve"> Федерального закона "О развитии малого и среднего предпринимательства в Российской Федерации".</w:t>
      </w:r>
    </w:p>
    <w:p w:rsidR="00313CEA" w:rsidRDefault="00313CEA" w:rsidP="00313CEA">
      <w:pPr>
        <w:spacing w:before="120"/>
        <w:ind w:firstLine="709"/>
        <w:rPr>
          <w:i/>
          <w:sz w:val="22"/>
          <w:szCs w:val="22"/>
        </w:rPr>
      </w:pPr>
      <w:r>
        <w:rPr>
          <w:i/>
          <w:sz w:val="22"/>
          <w:szCs w:val="22"/>
        </w:rPr>
        <w:br w:type="page"/>
      </w:r>
    </w:p>
    <w:p w:rsidR="00313CEA" w:rsidRPr="00830083" w:rsidRDefault="00313CEA" w:rsidP="00313CEA">
      <w:pPr>
        <w:pStyle w:val="21"/>
        <w:keepNext w:val="0"/>
        <w:widowControl w:val="0"/>
        <w:tabs>
          <w:tab w:val="clear" w:pos="576"/>
        </w:tabs>
        <w:spacing w:after="0"/>
        <w:ind w:left="0" w:firstLine="0"/>
        <w:rPr>
          <w:caps/>
          <w:sz w:val="24"/>
          <w:szCs w:val="24"/>
        </w:rPr>
      </w:pPr>
      <w:bookmarkStart w:id="227" w:name="_Toc307936265"/>
      <w:bookmarkStart w:id="228" w:name="_Toc255987075"/>
      <w:bookmarkStart w:id="229" w:name="_Toc298234713"/>
      <w:bookmarkStart w:id="230" w:name="_Toc536483699"/>
      <w:bookmarkStart w:id="231" w:name="_Toc5779024"/>
      <w:r>
        <w:rPr>
          <w:sz w:val="24"/>
          <w:szCs w:val="24"/>
        </w:rPr>
        <w:t xml:space="preserve">ФОРМА </w:t>
      </w:r>
      <w:r w:rsidR="00EC6E70">
        <w:rPr>
          <w:sz w:val="24"/>
          <w:szCs w:val="24"/>
        </w:rPr>
        <w:t>7</w:t>
      </w:r>
      <w:r w:rsidRPr="00830083">
        <w:rPr>
          <w:caps/>
          <w:sz w:val="24"/>
          <w:szCs w:val="24"/>
        </w:rPr>
        <w:t xml:space="preserve">. </w:t>
      </w:r>
      <w:bookmarkEnd w:id="227"/>
      <w:bookmarkEnd w:id="228"/>
      <w:bookmarkEnd w:id="229"/>
      <w:r w:rsidRPr="00830083">
        <w:rPr>
          <w:caps/>
          <w:sz w:val="24"/>
          <w:szCs w:val="24"/>
        </w:rPr>
        <w:t>Справка о наличии конфликта интересов и/или связей, носящих характер аффилированности с работниками Заказчика/Организатора закупки</w:t>
      </w:r>
      <w:bookmarkEnd w:id="230"/>
      <w:bookmarkEnd w:id="231"/>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Pr="00D41097" w:rsidRDefault="00313CEA" w:rsidP="00313CEA">
      <w:pPr>
        <w:widowControl w:val="0"/>
      </w:pPr>
    </w:p>
    <w:p w:rsidR="00313CEA" w:rsidRPr="004D0F20" w:rsidRDefault="00313CEA" w:rsidP="00313CEA">
      <w:pPr>
        <w:jc w:val="center"/>
        <w:rPr>
          <w:b/>
          <w:snapToGrid w:val="0"/>
        </w:rPr>
      </w:pPr>
      <w:r w:rsidRPr="004D0F20">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313CEA" w:rsidRPr="004D0F20" w:rsidRDefault="00313CEA" w:rsidP="00313CEA">
      <w:pPr>
        <w:jc w:val="center"/>
        <w:rPr>
          <w:b/>
          <w:snapToGrid w:val="0"/>
        </w:rPr>
      </w:pPr>
      <w:r>
        <w:rPr>
          <w:b/>
          <w:snapToGrid w:val="0"/>
        </w:rPr>
        <w:t>ПАО</w:t>
      </w:r>
      <w:r w:rsidRPr="004D0F20">
        <w:rPr>
          <w:b/>
          <w:snapToGrid w:val="0"/>
        </w:rPr>
        <w:t xml:space="preserve"> «Россети» и/или ДЗО </w:t>
      </w:r>
      <w:r>
        <w:rPr>
          <w:b/>
          <w:snapToGrid w:val="0"/>
        </w:rPr>
        <w:t>ПАО</w:t>
      </w:r>
      <w:r w:rsidRPr="004D0F20">
        <w:rPr>
          <w:b/>
          <w:snapToGrid w:val="0"/>
        </w:rPr>
        <w:t xml:space="preserve"> «Россети»</w:t>
      </w:r>
    </w:p>
    <w:p w:rsidR="00313CEA" w:rsidRPr="004D0F20" w:rsidRDefault="00313CEA" w:rsidP="00313CEA">
      <w:pPr>
        <w:ind w:firstLine="567"/>
        <w:rPr>
          <w:snapToGrid w:val="0"/>
        </w:rPr>
      </w:pPr>
    </w:p>
    <w:p w:rsidR="00313CEA" w:rsidRPr="004D0F20" w:rsidRDefault="00313CEA" w:rsidP="00313CEA">
      <w:pPr>
        <w:ind w:firstLine="567"/>
        <w:jc w:val="center"/>
        <w:rPr>
          <w:snapToGrid w:val="0"/>
        </w:rPr>
      </w:pPr>
      <w:r w:rsidRPr="004D0F20">
        <w:rPr>
          <w:snapToGrid w:val="0"/>
        </w:rPr>
        <w:t>Уважаемые господа!</w:t>
      </w:r>
    </w:p>
    <w:p w:rsidR="00313CEA" w:rsidRPr="004D0F20" w:rsidRDefault="00313CEA" w:rsidP="00313CEA">
      <w:pPr>
        <w:ind w:firstLine="567"/>
        <w:rPr>
          <w:i/>
          <w:snapToGrid w:val="0"/>
        </w:rPr>
      </w:pPr>
    </w:p>
    <w:p w:rsidR="00313CEA" w:rsidRPr="004D0F20" w:rsidRDefault="00313CEA" w:rsidP="00313CEA">
      <w:pPr>
        <w:ind w:firstLine="567"/>
        <w:rPr>
          <w:b/>
          <w:i/>
          <w:snapToGrid w:val="0"/>
        </w:rPr>
      </w:pPr>
      <w:r w:rsidRPr="004D0F20">
        <w:rPr>
          <w:snapToGrid w:val="0"/>
        </w:rPr>
        <w:t>При рассмотрении нашей заявки просим учесть следующие сведения о наличии у _______________________________________</w:t>
      </w:r>
      <w:r w:rsidRPr="004D0F20">
        <w:rPr>
          <w:b/>
          <w:i/>
          <w:snapToGrid w:val="0"/>
        </w:rPr>
        <w:t>(указывается полное наименование Участника закупки)</w:t>
      </w:r>
      <w:r w:rsidRPr="004D0F20">
        <w:rPr>
          <w:i/>
          <w:snapToGrid w:val="0"/>
        </w:rPr>
        <w:t xml:space="preserve"> </w:t>
      </w:r>
      <w:r w:rsidRPr="004D0F20">
        <w:rPr>
          <w:snapToGrid w:val="0"/>
        </w:rPr>
        <w:t xml:space="preserve">конфликта интересов и/или связей, </w:t>
      </w:r>
      <w:r w:rsidRPr="004D0F20">
        <w:rPr>
          <w:b/>
          <w:i/>
          <w:snapToGrid w:val="0"/>
        </w:rPr>
        <w:t>носящих характер аффилированности с лицом, являющимся ______________________</w:t>
      </w:r>
      <w:r w:rsidRPr="004D0F20">
        <w:rPr>
          <w:rFonts w:ascii="Calibri" w:hAnsi="Calibri"/>
          <w:bCs/>
          <w:i/>
          <w:iCs/>
          <w:snapToGrid w:val="0"/>
        </w:rPr>
        <w:t xml:space="preserve"> (</w:t>
      </w:r>
      <w:r w:rsidRPr="004D0F20">
        <w:rPr>
          <w:b/>
          <w:bCs/>
          <w:i/>
          <w:iCs/>
          <w:snapToGrid w:val="0"/>
        </w:rPr>
        <w:t>указывается кем являются эти лица, пример: учредители, сотрудники, и т.д.</w:t>
      </w:r>
      <w:r w:rsidRPr="004D0F20">
        <w:rPr>
          <w:b/>
          <w:i/>
          <w:snapToGrid w:val="0"/>
        </w:rPr>
        <w:t xml:space="preserve">) </w:t>
      </w:r>
      <w:r w:rsidRPr="004D0F20">
        <w:rPr>
          <w:snapToGrid w:val="0"/>
        </w:rPr>
        <w:t xml:space="preserve">Заказчика </w:t>
      </w:r>
      <w:r w:rsidRPr="004D0F20">
        <w:rPr>
          <w:b/>
          <w:i/>
          <w:snapToGrid w:val="0"/>
        </w:rPr>
        <w:t>и/или Организатора закупки</w:t>
      </w:r>
      <w:r w:rsidRPr="004D0F20">
        <w:rPr>
          <w:snapToGrid w:val="0"/>
        </w:rPr>
        <w:t xml:space="preserve">, а именно - </w:t>
      </w:r>
      <w:r w:rsidRPr="004D0F20">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313CEA" w:rsidRDefault="00313CEA" w:rsidP="00313CEA">
      <w:pPr>
        <w:ind w:firstLine="567"/>
        <w:rPr>
          <w:snapToGrid w:val="0"/>
        </w:rPr>
      </w:pP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right="3684" w:firstLine="567"/>
        <w:jc w:val="center"/>
        <w:rPr>
          <w:snapToGrid w:val="0"/>
          <w:vertAlign w:val="superscript"/>
        </w:rPr>
      </w:pPr>
      <w:r w:rsidRPr="004D0F20">
        <w:rPr>
          <w:snapToGrid w:val="0"/>
          <w:vertAlign w:val="superscript"/>
        </w:rPr>
        <w:t>(подпись, М.П.)</w:t>
      </w:r>
    </w:p>
    <w:p w:rsidR="00313CEA" w:rsidRPr="004D0F20" w:rsidRDefault="00313CEA" w:rsidP="00313CEA">
      <w:pPr>
        <w:ind w:firstLine="567"/>
        <w:rPr>
          <w:snapToGrid w:val="0"/>
        </w:rPr>
      </w:pPr>
      <w:r w:rsidRPr="004D0F20">
        <w:rPr>
          <w:snapToGrid w:val="0"/>
        </w:rPr>
        <w:t>____________________________________</w:t>
      </w:r>
    </w:p>
    <w:p w:rsidR="00313CEA" w:rsidRPr="004D0F20" w:rsidRDefault="00313CEA" w:rsidP="00313CEA">
      <w:pPr>
        <w:ind w:firstLine="567"/>
        <w:rPr>
          <w:snapToGrid w:val="0"/>
          <w:vertAlign w:val="superscript"/>
        </w:rPr>
      </w:pPr>
      <w:r w:rsidRPr="004D0F20">
        <w:rPr>
          <w:snapToGrid w:val="0"/>
          <w:vertAlign w:val="superscript"/>
        </w:rPr>
        <w:t>(фамилия, имя, отчество подписавшего, должность)</w:t>
      </w:r>
    </w:p>
    <w:p w:rsidR="00313CEA" w:rsidRPr="004D0F20" w:rsidRDefault="00313CEA" w:rsidP="00313CEA">
      <w:pPr>
        <w:keepNext/>
        <w:tabs>
          <w:tab w:val="num" w:pos="1134"/>
        </w:tabs>
        <w:suppressAutoHyphens/>
        <w:jc w:val="center"/>
        <w:outlineLvl w:val="1"/>
        <w:rPr>
          <w:b/>
        </w:rPr>
      </w:pPr>
    </w:p>
    <w:p w:rsidR="00313CEA" w:rsidRPr="004D0F20" w:rsidRDefault="00313CEA" w:rsidP="00313CEA">
      <w:pPr>
        <w:tabs>
          <w:tab w:val="left" w:pos="1080"/>
        </w:tabs>
        <w:ind w:firstLine="540"/>
        <w:jc w:val="left"/>
        <w:rPr>
          <w:rFonts w:eastAsia="Calibri"/>
          <w:b/>
          <w:sz w:val="20"/>
          <w:szCs w:val="20"/>
          <w:lang w:eastAsia="en-US"/>
        </w:rPr>
      </w:pPr>
      <w:r w:rsidRPr="004D0F20">
        <w:rPr>
          <w:rFonts w:eastAsia="Calibri"/>
          <w:b/>
          <w:sz w:val="20"/>
          <w:szCs w:val="20"/>
          <w:lang w:eastAsia="en-US"/>
        </w:rPr>
        <w:t>Инструкции по заполнению</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 Участник </w:t>
      </w:r>
      <w:r>
        <w:rPr>
          <w:rFonts w:eastAsia="Calibri"/>
          <w:sz w:val="18"/>
          <w:szCs w:val="18"/>
          <w:lang w:eastAsia="en-US"/>
        </w:rPr>
        <w:t>закупки</w:t>
      </w:r>
      <w:r w:rsidRPr="004D0F20">
        <w:rPr>
          <w:rFonts w:eastAsia="Calibri"/>
          <w:sz w:val="18"/>
          <w:szCs w:val="18"/>
          <w:lang w:eastAsia="en-US"/>
        </w:rPr>
        <w:t>-физическое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313CEA" w:rsidRPr="004D0F20" w:rsidRDefault="00313CEA" w:rsidP="0022254C">
      <w:pPr>
        <w:numPr>
          <w:ilvl w:val="0"/>
          <w:numId w:val="45"/>
        </w:numPr>
        <w:spacing w:after="200"/>
        <w:ind w:left="340" w:right="113"/>
        <w:contextualSpacing/>
        <w:rPr>
          <w:rFonts w:eastAsia="Calibri"/>
          <w:sz w:val="18"/>
          <w:szCs w:val="18"/>
          <w:lang w:eastAsia="en-US"/>
        </w:rPr>
      </w:pPr>
      <w:r w:rsidRPr="004D0F20">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313CEA" w:rsidRDefault="00313CEA" w:rsidP="00313CEA">
      <w:pPr>
        <w:widowControl w:val="0"/>
        <w:suppressAutoHyphens/>
        <w:ind w:firstLine="567"/>
        <w:rPr>
          <w:b/>
          <w:bCs/>
          <w:lang w:eastAsia="ar-SA"/>
        </w:rPr>
      </w:pPr>
    </w:p>
    <w:p w:rsidR="00313CEA" w:rsidRDefault="00313CEA" w:rsidP="00313CEA">
      <w:pPr>
        <w:pStyle w:val="21"/>
        <w:pageBreakBefore/>
        <w:tabs>
          <w:tab w:val="clear" w:pos="576"/>
        </w:tabs>
        <w:spacing w:after="0"/>
        <w:ind w:left="567" w:firstLine="0"/>
        <w:rPr>
          <w:sz w:val="24"/>
          <w:szCs w:val="24"/>
        </w:rPr>
      </w:pPr>
      <w:bookmarkStart w:id="232" w:name="_Toc536483700"/>
      <w:bookmarkStart w:id="233" w:name="_Toc5779025"/>
      <w:r>
        <w:rPr>
          <w:sz w:val="24"/>
          <w:szCs w:val="24"/>
        </w:rPr>
        <w:t xml:space="preserve">ФОРМА </w:t>
      </w:r>
      <w:r w:rsidR="00EC6E70">
        <w:rPr>
          <w:sz w:val="24"/>
          <w:szCs w:val="24"/>
        </w:rPr>
        <w:t>8</w:t>
      </w:r>
      <w:r>
        <w:rPr>
          <w:sz w:val="24"/>
          <w:szCs w:val="24"/>
        </w:rPr>
        <w:t xml:space="preserve">. </w:t>
      </w:r>
      <w:r w:rsidRPr="008817AD">
        <w:rPr>
          <w:sz w:val="24"/>
          <w:szCs w:val="24"/>
        </w:rPr>
        <w:t>СПРАВКА О ПЕРЕЧНЕ И ОБЪЕМАХ ВЫПОЛНЕНИЯ АНАЛОГИЧНЫХ ДОГОВОРОВ</w:t>
      </w:r>
      <w:bookmarkEnd w:id="232"/>
      <w:bookmarkEnd w:id="233"/>
    </w:p>
    <w:p w:rsidR="00ED153E" w:rsidRDefault="00ED153E" w:rsidP="00ED153E">
      <w:pPr>
        <w:jc w:val="center"/>
      </w:pPr>
      <w:bookmarkStart w:id="234" w:name="_Toc255987078"/>
      <w:bookmarkStart w:id="235" w:name="_Toc307936271"/>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keepNext/>
        <w:tabs>
          <w:tab w:val="num" w:pos="1134"/>
        </w:tabs>
        <w:suppressAutoHyphens/>
        <w:spacing w:after="0"/>
        <w:jc w:val="center"/>
        <w:outlineLvl w:val="1"/>
        <w:rPr>
          <w:b/>
        </w:rPr>
      </w:pPr>
    </w:p>
    <w:p w:rsidR="00313CEA" w:rsidRDefault="00313CEA" w:rsidP="00313CEA">
      <w:pPr>
        <w:keepNext/>
        <w:tabs>
          <w:tab w:val="num" w:pos="1134"/>
        </w:tabs>
        <w:suppressAutoHyphens/>
        <w:spacing w:after="0"/>
        <w:jc w:val="center"/>
        <w:outlineLvl w:val="1"/>
        <w:rPr>
          <w:b/>
        </w:rPr>
      </w:pPr>
      <w:bookmarkStart w:id="236" w:name="_Toc536483701"/>
      <w:bookmarkStart w:id="237" w:name="_Toc536567167"/>
      <w:bookmarkStart w:id="238" w:name="_Toc5779026"/>
      <w:r w:rsidRPr="00E70F11">
        <w:rPr>
          <w:b/>
        </w:rPr>
        <w:t xml:space="preserve">Справка о перечне и объемах выполнения </w:t>
      </w:r>
      <w:r>
        <w:rPr>
          <w:b/>
        </w:rPr>
        <w:t xml:space="preserve">за последние 3 года </w:t>
      </w:r>
      <w:r w:rsidRPr="00E70F11">
        <w:rPr>
          <w:b/>
        </w:rPr>
        <w:t>аналогичных договоров</w:t>
      </w:r>
      <w:bookmarkEnd w:id="234"/>
      <w:bookmarkEnd w:id="235"/>
      <w:bookmarkEnd w:id="236"/>
      <w:bookmarkEnd w:id="237"/>
      <w:bookmarkEnd w:id="238"/>
    </w:p>
    <w:p w:rsidR="00313CEA" w:rsidRPr="00E70F11" w:rsidRDefault="00313CEA" w:rsidP="00313CEA">
      <w:pPr>
        <w:keepNext/>
        <w:tabs>
          <w:tab w:val="num" w:pos="1134"/>
        </w:tabs>
        <w:suppressAutoHyphens/>
        <w:spacing w:after="0"/>
        <w:jc w:val="center"/>
        <w:outlineLvl w:val="1"/>
        <w:rPr>
          <w:b/>
        </w:rPr>
      </w:pPr>
    </w:p>
    <w:p w:rsidR="00313CEA" w:rsidRPr="00E70F11" w:rsidRDefault="00313CEA" w:rsidP="00313CEA">
      <w:pPr>
        <w:tabs>
          <w:tab w:val="left" w:pos="1080"/>
        </w:tabs>
        <w:spacing w:after="0"/>
        <w:ind w:firstLine="540"/>
        <w:rPr>
          <w:b/>
        </w:rPr>
      </w:pPr>
      <w:r w:rsidRPr="00E70F11">
        <w:rPr>
          <w:b/>
        </w:rPr>
        <w:t xml:space="preserve">Способ и наименование закупки _______________________________________ </w:t>
      </w:r>
    </w:p>
    <w:p w:rsidR="00313CEA" w:rsidRPr="00E70F11" w:rsidRDefault="00313CEA" w:rsidP="00313CEA">
      <w:pPr>
        <w:tabs>
          <w:tab w:val="left" w:pos="1080"/>
        </w:tabs>
        <w:spacing w:after="0"/>
        <w:ind w:firstLine="540"/>
        <w:rPr>
          <w:b/>
        </w:rPr>
      </w:pPr>
      <w:r w:rsidRPr="00E70F11">
        <w:rPr>
          <w:b/>
        </w:rPr>
        <w:t xml:space="preserve">Участник закупки: ________________________________ </w:t>
      </w:r>
    </w:p>
    <w:p w:rsidR="00313CEA" w:rsidRPr="00E70F11" w:rsidRDefault="00313CEA" w:rsidP="00313CEA">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313CEA" w:rsidRPr="00E70F11" w:rsidTr="00B301FE">
        <w:trPr>
          <w:cantSplit/>
          <w:tblHeader/>
        </w:trPr>
        <w:tc>
          <w:tcPr>
            <w:tcW w:w="286" w:type="pct"/>
            <w:vAlign w:val="center"/>
          </w:tcPr>
          <w:p w:rsidR="00313CEA" w:rsidRPr="00E70F11" w:rsidRDefault="00313CEA" w:rsidP="00B301FE">
            <w:pPr>
              <w:tabs>
                <w:tab w:val="left" w:pos="1080"/>
              </w:tabs>
              <w:spacing w:after="0"/>
              <w:ind w:firstLine="33"/>
              <w:rPr>
                <w:sz w:val="20"/>
                <w:szCs w:val="20"/>
              </w:rPr>
            </w:pPr>
            <w:r w:rsidRPr="00E70F11">
              <w:rPr>
                <w:sz w:val="20"/>
                <w:szCs w:val="20"/>
              </w:rPr>
              <w:t>№</w:t>
            </w:r>
          </w:p>
          <w:p w:rsidR="00313CEA" w:rsidRPr="00E70F11" w:rsidRDefault="00313CEA" w:rsidP="00B301FE">
            <w:pPr>
              <w:tabs>
                <w:tab w:val="left" w:pos="1080"/>
              </w:tabs>
              <w:spacing w:after="0"/>
              <w:ind w:firstLine="33"/>
              <w:rPr>
                <w:sz w:val="20"/>
                <w:szCs w:val="20"/>
              </w:rPr>
            </w:pPr>
            <w:r w:rsidRPr="00E70F11">
              <w:rPr>
                <w:sz w:val="20"/>
                <w:szCs w:val="20"/>
              </w:rPr>
              <w:t>п/п</w:t>
            </w:r>
          </w:p>
        </w:tc>
        <w:tc>
          <w:tcPr>
            <w:tcW w:w="1143" w:type="pct"/>
            <w:vAlign w:val="center"/>
          </w:tcPr>
          <w:p w:rsidR="00313CEA" w:rsidRPr="00E70F11" w:rsidRDefault="00313CEA" w:rsidP="00B301FE">
            <w:pPr>
              <w:tabs>
                <w:tab w:val="left" w:pos="1080"/>
              </w:tabs>
              <w:spacing w:after="0"/>
              <w:ind w:firstLine="33"/>
              <w:rPr>
                <w:sz w:val="20"/>
                <w:szCs w:val="20"/>
              </w:rPr>
            </w:pPr>
            <w:r w:rsidRPr="00E70F1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313CEA" w:rsidRPr="00E70F11" w:rsidRDefault="00313CEA" w:rsidP="00B301FE">
            <w:pPr>
              <w:tabs>
                <w:tab w:val="left" w:pos="1080"/>
              </w:tabs>
              <w:spacing w:after="0"/>
              <w:ind w:firstLine="33"/>
              <w:rPr>
                <w:sz w:val="20"/>
                <w:szCs w:val="20"/>
              </w:rPr>
            </w:pPr>
            <w:r w:rsidRPr="00E70F11">
              <w:rPr>
                <w:sz w:val="20"/>
                <w:szCs w:val="20"/>
              </w:rPr>
              <w:t>Заказчик (наименование, адрес, контактное лицо с указанием должности, контактные телефоны)</w:t>
            </w:r>
          </w:p>
        </w:tc>
        <w:tc>
          <w:tcPr>
            <w:tcW w:w="1143" w:type="pct"/>
            <w:vAlign w:val="center"/>
          </w:tcPr>
          <w:p w:rsidR="00313CEA" w:rsidRPr="00E70F11" w:rsidRDefault="00313CEA" w:rsidP="00B301FE">
            <w:pPr>
              <w:tabs>
                <w:tab w:val="left" w:pos="1080"/>
              </w:tabs>
              <w:spacing w:after="0"/>
              <w:ind w:firstLine="33"/>
              <w:rPr>
                <w:sz w:val="20"/>
                <w:szCs w:val="20"/>
              </w:rPr>
            </w:pPr>
            <w:r w:rsidRPr="00E70F1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313CEA" w:rsidRPr="00E70F11" w:rsidRDefault="00313CEA" w:rsidP="00B301FE">
            <w:pPr>
              <w:tabs>
                <w:tab w:val="left" w:pos="1080"/>
              </w:tabs>
              <w:spacing w:after="0"/>
              <w:ind w:firstLine="33"/>
              <w:rPr>
                <w:sz w:val="20"/>
                <w:szCs w:val="20"/>
              </w:rPr>
            </w:pPr>
            <w:r w:rsidRPr="00E70F11">
              <w:rPr>
                <w:sz w:val="20"/>
                <w:szCs w:val="20"/>
              </w:rPr>
              <w:t>Сумма договора, рублей</w:t>
            </w:r>
          </w:p>
        </w:tc>
        <w:tc>
          <w:tcPr>
            <w:tcW w:w="786" w:type="pct"/>
            <w:vAlign w:val="center"/>
          </w:tcPr>
          <w:p w:rsidR="00313CEA" w:rsidRPr="00E70F11" w:rsidRDefault="00313CEA" w:rsidP="00B301FE">
            <w:pPr>
              <w:tabs>
                <w:tab w:val="left" w:pos="1080"/>
              </w:tabs>
              <w:spacing w:after="0"/>
              <w:ind w:firstLine="33"/>
              <w:rPr>
                <w:sz w:val="20"/>
                <w:szCs w:val="20"/>
              </w:rPr>
            </w:pPr>
            <w:r w:rsidRPr="00E70F11">
              <w:rPr>
                <w:sz w:val="20"/>
                <w:szCs w:val="20"/>
              </w:rPr>
              <w:t>Сведения о рекламациях по</w:t>
            </w:r>
            <w:r w:rsidR="00D46CD5">
              <w:rPr>
                <w:sz w:val="20"/>
                <w:szCs w:val="20"/>
              </w:rPr>
              <w:t xml:space="preserve"> перечислен</w:t>
            </w:r>
            <w:r w:rsidRPr="00E70F11">
              <w:rPr>
                <w:sz w:val="20"/>
                <w:szCs w:val="20"/>
              </w:rPr>
              <w:t>ным договорам, процент завершенности выполнения</w:t>
            </w: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r w:rsidRPr="00E70F11">
              <w:rPr>
                <w:sz w:val="20"/>
                <w:szCs w:val="20"/>
              </w:rPr>
              <w:t>1.</w:t>
            </w:r>
          </w:p>
        </w:tc>
        <w:tc>
          <w:tcPr>
            <w:tcW w:w="3286" w:type="pct"/>
            <w:gridSpan w:val="3"/>
          </w:tcPr>
          <w:p w:rsidR="00313CEA" w:rsidRPr="00E70F11" w:rsidRDefault="00313CEA" w:rsidP="00B301FE">
            <w:pPr>
              <w:tabs>
                <w:tab w:val="left" w:pos="1080"/>
              </w:tabs>
              <w:spacing w:after="0"/>
              <w:ind w:firstLine="33"/>
              <w:rPr>
                <w:sz w:val="20"/>
                <w:szCs w:val="20"/>
              </w:rPr>
            </w:pPr>
            <w:r w:rsidRPr="00E70F11">
              <w:rPr>
                <w:sz w:val="20"/>
                <w:szCs w:val="20"/>
              </w:rPr>
              <w:t>Договор 1</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0"/>
              </w:tabs>
              <w:spacing w:after="0"/>
              <w:ind w:firstLine="33"/>
              <w:rPr>
                <w:sz w:val="20"/>
                <w:szCs w:val="20"/>
              </w:rPr>
            </w:pPr>
            <w:r w:rsidRPr="00E70F11">
              <w:rPr>
                <w:sz w:val="20"/>
                <w:szCs w:val="20"/>
              </w:rPr>
              <w:t>Общестроительные работы</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Работы по ВЛ</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Работы по монтажу осн. оборудования</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Работы по оборудованию вторичных коммутаций</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Проектные работы</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Поставка аналогичной продукции</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r w:rsidRPr="00E70F11">
              <w:rPr>
                <w:sz w:val="20"/>
                <w:szCs w:val="20"/>
              </w:rPr>
              <w:t>2.</w:t>
            </w:r>
          </w:p>
        </w:tc>
        <w:tc>
          <w:tcPr>
            <w:tcW w:w="3286" w:type="pct"/>
            <w:gridSpan w:val="3"/>
          </w:tcPr>
          <w:p w:rsidR="00313CEA" w:rsidRPr="00E70F11" w:rsidRDefault="00313CEA" w:rsidP="00B301FE">
            <w:pPr>
              <w:tabs>
                <w:tab w:val="left" w:pos="1080"/>
              </w:tabs>
              <w:spacing w:after="0"/>
              <w:ind w:firstLine="33"/>
              <w:rPr>
                <w:sz w:val="20"/>
                <w:szCs w:val="20"/>
              </w:rPr>
            </w:pPr>
            <w:r w:rsidRPr="00E70F11">
              <w:rPr>
                <w:sz w:val="20"/>
                <w:szCs w:val="20"/>
              </w:rPr>
              <w:t>Договор 2</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Консультационные услуги</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НИОКР</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Договор …</w:t>
            </w: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r w:rsidRPr="00E70F11">
              <w:rPr>
                <w:sz w:val="20"/>
                <w:szCs w:val="20"/>
              </w:rPr>
              <w:t>ПИР</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3572" w:type="pct"/>
            <w:gridSpan w:val="4"/>
          </w:tcPr>
          <w:p w:rsidR="00313CEA" w:rsidRPr="00E70F11" w:rsidRDefault="00313CEA" w:rsidP="00B301FE">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r w:rsidRPr="00E70F11">
              <w:rPr>
                <w:sz w:val="20"/>
                <w:szCs w:val="20"/>
              </w:rPr>
              <w:t>Х</w:t>
            </w:r>
          </w:p>
        </w:tc>
      </w:tr>
      <w:tr w:rsidR="00313CEA" w:rsidRPr="00E70F11" w:rsidTr="00B301FE">
        <w:trPr>
          <w:cantSplit/>
          <w:trHeight w:val="227"/>
        </w:trPr>
        <w:tc>
          <w:tcPr>
            <w:tcW w:w="286" w:type="pct"/>
          </w:tcPr>
          <w:p w:rsidR="00313CEA" w:rsidRPr="00E70F11" w:rsidDel="002B43B5" w:rsidRDefault="00313CEA" w:rsidP="00B301FE">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tcPr>
          <w:p w:rsidR="00313CEA" w:rsidRPr="00E70F11" w:rsidRDefault="00313CEA" w:rsidP="00B301FE">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3572" w:type="pct"/>
            <w:gridSpan w:val="4"/>
          </w:tcPr>
          <w:p w:rsidR="00313CEA" w:rsidRPr="00E70F11" w:rsidRDefault="00313CEA" w:rsidP="00B301FE">
            <w:pPr>
              <w:tabs>
                <w:tab w:val="left" w:pos="1080"/>
              </w:tabs>
              <w:spacing w:after="0"/>
              <w:ind w:firstLine="33"/>
              <w:rPr>
                <w:sz w:val="20"/>
                <w:szCs w:val="20"/>
              </w:rPr>
            </w:pPr>
            <w:r w:rsidRPr="00E70F11">
              <w:rPr>
                <w:sz w:val="20"/>
                <w:szCs w:val="20"/>
              </w:rPr>
              <w:t xml:space="preserve">ИТОГО за полный год </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r w:rsidRPr="00E70F11">
              <w:rPr>
                <w:sz w:val="20"/>
                <w:szCs w:val="20"/>
              </w:rPr>
              <w:t>Х</w:t>
            </w:r>
          </w:p>
        </w:tc>
      </w:tr>
      <w:tr w:rsidR="00313CEA" w:rsidRPr="00E70F11" w:rsidTr="00B301FE">
        <w:trPr>
          <w:cantSplit/>
          <w:trHeight w:val="227"/>
        </w:trPr>
        <w:tc>
          <w:tcPr>
            <w:tcW w:w="286" w:type="pct"/>
            <w:vAlign w:val="center"/>
          </w:tcPr>
          <w:p w:rsidR="00313CEA" w:rsidRPr="00E70F11" w:rsidDel="002B43B5" w:rsidRDefault="00313CEA" w:rsidP="00B301FE">
            <w:pPr>
              <w:tabs>
                <w:tab w:val="left" w:pos="1080"/>
              </w:tabs>
              <w:spacing w:after="0"/>
              <w:ind w:firstLine="33"/>
              <w:rPr>
                <w:sz w:val="20"/>
                <w:szCs w:val="20"/>
              </w:rPr>
            </w:pPr>
            <w:r w:rsidRPr="00E70F11">
              <w:rPr>
                <w:sz w:val="20"/>
                <w:szCs w:val="20"/>
              </w:rPr>
              <w:t>1.</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vAlign w:val="center"/>
          </w:tcPr>
          <w:p w:rsidR="00313CEA" w:rsidRPr="00E70F11" w:rsidDel="002B43B5" w:rsidRDefault="00313CEA" w:rsidP="00B301FE">
            <w:pPr>
              <w:tabs>
                <w:tab w:val="left" w:pos="1080"/>
              </w:tabs>
              <w:spacing w:after="0"/>
              <w:ind w:firstLine="33"/>
              <w:rPr>
                <w:sz w:val="20"/>
                <w:szCs w:val="20"/>
              </w:rPr>
            </w:pPr>
            <w:r w:rsidRPr="00E70F11">
              <w:rPr>
                <w:sz w:val="20"/>
                <w:szCs w:val="20"/>
              </w:rPr>
              <w:t>2.</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286" w:type="pct"/>
            <w:vAlign w:val="center"/>
          </w:tcPr>
          <w:p w:rsidR="00313CEA" w:rsidRPr="00E70F11" w:rsidDel="002B43B5" w:rsidRDefault="00313CEA" w:rsidP="00B301FE">
            <w:pPr>
              <w:tabs>
                <w:tab w:val="left" w:pos="1080"/>
              </w:tabs>
              <w:spacing w:after="0"/>
              <w:ind w:firstLine="33"/>
              <w:rPr>
                <w:sz w:val="20"/>
                <w:szCs w:val="20"/>
              </w:rPr>
            </w:pPr>
            <w:r w:rsidRPr="00E70F11">
              <w:rPr>
                <w:sz w:val="20"/>
                <w:szCs w:val="20"/>
              </w:rPr>
              <w:t>…</w:t>
            </w:r>
          </w:p>
        </w:tc>
        <w:tc>
          <w:tcPr>
            <w:tcW w:w="1143" w:type="pct"/>
          </w:tcPr>
          <w:p w:rsidR="00313CEA" w:rsidRPr="00E70F11" w:rsidRDefault="00313CEA" w:rsidP="00B301FE">
            <w:pPr>
              <w:tabs>
                <w:tab w:val="left" w:pos="1080"/>
              </w:tabs>
              <w:spacing w:after="0"/>
              <w:ind w:firstLine="33"/>
              <w:rPr>
                <w:sz w:val="20"/>
                <w:szCs w:val="20"/>
              </w:rPr>
            </w:pPr>
          </w:p>
        </w:tc>
        <w:tc>
          <w:tcPr>
            <w:tcW w:w="1000" w:type="pct"/>
          </w:tcPr>
          <w:p w:rsidR="00313CEA" w:rsidRPr="00E70F11" w:rsidRDefault="00313CEA" w:rsidP="00B301FE">
            <w:pPr>
              <w:tabs>
                <w:tab w:val="left" w:pos="1080"/>
              </w:tabs>
              <w:spacing w:after="0"/>
              <w:ind w:firstLine="33"/>
              <w:rPr>
                <w:sz w:val="20"/>
                <w:szCs w:val="20"/>
              </w:rPr>
            </w:pPr>
          </w:p>
        </w:tc>
        <w:tc>
          <w:tcPr>
            <w:tcW w:w="1143" w:type="pct"/>
          </w:tcPr>
          <w:p w:rsidR="00313CEA" w:rsidRPr="00E70F11" w:rsidRDefault="00313CEA" w:rsidP="00B301FE">
            <w:pPr>
              <w:tabs>
                <w:tab w:val="left" w:pos="1080"/>
              </w:tabs>
              <w:spacing w:after="0"/>
              <w:ind w:firstLine="33"/>
              <w:rPr>
                <w:sz w:val="20"/>
                <w:szCs w:val="20"/>
              </w:rPr>
            </w:pP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p>
        </w:tc>
      </w:tr>
      <w:tr w:rsidR="00313CEA" w:rsidRPr="00E70F11" w:rsidTr="00B301FE">
        <w:trPr>
          <w:cantSplit/>
          <w:trHeight w:val="227"/>
        </w:trPr>
        <w:tc>
          <w:tcPr>
            <w:tcW w:w="3572" w:type="pct"/>
            <w:gridSpan w:val="4"/>
          </w:tcPr>
          <w:p w:rsidR="00313CEA" w:rsidRPr="00E70F11" w:rsidRDefault="00313CEA" w:rsidP="00B301FE">
            <w:pPr>
              <w:tabs>
                <w:tab w:val="left" w:pos="1080"/>
              </w:tabs>
              <w:spacing w:after="0"/>
              <w:ind w:firstLine="33"/>
              <w:rPr>
                <w:sz w:val="20"/>
                <w:szCs w:val="20"/>
              </w:rPr>
            </w:pPr>
            <w:r w:rsidRPr="00E70F11">
              <w:rPr>
                <w:sz w:val="20"/>
                <w:szCs w:val="20"/>
              </w:rPr>
              <w:t xml:space="preserve">ИТОГО </w:t>
            </w:r>
          </w:p>
        </w:tc>
        <w:tc>
          <w:tcPr>
            <w:tcW w:w="643" w:type="pct"/>
          </w:tcPr>
          <w:p w:rsidR="00313CEA" w:rsidRPr="00E70F11" w:rsidRDefault="00313CEA" w:rsidP="00B301FE">
            <w:pPr>
              <w:tabs>
                <w:tab w:val="left" w:pos="1080"/>
              </w:tabs>
              <w:spacing w:after="0"/>
              <w:ind w:firstLine="33"/>
              <w:rPr>
                <w:sz w:val="20"/>
                <w:szCs w:val="20"/>
              </w:rPr>
            </w:pPr>
          </w:p>
        </w:tc>
        <w:tc>
          <w:tcPr>
            <w:tcW w:w="786" w:type="pct"/>
          </w:tcPr>
          <w:p w:rsidR="00313CEA" w:rsidRPr="00E70F11" w:rsidRDefault="00313CEA" w:rsidP="00B301FE">
            <w:pPr>
              <w:tabs>
                <w:tab w:val="left" w:pos="1080"/>
              </w:tabs>
              <w:spacing w:after="0"/>
              <w:ind w:firstLine="33"/>
              <w:rPr>
                <w:sz w:val="20"/>
                <w:szCs w:val="20"/>
              </w:rPr>
            </w:pPr>
            <w:r w:rsidRPr="00E70F11">
              <w:rPr>
                <w:sz w:val="20"/>
                <w:szCs w:val="20"/>
              </w:rPr>
              <w:t>Х</w:t>
            </w:r>
          </w:p>
        </w:tc>
      </w:tr>
    </w:tbl>
    <w:p w:rsidR="00313CEA" w:rsidRPr="00E70F11" w:rsidRDefault="00313CEA" w:rsidP="00313CEA">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313CEA" w:rsidRPr="00E70F11" w:rsidTr="00B301FE">
        <w:tc>
          <w:tcPr>
            <w:tcW w:w="3960" w:type="dxa"/>
            <w:tcBorders>
              <w:bottom w:val="single" w:sz="4" w:space="0" w:color="auto"/>
            </w:tcBorders>
          </w:tcPr>
          <w:p w:rsidR="00313CEA" w:rsidRPr="00E70F11" w:rsidRDefault="00313CEA" w:rsidP="00B301FE">
            <w:pPr>
              <w:tabs>
                <w:tab w:val="left" w:pos="1080"/>
              </w:tabs>
              <w:spacing w:after="0"/>
              <w:ind w:firstLine="540"/>
              <w:rPr>
                <w:sz w:val="20"/>
                <w:szCs w:val="20"/>
              </w:rPr>
            </w:pP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bottom w:val="single" w:sz="4" w:space="0" w:color="auto"/>
            </w:tcBorders>
          </w:tcPr>
          <w:p w:rsidR="00313CEA" w:rsidRPr="00E70F11" w:rsidRDefault="00313CEA" w:rsidP="00B301FE">
            <w:pPr>
              <w:tabs>
                <w:tab w:val="left" w:pos="1080"/>
              </w:tabs>
              <w:spacing w:after="0"/>
              <w:ind w:firstLine="540"/>
              <w:rPr>
                <w:sz w:val="20"/>
                <w:szCs w:val="20"/>
              </w:rPr>
            </w:pPr>
          </w:p>
        </w:tc>
      </w:tr>
      <w:tr w:rsidR="00313CEA" w:rsidRPr="00E70F11" w:rsidTr="00B301FE">
        <w:tc>
          <w:tcPr>
            <w:tcW w:w="3960"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(подпись уполномоченного представителя)</w:t>
            </w:r>
          </w:p>
        </w:tc>
        <w:tc>
          <w:tcPr>
            <w:tcW w:w="860" w:type="dxa"/>
          </w:tcPr>
          <w:p w:rsidR="00313CEA" w:rsidRPr="00E70F11" w:rsidRDefault="00313CEA" w:rsidP="00B301FE">
            <w:pPr>
              <w:tabs>
                <w:tab w:val="left" w:pos="1080"/>
              </w:tabs>
              <w:spacing w:after="0"/>
              <w:ind w:firstLine="540"/>
              <w:rPr>
                <w:sz w:val="20"/>
                <w:szCs w:val="20"/>
              </w:rPr>
            </w:pPr>
          </w:p>
        </w:tc>
        <w:tc>
          <w:tcPr>
            <w:tcW w:w="4961" w:type="dxa"/>
            <w:tcBorders>
              <w:top w:val="single" w:sz="4" w:space="0" w:color="auto"/>
            </w:tcBorders>
          </w:tcPr>
          <w:p w:rsidR="00313CEA" w:rsidRPr="00E70F11" w:rsidRDefault="00313CEA" w:rsidP="00B301FE">
            <w:pPr>
              <w:tabs>
                <w:tab w:val="left" w:pos="1080"/>
              </w:tabs>
              <w:spacing w:after="0"/>
              <w:rPr>
                <w:sz w:val="20"/>
                <w:szCs w:val="20"/>
              </w:rPr>
            </w:pPr>
            <w:r w:rsidRPr="00E70F11">
              <w:rPr>
                <w:sz w:val="20"/>
                <w:szCs w:val="20"/>
              </w:rPr>
              <w:t>(фамилия, имя, отчество подписавшего, должность)</w:t>
            </w:r>
          </w:p>
        </w:tc>
      </w:tr>
    </w:tbl>
    <w:p w:rsidR="00313CEA" w:rsidRPr="00E70F11" w:rsidRDefault="00313CEA" w:rsidP="00313CEA">
      <w:pPr>
        <w:tabs>
          <w:tab w:val="left" w:pos="1080"/>
        </w:tabs>
        <w:spacing w:after="0"/>
        <w:ind w:firstLine="540"/>
        <w:rPr>
          <w:b/>
        </w:rPr>
      </w:pPr>
      <w:bookmarkStart w:id="239" w:name="_Toc247081596"/>
      <w:r w:rsidRPr="00E70F11">
        <w:rPr>
          <w:b/>
        </w:rPr>
        <w:t>М.П.</w:t>
      </w:r>
      <w:bookmarkEnd w:id="239"/>
    </w:p>
    <w:p w:rsidR="00313CEA" w:rsidRPr="00E70F11" w:rsidRDefault="00313CEA" w:rsidP="00313CEA">
      <w:pPr>
        <w:tabs>
          <w:tab w:val="left" w:pos="1080"/>
        </w:tabs>
        <w:spacing w:after="0"/>
        <w:ind w:firstLine="540"/>
      </w:pPr>
      <w:bookmarkStart w:id="240" w:name="_Toc98251776"/>
      <w:bookmarkStart w:id="241" w:name="_Toc247081597"/>
    </w:p>
    <w:p w:rsidR="00313CEA" w:rsidRPr="00E70F11" w:rsidRDefault="00313CEA" w:rsidP="00313CEA">
      <w:pPr>
        <w:tabs>
          <w:tab w:val="left" w:pos="1080"/>
        </w:tabs>
        <w:spacing w:after="0"/>
        <w:ind w:firstLine="540"/>
        <w:rPr>
          <w:b/>
          <w:sz w:val="20"/>
          <w:szCs w:val="20"/>
        </w:rPr>
      </w:pPr>
      <w:r w:rsidRPr="00E70F11">
        <w:rPr>
          <w:b/>
          <w:sz w:val="20"/>
          <w:szCs w:val="20"/>
        </w:rPr>
        <w:t>Инструкции по заполнению</w:t>
      </w:r>
      <w:bookmarkEnd w:id="240"/>
      <w:bookmarkEnd w:id="241"/>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Данные инструкции не следует воспроизводить в документах, подготовленных Участником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приводит номер и дату письма о подаче оферты, приложением к которому является данная справка.</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 закупки может включать и незавершенные договоры, обязательно отмечая данный факт и указав процент выполнения.</w:t>
      </w:r>
    </w:p>
    <w:p w:rsidR="00313CEA" w:rsidRPr="00E70F11" w:rsidRDefault="00313CEA" w:rsidP="0022254C">
      <w:pPr>
        <w:numPr>
          <w:ilvl w:val="0"/>
          <w:numId w:val="46"/>
        </w:numPr>
        <w:tabs>
          <w:tab w:val="clear" w:pos="1260"/>
          <w:tab w:val="left" w:pos="1134"/>
        </w:tabs>
        <w:spacing w:after="0"/>
        <w:ind w:left="0" w:firstLine="567"/>
        <w:rPr>
          <w:sz w:val="20"/>
          <w:szCs w:val="20"/>
        </w:rPr>
      </w:pPr>
      <w:r w:rsidRPr="00E70F11">
        <w:rPr>
          <w:sz w:val="20"/>
          <w:szCs w:val="20"/>
        </w:rPr>
        <w:t>Участникам закупки рекомендуется приложить оригиналы или копии отзывов об их работе, данные контрагентами.</w:t>
      </w:r>
    </w:p>
    <w:p w:rsidR="00313CEA" w:rsidRPr="00C70643" w:rsidRDefault="00313CEA" w:rsidP="00313CEA">
      <w:pPr>
        <w:spacing w:before="120"/>
        <w:ind w:firstLine="709"/>
        <w:rPr>
          <w:sz w:val="2"/>
          <w:szCs w:val="2"/>
        </w:rPr>
      </w:pPr>
    </w:p>
    <w:p w:rsidR="00313CEA" w:rsidRPr="00D41097" w:rsidRDefault="00313CEA" w:rsidP="00313CEA">
      <w:bookmarkStart w:id="242" w:name="_Toc127334290"/>
    </w:p>
    <w:bookmarkEnd w:id="242"/>
    <w:p w:rsidR="00313CEA" w:rsidRDefault="00313CEA" w:rsidP="00313CEA">
      <w:pPr>
        <w:sectPr w:rsidR="00313CEA" w:rsidSect="0057413A">
          <w:pgSz w:w="11906" w:h="16838" w:code="9"/>
          <w:pgMar w:top="902" w:right="567" w:bottom="1077" w:left="1134"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243" w:name="_Toc536483702"/>
      <w:bookmarkStart w:id="244" w:name="_Toc5779027"/>
      <w:r w:rsidRPr="007A2176">
        <w:rPr>
          <w:caps/>
          <w:sz w:val="24"/>
          <w:szCs w:val="24"/>
        </w:rPr>
        <w:t xml:space="preserve">ФОРМА </w:t>
      </w:r>
      <w:r w:rsidR="00EC6E70">
        <w:rPr>
          <w:caps/>
          <w:sz w:val="24"/>
          <w:szCs w:val="24"/>
        </w:rPr>
        <w:t>9</w:t>
      </w:r>
      <w:r w:rsidRPr="007A2176">
        <w:rPr>
          <w:caps/>
          <w:sz w:val="24"/>
          <w:szCs w:val="24"/>
        </w:rPr>
        <w:t>. Справка о цепочке собственников участника закупки, включая бенефициаров (в том числе конечных)</w:t>
      </w:r>
      <w:bookmarkEnd w:id="243"/>
      <w:bookmarkEnd w:id="244"/>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 w:rsidR="00313CEA" w:rsidRPr="00BB1F38" w:rsidRDefault="00313CEA" w:rsidP="00313CEA">
      <w:pPr>
        <w:jc w:val="left"/>
        <w:rPr>
          <w:snapToGrid w:val="0"/>
          <w:color w:val="000000"/>
        </w:rPr>
      </w:pPr>
      <w:r w:rsidRPr="00BB1F38">
        <w:rPr>
          <w:snapToGrid w:val="0"/>
          <w:color w:val="000000"/>
        </w:rPr>
        <w:t>Наименование и адрес Участника (контрагента): _______________________________________________________________________</w:t>
      </w:r>
    </w:p>
    <w:p w:rsidR="00313CEA" w:rsidRPr="00BB1F38" w:rsidRDefault="00313CEA" w:rsidP="00313CEA">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313CEA" w:rsidRPr="00BB1F38" w:rsidTr="00B301FE">
        <w:trPr>
          <w:trHeight w:val="147"/>
        </w:trPr>
        <w:tc>
          <w:tcPr>
            <w:tcW w:w="15290" w:type="dxa"/>
            <w:gridSpan w:val="16"/>
            <w:shd w:val="clear" w:color="auto" w:fill="auto"/>
            <w:vAlign w:val="center"/>
            <w:hideMark/>
          </w:tcPr>
          <w:p w:rsidR="00313CEA" w:rsidRPr="00BB1F38" w:rsidRDefault="00313CEA" w:rsidP="00B301FE">
            <w:pPr>
              <w:keepNext/>
              <w:contextualSpacing/>
              <w:jc w:val="center"/>
              <w:outlineLvl w:val="0"/>
              <w:rPr>
                <w:rFonts w:eastAsia="Calibri"/>
                <w:kern w:val="32"/>
                <w:sz w:val="20"/>
                <w:szCs w:val="22"/>
                <w:lang w:eastAsia="en-US"/>
              </w:rPr>
            </w:pPr>
            <w:bookmarkStart w:id="245" w:name="_Toc476225313"/>
            <w:bookmarkStart w:id="246" w:name="_Toc485198248"/>
            <w:bookmarkStart w:id="247" w:name="_Toc536483703"/>
            <w:bookmarkStart w:id="248" w:name="_Toc536567169"/>
            <w:bookmarkStart w:id="249" w:name="_Toc5779028"/>
            <w:bookmarkStart w:id="250" w:name="_Toc404866843"/>
            <w:r w:rsidRPr="00BB1F38">
              <w:rPr>
                <w:rFonts w:eastAsia="Calibri"/>
                <w:kern w:val="32"/>
                <w:sz w:val="20"/>
                <w:szCs w:val="22"/>
                <w:lang w:eastAsia="en-US"/>
              </w:rPr>
              <w:t>Данные о контрагенте</w:t>
            </w:r>
            <w:bookmarkEnd w:id="245"/>
            <w:bookmarkEnd w:id="246"/>
            <w:bookmarkEnd w:id="247"/>
            <w:bookmarkEnd w:id="248"/>
            <w:bookmarkEnd w:id="249"/>
          </w:p>
        </w:tc>
      </w:tr>
      <w:tr w:rsidR="00313CEA" w:rsidRPr="00BB1F38" w:rsidTr="00B301FE">
        <w:trPr>
          <w:trHeight w:val="1039"/>
        </w:trPr>
        <w:tc>
          <w:tcPr>
            <w:tcW w:w="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251" w:name="_Toc476225314"/>
            <w:bookmarkStart w:id="252" w:name="_Toc485198249"/>
            <w:bookmarkStart w:id="253" w:name="_Toc536483704"/>
            <w:bookmarkStart w:id="254" w:name="_Toc536567170"/>
            <w:bookmarkStart w:id="255" w:name="_Toc5779029"/>
            <w:r w:rsidRPr="00BB1F38">
              <w:rPr>
                <w:rFonts w:eastAsia="Calibri"/>
                <w:kern w:val="32"/>
                <w:sz w:val="18"/>
                <w:szCs w:val="18"/>
                <w:lang w:eastAsia="en-US"/>
              </w:rPr>
              <w:t>№</w:t>
            </w:r>
            <w:bookmarkEnd w:id="251"/>
            <w:bookmarkEnd w:id="252"/>
            <w:bookmarkEnd w:id="253"/>
            <w:bookmarkEnd w:id="254"/>
            <w:bookmarkEnd w:id="255"/>
          </w:p>
        </w:tc>
        <w:tc>
          <w:tcPr>
            <w:tcW w:w="73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56" w:name="_Toc476225315"/>
            <w:bookmarkStart w:id="257" w:name="_Toc485198250"/>
            <w:bookmarkStart w:id="258" w:name="_Toc536483705"/>
            <w:bookmarkStart w:id="259" w:name="_Toc536567171"/>
            <w:bookmarkStart w:id="260" w:name="_Toc5779030"/>
            <w:r w:rsidRPr="00BB1F38">
              <w:rPr>
                <w:rFonts w:eastAsia="Calibri"/>
                <w:kern w:val="32"/>
                <w:sz w:val="18"/>
                <w:szCs w:val="18"/>
                <w:lang w:eastAsia="en-US"/>
              </w:rPr>
              <w:t>Вид контрагента</w:t>
            </w:r>
            <w:bookmarkEnd w:id="256"/>
            <w:bookmarkEnd w:id="257"/>
            <w:bookmarkEnd w:id="258"/>
            <w:bookmarkEnd w:id="259"/>
            <w:bookmarkEnd w:id="260"/>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1" w:name="_Toc476225316"/>
            <w:bookmarkStart w:id="262" w:name="_Toc485198251"/>
            <w:bookmarkStart w:id="263" w:name="_Toc536483706"/>
            <w:bookmarkStart w:id="264" w:name="_Toc536567172"/>
            <w:bookmarkStart w:id="265" w:name="_Toc5779031"/>
            <w:r w:rsidRPr="00BB1F38">
              <w:rPr>
                <w:rFonts w:eastAsia="Calibri"/>
                <w:kern w:val="32"/>
                <w:sz w:val="18"/>
                <w:szCs w:val="18"/>
                <w:lang w:eastAsia="en-US"/>
              </w:rPr>
              <w:t>Тип контрагента</w:t>
            </w:r>
            <w:bookmarkEnd w:id="261"/>
            <w:bookmarkEnd w:id="262"/>
            <w:bookmarkEnd w:id="263"/>
            <w:bookmarkEnd w:id="264"/>
            <w:bookmarkEnd w:id="265"/>
          </w:p>
        </w:tc>
        <w:tc>
          <w:tcPr>
            <w:tcW w:w="70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66" w:name="_Toc476225317"/>
            <w:bookmarkStart w:id="267" w:name="_Toc485198252"/>
            <w:bookmarkStart w:id="268" w:name="_Toc536483707"/>
            <w:bookmarkStart w:id="269" w:name="_Toc536567173"/>
            <w:bookmarkStart w:id="270" w:name="_Toc5779032"/>
            <w:r w:rsidRPr="00BB1F38">
              <w:rPr>
                <w:rFonts w:eastAsia="Calibri"/>
                <w:kern w:val="32"/>
                <w:sz w:val="18"/>
                <w:szCs w:val="18"/>
                <w:lang w:eastAsia="en-US"/>
              </w:rPr>
              <w:t>Тип публичности</w:t>
            </w:r>
            <w:bookmarkEnd w:id="266"/>
            <w:bookmarkEnd w:id="267"/>
            <w:bookmarkEnd w:id="268"/>
            <w:bookmarkEnd w:id="269"/>
            <w:bookmarkEnd w:id="270"/>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1" w:name="_Toc476225318"/>
            <w:bookmarkStart w:id="272" w:name="_Toc485198253"/>
            <w:bookmarkStart w:id="273" w:name="_Toc536483708"/>
            <w:bookmarkStart w:id="274" w:name="_Toc536567174"/>
            <w:bookmarkStart w:id="275" w:name="_Toc5779033"/>
            <w:r w:rsidRPr="00BB1F38">
              <w:rPr>
                <w:rFonts w:eastAsia="Calibri"/>
                <w:kern w:val="32"/>
                <w:sz w:val="18"/>
                <w:szCs w:val="18"/>
                <w:lang w:eastAsia="en-US"/>
              </w:rPr>
              <w:t>ИНН контрагента</w:t>
            </w:r>
            <w:bookmarkEnd w:id="271"/>
            <w:bookmarkEnd w:id="272"/>
            <w:bookmarkEnd w:id="273"/>
            <w:bookmarkEnd w:id="274"/>
            <w:bookmarkEnd w:id="275"/>
          </w:p>
        </w:tc>
        <w:tc>
          <w:tcPr>
            <w:tcW w:w="119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76" w:name="_Toc476225319"/>
            <w:bookmarkStart w:id="277" w:name="_Toc485198254"/>
            <w:bookmarkStart w:id="278" w:name="_Toc536483709"/>
            <w:bookmarkStart w:id="279" w:name="_Toc536567175"/>
            <w:bookmarkStart w:id="280" w:name="_Toc5779034"/>
            <w:r w:rsidRPr="00BB1F38">
              <w:rPr>
                <w:rFonts w:eastAsia="Calibri"/>
                <w:kern w:val="32"/>
                <w:sz w:val="18"/>
                <w:szCs w:val="18"/>
                <w:lang w:eastAsia="en-US"/>
              </w:rPr>
              <w:t>Регистрационный номер контрагента</w:t>
            </w:r>
            <w:bookmarkEnd w:id="276"/>
            <w:bookmarkEnd w:id="277"/>
            <w:bookmarkEnd w:id="278"/>
            <w:bookmarkEnd w:id="279"/>
            <w:bookmarkEnd w:id="280"/>
          </w:p>
        </w:tc>
        <w:tc>
          <w:tcPr>
            <w:tcW w:w="99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1" w:name="_Toc476225320"/>
            <w:bookmarkStart w:id="282" w:name="_Toc485198255"/>
            <w:bookmarkStart w:id="283" w:name="_Toc536483710"/>
            <w:bookmarkStart w:id="284" w:name="_Toc536567176"/>
            <w:bookmarkStart w:id="285" w:name="_Toc5779035"/>
            <w:r w:rsidRPr="00BB1F38">
              <w:rPr>
                <w:rFonts w:eastAsia="Calibri"/>
                <w:kern w:val="32"/>
                <w:sz w:val="18"/>
                <w:szCs w:val="18"/>
                <w:lang w:eastAsia="en-US"/>
              </w:rPr>
              <w:t>Контрагент является филиалом</w:t>
            </w:r>
            <w:bookmarkEnd w:id="281"/>
            <w:bookmarkEnd w:id="282"/>
            <w:bookmarkEnd w:id="283"/>
            <w:bookmarkEnd w:id="284"/>
            <w:bookmarkEnd w:id="285"/>
          </w:p>
        </w:tc>
        <w:tc>
          <w:tcPr>
            <w:tcW w:w="94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86" w:name="_Toc476225321"/>
            <w:bookmarkStart w:id="287" w:name="_Toc485198256"/>
            <w:bookmarkStart w:id="288" w:name="_Toc536483711"/>
            <w:bookmarkStart w:id="289" w:name="_Toc536567177"/>
            <w:bookmarkStart w:id="290" w:name="_Toc5779036"/>
            <w:r w:rsidRPr="00BB1F38">
              <w:rPr>
                <w:rFonts w:eastAsia="Calibri"/>
                <w:kern w:val="32"/>
                <w:sz w:val="18"/>
                <w:szCs w:val="18"/>
                <w:lang w:eastAsia="en-US"/>
              </w:rPr>
              <w:t>ОГРН/ ОГРНИП контрагента</w:t>
            </w:r>
            <w:bookmarkEnd w:id="286"/>
            <w:bookmarkEnd w:id="287"/>
            <w:bookmarkEnd w:id="288"/>
            <w:bookmarkEnd w:id="289"/>
            <w:bookmarkEnd w:id="290"/>
          </w:p>
        </w:tc>
        <w:tc>
          <w:tcPr>
            <w:tcW w:w="95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1" w:name="_Toc476225322"/>
            <w:bookmarkStart w:id="292" w:name="_Toc485198257"/>
            <w:bookmarkStart w:id="293" w:name="_Toc536483712"/>
            <w:bookmarkStart w:id="294" w:name="_Toc536567178"/>
            <w:bookmarkStart w:id="295" w:name="_Toc5779037"/>
            <w:r w:rsidRPr="00BB1F38">
              <w:rPr>
                <w:rFonts w:eastAsia="Calibri"/>
                <w:kern w:val="32"/>
                <w:sz w:val="18"/>
                <w:szCs w:val="18"/>
                <w:lang w:eastAsia="en-US"/>
              </w:rPr>
              <w:t>Адрес регистрации контрагента</w:t>
            </w:r>
            <w:bookmarkEnd w:id="291"/>
            <w:bookmarkEnd w:id="292"/>
            <w:bookmarkEnd w:id="293"/>
            <w:bookmarkEnd w:id="294"/>
            <w:bookmarkEnd w:id="295"/>
          </w:p>
        </w:tc>
        <w:tc>
          <w:tcPr>
            <w:tcW w:w="117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296" w:name="_Toc476225323"/>
            <w:bookmarkStart w:id="297" w:name="_Toc485198258"/>
            <w:bookmarkStart w:id="298" w:name="_Toc536483713"/>
            <w:bookmarkStart w:id="299" w:name="_Toc536567179"/>
            <w:bookmarkStart w:id="300" w:name="_Toc5779038"/>
            <w:r w:rsidRPr="00BB1F38">
              <w:rPr>
                <w:rFonts w:eastAsia="Calibri"/>
                <w:kern w:val="32"/>
                <w:sz w:val="18"/>
                <w:szCs w:val="18"/>
                <w:lang w:eastAsia="en-US"/>
              </w:rPr>
              <w:t>Организационно-правовая форма контрагента</w:t>
            </w:r>
            <w:bookmarkEnd w:id="296"/>
            <w:bookmarkEnd w:id="297"/>
            <w:bookmarkEnd w:id="298"/>
            <w:bookmarkEnd w:id="299"/>
            <w:bookmarkEnd w:id="300"/>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1" w:name="_Toc476225324"/>
            <w:bookmarkStart w:id="302" w:name="_Toc485198259"/>
            <w:bookmarkStart w:id="303" w:name="_Toc536483714"/>
            <w:bookmarkStart w:id="304" w:name="_Toc536567180"/>
            <w:bookmarkStart w:id="305" w:name="_Toc5779039"/>
            <w:r w:rsidRPr="00BB1F38">
              <w:rPr>
                <w:rFonts w:eastAsia="Calibri"/>
                <w:kern w:val="32"/>
                <w:sz w:val="18"/>
                <w:szCs w:val="18"/>
                <w:lang w:eastAsia="en-US"/>
              </w:rPr>
              <w:t>Наименование контрагента</w:t>
            </w:r>
            <w:bookmarkEnd w:id="301"/>
            <w:bookmarkEnd w:id="302"/>
            <w:bookmarkEnd w:id="303"/>
            <w:bookmarkEnd w:id="304"/>
            <w:bookmarkEnd w:id="305"/>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06" w:name="_Toc476225325"/>
            <w:bookmarkStart w:id="307" w:name="_Toc485198260"/>
            <w:bookmarkStart w:id="308" w:name="_Toc536483715"/>
            <w:bookmarkStart w:id="309" w:name="_Toc536567181"/>
            <w:bookmarkStart w:id="310" w:name="_Toc5779040"/>
            <w:r w:rsidRPr="00BB1F38">
              <w:rPr>
                <w:rFonts w:eastAsia="Calibri"/>
                <w:kern w:val="32"/>
                <w:sz w:val="18"/>
                <w:szCs w:val="18"/>
                <w:lang w:eastAsia="en-US"/>
              </w:rPr>
              <w:t>Код ОКВЭД</w:t>
            </w:r>
            <w:bookmarkEnd w:id="306"/>
            <w:bookmarkEnd w:id="307"/>
            <w:bookmarkEnd w:id="308"/>
            <w:bookmarkEnd w:id="309"/>
            <w:bookmarkEnd w:id="310"/>
          </w:p>
        </w:tc>
        <w:tc>
          <w:tcPr>
            <w:tcW w:w="103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1" w:name="_Toc476225326"/>
            <w:bookmarkStart w:id="312" w:name="_Toc485198261"/>
            <w:bookmarkStart w:id="313" w:name="_Toc536483716"/>
            <w:bookmarkStart w:id="314" w:name="_Toc536567182"/>
            <w:bookmarkStart w:id="315" w:name="_Toc5779041"/>
            <w:r w:rsidRPr="00BB1F38">
              <w:rPr>
                <w:rFonts w:eastAsia="Calibri"/>
                <w:kern w:val="32"/>
                <w:sz w:val="18"/>
                <w:szCs w:val="18"/>
                <w:lang w:eastAsia="en-US"/>
              </w:rPr>
              <w:t>ФИО руководителя</w:t>
            </w:r>
            <w:bookmarkEnd w:id="311"/>
            <w:bookmarkEnd w:id="312"/>
            <w:bookmarkEnd w:id="313"/>
            <w:bookmarkEnd w:id="314"/>
            <w:bookmarkEnd w:id="315"/>
          </w:p>
        </w:tc>
        <w:tc>
          <w:tcPr>
            <w:tcW w:w="137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16" w:name="_Toc476225327"/>
            <w:bookmarkStart w:id="317" w:name="_Toc485198262"/>
            <w:bookmarkStart w:id="318" w:name="_Toc536483717"/>
            <w:bookmarkStart w:id="319" w:name="_Toc536567183"/>
            <w:bookmarkStart w:id="320" w:name="_Toc5779042"/>
            <w:r w:rsidRPr="00BB1F38">
              <w:rPr>
                <w:rFonts w:eastAsia="Calibri"/>
                <w:kern w:val="32"/>
                <w:sz w:val="18"/>
                <w:szCs w:val="18"/>
                <w:lang w:eastAsia="en-US"/>
              </w:rPr>
              <w:t>Серия и номер документа, удостоверяющего личность руководителя</w:t>
            </w:r>
            <w:bookmarkEnd w:id="316"/>
            <w:bookmarkEnd w:id="317"/>
            <w:bookmarkEnd w:id="318"/>
            <w:bookmarkEnd w:id="319"/>
            <w:bookmarkEnd w:id="320"/>
          </w:p>
        </w:tc>
        <w:tc>
          <w:tcPr>
            <w:tcW w:w="136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1" w:name="_Toc476225328"/>
            <w:bookmarkStart w:id="322" w:name="_Toc485198263"/>
            <w:bookmarkStart w:id="323" w:name="_Toc536483718"/>
            <w:bookmarkStart w:id="324" w:name="_Toc536567184"/>
            <w:bookmarkStart w:id="325" w:name="_Toc5779043"/>
            <w:r w:rsidRPr="00BB1F38">
              <w:rPr>
                <w:rFonts w:eastAsia="Calibri"/>
                <w:kern w:val="32"/>
                <w:sz w:val="18"/>
                <w:szCs w:val="18"/>
                <w:lang w:eastAsia="en-US"/>
              </w:rPr>
              <w:t>Адрес сайта, с раскрытием информации о цепочке собственников</w:t>
            </w:r>
            <w:bookmarkEnd w:id="321"/>
            <w:bookmarkEnd w:id="322"/>
            <w:bookmarkEnd w:id="323"/>
            <w:bookmarkEnd w:id="324"/>
            <w:bookmarkEnd w:id="325"/>
          </w:p>
        </w:tc>
        <w:tc>
          <w:tcPr>
            <w:tcW w:w="94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326" w:name="_Toc476225329"/>
            <w:bookmarkStart w:id="327" w:name="_Toc485198264"/>
            <w:bookmarkStart w:id="328" w:name="_Toc536483719"/>
            <w:bookmarkStart w:id="329" w:name="_Toc536567185"/>
            <w:bookmarkStart w:id="330" w:name="_Toc5779044"/>
            <w:r w:rsidRPr="00BB1F38">
              <w:rPr>
                <w:rFonts w:eastAsia="Calibri"/>
                <w:kern w:val="32"/>
                <w:sz w:val="18"/>
                <w:szCs w:val="18"/>
                <w:lang w:eastAsia="en-US"/>
              </w:rPr>
              <w:t>Оффшорная зона</w:t>
            </w:r>
            <w:bookmarkEnd w:id="326"/>
            <w:bookmarkEnd w:id="327"/>
            <w:bookmarkEnd w:id="328"/>
            <w:bookmarkEnd w:id="329"/>
            <w:bookmarkEnd w:id="330"/>
          </w:p>
        </w:tc>
      </w:tr>
      <w:tr w:rsidR="00313CEA" w:rsidRPr="00BB1F38" w:rsidTr="00B301FE">
        <w:trPr>
          <w:trHeight w:val="207"/>
        </w:trPr>
        <w:tc>
          <w:tcPr>
            <w:tcW w:w="362" w:type="dxa"/>
            <w:shd w:val="clear" w:color="auto" w:fill="auto"/>
            <w:vAlign w:val="center"/>
            <w:hideMark/>
          </w:tcPr>
          <w:p w:rsidR="00313CEA" w:rsidRPr="00BB1F38" w:rsidRDefault="00313CEA" w:rsidP="00B301FE">
            <w:pPr>
              <w:keepNext/>
              <w:contextualSpacing/>
              <w:outlineLvl w:val="0"/>
              <w:rPr>
                <w:rFonts w:eastAsia="Calibri"/>
                <w:kern w:val="32"/>
                <w:sz w:val="18"/>
                <w:szCs w:val="18"/>
                <w:lang w:eastAsia="en-US"/>
              </w:rPr>
            </w:pPr>
            <w:bookmarkStart w:id="331" w:name="_Toc476225330"/>
            <w:bookmarkStart w:id="332" w:name="_Toc485198265"/>
            <w:bookmarkStart w:id="333" w:name="_Toc536483720"/>
            <w:bookmarkStart w:id="334" w:name="_Toc536567186"/>
            <w:bookmarkStart w:id="335" w:name="_Toc5779045"/>
            <w:r w:rsidRPr="00BB1F38">
              <w:rPr>
                <w:rFonts w:eastAsia="Calibri"/>
                <w:kern w:val="32"/>
                <w:sz w:val="18"/>
                <w:szCs w:val="18"/>
                <w:lang w:eastAsia="en-US"/>
              </w:rPr>
              <w:t>0</w:t>
            </w:r>
            <w:bookmarkEnd w:id="331"/>
            <w:bookmarkEnd w:id="332"/>
            <w:bookmarkEnd w:id="333"/>
            <w:bookmarkEnd w:id="334"/>
            <w:bookmarkEnd w:id="335"/>
          </w:p>
        </w:tc>
        <w:tc>
          <w:tcPr>
            <w:tcW w:w="73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36" w:name="_Toc476225331"/>
            <w:bookmarkStart w:id="337" w:name="_Toc485198266"/>
            <w:bookmarkStart w:id="338" w:name="_Toc536483721"/>
            <w:bookmarkStart w:id="339" w:name="_Toc536567187"/>
            <w:bookmarkStart w:id="340" w:name="_Toc5779046"/>
            <w:r w:rsidRPr="00BB1F38">
              <w:rPr>
                <w:rFonts w:eastAsia="Calibri"/>
                <w:kern w:val="32"/>
                <w:sz w:val="18"/>
                <w:szCs w:val="18"/>
                <w:lang w:eastAsia="en-US"/>
              </w:rPr>
              <w:t>1</w:t>
            </w:r>
            <w:bookmarkEnd w:id="336"/>
            <w:bookmarkEnd w:id="337"/>
            <w:bookmarkEnd w:id="338"/>
            <w:bookmarkEnd w:id="339"/>
            <w:bookmarkEnd w:id="340"/>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1" w:name="_Toc476225332"/>
            <w:bookmarkStart w:id="342" w:name="_Toc485198267"/>
            <w:bookmarkStart w:id="343" w:name="_Toc536483722"/>
            <w:bookmarkStart w:id="344" w:name="_Toc536567188"/>
            <w:bookmarkStart w:id="345" w:name="_Toc5779047"/>
            <w:r w:rsidRPr="00BB1F38">
              <w:rPr>
                <w:rFonts w:eastAsia="Calibri"/>
                <w:kern w:val="32"/>
                <w:sz w:val="18"/>
                <w:szCs w:val="18"/>
                <w:lang w:eastAsia="en-US"/>
              </w:rPr>
              <w:t>2</w:t>
            </w:r>
            <w:bookmarkEnd w:id="341"/>
            <w:bookmarkEnd w:id="342"/>
            <w:bookmarkEnd w:id="343"/>
            <w:bookmarkEnd w:id="344"/>
            <w:bookmarkEnd w:id="345"/>
          </w:p>
        </w:tc>
        <w:tc>
          <w:tcPr>
            <w:tcW w:w="70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46" w:name="_Toc476225333"/>
            <w:bookmarkStart w:id="347" w:name="_Toc485198268"/>
            <w:bookmarkStart w:id="348" w:name="_Toc536483723"/>
            <w:bookmarkStart w:id="349" w:name="_Toc536567189"/>
            <w:bookmarkStart w:id="350" w:name="_Toc5779048"/>
            <w:r w:rsidRPr="00BB1F38">
              <w:rPr>
                <w:rFonts w:eastAsia="Calibri"/>
                <w:kern w:val="32"/>
                <w:sz w:val="18"/>
                <w:szCs w:val="18"/>
                <w:lang w:eastAsia="en-US"/>
              </w:rPr>
              <w:t>3</w:t>
            </w:r>
            <w:bookmarkEnd w:id="346"/>
            <w:bookmarkEnd w:id="347"/>
            <w:bookmarkEnd w:id="348"/>
            <w:bookmarkEnd w:id="349"/>
            <w:bookmarkEnd w:id="350"/>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1" w:name="_Toc476225334"/>
            <w:bookmarkStart w:id="352" w:name="_Toc485198269"/>
            <w:bookmarkStart w:id="353" w:name="_Toc536483724"/>
            <w:bookmarkStart w:id="354" w:name="_Toc536567190"/>
            <w:bookmarkStart w:id="355" w:name="_Toc5779049"/>
            <w:r w:rsidRPr="00BB1F38">
              <w:rPr>
                <w:rFonts w:eastAsia="Calibri"/>
                <w:kern w:val="32"/>
                <w:sz w:val="18"/>
                <w:szCs w:val="18"/>
                <w:lang w:eastAsia="en-US"/>
              </w:rPr>
              <w:t>4</w:t>
            </w:r>
            <w:bookmarkEnd w:id="351"/>
            <w:bookmarkEnd w:id="352"/>
            <w:bookmarkEnd w:id="353"/>
            <w:bookmarkEnd w:id="354"/>
            <w:bookmarkEnd w:id="355"/>
          </w:p>
        </w:tc>
        <w:tc>
          <w:tcPr>
            <w:tcW w:w="119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56" w:name="_Toc476225335"/>
            <w:bookmarkStart w:id="357" w:name="_Toc485198270"/>
            <w:bookmarkStart w:id="358" w:name="_Toc536483725"/>
            <w:bookmarkStart w:id="359" w:name="_Toc536567191"/>
            <w:bookmarkStart w:id="360" w:name="_Toc5779050"/>
            <w:r w:rsidRPr="00BB1F38">
              <w:rPr>
                <w:rFonts w:eastAsia="Calibri"/>
                <w:kern w:val="32"/>
                <w:sz w:val="18"/>
                <w:szCs w:val="18"/>
                <w:lang w:eastAsia="en-US"/>
              </w:rPr>
              <w:t>5</w:t>
            </w:r>
            <w:bookmarkEnd w:id="356"/>
            <w:bookmarkEnd w:id="357"/>
            <w:bookmarkEnd w:id="358"/>
            <w:bookmarkEnd w:id="359"/>
            <w:bookmarkEnd w:id="360"/>
          </w:p>
        </w:tc>
        <w:tc>
          <w:tcPr>
            <w:tcW w:w="99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1" w:name="_Toc476225336"/>
            <w:bookmarkStart w:id="362" w:name="_Toc485198271"/>
            <w:bookmarkStart w:id="363" w:name="_Toc536483726"/>
            <w:bookmarkStart w:id="364" w:name="_Toc536567192"/>
            <w:bookmarkStart w:id="365" w:name="_Toc5779051"/>
            <w:r w:rsidRPr="00BB1F38">
              <w:rPr>
                <w:rFonts w:eastAsia="Calibri"/>
                <w:kern w:val="32"/>
                <w:sz w:val="18"/>
                <w:szCs w:val="18"/>
                <w:lang w:eastAsia="en-US"/>
              </w:rPr>
              <w:t>6</w:t>
            </w:r>
            <w:bookmarkEnd w:id="361"/>
            <w:bookmarkEnd w:id="362"/>
            <w:bookmarkEnd w:id="363"/>
            <w:bookmarkEnd w:id="364"/>
            <w:bookmarkEnd w:id="365"/>
          </w:p>
        </w:tc>
        <w:tc>
          <w:tcPr>
            <w:tcW w:w="94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66" w:name="_Toc476225337"/>
            <w:bookmarkStart w:id="367" w:name="_Toc485198272"/>
            <w:bookmarkStart w:id="368" w:name="_Toc536483727"/>
            <w:bookmarkStart w:id="369" w:name="_Toc536567193"/>
            <w:bookmarkStart w:id="370" w:name="_Toc5779052"/>
            <w:r w:rsidRPr="00BB1F38">
              <w:rPr>
                <w:rFonts w:eastAsia="Calibri"/>
                <w:kern w:val="32"/>
                <w:sz w:val="18"/>
                <w:szCs w:val="18"/>
                <w:lang w:eastAsia="en-US"/>
              </w:rPr>
              <w:t>7</w:t>
            </w:r>
            <w:bookmarkEnd w:id="366"/>
            <w:bookmarkEnd w:id="367"/>
            <w:bookmarkEnd w:id="368"/>
            <w:bookmarkEnd w:id="369"/>
            <w:bookmarkEnd w:id="370"/>
          </w:p>
        </w:tc>
        <w:tc>
          <w:tcPr>
            <w:tcW w:w="95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1" w:name="_Toc476225338"/>
            <w:bookmarkStart w:id="372" w:name="_Toc485198273"/>
            <w:bookmarkStart w:id="373" w:name="_Toc536483728"/>
            <w:bookmarkStart w:id="374" w:name="_Toc536567194"/>
            <w:bookmarkStart w:id="375" w:name="_Toc5779053"/>
            <w:r w:rsidRPr="00BB1F38">
              <w:rPr>
                <w:rFonts w:eastAsia="Calibri"/>
                <w:kern w:val="32"/>
                <w:sz w:val="18"/>
                <w:szCs w:val="18"/>
                <w:lang w:eastAsia="en-US"/>
              </w:rPr>
              <w:t>8</w:t>
            </w:r>
            <w:bookmarkEnd w:id="371"/>
            <w:bookmarkEnd w:id="372"/>
            <w:bookmarkEnd w:id="373"/>
            <w:bookmarkEnd w:id="374"/>
            <w:bookmarkEnd w:id="375"/>
          </w:p>
        </w:tc>
        <w:tc>
          <w:tcPr>
            <w:tcW w:w="117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76" w:name="_Toc476225339"/>
            <w:bookmarkStart w:id="377" w:name="_Toc485198274"/>
            <w:bookmarkStart w:id="378" w:name="_Toc536483729"/>
            <w:bookmarkStart w:id="379" w:name="_Toc536567195"/>
            <w:bookmarkStart w:id="380" w:name="_Toc5779054"/>
            <w:r w:rsidRPr="00BB1F38">
              <w:rPr>
                <w:rFonts w:eastAsia="Calibri"/>
                <w:kern w:val="32"/>
                <w:sz w:val="18"/>
                <w:szCs w:val="18"/>
                <w:lang w:eastAsia="en-US"/>
              </w:rPr>
              <w:t>9</w:t>
            </w:r>
            <w:bookmarkEnd w:id="376"/>
            <w:bookmarkEnd w:id="377"/>
            <w:bookmarkEnd w:id="378"/>
            <w:bookmarkEnd w:id="379"/>
            <w:bookmarkEnd w:id="380"/>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1" w:name="_Toc476225340"/>
            <w:bookmarkStart w:id="382" w:name="_Toc485198275"/>
            <w:bookmarkStart w:id="383" w:name="_Toc536483730"/>
            <w:bookmarkStart w:id="384" w:name="_Toc536567196"/>
            <w:bookmarkStart w:id="385" w:name="_Toc5779055"/>
            <w:r w:rsidRPr="00BB1F38">
              <w:rPr>
                <w:rFonts w:eastAsia="Calibri"/>
                <w:kern w:val="32"/>
                <w:sz w:val="18"/>
                <w:szCs w:val="18"/>
                <w:lang w:eastAsia="en-US"/>
              </w:rPr>
              <w:t>10</w:t>
            </w:r>
            <w:bookmarkEnd w:id="381"/>
            <w:bookmarkEnd w:id="382"/>
            <w:bookmarkEnd w:id="383"/>
            <w:bookmarkEnd w:id="384"/>
            <w:bookmarkEnd w:id="385"/>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86" w:name="_Toc476225341"/>
            <w:bookmarkStart w:id="387" w:name="_Toc485198276"/>
            <w:bookmarkStart w:id="388" w:name="_Toc536483731"/>
            <w:bookmarkStart w:id="389" w:name="_Toc536567197"/>
            <w:bookmarkStart w:id="390" w:name="_Toc5779056"/>
            <w:r w:rsidRPr="00BB1F38">
              <w:rPr>
                <w:rFonts w:eastAsia="Calibri"/>
                <w:kern w:val="32"/>
                <w:sz w:val="18"/>
                <w:szCs w:val="18"/>
                <w:lang w:eastAsia="en-US"/>
              </w:rPr>
              <w:t>11</w:t>
            </w:r>
            <w:bookmarkEnd w:id="386"/>
            <w:bookmarkEnd w:id="387"/>
            <w:bookmarkEnd w:id="388"/>
            <w:bookmarkEnd w:id="389"/>
            <w:bookmarkEnd w:id="390"/>
          </w:p>
        </w:tc>
        <w:tc>
          <w:tcPr>
            <w:tcW w:w="103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1" w:name="_Toc476225342"/>
            <w:bookmarkStart w:id="392" w:name="_Toc485198277"/>
            <w:bookmarkStart w:id="393" w:name="_Toc536483732"/>
            <w:bookmarkStart w:id="394" w:name="_Toc536567198"/>
            <w:bookmarkStart w:id="395" w:name="_Toc5779057"/>
            <w:r w:rsidRPr="00BB1F38">
              <w:rPr>
                <w:rFonts w:eastAsia="Calibri"/>
                <w:kern w:val="32"/>
                <w:sz w:val="18"/>
                <w:szCs w:val="18"/>
                <w:lang w:eastAsia="en-US"/>
              </w:rPr>
              <w:t>12</w:t>
            </w:r>
            <w:bookmarkEnd w:id="391"/>
            <w:bookmarkEnd w:id="392"/>
            <w:bookmarkEnd w:id="393"/>
            <w:bookmarkEnd w:id="394"/>
            <w:bookmarkEnd w:id="395"/>
          </w:p>
        </w:tc>
        <w:tc>
          <w:tcPr>
            <w:tcW w:w="137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396" w:name="_Toc476225343"/>
            <w:bookmarkStart w:id="397" w:name="_Toc485198278"/>
            <w:bookmarkStart w:id="398" w:name="_Toc536483733"/>
            <w:bookmarkStart w:id="399" w:name="_Toc536567199"/>
            <w:bookmarkStart w:id="400" w:name="_Toc5779058"/>
            <w:r w:rsidRPr="00BB1F38">
              <w:rPr>
                <w:rFonts w:eastAsia="Calibri"/>
                <w:kern w:val="32"/>
                <w:sz w:val="18"/>
                <w:szCs w:val="18"/>
                <w:lang w:eastAsia="en-US"/>
              </w:rPr>
              <w:t>13</w:t>
            </w:r>
            <w:bookmarkEnd w:id="396"/>
            <w:bookmarkEnd w:id="397"/>
            <w:bookmarkEnd w:id="398"/>
            <w:bookmarkEnd w:id="399"/>
            <w:bookmarkEnd w:id="400"/>
          </w:p>
        </w:tc>
        <w:tc>
          <w:tcPr>
            <w:tcW w:w="136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1" w:name="_Toc476225344"/>
            <w:bookmarkStart w:id="402" w:name="_Toc485198279"/>
            <w:bookmarkStart w:id="403" w:name="_Toc536483734"/>
            <w:bookmarkStart w:id="404" w:name="_Toc536567200"/>
            <w:bookmarkStart w:id="405" w:name="_Toc5779059"/>
            <w:r w:rsidRPr="00BB1F38">
              <w:rPr>
                <w:rFonts w:eastAsia="Calibri"/>
                <w:kern w:val="32"/>
                <w:sz w:val="18"/>
                <w:szCs w:val="18"/>
                <w:lang w:eastAsia="en-US"/>
              </w:rPr>
              <w:t>14</w:t>
            </w:r>
            <w:bookmarkEnd w:id="401"/>
            <w:bookmarkEnd w:id="402"/>
            <w:bookmarkEnd w:id="403"/>
            <w:bookmarkEnd w:id="404"/>
            <w:bookmarkEnd w:id="405"/>
          </w:p>
        </w:tc>
        <w:tc>
          <w:tcPr>
            <w:tcW w:w="94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06" w:name="_Toc476225345"/>
            <w:bookmarkStart w:id="407" w:name="_Toc485198280"/>
            <w:bookmarkStart w:id="408" w:name="_Toc536483735"/>
            <w:bookmarkStart w:id="409" w:name="_Toc536567201"/>
            <w:bookmarkStart w:id="410" w:name="_Toc5779060"/>
            <w:r w:rsidRPr="00BB1F38">
              <w:rPr>
                <w:rFonts w:eastAsia="Calibri"/>
                <w:kern w:val="32"/>
                <w:sz w:val="18"/>
                <w:szCs w:val="18"/>
                <w:lang w:eastAsia="en-US"/>
              </w:rPr>
              <w:t>15</w:t>
            </w:r>
            <w:bookmarkEnd w:id="406"/>
            <w:bookmarkEnd w:id="407"/>
            <w:bookmarkEnd w:id="408"/>
            <w:bookmarkEnd w:id="409"/>
            <w:bookmarkEnd w:id="410"/>
          </w:p>
        </w:tc>
      </w:tr>
      <w:tr w:rsidR="00313CEA" w:rsidRPr="00BB1F38" w:rsidTr="00B301FE">
        <w:trPr>
          <w:trHeight w:val="225"/>
        </w:trPr>
        <w:tc>
          <w:tcPr>
            <w:tcW w:w="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3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99"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9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5"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57"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7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13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70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036"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74"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1362"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c>
          <w:tcPr>
            <w:tcW w:w="948" w:type="dxa"/>
            <w:shd w:val="clear" w:color="auto" w:fill="auto"/>
            <w:vAlign w:val="center"/>
          </w:tcPr>
          <w:p w:rsidR="00313CEA" w:rsidRPr="00BB1F38" w:rsidRDefault="00313CEA" w:rsidP="00B301FE">
            <w:pPr>
              <w:keepNext/>
              <w:contextualSpacing/>
              <w:jc w:val="center"/>
              <w:rPr>
                <w:rFonts w:eastAsia="Calibri"/>
                <w:b/>
                <w:kern w:val="32"/>
                <w:sz w:val="18"/>
                <w:szCs w:val="18"/>
                <w:lang w:eastAsia="en-US"/>
              </w:rPr>
            </w:pPr>
          </w:p>
        </w:tc>
      </w:tr>
    </w:tbl>
    <w:p w:rsidR="00313CEA" w:rsidRPr="00BB1F38" w:rsidRDefault="00313CEA" w:rsidP="00313CEA">
      <w:pPr>
        <w:keepNext/>
        <w:contextualSpacing/>
        <w:outlineLvl w:val="0"/>
        <w:rPr>
          <w:bCs/>
          <w:kern w:val="32"/>
          <w:sz w:val="18"/>
          <w:szCs w:val="18"/>
          <w:lang w:eastAsia="en-US"/>
        </w:rPr>
      </w:pPr>
    </w:p>
    <w:p w:rsidR="00313CEA" w:rsidRPr="00BB1F38" w:rsidRDefault="00313CEA" w:rsidP="00313CEA">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313CEA" w:rsidRPr="00BB1F38" w:rsidTr="00B301FE">
        <w:trPr>
          <w:trHeight w:val="125"/>
        </w:trPr>
        <w:tc>
          <w:tcPr>
            <w:tcW w:w="15276" w:type="dxa"/>
            <w:gridSpan w:val="15"/>
          </w:tcPr>
          <w:p w:rsidR="00313CEA" w:rsidRPr="00BB1F38" w:rsidRDefault="00313CEA" w:rsidP="00B301FE">
            <w:pPr>
              <w:keepNext/>
              <w:contextualSpacing/>
              <w:jc w:val="center"/>
              <w:outlineLvl w:val="0"/>
              <w:rPr>
                <w:rFonts w:eastAsia="Calibri"/>
                <w:kern w:val="32"/>
                <w:sz w:val="20"/>
                <w:szCs w:val="22"/>
                <w:lang w:eastAsia="en-US"/>
              </w:rPr>
            </w:pPr>
            <w:bookmarkStart w:id="411" w:name="_Toc476225346"/>
            <w:bookmarkStart w:id="412" w:name="_Toc485198281"/>
            <w:bookmarkStart w:id="413" w:name="_Toc536483736"/>
            <w:bookmarkStart w:id="414" w:name="_Toc536567202"/>
            <w:bookmarkStart w:id="415" w:name="_Toc5779061"/>
            <w:r w:rsidRPr="00BB1F38">
              <w:rPr>
                <w:rFonts w:eastAsia="Calibri"/>
                <w:kern w:val="32"/>
                <w:sz w:val="20"/>
                <w:szCs w:val="22"/>
                <w:lang w:eastAsia="en-US"/>
              </w:rPr>
              <w:t>Данные о собственниках</w:t>
            </w:r>
            <w:bookmarkEnd w:id="411"/>
            <w:bookmarkEnd w:id="412"/>
            <w:bookmarkEnd w:id="413"/>
            <w:bookmarkEnd w:id="414"/>
            <w:bookmarkEnd w:id="415"/>
          </w:p>
        </w:tc>
      </w:tr>
      <w:tr w:rsidR="00313CEA" w:rsidRPr="00BB1F38" w:rsidTr="00B301FE">
        <w:trPr>
          <w:trHeight w:val="1143"/>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16" w:name="_Toc476225347"/>
            <w:bookmarkStart w:id="417" w:name="_Toc485198282"/>
            <w:bookmarkStart w:id="418" w:name="_Toc536483737"/>
            <w:bookmarkStart w:id="419" w:name="_Toc536567203"/>
            <w:bookmarkStart w:id="420" w:name="_Toc5779062"/>
            <w:r w:rsidRPr="00BB1F38">
              <w:rPr>
                <w:rFonts w:eastAsia="Calibri"/>
                <w:kern w:val="32"/>
                <w:sz w:val="18"/>
                <w:szCs w:val="18"/>
                <w:lang w:eastAsia="en-US"/>
              </w:rPr>
              <w:t>№</w:t>
            </w:r>
            <w:bookmarkEnd w:id="416"/>
            <w:bookmarkEnd w:id="417"/>
            <w:bookmarkEnd w:id="418"/>
            <w:bookmarkEnd w:id="419"/>
            <w:bookmarkEnd w:id="420"/>
          </w:p>
        </w:tc>
        <w:tc>
          <w:tcPr>
            <w:tcW w:w="73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1" w:name="_Toc476225348"/>
            <w:bookmarkStart w:id="422" w:name="_Toc485198283"/>
            <w:bookmarkStart w:id="423" w:name="_Toc536483738"/>
            <w:bookmarkStart w:id="424" w:name="_Toc536567204"/>
            <w:bookmarkStart w:id="425" w:name="_Toc5779063"/>
            <w:r w:rsidRPr="00BB1F38">
              <w:rPr>
                <w:rFonts w:eastAsia="Calibri"/>
                <w:kern w:val="32"/>
                <w:sz w:val="18"/>
                <w:szCs w:val="18"/>
                <w:lang w:eastAsia="en-US"/>
              </w:rPr>
              <w:t>Тип  организации</w:t>
            </w:r>
            <w:bookmarkEnd w:id="421"/>
            <w:bookmarkEnd w:id="422"/>
            <w:bookmarkEnd w:id="423"/>
            <w:bookmarkEnd w:id="424"/>
            <w:bookmarkEnd w:id="425"/>
          </w:p>
        </w:tc>
        <w:tc>
          <w:tcPr>
            <w:tcW w:w="567"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26" w:name="_Toc476225349"/>
            <w:bookmarkStart w:id="427" w:name="_Toc485198284"/>
            <w:bookmarkStart w:id="428" w:name="_Toc536483739"/>
            <w:bookmarkStart w:id="429" w:name="_Toc536567205"/>
            <w:bookmarkStart w:id="430" w:name="_Toc5779064"/>
            <w:r w:rsidRPr="00BB1F38">
              <w:rPr>
                <w:rFonts w:eastAsia="Calibri"/>
                <w:kern w:val="32"/>
                <w:sz w:val="18"/>
                <w:szCs w:val="18"/>
                <w:lang w:eastAsia="en-US"/>
              </w:rPr>
              <w:t>Тип публичности</w:t>
            </w:r>
            <w:bookmarkEnd w:id="426"/>
            <w:bookmarkEnd w:id="427"/>
            <w:bookmarkEnd w:id="428"/>
            <w:bookmarkEnd w:id="429"/>
            <w:bookmarkEnd w:id="430"/>
          </w:p>
        </w:tc>
        <w:tc>
          <w:tcPr>
            <w:tcW w:w="708"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1" w:name="_Toc476225350"/>
            <w:bookmarkStart w:id="432" w:name="_Toc485198285"/>
            <w:bookmarkStart w:id="433" w:name="_Toc536483740"/>
            <w:bookmarkStart w:id="434" w:name="_Toc536567206"/>
            <w:bookmarkStart w:id="435" w:name="_Toc5779065"/>
            <w:r w:rsidRPr="00BB1F38">
              <w:rPr>
                <w:rFonts w:eastAsia="Calibri"/>
                <w:kern w:val="32"/>
                <w:sz w:val="18"/>
                <w:szCs w:val="18"/>
                <w:lang w:eastAsia="en-US"/>
              </w:rPr>
              <w:t>ИНН собственника</w:t>
            </w:r>
            <w:bookmarkEnd w:id="431"/>
            <w:bookmarkEnd w:id="432"/>
            <w:bookmarkEnd w:id="433"/>
            <w:bookmarkEnd w:id="434"/>
            <w:bookmarkEnd w:id="435"/>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36" w:name="_Toc476225351"/>
            <w:bookmarkStart w:id="437" w:name="_Toc485198286"/>
            <w:bookmarkStart w:id="438" w:name="_Toc536483741"/>
            <w:bookmarkStart w:id="439" w:name="_Toc536567207"/>
            <w:bookmarkStart w:id="440" w:name="_Toc5779066"/>
            <w:r w:rsidRPr="00BB1F38">
              <w:rPr>
                <w:rFonts w:eastAsia="Calibri"/>
                <w:kern w:val="32"/>
                <w:sz w:val="18"/>
                <w:szCs w:val="18"/>
                <w:lang w:eastAsia="en-US"/>
              </w:rPr>
              <w:t>Регистрационный номер собственника</w:t>
            </w:r>
            <w:bookmarkEnd w:id="436"/>
            <w:bookmarkEnd w:id="437"/>
            <w:bookmarkEnd w:id="438"/>
            <w:bookmarkEnd w:id="439"/>
            <w:bookmarkEnd w:id="440"/>
          </w:p>
        </w:tc>
        <w:tc>
          <w:tcPr>
            <w:tcW w:w="851"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1" w:name="_Toc476225352"/>
            <w:bookmarkStart w:id="442" w:name="_Toc485198287"/>
            <w:bookmarkStart w:id="443" w:name="_Toc536483742"/>
            <w:bookmarkStart w:id="444" w:name="_Toc536567208"/>
            <w:bookmarkStart w:id="445" w:name="_Toc5779067"/>
            <w:r w:rsidRPr="00BB1F38">
              <w:rPr>
                <w:rFonts w:eastAsia="Calibri"/>
                <w:kern w:val="32"/>
                <w:sz w:val="18"/>
                <w:szCs w:val="18"/>
                <w:lang w:eastAsia="en-US"/>
              </w:rPr>
              <w:t>ОГРН собственника</w:t>
            </w:r>
            <w:bookmarkEnd w:id="441"/>
            <w:bookmarkEnd w:id="442"/>
            <w:bookmarkEnd w:id="443"/>
            <w:bookmarkEnd w:id="444"/>
            <w:bookmarkEnd w:id="445"/>
          </w:p>
        </w:tc>
        <w:tc>
          <w:tcPr>
            <w:tcW w:w="127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46" w:name="_Toc476225353"/>
            <w:bookmarkStart w:id="447" w:name="_Toc485198288"/>
            <w:bookmarkStart w:id="448" w:name="_Toc536483743"/>
            <w:bookmarkStart w:id="449" w:name="_Toc536567209"/>
            <w:bookmarkStart w:id="450" w:name="_Toc5779068"/>
            <w:r w:rsidRPr="00BB1F38">
              <w:rPr>
                <w:rFonts w:eastAsia="Calibri"/>
                <w:kern w:val="32"/>
                <w:sz w:val="18"/>
                <w:szCs w:val="18"/>
                <w:lang w:eastAsia="en-US"/>
              </w:rPr>
              <w:t>Организационно-правовая форма собственника</w:t>
            </w:r>
            <w:bookmarkEnd w:id="446"/>
            <w:bookmarkEnd w:id="447"/>
            <w:bookmarkEnd w:id="448"/>
            <w:bookmarkEnd w:id="449"/>
            <w:bookmarkEnd w:id="450"/>
          </w:p>
        </w:tc>
        <w:tc>
          <w:tcPr>
            <w:tcW w:w="1135"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1" w:name="_Toc476225354"/>
            <w:bookmarkStart w:id="452" w:name="_Toc485198289"/>
            <w:bookmarkStart w:id="453" w:name="_Toc536483744"/>
            <w:bookmarkStart w:id="454" w:name="_Toc536567210"/>
            <w:bookmarkStart w:id="455" w:name="_Toc5779069"/>
            <w:r w:rsidRPr="00BB1F38">
              <w:rPr>
                <w:rFonts w:eastAsia="Calibri"/>
                <w:kern w:val="32"/>
                <w:sz w:val="18"/>
                <w:szCs w:val="18"/>
                <w:lang w:eastAsia="en-US"/>
              </w:rPr>
              <w:t>Наименование собственника</w:t>
            </w:r>
            <w:bookmarkEnd w:id="451"/>
            <w:bookmarkEnd w:id="452"/>
            <w:bookmarkEnd w:id="453"/>
            <w:bookmarkEnd w:id="454"/>
            <w:bookmarkEnd w:id="455"/>
          </w:p>
        </w:tc>
        <w:tc>
          <w:tcPr>
            <w:tcW w:w="1134"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56" w:name="_Toc476225355"/>
            <w:bookmarkStart w:id="457" w:name="_Toc485198290"/>
            <w:bookmarkStart w:id="458" w:name="_Toc536483745"/>
            <w:bookmarkStart w:id="459" w:name="_Toc536567211"/>
            <w:bookmarkStart w:id="460" w:name="_Toc5779070"/>
            <w:r w:rsidRPr="00BB1F38">
              <w:rPr>
                <w:rFonts w:eastAsia="Calibri"/>
                <w:kern w:val="32"/>
                <w:sz w:val="18"/>
                <w:szCs w:val="18"/>
                <w:lang w:eastAsia="en-US"/>
              </w:rPr>
              <w:t>Адрес регистрации контрагента</w:t>
            </w:r>
            <w:bookmarkEnd w:id="456"/>
            <w:bookmarkEnd w:id="457"/>
            <w:bookmarkEnd w:id="458"/>
            <w:bookmarkEnd w:id="459"/>
            <w:bookmarkEnd w:id="460"/>
          </w:p>
        </w:tc>
        <w:tc>
          <w:tcPr>
            <w:tcW w:w="1559"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1" w:name="_Toc476225356"/>
            <w:bookmarkStart w:id="462" w:name="_Toc485198291"/>
            <w:bookmarkStart w:id="463" w:name="_Toc536483746"/>
            <w:bookmarkStart w:id="464" w:name="_Toc536567212"/>
            <w:bookmarkStart w:id="465" w:name="_Toc5779071"/>
            <w:r w:rsidRPr="00BB1F38">
              <w:rPr>
                <w:rFonts w:eastAsia="Calibri"/>
                <w:kern w:val="32"/>
                <w:sz w:val="18"/>
                <w:szCs w:val="18"/>
                <w:lang w:eastAsia="en-US"/>
              </w:rPr>
              <w:t>Серия и номер документа, удостоверяющего личность (для физ. лиц)</w:t>
            </w:r>
            <w:bookmarkEnd w:id="461"/>
            <w:bookmarkEnd w:id="462"/>
            <w:bookmarkEnd w:id="463"/>
            <w:bookmarkEnd w:id="464"/>
            <w:bookmarkEnd w:id="465"/>
          </w:p>
        </w:tc>
        <w:tc>
          <w:tcPr>
            <w:tcW w:w="993"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66" w:name="_Toc476225357"/>
            <w:bookmarkStart w:id="467" w:name="_Toc485198292"/>
            <w:bookmarkStart w:id="468" w:name="_Toc536483747"/>
            <w:bookmarkStart w:id="469" w:name="_Toc536567213"/>
            <w:bookmarkStart w:id="470" w:name="_Toc5779072"/>
            <w:r w:rsidRPr="00BB1F38">
              <w:rPr>
                <w:rFonts w:eastAsia="Calibri"/>
                <w:kern w:val="32"/>
                <w:sz w:val="18"/>
                <w:szCs w:val="18"/>
                <w:lang w:eastAsia="en-US"/>
              </w:rPr>
              <w:t>Тип собственника</w:t>
            </w:r>
            <w:bookmarkEnd w:id="466"/>
            <w:bookmarkEnd w:id="467"/>
            <w:bookmarkEnd w:id="468"/>
            <w:bookmarkEnd w:id="469"/>
            <w:bookmarkEnd w:id="470"/>
          </w:p>
        </w:tc>
        <w:tc>
          <w:tcPr>
            <w:tcW w:w="1275" w:type="dxa"/>
            <w:shd w:val="clear" w:color="auto" w:fill="auto"/>
            <w:vAlign w:val="center"/>
            <w:hideMark/>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1" w:name="_Toc476225358"/>
            <w:bookmarkStart w:id="472" w:name="_Toc485198293"/>
            <w:bookmarkStart w:id="473" w:name="_Toc536483748"/>
            <w:bookmarkStart w:id="474" w:name="_Toc536567214"/>
            <w:bookmarkStart w:id="475" w:name="_Toc5779073"/>
            <w:r w:rsidRPr="00315EBE">
              <w:rPr>
                <w:rFonts w:eastAsia="Calibri"/>
                <w:kern w:val="32"/>
                <w:sz w:val="18"/>
                <w:szCs w:val="18"/>
                <w:lang w:eastAsia="en-US"/>
              </w:rPr>
              <w:t>Адрес сайта, с раскрытием информации о цепочке собственников</w:t>
            </w:r>
            <w:bookmarkEnd w:id="471"/>
            <w:bookmarkEnd w:id="472"/>
            <w:bookmarkEnd w:id="473"/>
            <w:bookmarkEnd w:id="474"/>
            <w:bookmarkEnd w:id="475"/>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476" w:name="_Toc536483749"/>
            <w:bookmarkStart w:id="477" w:name="_Toc536567215"/>
            <w:bookmarkStart w:id="478" w:name="_Toc5779074"/>
            <w:r w:rsidRPr="00315EBE">
              <w:rPr>
                <w:rFonts w:eastAsia="Calibri"/>
                <w:kern w:val="32"/>
                <w:sz w:val="18"/>
                <w:szCs w:val="18"/>
                <w:lang w:eastAsia="en-US"/>
              </w:rPr>
              <w:t>Размер доли (для участников/ акционеров/ бенефициаров)</w:t>
            </w:r>
            <w:bookmarkEnd w:id="476"/>
            <w:bookmarkEnd w:id="477"/>
            <w:bookmarkEnd w:id="478"/>
          </w:p>
        </w:tc>
        <w:tc>
          <w:tcPr>
            <w:tcW w:w="1502"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79" w:name="_Toc476225359"/>
            <w:bookmarkStart w:id="480" w:name="_Toc485198294"/>
            <w:bookmarkStart w:id="481" w:name="_Toc536483750"/>
            <w:bookmarkStart w:id="482" w:name="_Toc536567216"/>
            <w:bookmarkStart w:id="483" w:name="_Toc5779075"/>
            <w:r w:rsidRPr="00BB1F38">
              <w:rPr>
                <w:rFonts w:eastAsia="Calibri"/>
                <w:kern w:val="32"/>
                <w:sz w:val="18"/>
                <w:szCs w:val="18"/>
                <w:lang w:eastAsia="en-US"/>
              </w:rPr>
              <w:t>Информация о подтверждающих документах (наименование, реквизиты и т.д.)</w:t>
            </w:r>
            <w:bookmarkEnd w:id="479"/>
            <w:bookmarkEnd w:id="480"/>
            <w:bookmarkEnd w:id="481"/>
            <w:bookmarkEnd w:id="482"/>
            <w:bookmarkEnd w:id="483"/>
          </w:p>
        </w:tc>
        <w:tc>
          <w:tcPr>
            <w:tcW w:w="766" w:type="dxa"/>
            <w:shd w:val="clear" w:color="auto" w:fill="auto"/>
            <w:vAlign w:val="center"/>
            <w:hideMark/>
          </w:tcPr>
          <w:p w:rsidR="00313CEA" w:rsidRPr="00BB1F38" w:rsidRDefault="00313CEA" w:rsidP="00B301FE">
            <w:pPr>
              <w:keepNext/>
              <w:ind w:left="-57" w:right="-57"/>
              <w:contextualSpacing/>
              <w:jc w:val="center"/>
              <w:outlineLvl w:val="0"/>
              <w:rPr>
                <w:rFonts w:eastAsia="Calibri"/>
                <w:kern w:val="32"/>
                <w:sz w:val="18"/>
                <w:szCs w:val="18"/>
                <w:lang w:eastAsia="en-US"/>
              </w:rPr>
            </w:pPr>
            <w:bookmarkStart w:id="484" w:name="_Toc476225360"/>
            <w:bookmarkStart w:id="485" w:name="_Toc485198295"/>
            <w:bookmarkStart w:id="486" w:name="_Toc536483751"/>
            <w:bookmarkStart w:id="487" w:name="_Toc536567217"/>
            <w:bookmarkStart w:id="488" w:name="_Toc5779076"/>
            <w:r w:rsidRPr="00BB1F38">
              <w:rPr>
                <w:rFonts w:eastAsia="Calibri"/>
                <w:kern w:val="32"/>
                <w:sz w:val="18"/>
                <w:szCs w:val="18"/>
                <w:lang w:eastAsia="en-US"/>
              </w:rPr>
              <w:t>Оффшорная зона</w:t>
            </w:r>
            <w:bookmarkEnd w:id="484"/>
            <w:bookmarkEnd w:id="485"/>
            <w:bookmarkEnd w:id="486"/>
            <w:bookmarkEnd w:id="487"/>
            <w:bookmarkEnd w:id="488"/>
          </w:p>
        </w:tc>
      </w:tr>
      <w:tr w:rsidR="00313CEA" w:rsidRPr="00BB1F38" w:rsidTr="00B301FE">
        <w:trPr>
          <w:trHeight w:val="169"/>
        </w:trPr>
        <w:tc>
          <w:tcPr>
            <w:tcW w:w="36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89" w:name="_Toc476225361"/>
            <w:bookmarkStart w:id="490" w:name="_Toc485198296"/>
            <w:bookmarkStart w:id="491" w:name="_Toc536483752"/>
            <w:bookmarkStart w:id="492" w:name="_Toc536567218"/>
            <w:bookmarkStart w:id="493" w:name="_Toc5779077"/>
            <w:r w:rsidRPr="00BB1F38">
              <w:rPr>
                <w:rFonts w:eastAsia="Calibri"/>
                <w:kern w:val="32"/>
                <w:sz w:val="18"/>
                <w:szCs w:val="18"/>
                <w:lang w:eastAsia="en-US"/>
              </w:rPr>
              <w:t>1</w:t>
            </w:r>
            <w:bookmarkEnd w:id="489"/>
            <w:bookmarkEnd w:id="490"/>
            <w:bookmarkEnd w:id="491"/>
            <w:bookmarkEnd w:id="492"/>
            <w:bookmarkEnd w:id="493"/>
          </w:p>
        </w:tc>
        <w:tc>
          <w:tcPr>
            <w:tcW w:w="73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4" w:name="_Toc476225362"/>
            <w:bookmarkStart w:id="495" w:name="_Toc485198297"/>
            <w:bookmarkStart w:id="496" w:name="_Toc536483753"/>
            <w:bookmarkStart w:id="497" w:name="_Toc536567219"/>
            <w:bookmarkStart w:id="498" w:name="_Toc5779078"/>
            <w:r w:rsidRPr="00BB1F38">
              <w:rPr>
                <w:rFonts w:eastAsia="Calibri"/>
                <w:kern w:val="32"/>
                <w:sz w:val="18"/>
                <w:szCs w:val="18"/>
                <w:lang w:eastAsia="en-US"/>
              </w:rPr>
              <w:t>2</w:t>
            </w:r>
            <w:bookmarkEnd w:id="494"/>
            <w:bookmarkEnd w:id="495"/>
            <w:bookmarkEnd w:id="496"/>
            <w:bookmarkEnd w:id="497"/>
            <w:bookmarkEnd w:id="498"/>
          </w:p>
        </w:tc>
        <w:tc>
          <w:tcPr>
            <w:tcW w:w="567"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499" w:name="_Toc476225363"/>
            <w:bookmarkStart w:id="500" w:name="_Toc485198298"/>
            <w:bookmarkStart w:id="501" w:name="_Toc536483754"/>
            <w:bookmarkStart w:id="502" w:name="_Toc536567220"/>
            <w:bookmarkStart w:id="503" w:name="_Toc5779079"/>
            <w:r w:rsidRPr="00BB1F38">
              <w:rPr>
                <w:rFonts w:eastAsia="Calibri"/>
                <w:kern w:val="32"/>
                <w:sz w:val="18"/>
                <w:szCs w:val="18"/>
                <w:lang w:eastAsia="en-US"/>
              </w:rPr>
              <w:t>3</w:t>
            </w:r>
            <w:bookmarkEnd w:id="499"/>
            <w:bookmarkEnd w:id="500"/>
            <w:bookmarkEnd w:id="501"/>
            <w:bookmarkEnd w:id="502"/>
            <w:bookmarkEnd w:id="503"/>
          </w:p>
        </w:tc>
        <w:tc>
          <w:tcPr>
            <w:tcW w:w="708"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4" w:name="_Toc476225364"/>
            <w:bookmarkStart w:id="505" w:name="_Toc485198299"/>
            <w:bookmarkStart w:id="506" w:name="_Toc536483755"/>
            <w:bookmarkStart w:id="507" w:name="_Toc536567221"/>
            <w:bookmarkStart w:id="508" w:name="_Toc5779080"/>
            <w:r w:rsidRPr="00BB1F38">
              <w:rPr>
                <w:rFonts w:eastAsia="Calibri"/>
                <w:kern w:val="32"/>
                <w:sz w:val="18"/>
                <w:szCs w:val="18"/>
                <w:lang w:eastAsia="en-US"/>
              </w:rPr>
              <w:t>4</w:t>
            </w:r>
            <w:bookmarkEnd w:id="504"/>
            <w:bookmarkEnd w:id="505"/>
            <w:bookmarkEnd w:id="506"/>
            <w:bookmarkEnd w:id="507"/>
            <w:bookmarkEnd w:id="508"/>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09" w:name="_Toc476225365"/>
            <w:bookmarkStart w:id="510" w:name="_Toc485198300"/>
            <w:bookmarkStart w:id="511" w:name="_Toc536483756"/>
            <w:bookmarkStart w:id="512" w:name="_Toc536567222"/>
            <w:bookmarkStart w:id="513" w:name="_Toc5779081"/>
            <w:r w:rsidRPr="00BB1F38">
              <w:rPr>
                <w:rFonts w:eastAsia="Calibri"/>
                <w:kern w:val="32"/>
                <w:sz w:val="18"/>
                <w:szCs w:val="18"/>
                <w:lang w:eastAsia="en-US"/>
              </w:rPr>
              <w:t>5</w:t>
            </w:r>
            <w:bookmarkEnd w:id="509"/>
            <w:bookmarkEnd w:id="510"/>
            <w:bookmarkEnd w:id="511"/>
            <w:bookmarkEnd w:id="512"/>
            <w:bookmarkEnd w:id="513"/>
          </w:p>
        </w:tc>
        <w:tc>
          <w:tcPr>
            <w:tcW w:w="851"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4" w:name="_Toc476225366"/>
            <w:bookmarkStart w:id="515" w:name="_Toc485198301"/>
            <w:bookmarkStart w:id="516" w:name="_Toc536483757"/>
            <w:bookmarkStart w:id="517" w:name="_Toc536567223"/>
            <w:bookmarkStart w:id="518" w:name="_Toc5779082"/>
            <w:r w:rsidRPr="00BB1F38">
              <w:rPr>
                <w:rFonts w:eastAsia="Calibri"/>
                <w:kern w:val="32"/>
                <w:sz w:val="18"/>
                <w:szCs w:val="18"/>
                <w:lang w:eastAsia="en-US"/>
              </w:rPr>
              <w:t>6</w:t>
            </w:r>
            <w:bookmarkEnd w:id="514"/>
            <w:bookmarkEnd w:id="515"/>
            <w:bookmarkEnd w:id="516"/>
            <w:bookmarkEnd w:id="517"/>
            <w:bookmarkEnd w:id="518"/>
          </w:p>
        </w:tc>
        <w:tc>
          <w:tcPr>
            <w:tcW w:w="127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19" w:name="_Toc476225367"/>
            <w:bookmarkStart w:id="520" w:name="_Toc485198302"/>
            <w:bookmarkStart w:id="521" w:name="_Toc536483758"/>
            <w:bookmarkStart w:id="522" w:name="_Toc536567224"/>
            <w:bookmarkStart w:id="523" w:name="_Toc5779083"/>
            <w:r w:rsidRPr="00BB1F38">
              <w:rPr>
                <w:rFonts w:eastAsia="Calibri"/>
                <w:kern w:val="32"/>
                <w:sz w:val="18"/>
                <w:szCs w:val="18"/>
                <w:lang w:eastAsia="en-US"/>
              </w:rPr>
              <w:t>7</w:t>
            </w:r>
            <w:bookmarkEnd w:id="519"/>
            <w:bookmarkEnd w:id="520"/>
            <w:bookmarkEnd w:id="521"/>
            <w:bookmarkEnd w:id="522"/>
            <w:bookmarkEnd w:id="523"/>
          </w:p>
        </w:tc>
        <w:tc>
          <w:tcPr>
            <w:tcW w:w="1135"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4" w:name="_Toc476225368"/>
            <w:bookmarkStart w:id="525" w:name="_Toc485198303"/>
            <w:bookmarkStart w:id="526" w:name="_Toc536483759"/>
            <w:bookmarkStart w:id="527" w:name="_Toc536567225"/>
            <w:bookmarkStart w:id="528" w:name="_Toc5779084"/>
            <w:r w:rsidRPr="00BB1F38">
              <w:rPr>
                <w:rFonts w:eastAsia="Calibri"/>
                <w:kern w:val="32"/>
                <w:sz w:val="18"/>
                <w:szCs w:val="18"/>
                <w:lang w:eastAsia="en-US"/>
              </w:rPr>
              <w:t>8</w:t>
            </w:r>
            <w:bookmarkEnd w:id="524"/>
            <w:bookmarkEnd w:id="525"/>
            <w:bookmarkEnd w:id="526"/>
            <w:bookmarkEnd w:id="527"/>
            <w:bookmarkEnd w:id="528"/>
          </w:p>
        </w:tc>
        <w:tc>
          <w:tcPr>
            <w:tcW w:w="1134"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29" w:name="_Toc476225369"/>
            <w:bookmarkStart w:id="530" w:name="_Toc485198304"/>
            <w:bookmarkStart w:id="531" w:name="_Toc536483760"/>
            <w:bookmarkStart w:id="532" w:name="_Toc536567226"/>
            <w:bookmarkStart w:id="533" w:name="_Toc5779085"/>
            <w:r w:rsidRPr="00BB1F38">
              <w:rPr>
                <w:rFonts w:eastAsia="Calibri"/>
                <w:kern w:val="32"/>
                <w:sz w:val="18"/>
                <w:szCs w:val="18"/>
                <w:lang w:eastAsia="en-US"/>
              </w:rPr>
              <w:t>9</w:t>
            </w:r>
            <w:bookmarkEnd w:id="529"/>
            <w:bookmarkEnd w:id="530"/>
            <w:bookmarkEnd w:id="531"/>
            <w:bookmarkEnd w:id="532"/>
            <w:bookmarkEnd w:id="533"/>
          </w:p>
        </w:tc>
        <w:tc>
          <w:tcPr>
            <w:tcW w:w="1559"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4" w:name="_Toc476225370"/>
            <w:bookmarkStart w:id="535" w:name="_Toc485198305"/>
            <w:bookmarkStart w:id="536" w:name="_Toc536483761"/>
            <w:bookmarkStart w:id="537" w:name="_Toc536567227"/>
            <w:bookmarkStart w:id="538" w:name="_Toc5779086"/>
            <w:r w:rsidRPr="00BB1F38">
              <w:rPr>
                <w:rFonts w:eastAsia="Calibri"/>
                <w:kern w:val="32"/>
                <w:sz w:val="18"/>
                <w:szCs w:val="18"/>
                <w:lang w:eastAsia="en-US"/>
              </w:rPr>
              <w:t>10</w:t>
            </w:r>
            <w:bookmarkEnd w:id="534"/>
            <w:bookmarkEnd w:id="535"/>
            <w:bookmarkEnd w:id="536"/>
            <w:bookmarkEnd w:id="537"/>
            <w:bookmarkEnd w:id="538"/>
          </w:p>
        </w:tc>
        <w:tc>
          <w:tcPr>
            <w:tcW w:w="993"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39" w:name="_Toc476225371"/>
            <w:bookmarkStart w:id="540" w:name="_Toc485198306"/>
            <w:bookmarkStart w:id="541" w:name="_Toc536483762"/>
            <w:bookmarkStart w:id="542" w:name="_Toc536567228"/>
            <w:bookmarkStart w:id="543" w:name="_Toc5779087"/>
            <w:r w:rsidRPr="00BB1F38">
              <w:rPr>
                <w:rFonts w:eastAsia="Calibri"/>
                <w:kern w:val="32"/>
                <w:sz w:val="18"/>
                <w:szCs w:val="18"/>
                <w:lang w:eastAsia="en-US"/>
              </w:rPr>
              <w:t>11</w:t>
            </w:r>
            <w:bookmarkEnd w:id="539"/>
            <w:bookmarkEnd w:id="540"/>
            <w:bookmarkEnd w:id="541"/>
            <w:bookmarkEnd w:id="542"/>
            <w:bookmarkEnd w:id="543"/>
          </w:p>
        </w:tc>
        <w:tc>
          <w:tcPr>
            <w:tcW w:w="1275" w:type="dxa"/>
            <w:shd w:val="clear" w:color="auto" w:fill="auto"/>
            <w:vAlign w:val="center"/>
            <w:hideMark/>
          </w:tcPr>
          <w:p w:rsidR="00313CEA" w:rsidRPr="00315EBE" w:rsidRDefault="00313CEA" w:rsidP="00B301FE">
            <w:pPr>
              <w:keepNext/>
              <w:contextualSpacing/>
              <w:jc w:val="center"/>
              <w:outlineLvl w:val="0"/>
              <w:rPr>
                <w:rFonts w:eastAsia="Calibri"/>
                <w:kern w:val="32"/>
                <w:sz w:val="18"/>
                <w:szCs w:val="18"/>
                <w:lang w:eastAsia="en-US"/>
              </w:rPr>
            </w:pPr>
            <w:bookmarkStart w:id="544" w:name="_Toc476225372"/>
            <w:bookmarkStart w:id="545" w:name="_Toc485198307"/>
            <w:bookmarkStart w:id="546" w:name="_Toc536483763"/>
            <w:bookmarkStart w:id="547" w:name="_Toc536567229"/>
            <w:bookmarkStart w:id="548" w:name="_Toc5779088"/>
            <w:r w:rsidRPr="00315EBE">
              <w:rPr>
                <w:rFonts w:eastAsia="Calibri"/>
                <w:kern w:val="32"/>
                <w:sz w:val="18"/>
                <w:szCs w:val="18"/>
                <w:lang w:eastAsia="en-US"/>
              </w:rPr>
              <w:t>12</w:t>
            </w:r>
            <w:bookmarkEnd w:id="544"/>
            <w:bookmarkEnd w:id="545"/>
            <w:bookmarkEnd w:id="546"/>
            <w:bookmarkEnd w:id="547"/>
            <w:bookmarkEnd w:id="548"/>
          </w:p>
        </w:tc>
        <w:tc>
          <w:tcPr>
            <w:tcW w:w="1276" w:type="dxa"/>
          </w:tcPr>
          <w:p w:rsidR="00313CEA" w:rsidRPr="00315EBE" w:rsidRDefault="00313CEA" w:rsidP="00B301FE">
            <w:pPr>
              <w:keepNext/>
              <w:ind w:left="-57" w:right="-57"/>
              <w:contextualSpacing/>
              <w:jc w:val="center"/>
              <w:outlineLvl w:val="0"/>
              <w:rPr>
                <w:rFonts w:eastAsia="Calibri"/>
                <w:kern w:val="32"/>
                <w:sz w:val="18"/>
                <w:szCs w:val="18"/>
                <w:lang w:eastAsia="en-US"/>
              </w:rPr>
            </w:pPr>
            <w:bookmarkStart w:id="549" w:name="_Toc536483764"/>
            <w:bookmarkStart w:id="550" w:name="_Toc536567230"/>
            <w:bookmarkStart w:id="551" w:name="_Toc5779089"/>
            <w:r w:rsidRPr="00315EBE">
              <w:rPr>
                <w:rFonts w:eastAsia="Calibri"/>
                <w:kern w:val="32"/>
                <w:sz w:val="18"/>
                <w:szCs w:val="18"/>
                <w:lang w:eastAsia="en-US"/>
              </w:rPr>
              <w:t>13</w:t>
            </w:r>
            <w:bookmarkEnd w:id="549"/>
            <w:bookmarkEnd w:id="550"/>
            <w:bookmarkEnd w:id="551"/>
          </w:p>
        </w:tc>
        <w:tc>
          <w:tcPr>
            <w:tcW w:w="1502"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52" w:name="_Toc536483765"/>
            <w:bookmarkStart w:id="553" w:name="_Toc536567231"/>
            <w:bookmarkStart w:id="554" w:name="_Toc5779090"/>
            <w:r>
              <w:rPr>
                <w:rFonts w:eastAsia="Calibri"/>
                <w:kern w:val="32"/>
                <w:sz w:val="18"/>
                <w:szCs w:val="18"/>
                <w:lang w:eastAsia="en-US"/>
              </w:rPr>
              <w:t>14</w:t>
            </w:r>
            <w:bookmarkEnd w:id="552"/>
            <w:bookmarkEnd w:id="553"/>
            <w:bookmarkEnd w:id="554"/>
          </w:p>
        </w:tc>
        <w:tc>
          <w:tcPr>
            <w:tcW w:w="766" w:type="dxa"/>
            <w:shd w:val="clear" w:color="auto" w:fill="auto"/>
            <w:vAlign w:val="center"/>
            <w:hideMark/>
          </w:tcPr>
          <w:p w:rsidR="00313CEA" w:rsidRPr="00BB1F38" w:rsidRDefault="00313CEA" w:rsidP="00B301FE">
            <w:pPr>
              <w:keepNext/>
              <w:contextualSpacing/>
              <w:jc w:val="center"/>
              <w:outlineLvl w:val="0"/>
              <w:rPr>
                <w:rFonts w:eastAsia="Calibri"/>
                <w:kern w:val="32"/>
                <w:sz w:val="18"/>
                <w:szCs w:val="18"/>
                <w:lang w:eastAsia="en-US"/>
              </w:rPr>
            </w:pPr>
            <w:bookmarkStart w:id="555" w:name="_Toc536483766"/>
            <w:bookmarkStart w:id="556" w:name="_Toc536567232"/>
            <w:bookmarkStart w:id="557" w:name="_Toc5779091"/>
            <w:r>
              <w:rPr>
                <w:rFonts w:eastAsia="Calibri"/>
                <w:kern w:val="32"/>
                <w:sz w:val="18"/>
                <w:szCs w:val="18"/>
                <w:lang w:eastAsia="en-US"/>
              </w:rPr>
              <w:t>15</w:t>
            </w:r>
            <w:bookmarkEnd w:id="555"/>
            <w:bookmarkEnd w:id="556"/>
            <w:bookmarkEnd w:id="557"/>
          </w:p>
        </w:tc>
      </w:tr>
      <w:tr w:rsidR="00313CEA" w:rsidRPr="00BB1F38" w:rsidTr="00B301FE">
        <w:trPr>
          <w:trHeight w:val="229"/>
        </w:trPr>
        <w:tc>
          <w:tcPr>
            <w:tcW w:w="36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3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567"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08"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851"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134"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559"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993"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5"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1276" w:type="dxa"/>
          </w:tcPr>
          <w:p w:rsidR="00313CEA" w:rsidRPr="00BB1F38" w:rsidRDefault="00313CEA" w:rsidP="00B301FE">
            <w:pPr>
              <w:keepNext/>
              <w:contextualSpacing/>
              <w:outlineLvl w:val="0"/>
              <w:rPr>
                <w:rFonts w:ascii="Calibri" w:eastAsia="Calibri" w:hAnsi="Calibri"/>
                <w:kern w:val="32"/>
                <w:sz w:val="18"/>
                <w:szCs w:val="18"/>
                <w:lang w:eastAsia="en-US"/>
              </w:rPr>
            </w:pPr>
          </w:p>
        </w:tc>
        <w:tc>
          <w:tcPr>
            <w:tcW w:w="1502"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c>
          <w:tcPr>
            <w:tcW w:w="766" w:type="dxa"/>
            <w:shd w:val="clear" w:color="auto" w:fill="auto"/>
            <w:hideMark/>
          </w:tcPr>
          <w:p w:rsidR="00313CEA" w:rsidRPr="00BB1F38" w:rsidRDefault="00313CEA" w:rsidP="00B301FE">
            <w:pPr>
              <w:keepNext/>
              <w:contextualSpacing/>
              <w:outlineLvl w:val="0"/>
              <w:rPr>
                <w:rFonts w:ascii="Calibri" w:eastAsia="Calibri" w:hAnsi="Calibri"/>
                <w:kern w:val="32"/>
                <w:sz w:val="18"/>
                <w:szCs w:val="18"/>
                <w:lang w:eastAsia="en-US"/>
              </w:rPr>
            </w:pPr>
            <w:r w:rsidRPr="00BB1F38">
              <w:rPr>
                <w:rFonts w:ascii="Calibri" w:eastAsia="Calibri" w:hAnsi="Calibri"/>
                <w:kern w:val="32"/>
                <w:sz w:val="18"/>
                <w:szCs w:val="18"/>
                <w:lang w:eastAsia="en-US"/>
              </w:rPr>
              <w:t> </w:t>
            </w:r>
          </w:p>
        </w:tc>
      </w:tr>
    </w:tbl>
    <w:p w:rsidR="00313CEA" w:rsidRPr="00BB1F38" w:rsidRDefault="00313CEA" w:rsidP="00313CEA">
      <w:pPr>
        <w:autoSpaceDE w:val="0"/>
        <w:autoSpaceDN w:val="0"/>
        <w:adjustRightInd w:val="0"/>
        <w:jc w:val="left"/>
        <w:textAlignment w:val="baseline"/>
        <w:rPr>
          <w:bCs/>
          <w:snapToGrid w:val="0"/>
        </w:rPr>
      </w:pPr>
      <w:r w:rsidRPr="00BB1F38">
        <w:rPr>
          <w:bCs/>
          <w:snapToGrid w:val="0"/>
        </w:rPr>
        <w:t>_______________________________                               ____________________________</w:t>
      </w:r>
    </w:p>
    <w:p w:rsidR="00313CEA" w:rsidRPr="00BB1F38" w:rsidRDefault="00313CEA" w:rsidP="00313CEA">
      <w:pPr>
        <w:overflowPunct w:val="0"/>
        <w:autoSpaceDE w:val="0"/>
        <w:autoSpaceDN w:val="0"/>
        <w:adjustRightInd w:val="0"/>
        <w:jc w:val="left"/>
        <w:textAlignment w:val="baseline"/>
        <w:rPr>
          <w:bCs/>
          <w:snapToGrid w:val="0"/>
          <w:sz w:val="20"/>
        </w:rPr>
      </w:pPr>
      <w:r w:rsidRPr="00BB1F38">
        <w:rPr>
          <w:bCs/>
          <w:snapToGrid w:val="0"/>
          <w:sz w:val="18"/>
        </w:rPr>
        <w:t>(Подпись уполномоченного представителя)</w:t>
      </w:r>
      <w:r w:rsidRPr="00BB1F38">
        <w:rPr>
          <w:bCs/>
          <w:snapToGrid w:val="0"/>
          <w:sz w:val="18"/>
        </w:rPr>
        <w:tab/>
      </w:r>
      <w:r w:rsidRPr="00BB1F38">
        <w:rPr>
          <w:bCs/>
          <w:snapToGrid w:val="0"/>
          <w:sz w:val="18"/>
        </w:rPr>
        <w:tab/>
      </w:r>
      <w:r w:rsidRPr="00BB1F38">
        <w:rPr>
          <w:bCs/>
          <w:snapToGrid w:val="0"/>
          <w:sz w:val="18"/>
        </w:rPr>
        <w:tab/>
      </w:r>
      <w:r w:rsidRPr="00BB1F38">
        <w:rPr>
          <w:bCs/>
          <w:snapToGrid w:val="0"/>
          <w:sz w:val="18"/>
        </w:rPr>
        <w:tab/>
        <w:t>(ФИО и должность подписавшего</w:t>
      </w:r>
      <w:r w:rsidRPr="00BB1F38">
        <w:rPr>
          <w:bCs/>
          <w:snapToGrid w:val="0"/>
          <w:sz w:val="20"/>
        </w:rPr>
        <w:t>)</w:t>
      </w:r>
    </w:p>
    <w:p w:rsidR="00313CEA" w:rsidRPr="00BB1F38" w:rsidRDefault="00313CEA" w:rsidP="00313CEA">
      <w:pPr>
        <w:shd w:val="clear" w:color="auto" w:fill="FFFFFF"/>
        <w:adjustRightInd w:val="0"/>
        <w:jc w:val="left"/>
        <w:textAlignment w:val="baseline"/>
        <w:rPr>
          <w:bCs/>
          <w:snapToGrid w:val="0"/>
        </w:rPr>
      </w:pPr>
      <w:r w:rsidRPr="00BB1F38">
        <w:rPr>
          <w:bCs/>
          <w:snapToGrid w:val="0"/>
        </w:rPr>
        <w:tab/>
        <w:t>МП</w:t>
      </w:r>
    </w:p>
    <w:p w:rsidR="00313CEA" w:rsidRPr="00BB1F38" w:rsidRDefault="00313CEA" w:rsidP="00313CEA">
      <w:pPr>
        <w:keepNext/>
        <w:contextualSpacing/>
        <w:outlineLvl w:val="0"/>
        <w:rPr>
          <w:b/>
          <w:bCs/>
          <w:kern w:val="32"/>
          <w:sz w:val="20"/>
          <w:lang w:eastAsia="en-US"/>
        </w:rPr>
      </w:pPr>
    </w:p>
    <w:p w:rsidR="00313CEA" w:rsidRPr="00BB1F38" w:rsidRDefault="00313CEA" w:rsidP="00313CEA">
      <w:pPr>
        <w:keepNext/>
        <w:contextualSpacing/>
        <w:outlineLvl w:val="0"/>
        <w:rPr>
          <w:b/>
          <w:bCs/>
          <w:kern w:val="32"/>
          <w:sz w:val="18"/>
          <w:szCs w:val="18"/>
          <w:lang w:eastAsia="en-US"/>
        </w:rPr>
      </w:pPr>
      <w:bookmarkStart w:id="558" w:name="_Toc476225375"/>
      <w:bookmarkStart w:id="559" w:name="_Toc485198310"/>
      <w:bookmarkStart w:id="560" w:name="_Toc536483767"/>
      <w:bookmarkStart w:id="561" w:name="_Toc536567233"/>
      <w:bookmarkStart w:id="562" w:name="_Toc5779092"/>
      <w:bookmarkEnd w:id="250"/>
      <w:r w:rsidRPr="00BB1F38">
        <w:rPr>
          <w:b/>
          <w:bCs/>
          <w:kern w:val="32"/>
          <w:sz w:val="18"/>
          <w:szCs w:val="18"/>
          <w:lang w:eastAsia="en-US"/>
        </w:rPr>
        <w:t>Инструкция по заполнению:</w:t>
      </w:r>
      <w:bookmarkEnd w:id="558"/>
      <w:bookmarkEnd w:id="559"/>
      <w:bookmarkEnd w:id="560"/>
      <w:bookmarkEnd w:id="561"/>
      <w:bookmarkEnd w:id="562"/>
    </w:p>
    <w:p w:rsidR="00313CEA" w:rsidRPr="00BB1F38" w:rsidRDefault="00313CEA" w:rsidP="00313CEA">
      <w:pPr>
        <w:keepNext/>
        <w:contextualSpacing/>
        <w:outlineLvl w:val="0"/>
        <w:rPr>
          <w:b/>
          <w:bCs/>
          <w:kern w:val="32"/>
          <w:sz w:val="18"/>
          <w:szCs w:val="18"/>
          <w:lang w:eastAsia="en-US"/>
        </w:rPr>
      </w:pPr>
      <w:bookmarkStart w:id="563" w:name="_Toc476225376"/>
      <w:bookmarkStart w:id="564" w:name="_Toc485198311"/>
      <w:bookmarkStart w:id="565" w:name="_Toc536483768"/>
      <w:bookmarkStart w:id="566" w:name="_Toc536567234"/>
      <w:bookmarkStart w:id="567" w:name="_Toc5779093"/>
      <w:r w:rsidRPr="00BB1F38">
        <w:rPr>
          <w:rFonts w:eastAsia="Calibri" w:cs="Arial"/>
          <w:bCs/>
          <w:kern w:val="32"/>
          <w:sz w:val="18"/>
          <w:szCs w:val="18"/>
          <w:lang w:eastAsia="en-US"/>
        </w:rPr>
        <w:t xml:space="preserve">Информация о собственниках контрагента вносится в Excel файл (Приложение </w:t>
      </w:r>
      <w:r>
        <w:rPr>
          <w:rFonts w:eastAsia="Calibri" w:cs="Arial"/>
          <w:bCs/>
          <w:kern w:val="32"/>
          <w:sz w:val="18"/>
          <w:szCs w:val="18"/>
          <w:lang w:eastAsia="en-US"/>
        </w:rPr>
        <w:t>к настоящей закупочной документации</w:t>
      </w:r>
      <w:r w:rsidRPr="00BB1F38">
        <w:rPr>
          <w:rFonts w:eastAsia="Calibri" w:cs="Arial"/>
          <w:bCs/>
          <w:kern w:val="32"/>
          <w:sz w:val="18"/>
          <w:szCs w:val="18"/>
          <w:lang w:eastAsia="en-US"/>
        </w:rPr>
        <w:t xml:space="preserve">), обе вкладки которого распечатываются по форме настоящего приложения, заверяются печатью </w:t>
      </w:r>
      <w:r w:rsidR="0095188A" w:rsidRPr="00422728">
        <w:rPr>
          <w:rFonts w:eastAsia="Calibri" w:cs="Arial"/>
          <w:bCs/>
          <w:kern w:val="32"/>
          <w:sz w:val="18"/>
          <w:szCs w:val="18"/>
          <w:highlight w:val="yellow"/>
          <w:lang w:eastAsia="en-US"/>
        </w:rPr>
        <w:t>(при наличии печати)</w:t>
      </w:r>
      <w:r w:rsidR="0095188A">
        <w:rPr>
          <w:rFonts w:eastAsia="Calibri" w:cs="Arial"/>
          <w:bCs/>
          <w:kern w:val="32"/>
          <w:sz w:val="18"/>
          <w:szCs w:val="18"/>
          <w:lang w:eastAsia="en-US"/>
        </w:rPr>
        <w:t xml:space="preserve"> </w:t>
      </w:r>
      <w:r w:rsidRPr="00BB1F38">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B1F38">
        <w:rPr>
          <w:rFonts w:eastAsia="Calibri" w:cs="Arial"/>
          <w:bCs/>
          <w:kern w:val="32"/>
          <w:sz w:val="18"/>
          <w:szCs w:val="18"/>
          <w:lang w:val="en-US" w:eastAsia="en-US"/>
        </w:rPr>
        <w:t>PDF</w:t>
      </w:r>
      <w:r w:rsidRPr="00BB1F38">
        <w:rPr>
          <w:rFonts w:eastAsia="Calibri" w:cs="Arial"/>
          <w:bCs/>
          <w:kern w:val="32"/>
          <w:sz w:val="18"/>
          <w:szCs w:val="18"/>
          <w:lang w:eastAsia="en-US"/>
        </w:rPr>
        <w:t>, вместе с Excel файлом прилагаются к заявке/предложению Участника на закупку.</w:t>
      </w:r>
      <w:bookmarkEnd w:id="563"/>
      <w:bookmarkEnd w:id="564"/>
      <w:bookmarkEnd w:id="565"/>
      <w:bookmarkEnd w:id="566"/>
      <w:bookmarkEnd w:id="567"/>
    </w:p>
    <w:p w:rsidR="00313CEA" w:rsidRPr="00BB1F38" w:rsidRDefault="00313CEA" w:rsidP="00313CEA">
      <w:pPr>
        <w:rPr>
          <w:rFonts w:eastAsia="Calibri"/>
          <w:sz w:val="18"/>
          <w:szCs w:val="18"/>
          <w:lang w:eastAsia="en-US"/>
        </w:rPr>
      </w:pPr>
      <w:r w:rsidRPr="00BB1F38">
        <w:rPr>
          <w:rFonts w:eastAsia="Calibri"/>
          <w:sz w:val="18"/>
          <w:szCs w:val="18"/>
          <w:lang w:eastAsia="en-US"/>
        </w:rPr>
        <w:t>Обязательность заполнения тех или иных полей</w:t>
      </w:r>
      <w:r w:rsidRPr="00BB1F38">
        <w:rPr>
          <w:rFonts w:ascii="Calibri" w:eastAsia="Calibri" w:hAnsi="Calibri"/>
          <w:sz w:val="18"/>
          <w:szCs w:val="18"/>
          <w:lang w:eastAsia="en-US"/>
        </w:rPr>
        <w:t xml:space="preserve"> </w:t>
      </w:r>
      <w:r w:rsidRPr="00BB1F38">
        <w:rPr>
          <w:rFonts w:eastAsia="Calibri"/>
          <w:sz w:val="18"/>
          <w:szCs w:val="18"/>
          <w:lang w:eastAsia="en-US"/>
        </w:rPr>
        <w:t xml:space="preserve">Excel файла определяется правилами, описанными ниже в данном документе: </w:t>
      </w:r>
    </w:p>
    <w:p w:rsidR="00313CEA" w:rsidRPr="00BB1F38" w:rsidRDefault="00313CEA" w:rsidP="00313CEA">
      <w:pPr>
        <w:rPr>
          <w:rFonts w:eastAsia="Calibri"/>
          <w:sz w:val="18"/>
          <w:szCs w:val="18"/>
          <w:lang w:eastAsia="en-US"/>
        </w:rPr>
      </w:pPr>
      <w:r w:rsidRPr="00BB1F38">
        <w:rPr>
          <w:rFonts w:eastAsia="Calibri"/>
          <w:sz w:val="18"/>
          <w:szCs w:val="18"/>
          <w:lang w:eastAsia="en-US"/>
        </w:rPr>
        <w:t>- Информация должна вноситься на листы «Данные контрагента»,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или удаление листов из предоставленного файла;</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313CEA" w:rsidRPr="00BB1F38" w:rsidRDefault="00313CEA" w:rsidP="00313CEA">
      <w:pPr>
        <w:rPr>
          <w:rFonts w:eastAsia="Calibri"/>
          <w:sz w:val="18"/>
          <w:szCs w:val="18"/>
          <w:lang w:eastAsia="en-US"/>
        </w:rPr>
      </w:pPr>
      <w:r w:rsidRPr="00BB1F38">
        <w:rPr>
          <w:rFonts w:eastAsia="Calibri"/>
          <w:sz w:val="18"/>
          <w:szCs w:val="18"/>
          <w:lang w:eastAsia="en-US"/>
        </w:rPr>
        <w:t>- Не допускается добавление пустых строк или столбцов в файл;</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Файл </w:t>
      </w:r>
      <w:r w:rsidRPr="00BB1F38">
        <w:rPr>
          <w:rFonts w:eastAsia="Calibri"/>
          <w:sz w:val="18"/>
          <w:szCs w:val="18"/>
          <w:lang w:val="en-US" w:eastAsia="en-US"/>
        </w:rPr>
        <w:t>Excel</w:t>
      </w:r>
      <w:r w:rsidRPr="00BB1F38">
        <w:rPr>
          <w:rFonts w:eastAsia="Calibri"/>
          <w:sz w:val="18"/>
          <w:szCs w:val="18"/>
          <w:lang w:eastAsia="en-US"/>
        </w:rPr>
        <w:t xml:space="preserve"> для загрузки должен быть в формате .</w:t>
      </w:r>
      <w:r w:rsidRPr="00BB1F38">
        <w:rPr>
          <w:rFonts w:eastAsia="Calibri"/>
          <w:sz w:val="18"/>
          <w:szCs w:val="18"/>
          <w:lang w:val="en-US" w:eastAsia="en-US"/>
        </w:rPr>
        <w:t>xls</w:t>
      </w:r>
      <w:r w:rsidRPr="00BB1F38">
        <w:rPr>
          <w:rFonts w:eastAsia="Calibri"/>
          <w:sz w:val="18"/>
          <w:szCs w:val="18"/>
          <w:lang w:eastAsia="en-US"/>
        </w:rPr>
        <w:t xml:space="preserve"> или .</w:t>
      </w:r>
      <w:r w:rsidRPr="00BB1F38">
        <w:rPr>
          <w:rFonts w:eastAsia="Calibri"/>
          <w:sz w:val="18"/>
          <w:szCs w:val="18"/>
          <w:lang w:val="en-US" w:eastAsia="en-US"/>
        </w:rPr>
        <w:t>xlsx</w:t>
      </w:r>
      <w:r w:rsidRPr="00BB1F38">
        <w:rPr>
          <w:rFonts w:eastAsia="Calibri"/>
          <w:sz w:val="18"/>
          <w:szCs w:val="18"/>
          <w:lang w:eastAsia="en-US"/>
        </w:rPr>
        <w:t>, файлы в ином формате не допускаются;</w:t>
      </w:r>
    </w:p>
    <w:p w:rsidR="00313CEA" w:rsidRPr="00BB1F38" w:rsidRDefault="00313CEA" w:rsidP="00313CEA">
      <w:pPr>
        <w:rPr>
          <w:rFonts w:eastAsia="Calibri"/>
          <w:sz w:val="18"/>
          <w:szCs w:val="18"/>
          <w:lang w:eastAsia="en-US"/>
        </w:rPr>
      </w:pPr>
      <w:r w:rsidRPr="00BB1F38">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313CEA" w:rsidRPr="00BB1F38" w:rsidRDefault="00313CEA" w:rsidP="00313CEA">
      <w:pPr>
        <w:rPr>
          <w:rFonts w:eastAsia="Calibri"/>
          <w:sz w:val="18"/>
          <w:szCs w:val="18"/>
          <w:lang w:eastAsia="en-US"/>
        </w:rPr>
      </w:pPr>
      <w:r w:rsidRPr="00BB1F38">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313CEA" w:rsidRPr="00BB1F38" w:rsidRDefault="00313CEA" w:rsidP="00313CEA">
      <w:pPr>
        <w:rPr>
          <w:rFonts w:eastAsia="Calibri"/>
          <w:sz w:val="18"/>
          <w:szCs w:val="18"/>
          <w:lang w:eastAsia="en-US"/>
        </w:rPr>
      </w:pPr>
      <w:r w:rsidRPr="00BB1F38">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313CEA" w:rsidRPr="00BB1F38" w:rsidRDefault="00313CEA" w:rsidP="00313CEA">
      <w:pPr>
        <w:rPr>
          <w:rFonts w:eastAsia="Calibri"/>
          <w:sz w:val="18"/>
          <w:szCs w:val="18"/>
          <w:lang w:eastAsia="en-US"/>
        </w:rPr>
      </w:pPr>
      <w:r w:rsidRPr="00BB1F38">
        <w:rPr>
          <w:rFonts w:eastAsia="Calibri"/>
          <w:b/>
          <w:sz w:val="18"/>
          <w:szCs w:val="18"/>
          <w:lang w:eastAsia="en-US"/>
        </w:rPr>
        <w:t xml:space="preserve">- </w:t>
      </w:r>
      <w:r w:rsidRPr="00BB1F38">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313CEA" w:rsidRPr="00BB1F38" w:rsidRDefault="00313CEA" w:rsidP="00313CEA">
      <w:pPr>
        <w:rPr>
          <w:rFonts w:eastAsia="Calibri"/>
          <w:b/>
          <w:sz w:val="18"/>
          <w:szCs w:val="18"/>
          <w:lang w:eastAsia="en-US"/>
        </w:rPr>
      </w:pPr>
      <w:r w:rsidRPr="00BB1F38">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313CEA" w:rsidRPr="00BB1F38" w:rsidRDefault="00313CEA" w:rsidP="00313CEA">
      <w:pPr>
        <w:keepNext/>
        <w:contextualSpacing/>
        <w:outlineLvl w:val="0"/>
        <w:rPr>
          <w:b/>
          <w:bCs/>
          <w:kern w:val="32"/>
          <w:sz w:val="18"/>
          <w:szCs w:val="18"/>
          <w:lang w:eastAsia="en-US"/>
        </w:rPr>
      </w:pPr>
      <w:bookmarkStart w:id="568" w:name="_Toc404866844"/>
    </w:p>
    <w:p w:rsidR="00313CEA" w:rsidRPr="00BB1F38" w:rsidRDefault="00313CEA" w:rsidP="00313CEA">
      <w:pPr>
        <w:keepNext/>
        <w:contextualSpacing/>
        <w:outlineLvl w:val="0"/>
        <w:rPr>
          <w:b/>
          <w:bCs/>
          <w:kern w:val="32"/>
          <w:sz w:val="18"/>
          <w:szCs w:val="18"/>
          <w:lang w:eastAsia="en-US"/>
        </w:rPr>
      </w:pPr>
      <w:bookmarkStart w:id="569" w:name="_Toc476225377"/>
      <w:bookmarkStart w:id="570" w:name="_Toc485198312"/>
      <w:bookmarkStart w:id="571" w:name="_Toc536483769"/>
      <w:bookmarkStart w:id="572" w:name="_Toc536567235"/>
      <w:bookmarkStart w:id="573" w:name="_Toc5779094"/>
      <w:r w:rsidRPr="00BB1F38">
        <w:rPr>
          <w:b/>
          <w:bCs/>
          <w:kern w:val="32"/>
          <w:sz w:val="18"/>
          <w:szCs w:val="18"/>
          <w:lang w:eastAsia="en-US"/>
        </w:rPr>
        <w:t>Условия раскрытия информации до конечного бенефициара</w:t>
      </w:r>
      <w:bookmarkEnd w:id="568"/>
      <w:bookmarkEnd w:id="569"/>
      <w:bookmarkEnd w:id="570"/>
      <w:bookmarkEnd w:id="571"/>
      <w:bookmarkEnd w:id="572"/>
      <w:bookmarkEnd w:id="573"/>
    </w:p>
    <w:p w:rsidR="00313CEA" w:rsidRPr="00BB1F38" w:rsidRDefault="00313CEA" w:rsidP="00313CEA">
      <w:pPr>
        <w:rPr>
          <w:rFonts w:eastAsia="Calibri"/>
          <w:sz w:val="18"/>
          <w:szCs w:val="18"/>
          <w:lang w:eastAsia="en-US"/>
        </w:rPr>
      </w:pPr>
      <w:r w:rsidRPr="00BB1F38">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313CEA" w:rsidRPr="00BB1F38" w:rsidRDefault="00313CEA" w:rsidP="00313CEA">
      <w:pPr>
        <w:rPr>
          <w:rFonts w:eastAsia="Calibri"/>
          <w:sz w:val="18"/>
          <w:szCs w:val="18"/>
          <w:lang w:eastAsia="en-US"/>
        </w:rPr>
      </w:pPr>
      <w:r w:rsidRPr="00BB1F38">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313CEA" w:rsidRPr="00BB1F38" w:rsidRDefault="00313CEA" w:rsidP="00313CEA">
      <w:pPr>
        <w:tabs>
          <w:tab w:val="left" w:pos="426"/>
        </w:tabs>
        <w:rPr>
          <w:rFonts w:eastAsia="Calibri"/>
          <w:sz w:val="20"/>
          <w:lang w:eastAsia="en-US"/>
        </w:rPr>
      </w:pPr>
      <w:r w:rsidRPr="00BB1F38">
        <w:rPr>
          <w:rFonts w:eastAsia="Calibri"/>
          <w:sz w:val="18"/>
          <w:szCs w:val="18"/>
          <w:lang w:eastAsia="en-US"/>
        </w:rPr>
        <w:t xml:space="preserve">1. </w:t>
      </w:r>
      <w:r w:rsidRPr="00BB1F38">
        <w:rPr>
          <w:rFonts w:eastAsia="Calibri"/>
          <w:sz w:val="20"/>
          <w:lang w:eastAsia="en-US"/>
        </w:rPr>
        <w:t>При заключении договоров:</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административно - хозяйственного назначения;</w:t>
      </w:r>
    </w:p>
    <w:p w:rsidR="00313CEA" w:rsidRPr="00BB1F38" w:rsidRDefault="00313CEA" w:rsidP="00313CEA">
      <w:pPr>
        <w:tabs>
          <w:tab w:val="left" w:pos="426"/>
          <w:tab w:val="left" w:pos="8430"/>
        </w:tabs>
        <w:rPr>
          <w:rFonts w:eastAsia="Calibri"/>
          <w:sz w:val="20"/>
          <w:lang w:eastAsia="en-US"/>
        </w:rPr>
      </w:pPr>
      <w:r w:rsidRPr="00BB1F38">
        <w:rPr>
          <w:rFonts w:eastAsia="Calibri"/>
          <w:sz w:val="20"/>
          <w:lang w:eastAsia="en-US"/>
        </w:rPr>
        <w:t>- технологического присоединения;</w:t>
      </w:r>
      <w:r w:rsidRPr="00BB1F38">
        <w:rPr>
          <w:rFonts w:eastAsia="Calibri"/>
          <w:sz w:val="20"/>
          <w:lang w:eastAsia="en-US"/>
        </w:rPr>
        <w:tab/>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с правилами оптового рынка электрической энергии и мощности;</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в соответствии и с международными договорами РФ;</w:t>
      </w:r>
      <w:r w:rsidRPr="00BB1F38" w:rsidDel="00FA42AA">
        <w:rPr>
          <w:rFonts w:eastAsia="Calibri"/>
          <w:sz w:val="20"/>
          <w:lang w:eastAsia="en-US"/>
        </w:rPr>
        <w:t xml:space="preserve">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зарубежными компаниями,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313CEA" w:rsidRPr="00BB1F38" w:rsidRDefault="00313CEA" w:rsidP="00313CEA">
      <w:pPr>
        <w:tabs>
          <w:tab w:val="left" w:pos="426"/>
        </w:tabs>
        <w:rPr>
          <w:rFonts w:eastAsia="Calibri"/>
          <w:sz w:val="20"/>
          <w:lang w:eastAsia="en-US"/>
        </w:rPr>
      </w:pPr>
      <w:r w:rsidRPr="00BB1F38">
        <w:rPr>
          <w:rFonts w:eastAsia="Calibri"/>
          <w:sz w:val="20"/>
          <w:lang w:eastAsia="en-US"/>
        </w:rPr>
        <w:t>2. Если собственниками являются (см. значения поля «Тип публичности» в листе «Данные о собственниках»):</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«российский государственный орган власти;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российское государственное или муниципальное унитарное предприятие;</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российская государственная корпорация;</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зарубежная компания, собственниками которой являются органы государственной власти этой страны;</w:t>
      </w:r>
    </w:p>
    <w:p w:rsidR="00313CEA" w:rsidRPr="00BB1F38" w:rsidRDefault="00313CEA" w:rsidP="00313CEA">
      <w:pPr>
        <w:tabs>
          <w:tab w:val="left" w:pos="426"/>
        </w:tabs>
        <w:rPr>
          <w:rFonts w:eastAsia="Calibri"/>
          <w:sz w:val="20"/>
          <w:lang w:eastAsia="en-US"/>
        </w:rPr>
      </w:pPr>
      <w:r w:rsidRPr="00BB1F38">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313CEA" w:rsidRPr="00BB1F38" w:rsidRDefault="00313CEA" w:rsidP="00313CEA">
      <w:pPr>
        <w:tabs>
          <w:tab w:val="left" w:pos="426"/>
        </w:tabs>
        <w:rPr>
          <w:rFonts w:eastAsia="Calibri"/>
          <w:sz w:val="20"/>
          <w:lang w:eastAsia="en-US"/>
        </w:rPr>
      </w:pPr>
      <w:r w:rsidRPr="00BB1F38">
        <w:rPr>
          <w:rFonts w:eastAsia="Calibri"/>
          <w:sz w:val="20"/>
          <w:lang w:eastAsia="en-US"/>
        </w:rPr>
        <w:t>то  данные компании могут не раскрывать информацию о цепочке собственников.</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313CEA" w:rsidRPr="00BB1F38" w:rsidRDefault="00313CEA" w:rsidP="00313CEA">
      <w:pPr>
        <w:rPr>
          <w:rFonts w:eastAsia="Calibri"/>
          <w:sz w:val="20"/>
          <w:lang w:eastAsia="en-US"/>
        </w:rPr>
      </w:pPr>
      <w:bookmarkStart w:id="574" w:name="_Toc404866845"/>
      <w:bookmarkStart w:id="575" w:name="_Toc404852359"/>
      <w:r w:rsidRPr="00BB1F38">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313CEA" w:rsidRPr="00BB1F38" w:rsidRDefault="00313CEA" w:rsidP="00313CEA">
      <w:pPr>
        <w:keepNext/>
        <w:tabs>
          <w:tab w:val="left" w:pos="426"/>
        </w:tabs>
        <w:contextualSpacing/>
        <w:outlineLvl w:val="0"/>
        <w:rPr>
          <w:b/>
          <w:bCs/>
          <w:kern w:val="32"/>
          <w:sz w:val="20"/>
          <w:lang w:eastAsia="en-US"/>
        </w:rPr>
      </w:pPr>
    </w:p>
    <w:p w:rsidR="00313CEA" w:rsidRPr="00BB1F38" w:rsidRDefault="00313CEA" w:rsidP="00313CEA">
      <w:pPr>
        <w:keepNext/>
        <w:tabs>
          <w:tab w:val="left" w:pos="426"/>
        </w:tabs>
        <w:contextualSpacing/>
        <w:outlineLvl w:val="0"/>
        <w:rPr>
          <w:b/>
          <w:bCs/>
          <w:kern w:val="32"/>
          <w:sz w:val="20"/>
          <w:lang w:eastAsia="en-US"/>
        </w:rPr>
      </w:pPr>
      <w:bookmarkStart w:id="576" w:name="_Toc476225378"/>
      <w:bookmarkStart w:id="577" w:name="_Toc485198313"/>
      <w:bookmarkStart w:id="578" w:name="_Toc536483770"/>
      <w:bookmarkStart w:id="579" w:name="_Toc536567236"/>
      <w:bookmarkStart w:id="580" w:name="_Toc5779095"/>
      <w:r w:rsidRPr="00BB1F38">
        <w:rPr>
          <w:b/>
          <w:bCs/>
          <w:kern w:val="32"/>
          <w:sz w:val="20"/>
          <w:lang w:eastAsia="en-US"/>
        </w:rPr>
        <w:t>Правила заполнения листа «Данные контрагента».</w:t>
      </w:r>
      <w:bookmarkEnd w:id="574"/>
      <w:bookmarkEnd w:id="576"/>
      <w:bookmarkEnd w:id="577"/>
      <w:bookmarkEnd w:id="578"/>
      <w:bookmarkEnd w:id="579"/>
      <w:bookmarkEnd w:id="580"/>
    </w:p>
    <w:p w:rsidR="00313CEA" w:rsidRPr="00BB1F38" w:rsidRDefault="00313CEA" w:rsidP="00313CEA">
      <w:pPr>
        <w:tabs>
          <w:tab w:val="left" w:pos="426"/>
        </w:tabs>
        <w:rPr>
          <w:rFonts w:ascii="Calibri" w:eastAsia="Calibri" w:hAnsi="Calibri"/>
          <w:b/>
          <w:bCs/>
          <w:sz w:val="20"/>
          <w:lang w:eastAsia="en-US"/>
        </w:rPr>
      </w:pPr>
      <w:r w:rsidRPr="00BB1F38">
        <w:rPr>
          <w:rFonts w:eastAsia="Calibri"/>
          <w:sz w:val="20"/>
          <w:lang w:eastAsia="en-US"/>
        </w:rPr>
        <w:t>В указанном листе заполняется информация о контрагентах</w:t>
      </w:r>
      <w:bookmarkEnd w:id="575"/>
      <w:r w:rsidRPr="00BB1F38">
        <w:rPr>
          <w:rFonts w:eastAsia="Calibri"/>
          <w:sz w:val="20"/>
          <w:lang w:eastAsia="en-US"/>
        </w:rPr>
        <w:t xml:space="preserve"> и субподрядчиках:</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контрагента – обязательное поле, заполняется значением из справочника "Тип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Наименование контрагента – указывается полностью. Поле обязательно для заполнения. </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B1F38">
        <w:rPr>
          <w:rFonts w:eastAsia="Calibri"/>
          <w:sz w:val="20"/>
          <w:lang w:val="en-US" w:eastAsia="en-US"/>
        </w:rPr>
        <w:t>X</w:t>
      </w:r>
      <w:r w:rsidRPr="00BB1F38">
        <w:rPr>
          <w:rFonts w:eastAsia="Calibri"/>
          <w:sz w:val="20"/>
          <w:lang w:eastAsia="en-US"/>
        </w:rPr>
        <w:t xml:space="preserve"> является числом), иное написание считается ошибкой:</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w:t>
      </w:r>
      <w:r w:rsidRPr="00BB1F38">
        <w:rPr>
          <w:rFonts w:eastAsia="Calibri"/>
          <w:sz w:val="20"/>
          <w:lang w:eastAsia="en-US"/>
        </w:rPr>
        <w:t>;</w:t>
      </w:r>
    </w:p>
    <w:p w:rsidR="00313CEA" w:rsidRPr="00BB1F38" w:rsidRDefault="00313CEA" w:rsidP="0022254C">
      <w:pPr>
        <w:numPr>
          <w:ilvl w:val="0"/>
          <w:numId w:val="48"/>
        </w:numPr>
        <w:tabs>
          <w:tab w:val="left" w:pos="426"/>
          <w:tab w:val="left" w:pos="1418"/>
        </w:tabs>
        <w:spacing w:after="200"/>
        <w:ind w:left="0" w:firstLine="0"/>
        <w:contextualSpacing/>
        <w:jc w:val="left"/>
        <w:rPr>
          <w:rFonts w:eastAsia="Calibri"/>
          <w:sz w:val="20"/>
          <w:lang w:eastAsia="en-US"/>
        </w:rPr>
      </w:pP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r w:rsidRPr="00BB1F38">
        <w:rPr>
          <w:rFonts w:eastAsia="Calibri"/>
          <w:sz w:val="20"/>
          <w:lang w:val="en-US" w:eastAsia="en-US"/>
        </w:rPr>
        <w:t>XX</w:t>
      </w:r>
      <w:r w:rsidRPr="00BB1F38">
        <w:rPr>
          <w:rFonts w:eastAsia="Calibri"/>
          <w:sz w:val="20"/>
          <w:lang w:eastAsia="en-US"/>
        </w:rPr>
        <w:t>;</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ФИО руководителя – указывается для юридических лиц в полном виде,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паспорта руководителя – указывается для юридических лиц, обязательное поле.</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313CEA" w:rsidRPr="00BB1F38" w:rsidRDefault="00313CEA" w:rsidP="0022254C">
      <w:pPr>
        <w:numPr>
          <w:ilvl w:val="0"/>
          <w:numId w:val="47"/>
        </w:numPr>
        <w:tabs>
          <w:tab w:val="left" w:pos="426"/>
        </w:tabs>
        <w:spacing w:after="200"/>
        <w:ind w:left="0" w:firstLine="0"/>
        <w:contextualSpacing/>
        <w:jc w:val="left"/>
        <w:rPr>
          <w:rFonts w:eastAsia="Calibri"/>
          <w:sz w:val="20"/>
          <w:lang w:eastAsia="en-US"/>
        </w:rPr>
      </w:pPr>
      <w:r w:rsidRPr="00BB1F38">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313CEA" w:rsidRPr="00BB1F38" w:rsidRDefault="00313CEA" w:rsidP="00313CEA">
      <w:pPr>
        <w:keepNext/>
        <w:tabs>
          <w:tab w:val="left" w:pos="426"/>
        </w:tabs>
        <w:contextualSpacing/>
        <w:outlineLvl w:val="0"/>
        <w:rPr>
          <w:b/>
          <w:bCs/>
          <w:kern w:val="32"/>
          <w:sz w:val="20"/>
          <w:lang w:eastAsia="en-US"/>
        </w:rPr>
      </w:pPr>
      <w:bookmarkStart w:id="581" w:name="_Toc404866846"/>
    </w:p>
    <w:p w:rsidR="00313CEA" w:rsidRPr="00BB1F38" w:rsidRDefault="00313CEA" w:rsidP="00313CEA">
      <w:pPr>
        <w:keepNext/>
        <w:tabs>
          <w:tab w:val="left" w:pos="426"/>
        </w:tabs>
        <w:contextualSpacing/>
        <w:outlineLvl w:val="0"/>
        <w:rPr>
          <w:b/>
          <w:bCs/>
          <w:kern w:val="32"/>
          <w:sz w:val="20"/>
          <w:lang w:eastAsia="en-US"/>
        </w:rPr>
      </w:pPr>
      <w:bookmarkStart w:id="582" w:name="_Toc476225379"/>
      <w:bookmarkStart w:id="583" w:name="_Toc485198314"/>
      <w:bookmarkStart w:id="584" w:name="_Toc536483771"/>
      <w:bookmarkStart w:id="585" w:name="_Toc536567237"/>
      <w:bookmarkStart w:id="586" w:name="_Toc5779096"/>
      <w:r w:rsidRPr="00BB1F38">
        <w:rPr>
          <w:b/>
          <w:bCs/>
          <w:kern w:val="32"/>
          <w:sz w:val="20"/>
          <w:lang w:eastAsia="en-US"/>
        </w:rPr>
        <w:t>Правила заполнения листа «Данные о собственниках»</w:t>
      </w:r>
      <w:bookmarkEnd w:id="581"/>
      <w:bookmarkEnd w:id="582"/>
      <w:bookmarkEnd w:id="583"/>
      <w:bookmarkEnd w:id="584"/>
      <w:bookmarkEnd w:id="585"/>
      <w:bookmarkEnd w:id="586"/>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Иной формат записи или неполная запись (например: "1.") не допускаются.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публичности – обязательное поле, заполняется значением из справочника "Тип публичности".</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Адрес регистрации собственника – обязательное поле для юридического лица.</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313CEA" w:rsidRPr="00BB1F38"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xml:space="preserve">- руководитель;  </w:t>
      </w:r>
    </w:p>
    <w:p w:rsidR="00313CEA" w:rsidRPr="00BB1F38" w:rsidRDefault="00313CEA" w:rsidP="00313CEA">
      <w:pPr>
        <w:tabs>
          <w:tab w:val="left" w:pos="426"/>
          <w:tab w:val="left" w:pos="2640"/>
        </w:tabs>
        <w:contextualSpacing/>
        <w:rPr>
          <w:rFonts w:eastAsia="Calibri"/>
          <w:sz w:val="20"/>
          <w:lang w:eastAsia="en-US"/>
        </w:rPr>
      </w:pPr>
      <w:r w:rsidRPr="00BB1F38">
        <w:rPr>
          <w:rFonts w:eastAsia="Calibri"/>
          <w:sz w:val="20"/>
          <w:lang w:eastAsia="en-US"/>
        </w:rPr>
        <w:t>- участник;</w:t>
      </w:r>
      <w:r w:rsidRPr="00BB1F38">
        <w:rPr>
          <w:rFonts w:eastAsia="Calibri"/>
          <w:sz w:val="20"/>
          <w:lang w:eastAsia="en-US"/>
        </w:rPr>
        <w:tab/>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акционер;</w:t>
      </w:r>
    </w:p>
    <w:p w:rsidR="00313CEA" w:rsidRPr="00BB1F38" w:rsidRDefault="00313CEA" w:rsidP="00313CEA">
      <w:pPr>
        <w:tabs>
          <w:tab w:val="left" w:pos="426"/>
        </w:tabs>
        <w:contextualSpacing/>
        <w:rPr>
          <w:rFonts w:eastAsia="Calibri"/>
          <w:sz w:val="20"/>
          <w:lang w:eastAsia="en-US"/>
        </w:rPr>
      </w:pPr>
      <w:r w:rsidRPr="00BB1F38">
        <w:rPr>
          <w:rFonts w:eastAsia="Calibri"/>
          <w:sz w:val="20"/>
          <w:lang w:eastAsia="en-US"/>
        </w:rPr>
        <w:t>- бенефициар.</w:t>
      </w:r>
    </w:p>
    <w:p w:rsidR="00313CEA" w:rsidRPr="00315EBE" w:rsidRDefault="00313CEA" w:rsidP="00313CEA">
      <w:pPr>
        <w:tabs>
          <w:tab w:val="left" w:pos="426"/>
        </w:tabs>
        <w:contextualSpacing/>
        <w:rPr>
          <w:rFonts w:eastAsia="Calibri"/>
          <w:sz w:val="20"/>
          <w:lang w:eastAsia="en-US"/>
        </w:rPr>
      </w:pPr>
      <w:r w:rsidRPr="00BB1F38">
        <w:rPr>
          <w:rFonts w:eastAsia="Calibri"/>
          <w:sz w:val="20"/>
          <w:lang w:eastAsia="en-US"/>
        </w:rPr>
        <w:t xml:space="preserve">В </w:t>
      </w:r>
      <w:r w:rsidRPr="00315EBE">
        <w:rPr>
          <w:rFonts w:eastAsia="Calibri"/>
          <w:sz w:val="20"/>
          <w:lang w:eastAsia="en-US"/>
        </w:rPr>
        <w:t>цепочке собственников по каждому юридическому лицу, помимо данных о собственниках, указывается информация о руководителе.</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313CEA" w:rsidRPr="00315EBE" w:rsidRDefault="00313CEA" w:rsidP="0022254C">
      <w:pPr>
        <w:numPr>
          <w:ilvl w:val="0"/>
          <w:numId w:val="49"/>
        </w:numPr>
        <w:tabs>
          <w:tab w:val="left" w:pos="426"/>
        </w:tabs>
        <w:spacing w:after="200"/>
        <w:ind w:left="0" w:firstLine="0"/>
        <w:contextualSpacing/>
        <w:jc w:val="left"/>
        <w:rPr>
          <w:rFonts w:eastAsia="Calibri"/>
          <w:sz w:val="20"/>
          <w:lang w:eastAsia="en-US"/>
        </w:rPr>
      </w:pPr>
      <w:r w:rsidRPr="00315EBE">
        <w:rPr>
          <w:rFonts w:eastAsia="Calibri"/>
          <w:sz w:val="20"/>
          <w:lang w:eastAsia="en-US"/>
        </w:rPr>
        <w:t>Размер доли (для участников/ акционеров/ бенефициаров) – обязательное поле. Размер доли указывается в %.</w:t>
      </w:r>
    </w:p>
    <w:p w:rsidR="00313CEA" w:rsidRDefault="00313CEA" w:rsidP="0022254C">
      <w:pPr>
        <w:numPr>
          <w:ilvl w:val="0"/>
          <w:numId w:val="49"/>
        </w:numPr>
        <w:tabs>
          <w:tab w:val="left" w:pos="426"/>
        </w:tabs>
        <w:spacing w:after="200"/>
        <w:ind w:left="0" w:firstLine="0"/>
        <w:contextualSpacing/>
        <w:jc w:val="left"/>
        <w:rPr>
          <w:rFonts w:eastAsia="Calibri"/>
          <w:sz w:val="20"/>
          <w:lang w:eastAsia="en-US"/>
        </w:rPr>
      </w:pPr>
      <w:r w:rsidRPr="00BB1F38">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313CEA" w:rsidRPr="007A2176" w:rsidRDefault="00313CEA" w:rsidP="0022254C">
      <w:pPr>
        <w:numPr>
          <w:ilvl w:val="0"/>
          <w:numId w:val="49"/>
        </w:numPr>
        <w:tabs>
          <w:tab w:val="left" w:pos="426"/>
        </w:tabs>
        <w:spacing w:after="200"/>
        <w:ind w:left="0" w:firstLine="0"/>
        <w:contextualSpacing/>
        <w:jc w:val="left"/>
        <w:rPr>
          <w:rFonts w:eastAsia="Calibri"/>
          <w:sz w:val="20"/>
          <w:lang w:eastAsia="en-US"/>
        </w:rPr>
      </w:pPr>
      <w:r w:rsidRPr="007A217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313CEA" w:rsidRDefault="00313CEA" w:rsidP="00313CEA"/>
    <w:p w:rsidR="00313CEA" w:rsidRDefault="00313CEA" w:rsidP="00313CEA"/>
    <w:p w:rsidR="00313CEA" w:rsidRDefault="00313CEA" w:rsidP="00313CEA"/>
    <w:p w:rsidR="00313CEA" w:rsidRDefault="00313CEA" w:rsidP="00313CEA">
      <w:pPr>
        <w:sectPr w:rsidR="00313CEA" w:rsidSect="00B301FE">
          <w:pgSz w:w="16838" w:h="11906" w:orient="landscape" w:code="9"/>
          <w:pgMar w:top="1134" w:right="902" w:bottom="567" w:left="1077" w:header="709" w:footer="709" w:gutter="0"/>
          <w:cols w:space="708"/>
          <w:titlePg/>
          <w:docGrid w:linePitch="360"/>
        </w:sectPr>
      </w:pPr>
    </w:p>
    <w:p w:rsidR="00313CEA" w:rsidRPr="007A2176" w:rsidRDefault="00313CEA" w:rsidP="00313CEA">
      <w:pPr>
        <w:pStyle w:val="21"/>
        <w:pageBreakBefore/>
        <w:tabs>
          <w:tab w:val="clear" w:pos="576"/>
        </w:tabs>
        <w:spacing w:after="0"/>
        <w:ind w:left="567" w:firstLine="0"/>
        <w:rPr>
          <w:caps/>
          <w:sz w:val="24"/>
          <w:szCs w:val="24"/>
        </w:rPr>
      </w:pPr>
      <w:bookmarkStart w:id="587" w:name="_Toc536483772"/>
      <w:bookmarkStart w:id="588" w:name="_Toc5779097"/>
      <w:r w:rsidRPr="007A2176">
        <w:rPr>
          <w:caps/>
          <w:sz w:val="24"/>
          <w:szCs w:val="24"/>
        </w:rPr>
        <w:t xml:space="preserve">ФОРМА </w:t>
      </w:r>
      <w:r>
        <w:rPr>
          <w:caps/>
          <w:sz w:val="24"/>
          <w:szCs w:val="24"/>
        </w:rPr>
        <w:t>1</w:t>
      </w:r>
      <w:r w:rsidR="00EC6E70">
        <w:rPr>
          <w:caps/>
          <w:sz w:val="24"/>
          <w:szCs w:val="24"/>
        </w:rPr>
        <w:t>0</w:t>
      </w:r>
      <w:r w:rsidRPr="007A2176">
        <w:rPr>
          <w:caps/>
          <w:sz w:val="24"/>
          <w:szCs w:val="24"/>
        </w:rPr>
        <w:t>. Согласие на обработку персональных данных</w:t>
      </w:r>
      <w:bookmarkEnd w:id="587"/>
      <w:bookmarkEnd w:id="588"/>
    </w:p>
    <w:p w:rsidR="00ED153E" w:rsidRDefault="00ED153E" w:rsidP="00ED153E">
      <w:pPr>
        <w:jc w:val="center"/>
      </w:pPr>
      <w:bookmarkStart w:id="589" w:name="_Toc536483773"/>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6131B4" w:rsidRDefault="006131B4" w:rsidP="00313CEA">
      <w:pPr>
        <w:tabs>
          <w:tab w:val="left" w:pos="0"/>
          <w:tab w:val="num" w:pos="1134"/>
        </w:tabs>
        <w:ind w:firstLine="567"/>
        <w:jc w:val="center"/>
        <w:outlineLvl w:val="1"/>
        <w:rPr>
          <w:b/>
          <w:snapToGrid w:val="0"/>
          <w:sz w:val="26"/>
          <w:szCs w:val="26"/>
        </w:rPr>
      </w:pPr>
    </w:p>
    <w:p w:rsidR="00313CEA" w:rsidRPr="00315EBE" w:rsidRDefault="00313CEA" w:rsidP="00313CEA">
      <w:pPr>
        <w:tabs>
          <w:tab w:val="left" w:pos="0"/>
          <w:tab w:val="num" w:pos="1134"/>
        </w:tabs>
        <w:ind w:firstLine="567"/>
        <w:jc w:val="center"/>
        <w:outlineLvl w:val="1"/>
        <w:rPr>
          <w:b/>
          <w:snapToGrid w:val="0"/>
          <w:sz w:val="26"/>
          <w:szCs w:val="26"/>
        </w:rPr>
      </w:pPr>
      <w:bookmarkStart w:id="590" w:name="_Toc536567239"/>
      <w:bookmarkStart w:id="591" w:name="_Toc5779098"/>
      <w:r w:rsidRPr="00315EBE">
        <w:rPr>
          <w:b/>
          <w:snapToGrid w:val="0"/>
          <w:sz w:val="26"/>
          <w:szCs w:val="26"/>
        </w:rPr>
        <w:t>Согласие на обработку персональных данных</w:t>
      </w:r>
      <w:bookmarkEnd w:id="589"/>
      <w:bookmarkEnd w:id="590"/>
      <w:bookmarkEnd w:id="591"/>
    </w:p>
    <w:p w:rsidR="00313CEA" w:rsidRPr="00315EBE" w:rsidRDefault="00313CEA" w:rsidP="00313CEA">
      <w:pPr>
        <w:tabs>
          <w:tab w:val="left" w:pos="0"/>
        </w:tabs>
        <w:ind w:firstLine="567"/>
        <w:jc w:val="center"/>
        <w:rPr>
          <w:b/>
          <w:snapToGrid w:val="0"/>
          <w:sz w:val="26"/>
          <w:szCs w:val="26"/>
        </w:rPr>
      </w:pPr>
      <w:r w:rsidRPr="00315EBE">
        <w:rPr>
          <w:b/>
          <w:snapToGrid w:val="0"/>
          <w:sz w:val="26"/>
          <w:szCs w:val="26"/>
        </w:rPr>
        <w:t>от «_____» ____________ 20____ г.</w:t>
      </w:r>
    </w:p>
    <w:p w:rsidR="00313CEA" w:rsidRPr="00315EBE" w:rsidRDefault="00313CEA" w:rsidP="00313CEA">
      <w:pPr>
        <w:ind w:firstLine="567"/>
        <w:rPr>
          <w:snapToGrid w:val="0"/>
          <w:sz w:val="26"/>
          <w:szCs w:val="26"/>
        </w:rPr>
      </w:pPr>
    </w:p>
    <w:p w:rsidR="00313CEA" w:rsidRPr="00315EBE" w:rsidRDefault="00313CEA" w:rsidP="00313CEA">
      <w:pPr>
        <w:autoSpaceDE w:val="0"/>
        <w:autoSpaceDN w:val="0"/>
        <w:adjustRightInd w:val="0"/>
        <w:ind w:firstLine="708"/>
        <w:rPr>
          <w:snapToGrid w:val="0"/>
          <w:sz w:val="26"/>
          <w:szCs w:val="26"/>
        </w:rPr>
      </w:pPr>
      <w:r w:rsidRPr="00315EBE">
        <w:rPr>
          <w:snapToGrid w:val="0"/>
          <w:sz w:val="26"/>
          <w:szCs w:val="26"/>
        </w:rPr>
        <w:t>Настоящим, ________________________________________________________,</w:t>
      </w:r>
    </w:p>
    <w:p w:rsidR="00313CEA" w:rsidRPr="00315EBE" w:rsidRDefault="00313CEA" w:rsidP="00313CEA">
      <w:pPr>
        <w:autoSpaceDE w:val="0"/>
        <w:autoSpaceDN w:val="0"/>
        <w:adjustRightInd w:val="0"/>
        <w:ind w:firstLine="567"/>
        <w:jc w:val="center"/>
        <w:rPr>
          <w:b/>
          <w:i/>
          <w:snapToGrid w:val="0"/>
          <w:sz w:val="22"/>
          <w:szCs w:val="22"/>
        </w:rPr>
      </w:pPr>
      <w:r w:rsidRPr="00315EBE">
        <w:rPr>
          <w:b/>
          <w:i/>
          <w:snapToGrid w:val="0"/>
          <w:sz w:val="22"/>
          <w:szCs w:val="22"/>
        </w:rPr>
        <w:t>(указывается</w:t>
      </w:r>
      <w:r w:rsidRPr="00315EBE">
        <w:rPr>
          <w:snapToGrid w:val="0"/>
        </w:rPr>
        <w:t xml:space="preserve"> </w:t>
      </w:r>
      <w:r w:rsidRPr="00315EBE">
        <w:rPr>
          <w:b/>
          <w:i/>
          <w:snapToGrid w:val="0"/>
          <w:sz w:val="22"/>
          <w:szCs w:val="22"/>
        </w:rPr>
        <w:t>полное наименование участника закупочной процедуры</w:t>
      </w:r>
    </w:p>
    <w:p w:rsidR="00313CEA" w:rsidRPr="00315EBE" w:rsidRDefault="00313CEA" w:rsidP="00313CEA">
      <w:pPr>
        <w:autoSpaceDE w:val="0"/>
        <w:autoSpaceDN w:val="0"/>
        <w:adjustRightInd w:val="0"/>
        <w:ind w:firstLine="567"/>
        <w:jc w:val="center"/>
        <w:rPr>
          <w:snapToGrid w:val="0"/>
        </w:rPr>
      </w:pPr>
      <w:r w:rsidRPr="00315EBE">
        <w:rPr>
          <w:b/>
          <w:i/>
          <w:snapToGrid w:val="0"/>
          <w:sz w:val="22"/>
          <w:szCs w:val="22"/>
        </w:rPr>
        <w:t>______________________________________________________________________________________(потенциального контрагента), контрагента)</w:t>
      </w:r>
    </w:p>
    <w:p w:rsidR="00313CEA" w:rsidRPr="00315EBE" w:rsidRDefault="00313CEA" w:rsidP="00313CEA">
      <w:pPr>
        <w:autoSpaceDE w:val="0"/>
        <w:autoSpaceDN w:val="0"/>
        <w:adjustRightInd w:val="0"/>
        <w:ind w:firstLine="709"/>
        <w:rPr>
          <w:snapToGrid w:val="0"/>
        </w:rPr>
      </w:pPr>
      <w:r w:rsidRPr="00315EBE">
        <w:rPr>
          <w:snapToGrid w:val="0"/>
        </w:rPr>
        <w:t>Адрес регистрации: _______________________________________________________,</w:t>
      </w:r>
    </w:p>
    <w:p w:rsidR="00313CEA" w:rsidRPr="00315EBE" w:rsidRDefault="00313CEA" w:rsidP="00313CEA">
      <w:pPr>
        <w:autoSpaceDE w:val="0"/>
        <w:autoSpaceDN w:val="0"/>
        <w:adjustRightInd w:val="0"/>
        <w:ind w:left="708" w:firstLine="1"/>
        <w:rPr>
          <w:b/>
          <w:i/>
          <w:snapToGrid w:val="0"/>
          <w:sz w:val="22"/>
          <w:szCs w:val="22"/>
        </w:rPr>
      </w:pPr>
      <w:r w:rsidRPr="00315EBE">
        <w:rPr>
          <w:snapToGrid w:val="0"/>
        </w:rPr>
        <w:t xml:space="preserve">Свидетельство о регистрации: ______________________________________________ </w:t>
      </w:r>
      <w:r w:rsidRPr="00315EBE">
        <w:rPr>
          <w:b/>
          <w:i/>
          <w:snapToGrid w:val="0"/>
          <w:sz w:val="22"/>
          <w:szCs w:val="22"/>
        </w:rPr>
        <w:t>ИНН__________________________</w:t>
      </w:r>
    </w:p>
    <w:p w:rsidR="00313CEA" w:rsidRPr="00315EBE" w:rsidRDefault="00313CEA" w:rsidP="00313CEA">
      <w:pPr>
        <w:autoSpaceDE w:val="0"/>
        <w:autoSpaceDN w:val="0"/>
        <w:adjustRightInd w:val="0"/>
        <w:ind w:firstLine="709"/>
        <w:rPr>
          <w:b/>
          <w:i/>
          <w:snapToGrid w:val="0"/>
          <w:sz w:val="22"/>
          <w:szCs w:val="22"/>
        </w:rPr>
      </w:pPr>
      <w:r w:rsidRPr="00315EBE">
        <w:rPr>
          <w:b/>
          <w:i/>
          <w:snapToGrid w:val="0"/>
          <w:sz w:val="22"/>
          <w:szCs w:val="22"/>
        </w:rPr>
        <w:t>КПП__________________________</w:t>
      </w:r>
    </w:p>
    <w:p w:rsidR="00313CEA" w:rsidRPr="00315EBE" w:rsidRDefault="00313CEA" w:rsidP="00313CEA">
      <w:pPr>
        <w:autoSpaceDE w:val="0"/>
        <w:autoSpaceDN w:val="0"/>
        <w:adjustRightInd w:val="0"/>
        <w:ind w:firstLine="708"/>
        <w:rPr>
          <w:snapToGrid w:val="0"/>
        </w:rPr>
      </w:pPr>
      <w:r w:rsidRPr="00315EBE">
        <w:rPr>
          <w:b/>
          <w:i/>
          <w:snapToGrid w:val="0"/>
          <w:sz w:val="22"/>
          <w:szCs w:val="22"/>
        </w:rPr>
        <w:t>ОГРН_________________________</w:t>
      </w:r>
      <w:r w:rsidRPr="00315EBE">
        <w:rPr>
          <w:snapToGrid w:val="0"/>
        </w:rPr>
        <w:t>,</w:t>
      </w:r>
    </w:p>
    <w:p w:rsidR="00313CEA" w:rsidRPr="00315EBE" w:rsidRDefault="00313CEA" w:rsidP="00313CEA">
      <w:pPr>
        <w:autoSpaceDE w:val="0"/>
        <w:autoSpaceDN w:val="0"/>
        <w:adjustRightInd w:val="0"/>
        <w:ind w:firstLine="567"/>
        <w:rPr>
          <w:b/>
          <w:i/>
          <w:snapToGrid w:val="0"/>
          <w:sz w:val="26"/>
          <w:szCs w:val="26"/>
        </w:rPr>
      </w:pPr>
      <w:r w:rsidRPr="00315EBE">
        <w:rPr>
          <w:snapToGrid w:val="0"/>
          <w:sz w:val="26"/>
          <w:szCs w:val="26"/>
        </w:rPr>
        <w:t>в лице</w:t>
      </w:r>
      <w:r w:rsidRPr="00315EBE">
        <w:rPr>
          <w:b/>
          <w:i/>
          <w:snapToGrid w:val="0"/>
          <w:sz w:val="26"/>
          <w:szCs w:val="26"/>
        </w:rPr>
        <w:t xml:space="preserve"> 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i/>
          <w:snapToGrid w:val="0"/>
          <w:sz w:val="22"/>
          <w:szCs w:val="22"/>
        </w:rPr>
        <w:t>(указывается Ф.И.О.,</w:t>
      </w:r>
      <w:r w:rsidRPr="00315EBE">
        <w:rPr>
          <w:b/>
          <w:bCs/>
          <w:i/>
          <w:iCs/>
          <w:snapToGrid w:val="0"/>
          <w:sz w:val="22"/>
          <w:szCs w:val="22"/>
        </w:rPr>
        <w:t xml:space="preserve"> адрес, номер основного документа, удостоверяющего его личность,</w:t>
      </w:r>
    </w:p>
    <w:p w:rsidR="00313CEA" w:rsidRPr="00315EBE" w:rsidRDefault="00313CEA" w:rsidP="00313CEA">
      <w:pPr>
        <w:ind w:firstLine="567"/>
        <w:rPr>
          <w:snapToGrid w:val="0"/>
          <w:sz w:val="20"/>
        </w:rPr>
      </w:pPr>
      <w:r w:rsidRPr="00315EBE">
        <w:rPr>
          <w:b/>
          <w:bCs/>
          <w:i/>
          <w:iCs/>
          <w:snapToGrid w:val="0"/>
          <w:sz w:val="22"/>
          <w:szCs w:val="22"/>
        </w:rPr>
        <w:t>_____________________________________________________________________________________,</w:t>
      </w:r>
    </w:p>
    <w:p w:rsidR="00313CEA" w:rsidRPr="00315EBE" w:rsidRDefault="00313CEA" w:rsidP="00313CEA">
      <w:pPr>
        <w:autoSpaceDE w:val="0"/>
        <w:autoSpaceDN w:val="0"/>
        <w:adjustRightInd w:val="0"/>
        <w:ind w:firstLine="540"/>
        <w:jc w:val="center"/>
        <w:rPr>
          <w:b/>
          <w:bCs/>
          <w:i/>
          <w:iCs/>
          <w:snapToGrid w:val="0"/>
          <w:sz w:val="22"/>
          <w:szCs w:val="22"/>
        </w:rPr>
      </w:pPr>
      <w:r w:rsidRPr="00315EBE">
        <w:rPr>
          <w:b/>
          <w:bCs/>
          <w:i/>
          <w:iCs/>
          <w:snapToGrid w:val="0"/>
          <w:sz w:val="22"/>
          <w:szCs w:val="22"/>
        </w:rPr>
        <w:t>сведения о дате выдачи указанного документа и выдавшем его органе)*</w:t>
      </w:r>
    </w:p>
    <w:p w:rsidR="00CE20EC" w:rsidRPr="00315EBE" w:rsidRDefault="00CE20EC" w:rsidP="00CE20EC">
      <w:pPr>
        <w:autoSpaceDE w:val="0"/>
        <w:autoSpaceDN w:val="0"/>
        <w:adjustRightInd w:val="0"/>
        <w:ind w:firstLine="567"/>
        <w:rPr>
          <w:snapToGrid w:val="0"/>
          <w:sz w:val="26"/>
          <w:szCs w:val="26"/>
        </w:rPr>
      </w:pPr>
      <w:r w:rsidRPr="00315EBE">
        <w:rPr>
          <w:b/>
          <w:i/>
          <w:snapToGrid w:val="0"/>
          <w:sz w:val="26"/>
          <w:szCs w:val="26"/>
        </w:rPr>
        <w:t>действующего на основании _____________________________</w:t>
      </w:r>
      <w:r w:rsidRPr="00315EBE">
        <w:rPr>
          <w:i/>
          <w:snapToGrid w:val="0"/>
          <w:sz w:val="26"/>
          <w:szCs w:val="26"/>
        </w:rPr>
        <w:t>,</w:t>
      </w:r>
      <w:r w:rsidRPr="00315EBE">
        <w:rPr>
          <w:b/>
          <w:i/>
          <w:snapToGrid w:val="0"/>
          <w:sz w:val="26"/>
          <w:szCs w:val="26"/>
        </w:rPr>
        <w:t xml:space="preserve"> </w:t>
      </w:r>
      <w:r w:rsidRPr="00315EBE">
        <w:rPr>
          <w:snapToGrid w:val="0"/>
          <w:sz w:val="26"/>
          <w:szCs w:val="26"/>
        </w:rPr>
        <w:t xml:space="preserve">дает свое согласие </w:t>
      </w:r>
      <w:r>
        <w:rPr>
          <w:b/>
          <w:snapToGrid w:val="0"/>
          <w:sz w:val="26"/>
          <w:szCs w:val="26"/>
        </w:rPr>
        <w:t xml:space="preserve">АО </w:t>
      </w:r>
      <w:r w:rsidRPr="00315EBE">
        <w:rPr>
          <w:b/>
          <w:snapToGrid w:val="0"/>
          <w:sz w:val="26"/>
          <w:szCs w:val="26"/>
        </w:rPr>
        <w:t>«</w:t>
      </w:r>
      <w:r>
        <w:rPr>
          <w:b/>
          <w:snapToGrid w:val="0"/>
          <w:sz w:val="26"/>
          <w:szCs w:val="26"/>
        </w:rPr>
        <w:t>Тываэнерго</w:t>
      </w:r>
      <w:r w:rsidRPr="00315EBE">
        <w:rPr>
          <w:b/>
          <w:snapToGrid w:val="0"/>
          <w:sz w:val="26"/>
          <w:szCs w:val="26"/>
        </w:rPr>
        <w:t>»</w:t>
      </w:r>
      <w:r w:rsidRPr="00315EBE">
        <w:rPr>
          <w:snapToGrid w:val="0"/>
          <w:sz w:val="26"/>
          <w:szCs w:val="26"/>
        </w:rPr>
        <w:t>, зарегистрированному по адресу:</w:t>
      </w:r>
      <w:r w:rsidRPr="007B1780">
        <w:t xml:space="preserve"> </w:t>
      </w:r>
      <w:r w:rsidRPr="007B1780">
        <w:rPr>
          <w:snapToGrid w:val="0"/>
          <w:sz w:val="26"/>
          <w:szCs w:val="26"/>
        </w:rPr>
        <w:t>667001, г. Кызыл, улица Рабочая, дом 4</w:t>
      </w:r>
      <w:r w:rsidRPr="00315EBE">
        <w:rPr>
          <w:snapToGrid w:val="0"/>
          <w:sz w:val="26"/>
          <w:szCs w:val="26"/>
        </w:rPr>
        <w:t>,</w:t>
      </w:r>
      <w:r w:rsidRPr="00315EBE">
        <w:rPr>
          <w:b/>
          <w:i/>
          <w:snapToGrid w:val="0"/>
          <w:sz w:val="22"/>
          <w:szCs w:val="22"/>
        </w:rPr>
        <w:t xml:space="preserve"> </w:t>
      </w:r>
      <w:r>
        <w:rPr>
          <w:b/>
          <w:snapToGrid w:val="0"/>
          <w:sz w:val="26"/>
          <w:szCs w:val="26"/>
        </w:rPr>
        <w:t xml:space="preserve">ПАО </w:t>
      </w:r>
      <w:r w:rsidRPr="00315EBE">
        <w:rPr>
          <w:b/>
          <w:snapToGrid w:val="0"/>
          <w:sz w:val="26"/>
          <w:szCs w:val="26"/>
        </w:rPr>
        <w:t>«</w:t>
      </w:r>
      <w:r>
        <w:rPr>
          <w:b/>
          <w:snapToGrid w:val="0"/>
          <w:sz w:val="26"/>
          <w:szCs w:val="26"/>
        </w:rPr>
        <w:t>МРСК Сибири</w:t>
      </w:r>
      <w:r w:rsidRPr="00315EBE">
        <w:rPr>
          <w:b/>
          <w:snapToGrid w:val="0"/>
          <w:sz w:val="26"/>
          <w:szCs w:val="26"/>
        </w:rPr>
        <w:t>»</w:t>
      </w:r>
      <w:r w:rsidRPr="00315EBE">
        <w:rPr>
          <w:b/>
          <w:i/>
          <w:snapToGrid w:val="0"/>
          <w:sz w:val="22"/>
          <w:szCs w:val="22"/>
        </w:rPr>
        <w:t xml:space="preserve">, </w:t>
      </w:r>
      <w:r w:rsidRPr="00315EBE">
        <w:rPr>
          <w:snapToGrid w:val="0"/>
          <w:sz w:val="26"/>
          <w:szCs w:val="26"/>
        </w:rPr>
        <w:t>зарегистрированному по адресу:</w:t>
      </w:r>
      <w:r w:rsidRPr="007B1780">
        <w:t xml:space="preserve"> </w:t>
      </w:r>
      <w:r w:rsidRPr="007B1780">
        <w:rPr>
          <w:snapToGrid w:val="0"/>
          <w:sz w:val="26"/>
          <w:szCs w:val="26"/>
        </w:rPr>
        <w:t>660021, г. Красноярск, ул. Бограда 144а</w:t>
      </w:r>
      <w:r w:rsidRPr="00315EBE">
        <w:rPr>
          <w:snapToGrid w:val="0"/>
          <w:sz w:val="26"/>
          <w:szCs w:val="26"/>
        </w:rPr>
        <w:t xml:space="preserve"> и</w:t>
      </w:r>
      <w:r w:rsidRPr="00315EBE">
        <w:rPr>
          <w:i/>
          <w:snapToGrid w:val="0"/>
          <w:sz w:val="26"/>
          <w:szCs w:val="26"/>
        </w:rPr>
        <w:t xml:space="preserve"> </w:t>
      </w:r>
      <w:r w:rsidRPr="00315EBE">
        <w:rPr>
          <w:b/>
          <w:snapToGrid w:val="0"/>
          <w:sz w:val="26"/>
          <w:szCs w:val="26"/>
        </w:rPr>
        <w:t>Публичному акционерному обществу  «Российские сети»</w:t>
      </w:r>
      <w:r w:rsidRPr="00315EBE">
        <w:rPr>
          <w:snapToGrid w:val="0"/>
          <w:sz w:val="26"/>
          <w:szCs w:val="26"/>
        </w:rPr>
        <w:t>, зарегистрированному по адресу: г. Москва, ул. Беловежская, 4,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w:t>
      </w:r>
      <w:r w:rsidRPr="00315EBE">
        <w:rPr>
          <w:snapToGrid w:val="0"/>
          <w:sz w:val="28"/>
        </w:rPr>
        <w:t xml:space="preserve"> </w:t>
      </w:r>
      <w:r w:rsidRPr="00315EBE">
        <w:rPr>
          <w:snapToGrid w:val="0"/>
          <w:sz w:val="26"/>
          <w:szCs w:val="26"/>
        </w:rPr>
        <w:t>фамилия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13CEA" w:rsidRPr="00315EBE" w:rsidRDefault="00313CEA" w:rsidP="00313CEA">
      <w:pPr>
        <w:ind w:firstLine="709"/>
        <w:rPr>
          <w:snapToGrid w:val="0"/>
          <w:sz w:val="26"/>
          <w:szCs w:val="26"/>
        </w:rPr>
      </w:pPr>
      <w:r w:rsidRPr="00315EBE">
        <w:rPr>
          <w:snapToGrid w:val="0"/>
          <w:sz w:val="26"/>
          <w:szCs w:val="26"/>
        </w:rPr>
        <w:t xml:space="preserve">Цель обработки персональных данных: </w:t>
      </w:r>
      <w:r w:rsidRPr="00315EBE">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315EBE">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13CEA" w:rsidRPr="00315EBE" w:rsidRDefault="00313CEA" w:rsidP="00313CEA">
      <w:pPr>
        <w:ind w:firstLine="709"/>
        <w:rPr>
          <w:snapToGrid w:val="0"/>
          <w:color w:val="000000"/>
          <w:sz w:val="26"/>
          <w:szCs w:val="26"/>
        </w:rPr>
      </w:pPr>
      <w:r w:rsidRPr="00315EBE">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315EBE">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313CEA" w:rsidRPr="00315EBE" w:rsidRDefault="00313CEA" w:rsidP="00313CEA">
      <w:pPr>
        <w:ind w:firstLine="567"/>
        <w:rPr>
          <w:snapToGrid w:val="0"/>
          <w:color w:val="000000"/>
          <w:sz w:val="20"/>
        </w:rPr>
      </w:pPr>
      <w:r w:rsidRPr="00315EBE">
        <w:rPr>
          <w:snapToGrid w:val="0"/>
          <w:color w:val="000000"/>
          <w:sz w:val="20"/>
        </w:rPr>
        <w:t>_____________________________                                                                     ___________________________</w:t>
      </w:r>
    </w:p>
    <w:p w:rsidR="00313CEA" w:rsidRPr="00315EBE" w:rsidRDefault="00313CEA" w:rsidP="00313CEA">
      <w:pPr>
        <w:ind w:firstLine="567"/>
        <w:rPr>
          <w:snapToGrid w:val="0"/>
          <w:sz w:val="20"/>
        </w:rPr>
      </w:pPr>
      <w:r w:rsidRPr="00315EBE">
        <w:rPr>
          <w:snapToGrid w:val="0"/>
          <w:sz w:val="20"/>
        </w:rPr>
        <w:t>(Подпись субъекта персональных данных/                                                 (Ф.И.О. и должность подписавшего*)</w:t>
      </w:r>
    </w:p>
    <w:p w:rsidR="00313CEA" w:rsidRPr="00315EBE" w:rsidRDefault="00313CEA" w:rsidP="00313CEA">
      <w:pPr>
        <w:ind w:firstLine="567"/>
        <w:rPr>
          <w:snapToGrid w:val="0"/>
          <w:sz w:val="20"/>
        </w:rPr>
      </w:pPr>
      <w:r w:rsidRPr="00315EBE">
        <w:rPr>
          <w:snapToGrid w:val="0"/>
          <w:sz w:val="20"/>
        </w:rPr>
        <w:t xml:space="preserve">уполномоченного представителя)                                                </w:t>
      </w:r>
    </w:p>
    <w:p w:rsidR="00313CEA" w:rsidRPr="00315EBE" w:rsidRDefault="00313CEA" w:rsidP="00313CEA">
      <w:pPr>
        <w:ind w:firstLine="567"/>
        <w:rPr>
          <w:b/>
          <w:bCs/>
          <w:snapToGrid w:val="0"/>
          <w:sz w:val="20"/>
        </w:rPr>
      </w:pPr>
      <w:r w:rsidRPr="00315EBE">
        <w:rPr>
          <w:b/>
          <w:bCs/>
          <w:snapToGrid w:val="0"/>
          <w:sz w:val="20"/>
        </w:rPr>
        <w:t>М.П.</w:t>
      </w:r>
    </w:p>
    <w:p w:rsidR="00313CEA" w:rsidRPr="00315EBE" w:rsidRDefault="00313CEA" w:rsidP="00313CEA">
      <w:pPr>
        <w:ind w:firstLine="567"/>
        <w:rPr>
          <w:b/>
          <w:snapToGrid w:val="0"/>
          <w:sz w:val="14"/>
          <w:szCs w:val="14"/>
        </w:rPr>
      </w:pPr>
      <w:r w:rsidRPr="00315EBE">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313CEA" w:rsidRPr="00315EBE" w:rsidRDefault="00313CEA" w:rsidP="00313CEA">
      <w:pPr>
        <w:ind w:firstLine="567"/>
        <w:rPr>
          <w:snapToGrid w:val="0"/>
          <w:sz w:val="14"/>
          <w:szCs w:val="14"/>
        </w:rPr>
      </w:pPr>
      <w:r w:rsidRPr="00315EBE">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313CEA" w:rsidRPr="00EE23C0" w:rsidRDefault="00313CEA" w:rsidP="00313CEA">
      <w:pPr>
        <w:ind w:firstLine="567"/>
        <w:rPr>
          <w:snapToGrid w:val="0"/>
          <w:sz w:val="20"/>
        </w:rPr>
      </w:pPr>
      <w:r w:rsidRPr="00315EBE">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313CEA" w:rsidRDefault="00313CEA" w:rsidP="00313CEA">
      <w:r>
        <w:br w:type="page"/>
      </w:r>
    </w:p>
    <w:p w:rsidR="00313CEA" w:rsidRPr="007A2176" w:rsidRDefault="00313CEA" w:rsidP="00313CEA">
      <w:pPr>
        <w:pStyle w:val="21"/>
        <w:pageBreakBefore/>
        <w:tabs>
          <w:tab w:val="clear" w:pos="576"/>
        </w:tabs>
        <w:spacing w:after="0"/>
        <w:ind w:left="567" w:firstLine="0"/>
        <w:rPr>
          <w:caps/>
          <w:sz w:val="24"/>
          <w:szCs w:val="24"/>
        </w:rPr>
      </w:pPr>
      <w:bookmarkStart w:id="592" w:name="_Toc536483782"/>
      <w:bookmarkStart w:id="593" w:name="_Toc5779107"/>
      <w:r w:rsidRPr="007A2176">
        <w:rPr>
          <w:caps/>
          <w:sz w:val="24"/>
          <w:szCs w:val="24"/>
        </w:rPr>
        <w:t xml:space="preserve">ФОРМА </w:t>
      </w:r>
      <w:r>
        <w:rPr>
          <w:caps/>
          <w:sz w:val="24"/>
          <w:szCs w:val="24"/>
        </w:rPr>
        <w:t>1</w:t>
      </w:r>
      <w:r w:rsidR="00CE20EC" w:rsidRPr="00644EC4">
        <w:rPr>
          <w:caps/>
          <w:sz w:val="24"/>
          <w:szCs w:val="24"/>
        </w:rPr>
        <w:t>1</w:t>
      </w:r>
      <w:r w:rsidRPr="007A2176">
        <w:rPr>
          <w:caps/>
          <w:sz w:val="24"/>
          <w:szCs w:val="24"/>
        </w:rPr>
        <w:t xml:space="preserve">. </w:t>
      </w:r>
      <w:r w:rsidRPr="00084ABC">
        <w:rPr>
          <w:caps/>
          <w:sz w:val="24"/>
          <w:szCs w:val="24"/>
        </w:rPr>
        <w:t>Сведения о распределении объемов поставок, работ (услуг) между участником и субподрядчиками (соисполнителями/сопоставщиками)</w:t>
      </w:r>
      <w:bookmarkEnd w:id="592"/>
      <w:bookmarkEnd w:id="593"/>
    </w:p>
    <w:p w:rsidR="00ED153E" w:rsidRDefault="00ED153E" w:rsidP="00ED153E">
      <w:pPr>
        <w:jc w:val="center"/>
      </w:pPr>
      <w:bookmarkStart w:id="594" w:name="_Toc476225390"/>
      <w:bookmarkStart w:id="595" w:name="_Toc485198325"/>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Pr>
        <w:suppressAutoHyphens/>
        <w:ind w:right="34"/>
        <w:jc w:val="center"/>
        <w:outlineLvl w:val="1"/>
        <w:rPr>
          <w:b/>
          <w:bCs/>
          <w:iCs/>
          <w:sz w:val="22"/>
          <w:szCs w:val="22"/>
          <w:lang w:eastAsia="ar-SA"/>
        </w:rPr>
      </w:pPr>
    </w:p>
    <w:p w:rsidR="00EC6E70" w:rsidRPr="00EC6E70" w:rsidRDefault="00EC6E70" w:rsidP="00EC6E70">
      <w:pPr>
        <w:suppressAutoHyphens/>
        <w:ind w:right="34"/>
        <w:jc w:val="center"/>
        <w:outlineLvl w:val="1"/>
        <w:rPr>
          <w:bCs/>
          <w:sz w:val="22"/>
          <w:szCs w:val="22"/>
          <w:highlight w:val="yellow"/>
          <w:lang w:eastAsia="ar-SA"/>
        </w:rPr>
      </w:pPr>
      <w:bookmarkStart w:id="596" w:name="_Toc536483783"/>
      <w:bookmarkStart w:id="597" w:name="_Toc5385564"/>
      <w:bookmarkStart w:id="598" w:name="_Toc5779108"/>
      <w:bookmarkEnd w:id="594"/>
      <w:bookmarkEnd w:id="595"/>
      <w:r w:rsidRPr="00EC6E70">
        <w:rPr>
          <w:b/>
          <w:bCs/>
          <w:iCs/>
          <w:sz w:val="22"/>
          <w:szCs w:val="22"/>
          <w:highlight w:val="yellow"/>
          <w:lang w:eastAsia="ar-SA"/>
        </w:rPr>
        <w:t xml:space="preserve">Сведения о распределении выполнения объемов поставок, </w:t>
      </w:r>
      <w:bookmarkStart w:id="599" w:name="_Toc476225391"/>
      <w:bookmarkStart w:id="600" w:name="_Toc485198326"/>
      <w:r w:rsidRPr="00EC6E70">
        <w:rPr>
          <w:b/>
          <w:bCs/>
          <w:iCs/>
          <w:sz w:val="22"/>
          <w:szCs w:val="22"/>
          <w:highlight w:val="yellow"/>
          <w:lang w:eastAsia="ar-SA"/>
        </w:rPr>
        <w:t>работ, услуг между участником и субподрядчиками</w:t>
      </w:r>
      <w:bookmarkEnd w:id="599"/>
      <w:bookmarkEnd w:id="600"/>
      <w:r w:rsidRPr="00EC6E70">
        <w:rPr>
          <w:b/>
          <w:bCs/>
          <w:iCs/>
          <w:sz w:val="22"/>
          <w:szCs w:val="22"/>
          <w:highlight w:val="yellow"/>
          <w:lang w:eastAsia="ar-SA"/>
        </w:rPr>
        <w:t xml:space="preserve"> (соисполнителями/сопоставщиками)</w:t>
      </w:r>
      <w:bookmarkEnd w:id="596"/>
      <w:bookmarkEnd w:id="597"/>
      <w:bookmarkEnd w:id="598"/>
    </w:p>
    <w:p w:rsidR="00EC6E70" w:rsidRPr="00EC6E70" w:rsidRDefault="00EC6E70" w:rsidP="00EC6E70">
      <w:pPr>
        <w:suppressAutoHyphens/>
        <w:ind w:right="34" w:firstLine="567"/>
        <w:jc w:val="left"/>
        <w:rPr>
          <w:b/>
          <w:sz w:val="22"/>
          <w:szCs w:val="22"/>
          <w:highlight w:val="yellow"/>
          <w:lang w:eastAsia="ar-SA"/>
        </w:rPr>
      </w:pPr>
    </w:p>
    <w:p w:rsidR="00EC6E70" w:rsidRPr="00EC6E70" w:rsidRDefault="00EC6E70" w:rsidP="00EC6E70">
      <w:pPr>
        <w:suppressAutoHyphens/>
        <w:ind w:right="34" w:firstLine="567"/>
        <w:jc w:val="left"/>
        <w:outlineLvl w:val="1"/>
        <w:rPr>
          <w:bCs/>
          <w:highlight w:val="yellow"/>
        </w:rPr>
      </w:pPr>
      <w:bookmarkStart w:id="601" w:name="_Toc476225392"/>
      <w:bookmarkStart w:id="602" w:name="_Toc485198327"/>
      <w:bookmarkStart w:id="603" w:name="_Toc536483784"/>
      <w:bookmarkStart w:id="604" w:name="_Toc5385565"/>
      <w:bookmarkStart w:id="605" w:name="_Toc5779109"/>
      <w:r w:rsidRPr="00EC6E70">
        <w:rPr>
          <w:bCs/>
          <w:highlight w:val="yellow"/>
        </w:rPr>
        <w:t>Способ и наименование закупки, с указанием № на ЭТП _________________</w:t>
      </w:r>
      <w:bookmarkEnd w:id="601"/>
      <w:bookmarkEnd w:id="602"/>
      <w:bookmarkEnd w:id="603"/>
      <w:bookmarkEnd w:id="604"/>
      <w:bookmarkEnd w:id="605"/>
    </w:p>
    <w:p w:rsidR="00EC6E70" w:rsidRPr="00EC6E70" w:rsidRDefault="00EC6E70" w:rsidP="00EC6E70">
      <w:pPr>
        <w:suppressAutoHyphens/>
        <w:ind w:right="34" w:firstLine="567"/>
        <w:jc w:val="left"/>
        <w:outlineLvl w:val="1"/>
        <w:rPr>
          <w:iCs/>
          <w:sz w:val="22"/>
          <w:szCs w:val="28"/>
          <w:highlight w:val="yellow"/>
          <w:lang w:eastAsia="ar-SA"/>
        </w:rPr>
      </w:pPr>
      <w:bookmarkStart w:id="606" w:name="_Toc476225393"/>
      <w:bookmarkStart w:id="607" w:name="_Toc485198328"/>
      <w:bookmarkStart w:id="608" w:name="_Toc536483785"/>
      <w:bookmarkStart w:id="609" w:name="_Toc5385566"/>
      <w:bookmarkStart w:id="610" w:name="_Toc5779110"/>
      <w:r w:rsidRPr="00EC6E70">
        <w:rPr>
          <w:bCs/>
          <w:iCs/>
          <w:sz w:val="22"/>
          <w:szCs w:val="28"/>
          <w:highlight w:val="yellow"/>
          <w:lang w:eastAsia="ar-SA"/>
        </w:rPr>
        <w:t>Наименование и адрес участника  __________________________________________</w:t>
      </w:r>
      <w:bookmarkEnd w:id="606"/>
      <w:bookmarkEnd w:id="607"/>
      <w:bookmarkEnd w:id="608"/>
      <w:bookmarkEnd w:id="609"/>
      <w:bookmarkEnd w:id="610"/>
    </w:p>
    <w:p w:rsidR="00EC6E70" w:rsidRPr="00EC6E70" w:rsidRDefault="00EC6E70" w:rsidP="00EC6E70">
      <w:pPr>
        <w:suppressAutoHyphens/>
        <w:ind w:right="34" w:firstLine="567"/>
        <w:jc w:val="left"/>
        <w:rPr>
          <w:sz w:val="22"/>
          <w:szCs w:val="22"/>
          <w:highlight w:val="yellow"/>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C6E70" w:rsidTr="002A1863">
        <w:trPr>
          <w:cantSplit/>
        </w:trPr>
        <w:tc>
          <w:tcPr>
            <w:tcW w:w="599" w:type="dxa"/>
            <w:vAlign w:val="center"/>
          </w:tcPr>
          <w:p w:rsidR="00EC6E70" w:rsidRPr="00EC6E70" w:rsidRDefault="00EC6E70" w:rsidP="002A1863">
            <w:pPr>
              <w:ind w:right="34"/>
              <w:jc w:val="center"/>
              <w:rPr>
                <w:sz w:val="20"/>
                <w:highlight w:val="yellow"/>
              </w:rPr>
            </w:pPr>
            <w:r w:rsidRPr="00EC6E70">
              <w:rPr>
                <w:sz w:val="20"/>
                <w:highlight w:val="yellow"/>
              </w:rPr>
              <w:t>№ п/п</w:t>
            </w:r>
          </w:p>
        </w:tc>
        <w:tc>
          <w:tcPr>
            <w:tcW w:w="2924"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поставок, работ, услуг</w:t>
            </w:r>
          </w:p>
        </w:tc>
        <w:tc>
          <w:tcPr>
            <w:tcW w:w="2705"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организации, выполняющей данный объем поставок, работ, услуг</w:t>
            </w:r>
          </w:p>
        </w:tc>
        <w:tc>
          <w:tcPr>
            <w:tcW w:w="1974" w:type="dxa"/>
            <w:vAlign w:val="center"/>
          </w:tcPr>
          <w:p w:rsidR="00EC6E70" w:rsidRPr="00EC6E70" w:rsidRDefault="00EC6E70" w:rsidP="002A1863">
            <w:pPr>
              <w:ind w:right="34"/>
              <w:jc w:val="center"/>
              <w:rPr>
                <w:sz w:val="20"/>
                <w:highlight w:val="yellow"/>
              </w:rPr>
            </w:pPr>
            <w:r w:rsidRPr="00EC6E70">
              <w:rPr>
                <w:sz w:val="20"/>
                <w:highlight w:val="yellow"/>
              </w:rPr>
              <w:t>Сроки выполнения поставок, работ, услуг</w:t>
            </w:r>
          </w:p>
        </w:tc>
        <w:tc>
          <w:tcPr>
            <w:tcW w:w="2219" w:type="dxa"/>
            <w:vAlign w:val="center"/>
          </w:tcPr>
          <w:p w:rsidR="00EC6E70" w:rsidRPr="00EC6E70" w:rsidRDefault="00EC6E70" w:rsidP="002A1863">
            <w:pPr>
              <w:ind w:right="34"/>
              <w:jc w:val="center"/>
              <w:rPr>
                <w:sz w:val="20"/>
                <w:highlight w:val="yellow"/>
              </w:rPr>
            </w:pPr>
            <w:r w:rsidRPr="00EC6E70">
              <w:rPr>
                <w:sz w:val="20"/>
                <w:highlight w:val="yellow"/>
              </w:rPr>
              <w:t>Доля поставок, работ, услуг в % от общего объема поставок, работ, услуг</w:t>
            </w: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suppressAutoHyphens/>
              <w:ind w:right="34" w:firstLine="567"/>
              <w:jc w:val="left"/>
              <w:rPr>
                <w:sz w:val="20"/>
                <w:highlight w:val="yellow"/>
                <w:lang w:eastAsia="ar-SA"/>
              </w:rPr>
            </w:pPr>
            <w:r w:rsidRPr="00EC6E70">
              <w:rPr>
                <w:bCs/>
                <w:sz w:val="20"/>
                <w:highlight w:val="yellow"/>
                <w:lang w:eastAsia="ar-SA"/>
              </w:rPr>
              <w:t>…</w:t>
            </w: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6228" w:type="dxa"/>
            <w:gridSpan w:val="3"/>
          </w:tcPr>
          <w:p w:rsidR="00EC6E70" w:rsidRPr="00EC6E70" w:rsidRDefault="00EC6E70" w:rsidP="002A1863">
            <w:pPr>
              <w:suppressAutoHyphens/>
              <w:ind w:left="57" w:right="34" w:firstLine="567"/>
              <w:jc w:val="left"/>
              <w:rPr>
                <w:b/>
                <w:sz w:val="20"/>
                <w:highlight w:val="yellow"/>
                <w:lang w:eastAsia="ar-SA"/>
              </w:rPr>
            </w:pPr>
            <w:r w:rsidRPr="00EC6E70">
              <w:rPr>
                <w:b/>
                <w:bCs/>
                <w:sz w:val="20"/>
                <w:highlight w:val="yellow"/>
                <w:lang w:eastAsia="ar-SA"/>
              </w:rPr>
              <w:t>ИТОГО</w:t>
            </w:r>
          </w:p>
        </w:tc>
        <w:tc>
          <w:tcPr>
            <w:tcW w:w="1974" w:type="dxa"/>
          </w:tcPr>
          <w:p w:rsidR="00EC6E70" w:rsidRPr="00EC6E70" w:rsidRDefault="00EC6E70" w:rsidP="002A1863">
            <w:pPr>
              <w:suppressAutoHyphens/>
              <w:ind w:left="57" w:right="34" w:firstLine="567"/>
              <w:jc w:val="left"/>
              <w:rPr>
                <w:b/>
                <w:sz w:val="20"/>
                <w:highlight w:val="yellow"/>
                <w:lang w:eastAsia="ar-SA"/>
              </w:rPr>
            </w:pPr>
          </w:p>
        </w:tc>
        <w:tc>
          <w:tcPr>
            <w:tcW w:w="2219" w:type="dxa"/>
          </w:tcPr>
          <w:p w:rsidR="00EC6E70" w:rsidRPr="00EC6E70" w:rsidRDefault="00EC6E70" w:rsidP="002A1863">
            <w:pPr>
              <w:suppressAutoHyphens/>
              <w:ind w:left="57" w:right="34" w:firstLine="567"/>
              <w:jc w:val="left"/>
              <w:rPr>
                <w:b/>
                <w:sz w:val="20"/>
                <w:highlight w:val="yellow"/>
                <w:lang w:eastAsia="ar-SA"/>
              </w:rPr>
            </w:pPr>
            <w:r w:rsidRPr="00EC6E70">
              <w:rPr>
                <w:b/>
                <w:sz w:val="20"/>
                <w:highlight w:val="yellow"/>
                <w:lang w:eastAsia="ar-SA"/>
              </w:rPr>
              <w:t>100%</w:t>
            </w:r>
          </w:p>
        </w:tc>
      </w:tr>
    </w:tbl>
    <w:p w:rsidR="00EC6E70" w:rsidRPr="00EC6E70" w:rsidRDefault="00EC6E70" w:rsidP="00EC6E70">
      <w:pPr>
        <w:suppressAutoHyphens/>
        <w:ind w:right="34" w:firstLine="567"/>
        <w:jc w:val="left"/>
        <w:rPr>
          <w:sz w:val="22"/>
          <w:szCs w:val="22"/>
          <w:highlight w:val="yellow"/>
          <w:lang w:eastAsia="ar-SA"/>
        </w:rPr>
      </w:pPr>
    </w:p>
    <w:p w:rsidR="00EC6E70" w:rsidRPr="00EC6E70" w:rsidRDefault="00EC6E70" w:rsidP="00EC6E70">
      <w:pPr>
        <w:ind w:right="34"/>
        <w:jc w:val="left"/>
        <w:rPr>
          <w:b/>
          <w:caps/>
          <w:snapToGrid w:val="0"/>
          <w:sz w:val="26"/>
          <w:highlight w:val="yellow"/>
          <w:lang w:val="x-none" w:eastAsia="x-none"/>
        </w:rPr>
      </w:pPr>
    </w:p>
    <w:p w:rsidR="00EC6E70" w:rsidRPr="00EC6E70" w:rsidRDefault="00EC6E70" w:rsidP="00EC6E70">
      <w:pPr>
        <w:suppressAutoHyphens/>
        <w:ind w:right="34" w:firstLine="567"/>
        <w:jc w:val="left"/>
        <w:rPr>
          <w:sz w:val="22"/>
          <w:szCs w:val="28"/>
          <w:highlight w:val="yellow"/>
          <w:lang w:eastAsia="ar-SA"/>
        </w:rPr>
      </w:pPr>
      <w:r w:rsidRPr="00EC6E70">
        <w:rPr>
          <w:bCs/>
          <w:sz w:val="22"/>
          <w:szCs w:val="22"/>
          <w:highlight w:val="yellow"/>
          <w:lang w:eastAsia="ar-SA"/>
        </w:rPr>
        <w:t>____________________________________                 ______________________</w:t>
      </w:r>
    </w:p>
    <w:p w:rsidR="00EC6E70" w:rsidRPr="00EC6E70" w:rsidRDefault="00EC6E70" w:rsidP="00EC6E70">
      <w:pPr>
        <w:suppressAutoHyphens/>
        <w:ind w:right="34" w:firstLine="567"/>
        <w:jc w:val="left"/>
        <w:rPr>
          <w:sz w:val="20"/>
          <w:szCs w:val="22"/>
          <w:highlight w:val="yellow"/>
          <w:lang w:eastAsia="ar-SA"/>
        </w:rPr>
      </w:pPr>
      <w:r w:rsidRPr="00EC6E70">
        <w:rPr>
          <w:bCs/>
          <w:snapToGrid w:val="0"/>
          <w:sz w:val="18"/>
          <w:highlight w:val="yellow"/>
          <w:lang w:eastAsia="ar-SA"/>
        </w:rPr>
        <w:t xml:space="preserve">       (Подпись уполномоченного представителя)                          (Имя и должность подписавшего</w:t>
      </w:r>
      <w:r w:rsidRPr="00EC6E70">
        <w:rPr>
          <w:bCs/>
          <w:snapToGrid w:val="0"/>
          <w:sz w:val="20"/>
          <w:highlight w:val="yellow"/>
          <w:lang w:eastAsia="ar-SA"/>
        </w:rPr>
        <w:t>)</w:t>
      </w:r>
    </w:p>
    <w:p w:rsidR="00EC6E70" w:rsidRPr="00EC6E70" w:rsidRDefault="00EC6E70" w:rsidP="00EC6E70">
      <w:pPr>
        <w:suppressAutoHyphens/>
        <w:ind w:right="34" w:firstLine="567"/>
        <w:jc w:val="left"/>
        <w:rPr>
          <w:sz w:val="22"/>
          <w:szCs w:val="22"/>
          <w:highlight w:val="yellow"/>
          <w:lang w:eastAsia="ar-SA"/>
        </w:rPr>
      </w:pPr>
    </w:p>
    <w:p w:rsidR="00EC6E70" w:rsidRPr="00EC6E70" w:rsidRDefault="00EC6E70" w:rsidP="00EC6E70">
      <w:pPr>
        <w:suppressAutoHyphens/>
        <w:ind w:right="34" w:firstLine="567"/>
        <w:jc w:val="left"/>
        <w:rPr>
          <w:b/>
          <w:bCs/>
          <w:sz w:val="22"/>
          <w:szCs w:val="22"/>
          <w:highlight w:val="yellow"/>
          <w:lang w:eastAsia="ar-SA"/>
        </w:rPr>
      </w:pPr>
      <w:r w:rsidRPr="00EC6E70">
        <w:rPr>
          <w:b/>
          <w:bCs/>
          <w:sz w:val="22"/>
          <w:szCs w:val="22"/>
          <w:highlight w:val="yellow"/>
          <w:lang w:eastAsia="ar-SA"/>
        </w:rPr>
        <w:t>М.П.</w:t>
      </w:r>
    </w:p>
    <w:p w:rsidR="00EC6E70" w:rsidRPr="00EC6E70" w:rsidRDefault="00EC6E70" w:rsidP="00EC6E70">
      <w:pPr>
        <w:suppressAutoHyphens/>
        <w:ind w:right="34" w:firstLine="567"/>
        <w:jc w:val="left"/>
        <w:rPr>
          <w:b/>
          <w:bCs/>
          <w:sz w:val="22"/>
          <w:szCs w:val="22"/>
          <w:highlight w:val="yellow"/>
          <w:lang w:eastAsia="ar-SA"/>
        </w:rPr>
      </w:pPr>
    </w:p>
    <w:p w:rsidR="00EC6E70" w:rsidRPr="00EC6E70" w:rsidRDefault="00EC6E70" w:rsidP="00EC6E70">
      <w:pPr>
        <w:spacing w:after="0"/>
        <w:ind w:right="34"/>
        <w:jc w:val="left"/>
        <w:rPr>
          <w:b/>
          <w:sz w:val="20"/>
          <w:szCs w:val="20"/>
          <w:highlight w:val="yellow"/>
          <w:lang w:val="x-none" w:eastAsia="x-none"/>
        </w:rPr>
      </w:pPr>
      <w:r w:rsidRPr="00EC6E70">
        <w:rPr>
          <w:b/>
          <w:sz w:val="20"/>
          <w:szCs w:val="20"/>
          <w:highlight w:val="yellow"/>
          <w:lang w:val="x-none" w:eastAsia="x-none"/>
        </w:rPr>
        <w:t>Инструкции по заполнению:</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Участник приводит номер и дату письма о подаче оферты, приложением к которому является данная справка.</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Участник указывает свое фирменное наименование (в т.ч. организационно-правовую форму) и свой адрес.</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В данной форме участник указывает:</w:t>
      </w:r>
    </w:p>
    <w:p w:rsidR="00EC6E70" w:rsidRPr="00EC6E70" w:rsidRDefault="00EC6E70" w:rsidP="00EC6E70">
      <w:pPr>
        <w:tabs>
          <w:tab w:val="left" w:pos="426"/>
        </w:tabs>
        <w:spacing w:after="0"/>
        <w:ind w:right="34"/>
        <w:rPr>
          <w:sz w:val="20"/>
          <w:szCs w:val="20"/>
          <w:highlight w:val="yellow"/>
          <w:lang w:val="x-none" w:eastAsia="x-none"/>
        </w:rPr>
      </w:pPr>
      <w:r w:rsidRPr="00EC6E70">
        <w:rPr>
          <w:sz w:val="20"/>
          <w:szCs w:val="20"/>
          <w:highlight w:val="yellow"/>
          <w:lang w:val="x-none" w:eastAsia="x-none"/>
        </w:rPr>
        <w:t xml:space="preserve">- </w:t>
      </w:r>
      <w:r w:rsidRPr="00EC6E70">
        <w:rPr>
          <w:sz w:val="20"/>
          <w:szCs w:val="20"/>
          <w:highlight w:val="yellow"/>
          <w:lang w:eastAsia="x-none"/>
        </w:rPr>
        <w:t>п</w:t>
      </w:r>
      <w:r w:rsidRPr="00EC6E70">
        <w:rPr>
          <w:sz w:val="20"/>
          <w:szCs w:val="20"/>
          <w:highlight w:val="yellow"/>
          <w:lang w:val="x-none" w:eastAsia="x-none"/>
        </w:rPr>
        <w:t>еречень, долю в процентном выражении выполняемых участником и каждым субподрядчиком (соисполнителем/сопоставщиком) поставок, работ, услуг;</w:t>
      </w:r>
    </w:p>
    <w:p w:rsidR="00EC6E70" w:rsidRPr="00EC6E70" w:rsidRDefault="00EC6E70" w:rsidP="00EC6E70">
      <w:pPr>
        <w:tabs>
          <w:tab w:val="left" w:pos="426"/>
        </w:tabs>
        <w:spacing w:after="0"/>
        <w:ind w:right="34"/>
        <w:rPr>
          <w:sz w:val="20"/>
          <w:szCs w:val="20"/>
          <w:highlight w:val="yellow"/>
          <w:lang w:val="x-none" w:eastAsia="x-none"/>
        </w:rPr>
      </w:pPr>
      <w:r w:rsidRPr="00EC6E70">
        <w:rPr>
          <w:sz w:val="20"/>
          <w:szCs w:val="20"/>
          <w:highlight w:val="yellow"/>
          <w:lang w:val="x-none" w:eastAsia="x-none"/>
        </w:rPr>
        <w:t>- сроки выполнения поставок, работ, услуг участником и каждым субподрядчиком</w:t>
      </w:r>
      <w:r w:rsidRPr="00EC6E70">
        <w:rPr>
          <w:sz w:val="20"/>
          <w:szCs w:val="20"/>
          <w:highlight w:val="yellow"/>
          <w:lang w:eastAsia="x-none"/>
        </w:rPr>
        <w:t xml:space="preserve"> </w:t>
      </w:r>
      <w:r w:rsidRPr="00EC6E70">
        <w:rPr>
          <w:sz w:val="20"/>
          <w:szCs w:val="20"/>
          <w:highlight w:val="yellow"/>
          <w:lang w:val="x-none" w:eastAsia="x-none"/>
        </w:rPr>
        <w:t>(соисполнителем/сопоставщиком);</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val="x-none" w:eastAsia="x-none"/>
        </w:rPr>
        <w:t xml:space="preserve">К данной форме участник должен приложить подписанные с двух сторон соглашения о намерениях заключить договор, с указанием перечня, объема </w:t>
      </w:r>
      <w:r w:rsidRPr="00EC6E70">
        <w:rPr>
          <w:sz w:val="20"/>
          <w:szCs w:val="20"/>
          <w:highlight w:val="yellow"/>
          <w:lang w:eastAsia="x-none"/>
        </w:rPr>
        <w:t xml:space="preserve">(без указания стоимости!) </w:t>
      </w:r>
      <w:r w:rsidRPr="00EC6E70">
        <w:rPr>
          <w:sz w:val="20"/>
          <w:szCs w:val="20"/>
          <w:highlight w:val="yellow"/>
          <w:lang w:val="x-none" w:eastAsia="x-none"/>
        </w:rPr>
        <w:t>и сроков выполнения возлагаемых на субподрядчика поставок, работ, услуг.</w:t>
      </w:r>
    </w:p>
    <w:p w:rsidR="00EC6E70" w:rsidRPr="00EC6E70" w:rsidRDefault="00EC6E70" w:rsidP="00EC6E70">
      <w:pPr>
        <w:widowControl w:val="0"/>
        <w:numPr>
          <w:ilvl w:val="3"/>
          <w:numId w:val="56"/>
        </w:numPr>
        <w:tabs>
          <w:tab w:val="left" w:pos="426"/>
        </w:tabs>
        <w:suppressAutoHyphens/>
        <w:spacing w:after="0"/>
        <w:ind w:left="0" w:right="34" w:firstLine="0"/>
        <w:rPr>
          <w:sz w:val="20"/>
          <w:szCs w:val="20"/>
          <w:highlight w:val="yellow"/>
          <w:lang w:val="x-none" w:eastAsia="x-none"/>
        </w:rPr>
      </w:pPr>
      <w:r w:rsidRPr="00EC6E70">
        <w:rPr>
          <w:sz w:val="20"/>
          <w:szCs w:val="20"/>
          <w:highlight w:val="yellow"/>
          <w:lang w:eastAsia="x-none"/>
        </w:rPr>
        <w:t>По закупкам ПИР и СМР данная</w:t>
      </w:r>
      <w:r w:rsidRPr="00EC6E70">
        <w:rPr>
          <w:sz w:val="20"/>
          <w:szCs w:val="20"/>
          <w:highlight w:val="yellow"/>
          <w:lang w:val="x-none" w:eastAsia="x-none"/>
        </w:rPr>
        <w:t xml:space="preserve">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313CEA" w:rsidRDefault="00313CEA" w:rsidP="00313CEA">
      <w:pPr>
        <w:tabs>
          <w:tab w:val="left" w:pos="1134"/>
        </w:tabs>
        <w:spacing w:after="0"/>
        <w:ind w:left="720"/>
        <w:rPr>
          <w:sz w:val="20"/>
          <w:szCs w:val="20"/>
          <w:lang w:val="x-none"/>
        </w:rPr>
      </w:pPr>
      <w:r>
        <w:rPr>
          <w:sz w:val="20"/>
          <w:szCs w:val="20"/>
          <w:lang w:val="x-none"/>
        </w:rPr>
        <w:br w:type="page"/>
      </w:r>
    </w:p>
    <w:p w:rsidR="00313CEA" w:rsidRPr="007A2176" w:rsidRDefault="00313CEA" w:rsidP="00313CEA">
      <w:pPr>
        <w:pStyle w:val="21"/>
        <w:pageBreakBefore/>
        <w:tabs>
          <w:tab w:val="clear" w:pos="576"/>
        </w:tabs>
        <w:spacing w:after="0"/>
        <w:ind w:left="567" w:firstLine="0"/>
        <w:rPr>
          <w:caps/>
          <w:sz w:val="24"/>
          <w:szCs w:val="24"/>
        </w:rPr>
      </w:pPr>
      <w:bookmarkStart w:id="611" w:name="_Toc536483786"/>
      <w:bookmarkStart w:id="612" w:name="_Toc5779111"/>
      <w:r w:rsidRPr="007A2176">
        <w:rPr>
          <w:caps/>
          <w:sz w:val="24"/>
          <w:szCs w:val="24"/>
        </w:rPr>
        <w:t xml:space="preserve">ФОРМА </w:t>
      </w:r>
      <w:r>
        <w:rPr>
          <w:caps/>
          <w:sz w:val="24"/>
          <w:szCs w:val="24"/>
        </w:rPr>
        <w:t>1</w:t>
      </w:r>
      <w:r w:rsidR="00CE20EC" w:rsidRPr="00644EC4">
        <w:rPr>
          <w:caps/>
          <w:sz w:val="24"/>
          <w:szCs w:val="24"/>
        </w:rPr>
        <w:t>2</w:t>
      </w:r>
      <w:r w:rsidRPr="007A2176">
        <w:rPr>
          <w:caps/>
          <w:sz w:val="24"/>
          <w:szCs w:val="24"/>
        </w:rPr>
        <w:t xml:space="preserve">. </w:t>
      </w:r>
      <w:r w:rsidRPr="00D1558C">
        <w:rPr>
          <w:caps/>
          <w:sz w:val="24"/>
          <w:szCs w:val="24"/>
        </w:rPr>
        <w:t>Сведения о распределении объемов поставок, работ (услуг) между членами коллективного участника</w:t>
      </w:r>
      <w:bookmarkEnd w:id="611"/>
      <w:bookmarkEnd w:id="612"/>
    </w:p>
    <w:p w:rsidR="00ED153E" w:rsidRDefault="00ED153E" w:rsidP="00ED153E">
      <w:pPr>
        <w:jc w:val="center"/>
      </w:pPr>
      <w:r w:rsidRPr="00E37530">
        <w:rPr>
          <w:highlight w:val="yellow"/>
        </w:rPr>
        <w:t xml:space="preserve">(представляется в составе </w:t>
      </w:r>
      <w:r w:rsidRPr="00E37530">
        <w:rPr>
          <w:highlight w:val="yellow"/>
          <w:u w:val="single"/>
        </w:rPr>
        <w:t>«Заявка поставщика»</w:t>
      </w:r>
      <w:r w:rsidRPr="00E37530">
        <w:rPr>
          <w:highlight w:val="yellow"/>
        </w:rPr>
        <w:t xml:space="preserve"> на ЭТП)</w:t>
      </w:r>
    </w:p>
    <w:p w:rsidR="00313CEA" w:rsidRDefault="00313CEA" w:rsidP="00313CEA"/>
    <w:p w:rsidR="00EC6E70" w:rsidRPr="00EC6E70" w:rsidRDefault="00EC6E70" w:rsidP="00EC6E70">
      <w:pPr>
        <w:ind w:right="34" w:firstLine="709"/>
        <w:jc w:val="center"/>
        <w:outlineLvl w:val="1"/>
        <w:rPr>
          <w:b/>
          <w:bCs/>
          <w:iCs/>
          <w:sz w:val="28"/>
          <w:szCs w:val="28"/>
          <w:highlight w:val="yellow"/>
        </w:rPr>
      </w:pPr>
      <w:bookmarkStart w:id="613" w:name="_Toc476225395"/>
      <w:bookmarkStart w:id="614" w:name="_Toc485198330"/>
      <w:bookmarkStart w:id="615" w:name="_Toc536483787"/>
      <w:bookmarkStart w:id="616" w:name="_Toc5385568"/>
      <w:bookmarkStart w:id="617" w:name="_Toc5779112"/>
      <w:r w:rsidRPr="00EC6E70">
        <w:rPr>
          <w:b/>
          <w:bCs/>
          <w:iCs/>
          <w:sz w:val="22"/>
          <w:szCs w:val="22"/>
          <w:highlight w:val="yellow"/>
          <w:lang w:eastAsia="ar-SA"/>
        </w:rPr>
        <w:t>Сведения о распределении</w:t>
      </w:r>
      <w:r w:rsidRPr="00EC6E70">
        <w:rPr>
          <w:b/>
          <w:bCs/>
          <w:iCs/>
          <w:highlight w:val="yellow"/>
        </w:rPr>
        <w:t xml:space="preserve"> выполнения объемов</w:t>
      </w:r>
      <w:bookmarkEnd w:id="613"/>
      <w:bookmarkEnd w:id="614"/>
      <w:r w:rsidRPr="00EC6E70">
        <w:rPr>
          <w:b/>
          <w:bCs/>
          <w:iCs/>
          <w:highlight w:val="yellow"/>
        </w:rPr>
        <w:t xml:space="preserve"> </w:t>
      </w:r>
      <w:bookmarkStart w:id="618" w:name="_Toc476225396"/>
      <w:bookmarkStart w:id="619" w:name="_Toc485198331"/>
      <w:r w:rsidRPr="00EC6E70">
        <w:rPr>
          <w:b/>
          <w:bCs/>
          <w:iCs/>
          <w:highlight w:val="yellow"/>
        </w:rPr>
        <w:t>поставок, работ, услуг между коллективными участниками</w:t>
      </w:r>
      <w:bookmarkEnd w:id="615"/>
      <w:bookmarkEnd w:id="616"/>
      <w:bookmarkEnd w:id="617"/>
      <w:bookmarkEnd w:id="618"/>
      <w:bookmarkEnd w:id="619"/>
    </w:p>
    <w:p w:rsidR="00EC6E70" w:rsidRPr="00EC6E70" w:rsidRDefault="00EC6E70" w:rsidP="00EC6E70">
      <w:pPr>
        <w:ind w:right="34" w:firstLine="567"/>
        <w:jc w:val="left"/>
        <w:rPr>
          <w:bCs/>
          <w:sz w:val="10"/>
          <w:szCs w:val="10"/>
          <w:highlight w:val="yellow"/>
        </w:rPr>
      </w:pPr>
    </w:p>
    <w:p w:rsidR="00EC6E70" w:rsidRPr="00EC6E70" w:rsidRDefault="00EC6E70" w:rsidP="00EC6E70">
      <w:pPr>
        <w:ind w:right="34" w:firstLine="567"/>
        <w:jc w:val="left"/>
        <w:rPr>
          <w:b/>
          <w:bCs/>
          <w:sz w:val="10"/>
          <w:szCs w:val="10"/>
          <w:highlight w:val="yellow"/>
        </w:rPr>
      </w:pPr>
    </w:p>
    <w:p w:rsidR="00EC6E70" w:rsidRPr="00EC6E70" w:rsidRDefault="00EC6E70" w:rsidP="00EC6E70">
      <w:pPr>
        <w:ind w:right="34" w:firstLine="709"/>
        <w:jc w:val="left"/>
        <w:outlineLvl w:val="1"/>
        <w:rPr>
          <w:bCs/>
          <w:highlight w:val="yellow"/>
        </w:rPr>
      </w:pPr>
      <w:bookmarkStart w:id="620" w:name="_Toc476225397"/>
      <w:bookmarkStart w:id="621" w:name="_Toc485198332"/>
      <w:bookmarkStart w:id="622" w:name="_Toc536483788"/>
      <w:bookmarkStart w:id="623" w:name="_Toc5385569"/>
      <w:bookmarkStart w:id="624" w:name="_Toc5779113"/>
      <w:r w:rsidRPr="00EC6E70">
        <w:rPr>
          <w:bCs/>
          <w:highlight w:val="yellow"/>
        </w:rPr>
        <w:t>Способ и наименование закупки, с указанием № на ЭТП ________________</w:t>
      </w:r>
      <w:bookmarkEnd w:id="620"/>
      <w:bookmarkEnd w:id="621"/>
      <w:bookmarkEnd w:id="622"/>
      <w:bookmarkEnd w:id="623"/>
      <w:bookmarkEnd w:id="624"/>
    </w:p>
    <w:p w:rsidR="00EC6E70" w:rsidRPr="00EC6E70" w:rsidRDefault="00EC6E70" w:rsidP="00EC6E70">
      <w:pPr>
        <w:ind w:right="34" w:firstLine="709"/>
        <w:jc w:val="left"/>
        <w:outlineLvl w:val="1"/>
        <w:rPr>
          <w:bCs/>
          <w:iCs/>
          <w:szCs w:val="28"/>
          <w:highlight w:val="yellow"/>
        </w:rPr>
      </w:pPr>
      <w:bookmarkStart w:id="625" w:name="_Toc476225398"/>
      <w:bookmarkStart w:id="626" w:name="_Toc485198333"/>
      <w:bookmarkStart w:id="627" w:name="_Toc536483789"/>
      <w:bookmarkStart w:id="628" w:name="_Toc5385570"/>
      <w:bookmarkStart w:id="629" w:name="_Toc5779114"/>
      <w:r w:rsidRPr="00EC6E70">
        <w:rPr>
          <w:bCs/>
          <w:iCs/>
          <w:szCs w:val="28"/>
          <w:highlight w:val="yellow"/>
        </w:rPr>
        <w:t>Наименование участника  __________________________________________</w:t>
      </w:r>
      <w:bookmarkEnd w:id="625"/>
      <w:bookmarkEnd w:id="626"/>
      <w:bookmarkEnd w:id="627"/>
      <w:bookmarkEnd w:id="628"/>
      <w:bookmarkEnd w:id="629"/>
    </w:p>
    <w:p w:rsidR="00EC6E70" w:rsidRPr="00EC6E70" w:rsidRDefault="00EC6E70" w:rsidP="00EC6E70">
      <w:pPr>
        <w:ind w:right="34" w:firstLine="709"/>
        <w:jc w:val="left"/>
        <w:outlineLvl w:val="1"/>
        <w:rPr>
          <w:bCs/>
          <w:iCs/>
          <w:szCs w:val="28"/>
          <w:highlight w:val="yellow"/>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EC6E70" w:rsidRPr="00EC6E70" w:rsidTr="002A1863">
        <w:trPr>
          <w:cantSplit/>
        </w:trPr>
        <w:tc>
          <w:tcPr>
            <w:tcW w:w="599" w:type="dxa"/>
            <w:vAlign w:val="center"/>
          </w:tcPr>
          <w:p w:rsidR="00EC6E70" w:rsidRPr="00EC6E70" w:rsidRDefault="00EC6E70" w:rsidP="002A1863">
            <w:pPr>
              <w:ind w:right="34"/>
              <w:jc w:val="center"/>
              <w:rPr>
                <w:sz w:val="20"/>
                <w:highlight w:val="yellow"/>
              </w:rPr>
            </w:pPr>
            <w:r w:rsidRPr="00EC6E70">
              <w:rPr>
                <w:sz w:val="20"/>
                <w:highlight w:val="yellow"/>
              </w:rPr>
              <w:t>№ п/п</w:t>
            </w:r>
          </w:p>
        </w:tc>
        <w:tc>
          <w:tcPr>
            <w:tcW w:w="2924"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поставок, работ, услуг</w:t>
            </w:r>
          </w:p>
        </w:tc>
        <w:tc>
          <w:tcPr>
            <w:tcW w:w="2705" w:type="dxa"/>
            <w:vAlign w:val="center"/>
          </w:tcPr>
          <w:p w:rsidR="00EC6E70" w:rsidRPr="00EC6E70" w:rsidRDefault="00EC6E70" w:rsidP="002A1863">
            <w:pPr>
              <w:ind w:right="34"/>
              <w:jc w:val="center"/>
              <w:rPr>
                <w:sz w:val="20"/>
                <w:highlight w:val="yellow"/>
              </w:rPr>
            </w:pPr>
            <w:r w:rsidRPr="00EC6E70">
              <w:rPr>
                <w:sz w:val="20"/>
                <w:highlight w:val="yellow"/>
              </w:rPr>
              <w:t>Наименование организации, выполняющей данный объем поставок, работ, услуг</w:t>
            </w:r>
          </w:p>
        </w:tc>
        <w:tc>
          <w:tcPr>
            <w:tcW w:w="1974" w:type="dxa"/>
            <w:vAlign w:val="center"/>
          </w:tcPr>
          <w:p w:rsidR="00EC6E70" w:rsidRPr="00EC6E70" w:rsidRDefault="00EC6E70" w:rsidP="002A1863">
            <w:pPr>
              <w:ind w:right="34"/>
              <w:jc w:val="center"/>
              <w:rPr>
                <w:sz w:val="20"/>
                <w:highlight w:val="yellow"/>
              </w:rPr>
            </w:pPr>
            <w:r w:rsidRPr="00EC6E70">
              <w:rPr>
                <w:sz w:val="20"/>
                <w:highlight w:val="yellow"/>
              </w:rPr>
              <w:t>Сроки выполнения поставок, работ, услуг</w:t>
            </w:r>
          </w:p>
        </w:tc>
        <w:tc>
          <w:tcPr>
            <w:tcW w:w="2219" w:type="dxa"/>
            <w:vAlign w:val="center"/>
          </w:tcPr>
          <w:p w:rsidR="00EC6E70" w:rsidRPr="00EC6E70" w:rsidRDefault="00EC6E70" w:rsidP="002A1863">
            <w:pPr>
              <w:ind w:right="34"/>
              <w:jc w:val="center"/>
              <w:rPr>
                <w:sz w:val="20"/>
                <w:highlight w:val="yellow"/>
              </w:rPr>
            </w:pPr>
            <w:r w:rsidRPr="00EC6E70">
              <w:rPr>
                <w:sz w:val="20"/>
                <w:highlight w:val="yellow"/>
              </w:rPr>
              <w:t>Доля поставок, работ, услуг в % от общего объема поставок, работ, услуг</w:t>
            </w: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tabs>
                <w:tab w:val="num" w:pos="0"/>
              </w:tabs>
              <w:suppressAutoHyphens/>
              <w:ind w:right="34" w:firstLine="567"/>
              <w:jc w:val="left"/>
              <w:rPr>
                <w:sz w:val="20"/>
                <w:highlight w:val="yellow"/>
                <w:lang w:eastAsia="ar-SA"/>
              </w:rPr>
            </w:pP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599" w:type="dxa"/>
          </w:tcPr>
          <w:p w:rsidR="00EC6E70" w:rsidRPr="00EC6E70" w:rsidRDefault="00EC6E70" w:rsidP="002A1863">
            <w:pPr>
              <w:suppressAutoHyphens/>
              <w:ind w:right="34" w:firstLine="567"/>
              <w:jc w:val="left"/>
              <w:rPr>
                <w:sz w:val="20"/>
                <w:highlight w:val="yellow"/>
                <w:lang w:eastAsia="ar-SA"/>
              </w:rPr>
            </w:pPr>
            <w:r w:rsidRPr="00EC6E70">
              <w:rPr>
                <w:bCs/>
                <w:sz w:val="20"/>
                <w:highlight w:val="yellow"/>
                <w:lang w:eastAsia="ar-SA"/>
              </w:rPr>
              <w:t>…</w:t>
            </w:r>
          </w:p>
        </w:tc>
        <w:tc>
          <w:tcPr>
            <w:tcW w:w="2924" w:type="dxa"/>
          </w:tcPr>
          <w:p w:rsidR="00EC6E70" w:rsidRPr="00EC6E70" w:rsidRDefault="00EC6E70" w:rsidP="002A1863">
            <w:pPr>
              <w:suppressAutoHyphens/>
              <w:ind w:left="57" w:right="34" w:firstLine="567"/>
              <w:jc w:val="left"/>
              <w:rPr>
                <w:sz w:val="20"/>
                <w:highlight w:val="yellow"/>
                <w:lang w:eastAsia="ar-SA"/>
              </w:rPr>
            </w:pPr>
          </w:p>
        </w:tc>
        <w:tc>
          <w:tcPr>
            <w:tcW w:w="2705" w:type="dxa"/>
          </w:tcPr>
          <w:p w:rsidR="00EC6E70" w:rsidRPr="00EC6E70" w:rsidRDefault="00EC6E70" w:rsidP="002A1863">
            <w:pPr>
              <w:suppressAutoHyphens/>
              <w:ind w:left="57" w:right="34" w:firstLine="567"/>
              <w:jc w:val="left"/>
              <w:rPr>
                <w:sz w:val="20"/>
                <w:highlight w:val="yellow"/>
                <w:lang w:eastAsia="ar-SA"/>
              </w:rPr>
            </w:pPr>
          </w:p>
        </w:tc>
        <w:tc>
          <w:tcPr>
            <w:tcW w:w="1974" w:type="dxa"/>
          </w:tcPr>
          <w:p w:rsidR="00EC6E70" w:rsidRPr="00EC6E70" w:rsidRDefault="00EC6E70" w:rsidP="002A1863">
            <w:pPr>
              <w:suppressAutoHyphens/>
              <w:ind w:left="57" w:right="34" w:firstLine="567"/>
              <w:jc w:val="left"/>
              <w:rPr>
                <w:sz w:val="20"/>
                <w:highlight w:val="yellow"/>
                <w:lang w:eastAsia="ar-SA"/>
              </w:rPr>
            </w:pPr>
          </w:p>
        </w:tc>
        <w:tc>
          <w:tcPr>
            <w:tcW w:w="2219" w:type="dxa"/>
          </w:tcPr>
          <w:p w:rsidR="00EC6E70" w:rsidRPr="00EC6E70" w:rsidRDefault="00EC6E70" w:rsidP="002A1863">
            <w:pPr>
              <w:suppressAutoHyphens/>
              <w:ind w:left="57" w:right="34" w:firstLine="567"/>
              <w:jc w:val="left"/>
              <w:rPr>
                <w:sz w:val="20"/>
                <w:highlight w:val="yellow"/>
                <w:lang w:eastAsia="ar-SA"/>
              </w:rPr>
            </w:pPr>
          </w:p>
        </w:tc>
      </w:tr>
      <w:tr w:rsidR="00EC6E70" w:rsidRPr="00EC6E70" w:rsidTr="002A1863">
        <w:tc>
          <w:tcPr>
            <w:tcW w:w="6228" w:type="dxa"/>
            <w:gridSpan w:val="3"/>
          </w:tcPr>
          <w:p w:rsidR="00EC6E70" w:rsidRPr="00EC6E70" w:rsidRDefault="00EC6E70" w:rsidP="002A1863">
            <w:pPr>
              <w:suppressAutoHyphens/>
              <w:ind w:left="57" w:right="34" w:firstLine="567"/>
              <w:jc w:val="left"/>
              <w:rPr>
                <w:b/>
                <w:sz w:val="20"/>
                <w:highlight w:val="yellow"/>
                <w:lang w:eastAsia="ar-SA"/>
              </w:rPr>
            </w:pPr>
            <w:r w:rsidRPr="00EC6E70">
              <w:rPr>
                <w:b/>
                <w:bCs/>
                <w:sz w:val="20"/>
                <w:highlight w:val="yellow"/>
                <w:lang w:eastAsia="ar-SA"/>
              </w:rPr>
              <w:t>ИТОГО</w:t>
            </w:r>
          </w:p>
        </w:tc>
        <w:tc>
          <w:tcPr>
            <w:tcW w:w="1974" w:type="dxa"/>
          </w:tcPr>
          <w:p w:rsidR="00EC6E70" w:rsidRPr="00EC6E70" w:rsidRDefault="00EC6E70" w:rsidP="002A1863">
            <w:pPr>
              <w:suppressAutoHyphens/>
              <w:ind w:left="57" w:right="34" w:firstLine="567"/>
              <w:jc w:val="left"/>
              <w:rPr>
                <w:b/>
                <w:sz w:val="20"/>
                <w:highlight w:val="yellow"/>
                <w:lang w:eastAsia="ar-SA"/>
              </w:rPr>
            </w:pPr>
          </w:p>
        </w:tc>
        <w:tc>
          <w:tcPr>
            <w:tcW w:w="2219" w:type="dxa"/>
          </w:tcPr>
          <w:p w:rsidR="00EC6E70" w:rsidRPr="00EC6E70" w:rsidRDefault="00EC6E70" w:rsidP="002A1863">
            <w:pPr>
              <w:suppressAutoHyphens/>
              <w:ind w:left="57" w:right="34" w:firstLine="567"/>
              <w:jc w:val="left"/>
              <w:rPr>
                <w:b/>
                <w:sz w:val="20"/>
                <w:highlight w:val="yellow"/>
                <w:lang w:eastAsia="ar-SA"/>
              </w:rPr>
            </w:pPr>
            <w:r w:rsidRPr="00EC6E70">
              <w:rPr>
                <w:b/>
                <w:sz w:val="20"/>
                <w:highlight w:val="yellow"/>
                <w:lang w:eastAsia="ar-SA"/>
              </w:rPr>
              <w:t>100%</w:t>
            </w:r>
          </w:p>
        </w:tc>
      </w:tr>
    </w:tbl>
    <w:p w:rsidR="00EC6E70" w:rsidRPr="00EC6E70" w:rsidRDefault="00EC6E70" w:rsidP="00EC6E70">
      <w:pPr>
        <w:ind w:right="34" w:firstLine="567"/>
        <w:jc w:val="left"/>
        <w:rPr>
          <w:bCs/>
          <w:highlight w:val="yellow"/>
        </w:rPr>
      </w:pPr>
    </w:p>
    <w:p w:rsidR="00EC6E70" w:rsidRPr="00EC6E70" w:rsidRDefault="00EC6E70" w:rsidP="00EC6E70">
      <w:pPr>
        <w:ind w:right="34"/>
        <w:jc w:val="left"/>
        <w:rPr>
          <w:b/>
          <w:caps/>
          <w:snapToGrid w:val="0"/>
          <w:sz w:val="26"/>
          <w:highlight w:val="yellow"/>
        </w:rPr>
      </w:pPr>
    </w:p>
    <w:p w:rsidR="00EC6E70" w:rsidRPr="00EC6E70" w:rsidRDefault="00EC6E70" w:rsidP="00EC6E70">
      <w:pPr>
        <w:ind w:right="34" w:firstLine="567"/>
        <w:jc w:val="left"/>
        <w:rPr>
          <w:bCs/>
          <w:szCs w:val="28"/>
          <w:highlight w:val="yellow"/>
        </w:rPr>
      </w:pPr>
      <w:r w:rsidRPr="00EC6E70">
        <w:rPr>
          <w:bCs/>
          <w:highlight w:val="yellow"/>
        </w:rPr>
        <w:t>____________________________________                 ______________________</w:t>
      </w:r>
    </w:p>
    <w:p w:rsidR="00EC6E70" w:rsidRPr="00EC6E70" w:rsidRDefault="00EC6E70" w:rsidP="00EC6E70">
      <w:pPr>
        <w:ind w:right="34" w:firstLine="567"/>
        <w:jc w:val="left"/>
        <w:rPr>
          <w:bCs/>
          <w:sz w:val="20"/>
          <w:highlight w:val="yellow"/>
        </w:rPr>
      </w:pPr>
      <w:r w:rsidRPr="00EC6E70">
        <w:rPr>
          <w:bCs/>
          <w:snapToGrid w:val="0"/>
          <w:sz w:val="18"/>
          <w:highlight w:val="yellow"/>
        </w:rPr>
        <w:t xml:space="preserve">       (Подпись уполномоченного представителя)                          (Имя и должность подписавшего</w:t>
      </w:r>
      <w:r w:rsidRPr="00EC6E70">
        <w:rPr>
          <w:bCs/>
          <w:snapToGrid w:val="0"/>
          <w:sz w:val="20"/>
          <w:highlight w:val="yellow"/>
        </w:rPr>
        <w:t>)</w:t>
      </w:r>
    </w:p>
    <w:p w:rsidR="00EC6E70" w:rsidRPr="00EC6E70" w:rsidRDefault="00EC6E70" w:rsidP="00EC6E70">
      <w:pPr>
        <w:ind w:right="34" w:firstLine="567"/>
        <w:jc w:val="left"/>
        <w:rPr>
          <w:bCs/>
          <w:highlight w:val="yellow"/>
        </w:rPr>
      </w:pPr>
    </w:p>
    <w:p w:rsidR="00EC6E70" w:rsidRPr="00EC6E70" w:rsidRDefault="00EC6E70" w:rsidP="00EC6E70">
      <w:pPr>
        <w:ind w:right="34" w:firstLine="709"/>
        <w:jc w:val="left"/>
        <w:rPr>
          <w:b/>
          <w:highlight w:val="yellow"/>
        </w:rPr>
      </w:pPr>
      <w:r w:rsidRPr="00EC6E70">
        <w:rPr>
          <w:b/>
          <w:highlight w:val="yellow"/>
        </w:rPr>
        <w:t>М.П.</w:t>
      </w:r>
    </w:p>
    <w:p w:rsidR="00EC6E70" w:rsidRPr="00EC6E70" w:rsidRDefault="00EC6E70" w:rsidP="00EC6E70">
      <w:pPr>
        <w:ind w:right="34" w:firstLine="709"/>
        <w:jc w:val="left"/>
        <w:rPr>
          <w:b/>
          <w:highlight w:val="yellow"/>
        </w:rPr>
      </w:pPr>
    </w:p>
    <w:p w:rsidR="00EC6E70" w:rsidRPr="00EC6E70" w:rsidRDefault="00EC6E70" w:rsidP="00EC6E70">
      <w:pPr>
        <w:ind w:right="34" w:firstLine="709"/>
        <w:jc w:val="left"/>
        <w:rPr>
          <w:b/>
          <w:sz w:val="20"/>
          <w:highlight w:val="yellow"/>
        </w:rPr>
      </w:pPr>
    </w:p>
    <w:p w:rsidR="00EC6E70" w:rsidRPr="00EC6E70" w:rsidRDefault="00EC6E70" w:rsidP="00EC6E70">
      <w:pPr>
        <w:spacing w:after="0"/>
        <w:ind w:right="34"/>
        <w:jc w:val="left"/>
        <w:rPr>
          <w:snapToGrid w:val="0"/>
          <w:sz w:val="20"/>
          <w:szCs w:val="20"/>
          <w:highlight w:val="yellow"/>
        </w:rPr>
      </w:pPr>
      <w:r w:rsidRPr="00EC6E70">
        <w:rPr>
          <w:b/>
          <w:snapToGrid w:val="0"/>
          <w:sz w:val="20"/>
          <w:szCs w:val="20"/>
          <w:highlight w:val="yellow"/>
        </w:rPr>
        <w:t>Инструкция</w:t>
      </w:r>
      <w:r w:rsidRPr="00EC6E70">
        <w:rPr>
          <w:snapToGrid w:val="0"/>
          <w:sz w:val="20"/>
          <w:szCs w:val="20"/>
          <w:highlight w:val="yellow"/>
        </w:rPr>
        <w:t xml:space="preserve"> </w:t>
      </w:r>
      <w:r w:rsidRPr="00EC6E70">
        <w:rPr>
          <w:b/>
          <w:snapToGrid w:val="0"/>
          <w:sz w:val="20"/>
          <w:szCs w:val="20"/>
          <w:highlight w:val="yellow"/>
        </w:rPr>
        <w:t>по заполнению*</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1. Участник приводит номер и дату письма о подаче оферты, приложением к которому является данная справка.</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2. Участник указывает свое фирменное наименование (в т.ч. организационно-правовую форму) и свой адрес.</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3. В данной форме участник указывает:</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 перечень, долю в процентном выражении выполняемых каждым членом коллективного участника поставок, работ, услуг;</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 сроки выполнения поставок, работ, услуг каждым членом коллективного участника;</w:t>
      </w:r>
    </w:p>
    <w:p w:rsidR="00EC6E70" w:rsidRPr="00EC6E70" w:rsidRDefault="00EC6E70" w:rsidP="00EC6E70">
      <w:pPr>
        <w:tabs>
          <w:tab w:val="left" w:pos="284"/>
        </w:tabs>
        <w:spacing w:after="0"/>
        <w:ind w:right="34"/>
        <w:rPr>
          <w:sz w:val="20"/>
          <w:szCs w:val="20"/>
          <w:highlight w:val="yellow"/>
        </w:rPr>
      </w:pPr>
      <w:r w:rsidRPr="00EC6E70">
        <w:rPr>
          <w:sz w:val="20"/>
          <w:szCs w:val="20"/>
          <w:highlight w:val="yellow"/>
        </w:rPr>
        <w:t xml:space="preserve">4. К данной форме участник должен приложить подписанные с двух сторон соглашения о намерениях заключить договор, с указанием перечня, объема </w:t>
      </w:r>
      <w:r w:rsidRPr="00EC6E70">
        <w:rPr>
          <w:sz w:val="20"/>
          <w:szCs w:val="20"/>
          <w:highlight w:val="yellow"/>
          <w:lang w:eastAsia="x-none"/>
        </w:rPr>
        <w:t xml:space="preserve">(без указания стоимости!) </w:t>
      </w:r>
      <w:r w:rsidRPr="00EC6E70">
        <w:rPr>
          <w:sz w:val="20"/>
          <w:szCs w:val="20"/>
          <w:highlight w:val="yellow"/>
        </w:rPr>
        <w:t>и сроков выполнения возлагаемых на каждого коллективного участника поставок, работ, услуг.</w:t>
      </w:r>
    </w:p>
    <w:p w:rsidR="00EC6E70" w:rsidRPr="00AE0C8C" w:rsidRDefault="00EC6E70" w:rsidP="00EC6E70">
      <w:pPr>
        <w:suppressAutoHyphens/>
        <w:spacing w:after="0"/>
        <w:ind w:right="34"/>
        <w:rPr>
          <w:sz w:val="20"/>
          <w:szCs w:val="20"/>
        </w:rPr>
      </w:pPr>
      <w:r w:rsidRPr="00EC6E70">
        <w:rPr>
          <w:sz w:val="20"/>
          <w:szCs w:val="20"/>
          <w:highlight w:val="yellow"/>
        </w:rPr>
        <w:t>5. Данная форма заполняется только в случае участия в закупке Коллективного участника.</w:t>
      </w:r>
    </w:p>
    <w:p w:rsidR="00ED153E" w:rsidRDefault="00ED153E" w:rsidP="00313CEA">
      <w:pPr>
        <w:suppressAutoHyphens/>
        <w:ind w:right="34"/>
        <w:rPr>
          <w:bCs/>
          <w:sz w:val="20"/>
        </w:rPr>
        <w:sectPr w:rsidR="00ED153E" w:rsidSect="00B301FE">
          <w:pgSz w:w="11906" w:h="16838" w:code="9"/>
          <w:pgMar w:top="902" w:right="567" w:bottom="1077" w:left="1134" w:header="709" w:footer="709" w:gutter="0"/>
          <w:cols w:space="708"/>
          <w:titlePg/>
          <w:docGrid w:linePitch="360"/>
        </w:sectPr>
      </w:pPr>
    </w:p>
    <w:p w:rsidR="00ED153E" w:rsidRPr="00ED153E" w:rsidRDefault="00ED153E" w:rsidP="00ED153E">
      <w:pPr>
        <w:pStyle w:val="21"/>
        <w:keepNext w:val="0"/>
        <w:widowControl w:val="0"/>
        <w:tabs>
          <w:tab w:val="clear" w:pos="576"/>
        </w:tabs>
        <w:spacing w:after="0"/>
        <w:ind w:left="0" w:firstLine="0"/>
        <w:rPr>
          <w:sz w:val="24"/>
          <w:szCs w:val="24"/>
          <w:highlight w:val="yellow"/>
        </w:rPr>
      </w:pPr>
      <w:bookmarkStart w:id="630" w:name="_Toc507418007"/>
      <w:bookmarkStart w:id="631" w:name="_Toc475438335"/>
      <w:bookmarkStart w:id="632" w:name="_Toc436140129"/>
      <w:bookmarkStart w:id="633" w:name="_Toc536483790"/>
      <w:bookmarkStart w:id="634" w:name="_Toc5779115"/>
      <w:bookmarkStart w:id="635" w:name="_Toc367190486"/>
      <w:r w:rsidRPr="00ED153E">
        <w:rPr>
          <w:sz w:val="24"/>
          <w:szCs w:val="24"/>
          <w:highlight w:val="yellow"/>
        </w:rPr>
        <w:t>ФОРМА 1</w:t>
      </w:r>
      <w:r w:rsidR="00CE20EC" w:rsidRPr="00644EC4">
        <w:rPr>
          <w:sz w:val="24"/>
          <w:szCs w:val="24"/>
          <w:highlight w:val="yellow"/>
        </w:rPr>
        <w:t>3</w:t>
      </w:r>
      <w:r w:rsidRPr="00ED153E">
        <w:rPr>
          <w:sz w:val="24"/>
          <w:szCs w:val="24"/>
          <w:highlight w:val="yellow"/>
        </w:rPr>
        <w:t>. СВОДНАЯ ТАБЛИЦА СТОИМОСТИ ПОСТАВОК, РАБОТ (УСЛУГ)</w:t>
      </w:r>
      <w:bookmarkEnd w:id="630"/>
      <w:bookmarkEnd w:id="631"/>
      <w:bookmarkEnd w:id="632"/>
      <w:bookmarkEnd w:id="633"/>
      <w:bookmarkEnd w:id="634"/>
      <w:r w:rsidRPr="00ED153E">
        <w:rPr>
          <w:sz w:val="24"/>
          <w:szCs w:val="24"/>
          <w:highlight w:val="yellow"/>
        </w:rPr>
        <w:t xml:space="preserve"> </w:t>
      </w:r>
      <w:bookmarkEnd w:id="635"/>
    </w:p>
    <w:p w:rsidR="00ED153E" w:rsidRPr="00ED153E" w:rsidRDefault="00ED153E" w:rsidP="00ED153E">
      <w:pPr>
        <w:jc w:val="center"/>
        <w:rPr>
          <w:highlight w:val="yellow"/>
        </w:rPr>
      </w:pPr>
      <w:r w:rsidRPr="00ED153E">
        <w:rPr>
          <w:highlight w:val="yellow"/>
        </w:rPr>
        <w:t xml:space="preserve">(представляется в составе </w:t>
      </w:r>
      <w:r w:rsidRPr="00ED153E">
        <w:rPr>
          <w:highlight w:val="yellow"/>
          <w:u w:val="single"/>
        </w:rPr>
        <w:t>«Ценовое предложение»</w:t>
      </w:r>
      <w:r w:rsidRPr="00ED153E">
        <w:rPr>
          <w:highlight w:val="yellow"/>
        </w:rPr>
        <w:t xml:space="preserve"> на ЭТП)</w:t>
      </w:r>
    </w:p>
    <w:p w:rsidR="00ED153E" w:rsidRPr="00ED153E" w:rsidRDefault="00ED153E" w:rsidP="00ED153E">
      <w:pPr>
        <w:rPr>
          <w:highlight w:val="yellow"/>
        </w:rPr>
      </w:pPr>
    </w:p>
    <w:p w:rsidR="00ED153E" w:rsidRPr="00ED153E" w:rsidRDefault="00ED153E" w:rsidP="00ED153E">
      <w:pPr>
        <w:ind w:right="34"/>
        <w:jc w:val="left"/>
        <w:rPr>
          <w:bCs/>
          <w:snapToGrid w:val="0"/>
          <w:highlight w:val="yellow"/>
        </w:rPr>
      </w:pPr>
      <w:r w:rsidRPr="00ED153E">
        <w:rPr>
          <w:bCs/>
          <w:snapToGrid w:val="0"/>
          <w:highlight w:val="yellow"/>
        </w:rPr>
        <w:t>Способ и наименование закупки, с указанием № на ЭТП _______________________________________</w:t>
      </w:r>
    </w:p>
    <w:p w:rsidR="00ED153E" w:rsidRPr="00ED153E" w:rsidRDefault="00ED153E" w:rsidP="00ED153E">
      <w:pPr>
        <w:ind w:right="34"/>
        <w:jc w:val="left"/>
        <w:rPr>
          <w:snapToGrid w:val="0"/>
          <w:highlight w:val="yellow"/>
        </w:rPr>
      </w:pPr>
      <w:r w:rsidRPr="00ED153E">
        <w:rPr>
          <w:snapToGrid w:val="0"/>
          <w:highlight w:val="yellow"/>
        </w:rPr>
        <w:t>Наименование и адрес участника ___________________________________________________________</w:t>
      </w:r>
    </w:p>
    <w:p w:rsidR="00ED153E" w:rsidRPr="00ED153E" w:rsidRDefault="00ED153E" w:rsidP="00ED153E">
      <w:pPr>
        <w:ind w:right="34"/>
        <w:jc w:val="left"/>
        <w:rPr>
          <w:snapToGrid w:val="0"/>
          <w:highlight w:val="yellow"/>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ED153E" w:rsidRPr="00ED153E" w:rsidTr="002A1863">
        <w:trPr>
          <w:trHeight w:val="939"/>
        </w:trPr>
        <w:tc>
          <w:tcPr>
            <w:tcW w:w="147"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  п/п</w:t>
            </w:r>
          </w:p>
        </w:tc>
        <w:tc>
          <w:tcPr>
            <w:tcW w:w="639"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Наименование товаров. работ, услуг</w:t>
            </w:r>
          </w:p>
        </w:tc>
        <w:tc>
          <w:tcPr>
            <w:tcW w:w="583" w:type="pct"/>
            <w:hideMark/>
          </w:tcPr>
          <w:p w:rsidR="00ED153E" w:rsidRPr="00ED153E" w:rsidRDefault="00ED153E" w:rsidP="002A1863">
            <w:pPr>
              <w:ind w:right="-109" w:firstLine="3"/>
              <w:jc w:val="left"/>
              <w:rPr>
                <w:b/>
                <w:sz w:val="20"/>
                <w:highlight w:val="yellow"/>
                <w:lang w:eastAsia="en-US"/>
              </w:rPr>
            </w:pPr>
            <w:r w:rsidRPr="00ED153E">
              <w:rPr>
                <w:b/>
                <w:sz w:val="20"/>
                <w:highlight w:val="yellow"/>
                <w:lang w:eastAsia="en-US"/>
              </w:rPr>
              <w:t xml:space="preserve">Полная характеристика (комплектация) </w:t>
            </w:r>
          </w:p>
        </w:tc>
        <w:tc>
          <w:tcPr>
            <w:tcW w:w="570"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 xml:space="preserve">Страна происхождения товара и его производитель </w:t>
            </w:r>
            <w:r w:rsidRPr="00ED153E">
              <w:rPr>
                <w:b/>
                <w:sz w:val="20"/>
                <w:highlight w:val="yellow"/>
              </w:rPr>
              <w:t>(</w:t>
            </w:r>
            <w:r w:rsidRPr="00ED153E">
              <w:rPr>
                <w:b/>
                <w:sz w:val="20"/>
                <w:highlight w:val="yellow"/>
                <w:lang w:eastAsia="en-US"/>
              </w:rPr>
              <w:t>для работ, услуг – страна регистрации исполнителя, подрядчика)</w:t>
            </w:r>
          </w:p>
        </w:tc>
        <w:tc>
          <w:tcPr>
            <w:tcW w:w="529"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Наименование аналога*</w:t>
            </w:r>
          </w:p>
        </w:tc>
        <w:tc>
          <w:tcPr>
            <w:tcW w:w="576"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Полная характеристика (комплектация) аналога*</w:t>
            </w:r>
          </w:p>
        </w:tc>
        <w:tc>
          <w:tcPr>
            <w:tcW w:w="565"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Страна происхождения аналога и его производитель*</w:t>
            </w:r>
          </w:p>
        </w:tc>
        <w:tc>
          <w:tcPr>
            <w:tcW w:w="286" w:type="pct"/>
            <w:hideMark/>
          </w:tcPr>
          <w:p w:rsidR="00ED153E" w:rsidRPr="00ED153E" w:rsidRDefault="00ED153E" w:rsidP="002A1863">
            <w:pPr>
              <w:ind w:right="-47"/>
              <w:jc w:val="left"/>
              <w:rPr>
                <w:b/>
                <w:sz w:val="20"/>
                <w:highlight w:val="yellow"/>
                <w:lang w:eastAsia="en-US"/>
              </w:rPr>
            </w:pPr>
            <w:r w:rsidRPr="00ED153E">
              <w:rPr>
                <w:b/>
                <w:sz w:val="20"/>
                <w:highlight w:val="yellow"/>
                <w:lang w:eastAsia="en-US"/>
              </w:rPr>
              <w:t>Единицы</w:t>
            </w:r>
            <w:r w:rsidRPr="00ED153E">
              <w:rPr>
                <w:b/>
                <w:sz w:val="20"/>
                <w:highlight w:val="yellow"/>
                <w:lang w:eastAsia="en-US"/>
              </w:rPr>
              <w:br/>
              <w:t>измерения</w:t>
            </w:r>
          </w:p>
        </w:tc>
        <w:tc>
          <w:tcPr>
            <w:tcW w:w="288"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Количество</w:t>
            </w:r>
          </w:p>
        </w:tc>
        <w:tc>
          <w:tcPr>
            <w:tcW w:w="412"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Цена за единицу, руб. без НДС</w:t>
            </w:r>
          </w:p>
        </w:tc>
        <w:tc>
          <w:tcPr>
            <w:tcW w:w="404" w:type="pct"/>
            <w:hideMark/>
          </w:tcPr>
          <w:p w:rsidR="00ED153E" w:rsidRPr="00ED153E" w:rsidRDefault="00ED153E" w:rsidP="002A1863">
            <w:pPr>
              <w:ind w:right="-109"/>
              <w:jc w:val="left"/>
              <w:rPr>
                <w:b/>
                <w:sz w:val="20"/>
                <w:highlight w:val="yellow"/>
                <w:lang w:eastAsia="en-US"/>
              </w:rPr>
            </w:pPr>
            <w:r w:rsidRPr="00ED153E">
              <w:rPr>
                <w:b/>
                <w:sz w:val="20"/>
                <w:highlight w:val="yellow"/>
                <w:lang w:eastAsia="en-US"/>
              </w:rPr>
              <w:t>Общая цена, руб.,  без НДС</w:t>
            </w:r>
          </w:p>
        </w:tc>
      </w:tr>
      <w:tr w:rsidR="00ED153E" w:rsidRPr="00ED153E" w:rsidTr="002A1863">
        <w:trPr>
          <w:trHeight w:val="187"/>
        </w:trPr>
        <w:tc>
          <w:tcPr>
            <w:tcW w:w="147"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1</w:t>
            </w:r>
          </w:p>
        </w:tc>
        <w:tc>
          <w:tcPr>
            <w:tcW w:w="639"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2</w:t>
            </w:r>
          </w:p>
        </w:tc>
        <w:tc>
          <w:tcPr>
            <w:tcW w:w="583"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3</w:t>
            </w:r>
          </w:p>
        </w:tc>
        <w:tc>
          <w:tcPr>
            <w:tcW w:w="570"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4</w:t>
            </w:r>
          </w:p>
        </w:tc>
        <w:tc>
          <w:tcPr>
            <w:tcW w:w="529"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5</w:t>
            </w:r>
          </w:p>
        </w:tc>
        <w:tc>
          <w:tcPr>
            <w:tcW w:w="576"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6</w:t>
            </w:r>
          </w:p>
        </w:tc>
        <w:tc>
          <w:tcPr>
            <w:tcW w:w="565" w:type="pct"/>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7</w:t>
            </w:r>
          </w:p>
        </w:tc>
        <w:tc>
          <w:tcPr>
            <w:tcW w:w="286"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8</w:t>
            </w:r>
          </w:p>
        </w:tc>
        <w:tc>
          <w:tcPr>
            <w:tcW w:w="288"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9</w:t>
            </w:r>
          </w:p>
        </w:tc>
        <w:tc>
          <w:tcPr>
            <w:tcW w:w="412"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10</w:t>
            </w:r>
          </w:p>
        </w:tc>
        <w:tc>
          <w:tcPr>
            <w:tcW w:w="404" w:type="pct"/>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11</w:t>
            </w: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1.</w:t>
            </w:r>
          </w:p>
        </w:tc>
        <w:tc>
          <w:tcPr>
            <w:tcW w:w="639" w:type="pct"/>
            <w:hideMark/>
          </w:tcPr>
          <w:p w:rsidR="00ED153E" w:rsidRPr="00ED153E" w:rsidRDefault="00ED153E" w:rsidP="002A1863">
            <w:pPr>
              <w:ind w:right="34"/>
              <w:jc w:val="left"/>
              <w:rPr>
                <w:b/>
                <w:bCs/>
                <w:sz w:val="20"/>
                <w:highlight w:val="yellow"/>
                <w:lang w:eastAsia="en-US"/>
              </w:rPr>
            </w:pPr>
          </w:p>
        </w:tc>
        <w:tc>
          <w:tcPr>
            <w:tcW w:w="583" w:type="pct"/>
            <w:hideMark/>
          </w:tcPr>
          <w:p w:rsidR="00ED153E" w:rsidRPr="00ED153E" w:rsidRDefault="00ED153E" w:rsidP="002A1863">
            <w:pPr>
              <w:ind w:right="34"/>
              <w:jc w:val="left"/>
              <w:rPr>
                <w:b/>
                <w:bCs/>
                <w:sz w:val="20"/>
                <w:highlight w:val="yellow"/>
                <w:lang w:eastAsia="en-US"/>
              </w:rPr>
            </w:pPr>
          </w:p>
        </w:tc>
        <w:tc>
          <w:tcPr>
            <w:tcW w:w="570" w:type="pct"/>
            <w:hideMark/>
          </w:tcPr>
          <w:p w:rsidR="00ED153E" w:rsidRPr="00ED153E" w:rsidRDefault="00ED153E" w:rsidP="002A1863">
            <w:pPr>
              <w:ind w:right="34"/>
              <w:jc w:val="left"/>
              <w:rPr>
                <w:b/>
                <w:bCs/>
                <w:sz w:val="20"/>
                <w:highlight w:val="yellow"/>
                <w:lang w:eastAsia="en-US"/>
              </w:rPr>
            </w:pPr>
          </w:p>
        </w:tc>
        <w:tc>
          <w:tcPr>
            <w:tcW w:w="529" w:type="pct"/>
            <w:hideMark/>
          </w:tcPr>
          <w:p w:rsidR="00ED153E" w:rsidRPr="00ED153E" w:rsidRDefault="00ED153E" w:rsidP="002A1863">
            <w:pPr>
              <w:ind w:right="34"/>
              <w:jc w:val="left"/>
              <w:rPr>
                <w:b/>
                <w:bCs/>
                <w:sz w:val="20"/>
                <w:highlight w:val="yellow"/>
                <w:lang w:eastAsia="en-US"/>
              </w:rPr>
            </w:pPr>
          </w:p>
        </w:tc>
        <w:tc>
          <w:tcPr>
            <w:tcW w:w="576" w:type="pct"/>
            <w:hideMark/>
          </w:tcPr>
          <w:p w:rsidR="00ED153E" w:rsidRPr="00ED153E" w:rsidRDefault="00ED153E" w:rsidP="002A1863">
            <w:pPr>
              <w:ind w:right="34"/>
              <w:jc w:val="left"/>
              <w:rPr>
                <w:b/>
                <w:bCs/>
                <w:sz w:val="20"/>
                <w:highlight w:val="yellow"/>
                <w:lang w:eastAsia="en-US"/>
              </w:rPr>
            </w:pPr>
          </w:p>
        </w:tc>
        <w:tc>
          <w:tcPr>
            <w:tcW w:w="565" w:type="pct"/>
          </w:tcPr>
          <w:p w:rsidR="00ED153E" w:rsidRPr="00ED153E" w:rsidRDefault="00ED153E" w:rsidP="002A1863">
            <w:pPr>
              <w:ind w:right="34"/>
              <w:jc w:val="left"/>
              <w:rPr>
                <w:b/>
                <w:bCs/>
                <w:sz w:val="20"/>
                <w:highlight w:val="yellow"/>
                <w:lang w:eastAsia="en-US"/>
              </w:rPr>
            </w:pPr>
          </w:p>
        </w:tc>
        <w:tc>
          <w:tcPr>
            <w:tcW w:w="286" w:type="pct"/>
            <w:hideMark/>
          </w:tcPr>
          <w:p w:rsidR="00ED153E" w:rsidRPr="00ED153E" w:rsidRDefault="00ED153E" w:rsidP="002A1863">
            <w:pPr>
              <w:ind w:right="34"/>
              <w:jc w:val="left"/>
              <w:rPr>
                <w:b/>
                <w:bCs/>
                <w:sz w:val="20"/>
                <w:highlight w:val="yellow"/>
                <w:lang w:eastAsia="en-US"/>
              </w:rPr>
            </w:pPr>
          </w:p>
        </w:tc>
        <w:tc>
          <w:tcPr>
            <w:tcW w:w="288" w:type="pct"/>
            <w:hideMark/>
          </w:tcPr>
          <w:p w:rsidR="00ED153E" w:rsidRPr="00ED153E" w:rsidRDefault="00ED153E" w:rsidP="002A1863">
            <w:pPr>
              <w:ind w:right="34"/>
              <w:jc w:val="left"/>
              <w:rPr>
                <w:b/>
                <w:bCs/>
                <w:sz w:val="20"/>
                <w:highlight w:val="yellow"/>
                <w:lang w:eastAsia="en-US"/>
              </w:rPr>
            </w:pPr>
          </w:p>
        </w:tc>
        <w:tc>
          <w:tcPr>
            <w:tcW w:w="412" w:type="pct"/>
            <w:hideMark/>
          </w:tcPr>
          <w:p w:rsidR="00ED153E" w:rsidRPr="00ED153E" w:rsidRDefault="00ED153E" w:rsidP="002A1863">
            <w:pPr>
              <w:ind w:right="34"/>
              <w:jc w:val="left"/>
              <w:rPr>
                <w:b/>
                <w:bCs/>
                <w:sz w:val="20"/>
                <w:highlight w:val="yellow"/>
                <w:lang w:eastAsia="en-US"/>
              </w:rPr>
            </w:pP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2.</w:t>
            </w:r>
          </w:p>
        </w:tc>
        <w:tc>
          <w:tcPr>
            <w:tcW w:w="639" w:type="pct"/>
            <w:hideMark/>
          </w:tcPr>
          <w:p w:rsidR="00ED153E" w:rsidRPr="00ED153E" w:rsidRDefault="00ED153E" w:rsidP="002A1863">
            <w:pPr>
              <w:ind w:right="34"/>
              <w:jc w:val="left"/>
              <w:rPr>
                <w:b/>
                <w:bCs/>
                <w:sz w:val="20"/>
                <w:highlight w:val="yellow"/>
                <w:lang w:eastAsia="en-US"/>
              </w:rPr>
            </w:pPr>
          </w:p>
        </w:tc>
        <w:tc>
          <w:tcPr>
            <w:tcW w:w="583" w:type="pct"/>
            <w:hideMark/>
          </w:tcPr>
          <w:p w:rsidR="00ED153E" w:rsidRPr="00ED153E" w:rsidRDefault="00ED153E" w:rsidP="002A1863">
            <w:pPr>
              <w:ind w:right="34"/>
              <w:jc w:val="left"/>
              <w:rPr>
                <w:b/>
                <w:bCs/>
                <w:sz w:val="20"/>
                <w:highlight w:val="yellow"/>
                <w:lang w:eastAsia="en-US"/>
              </w:rPr>
            </w:pPr>
          </w:p>
        </w:tc>
        <w:tc>
          <w:tcPr>
            <w:tcW w:w="570" w:type="pct"/>
            <w:hideMark/>
          </w:tcPr>
          <w:p w:rsidR="00ED153E" w:rsidRPr="00ED153E" w:rsidRDefault="00ED153E" w:rsidP="002A1863">
            <w:pPr>
              <w:ind w:right="34"/>
              <w:jc w:val="left"/>
              <w:rPr>
                <w:b/>
                <w:bCs/>
                <w:sz w:val="20"/>
                <w:highlight w:val="yellow"/>
                <w:lang w:eastAsia="en-US"/>
              </w:rPr>
            </w:pPr>
          </w:p>
        </w:tc>
        <w:tc>
          <w:tcPr>
            <w:tcW w:w="529" w:type="pct"/>
            <w:hideMark/>
          </w:tcPr>
          <w:p w:rsidR="00ED153E" w:rsidRPr="00ED153E" w:rsidRDefault="00ED153E" w:rsidP="002A1863">
            <w:pPr>
              <w:ind w:right="34"/>
              <w:jc w:val="left"/>
              <w:rPr>
                <w:b/>
                <w:bCs/>
                <w:sz w:val="20"/>
                <w:highlight w:val="yellow"/>
                <w:lang w:eastAsia="en-US"/>
              </w:rPr>
            </w:pPr>
          </w:p>
        </w:tc>
        <w:tc>
          <w:tcPr>
            <w:tcW w:w="576" w:type="pct"/>
            <w:hideMark/>
          </w:tcPr>
          <w:p w:rsidR="00ED153E" w:rsidRPr="00ED153E" w:rsidRDefault="00ED153E" w:rsidP="002A1863">
            <w:pPr>
              <w:ind w:right="34"/>
              <w:jc w:val="left"/>
              <w:rPr>
                <w:b/>
                <w:bCs/>
                <w:sz w:val="20"/>
                <w:highlight w:val="yellow"/>
                <w:lang w:eastAsia="en-US"/>
              </w:rPr>
            </w:pPr>
          </w:p>
        </w:tc>
        <w:tc>
          <w:tcPr>
            <w:tcW w:w="565" w:type="pct"/>
          </w:tcPr>
          <w:p w:rsidR="00ED153E" w:rsidRPr="00ED153E" w:rsidRDefault="00ED153E" w:rsidP="002A1863">
            <w:pPr>
              <w:ind w:right="34"/>
              <w:jc w:val="left"/>
              <w:rPr>
                <w:b/>
                <w:bCs/>
                <w:sz w:val="20"/>
                <w:highlight w:val="yellow"/>
                <w:lang w:eastAsia="en-US"/>
              </w:rPr>
            </w:pPr>
          </w:p>
        </w:tc>
        <w:tc>
          <w:tcPr>
            <w:tcW w:w="286" w:type="pct"/>
            <w:hideMark/>
          </w:tcPr>
          <w:p w:rsidR="00ED153E" w:rsidRPr="00ED153E" w:rsidRDefault="00ED153E" w:rsidP="002A1863">
            <w:pPr>
              <w:ind w:right="34"/>
              <w:jc w:val="left"/>
              <w:rPr>
                <w:b/>
                <w:bCs/>
                <w:sz w:val="20"/>
                <w:highlight w:val="yellow"/>
                <w:lang w:eastAsia="en-US"/>
              </w:rPr>
            </w:pPr>
          </w:p>
        </w:tc>
        <w:tc>
          <w:tcPr>
            <w:tcW w:w="288" w:type="pct"/>
            <w:hideMark/>
          </w:tcPr>
          <w:p w:rsidR="00ED153E" w:rsidRPr="00ED153E" w:rsidRDefault="00ED153E" w:rsidP="002A1863">
            <w:pPr>
              <w:ind w:right="34"/>
              <w:jc w:val="left"/>
              <w:rPr>
                <w:b/>
                <w:bCs/>
                <w:sz w:val="20"/>
                <w:highlight w:val="yellow"/>
                <w:lang w:eastAsia="en-US"/>
              </w:rPr>
            </w:pPr>
          </w:p>
        </w:tc>
        <w:tc>
          <w:tcPr>
            <w:tcW w:w="412" w:type="pct"/>
            <w:hideMark/>
          </w:tcPr>
          <w:p w:rsidR="00ED153E" w:rsidRPr="00ED153E" w:rsidRDefault="00ED153E" w:rsidP="002A1863">
            <w:pPr>
              <w:ind w:right="34"/>
              <w:jc w:val="left"/>
              <w:rPr>
                <w:b/>
                <w:bCs/>
                <w:sz w:val="20"/>
                <w:highlight w:val="yellow"/>
                <w:lang w:eastAsia="en-US"/>
              </w:rPr>
            </w:pP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w:t>
            </w:r>
          </w:p>
        </w:tc>
        <w:tc>
          <w:tcPr>
            <w:tcW w:w="639" w:type="pct"/>
            <w:hideMark/>
          </w:tcPr>
          <w:p w:rsidR="00ED153E" w:rsidRPr="00ED153E" w:rsidRDefault="00ED153E" w:rsidP="002A1863">
            <w:pPr>
              <w:ind w:right="34"/>
              <w:jc w:val="left"/>
              <w:rPr>
                <w:b/>
                <w:bCs/>
                <w:sz w:val="20"/>
                <w:highlight w:val="yellow"/>
                <w:lang w:eastAsia="en-US"/>
              </w:rPr>
            </w:pPr>
          </w:p>
        </w:tc>
        <w:tc>
          <w:tcPr>
            <w:tcW w:w="583" w:type="pct"/>
            <w:hideMark/>
          </w:tcPr>
          <w:p w:rsidR="00ED153E" w:rsidRPr="00ED153E" w:rsidRDefault="00ED153E" w:rsidP="002A1863">
            <w:pPr>
              <w:ind w:right="34"/>
              <w:jc w:val="left"/>
              <w:rPr>
                <w:b/>
                <w:bCs/>
                <w:sz w:val="20"/>
                <w:highlight w:val="yellow"/>
                <w:lang w:eastAsia="en-US"/>
              </w:rPr>
            </w:pPr>
          </w:p>
        </w:tc>
        <w:tc>
          <w:tcPr>
            <w:tcW w:w="570" w:type="pct"/>
            <w:hideMark/>
          </w:tcPr>
          <w:p w:rsidR="00ED153E" w:rsidRPr="00ED153E" w:rsidRDefault="00ED153E" w:rsidP="002A1863">
            <w:pPr>
              <w:ind w:right="34"/>
              <w:jc w:val="left"/>
              <w:rPr>
                <w:b/>
                <w:bCs/>
                <w:sz w:val="20"/>
                <w:highlight w:val="yellow"/>
                <w:lang w:eastAsia="en-US"/>
              </w:rPr>
            </w:pPr>
          </w:p>
        </w:tc>
        <w:tc>
          <w:tcPr>
            <w:tcW w:w="529" w:type="pct"/>
            <w:hideMark/>
          </w:tcPr>
          <w:p w:rsidR="00ED153E" w:rsidRPr="00ED153E" w:rsidRDefault="00ED153E" w:rsidP="002A1863">
            <w:pPr>
              <w:ind w:right="34"/>
              <w:jc w:val="left"/>
              <w:rPr>
                <w:b/>
                <w:bCs/>
                <w:sz w:val="20"/>
                <w:highlight w:val="yellow"/>
                <w:lang w:eastAsia="en-US"/>
              </w:rPr>
            </w:pPr>
          </w:p>
        </w:tc>
        <w:tc>
          <w:tcPr>
            <w:tcW w:w="576" w:type="pct"/>
            <w:hideMark/>
          </w:tcPr>
          <w:p w:rsidR="00ED153E" w:rsidRPr="00ED153E" w:rsidRDefault="00ED153E" w:rsidP="002A1863">
            <w:pPr>
              <w:ind w:right="34"/>
              <w:jc w:val="left"/>
              <w:rPr>
                <w:b/>
                <w:bCs/>
                <w:sz w:val="20"/>
                <w:highlight w:val="yellow"/>
                <w:lang w:eastAsia="en-US"/>
              </w:rPr>
            </w:pPr>
          </w:p>
        </w:tc>
        <w:tc>
          <w:tcPr>
            <w:tcW w:w="565" w:type="pct"/>
          </w:tcPr>
          <w:p w:rsidR="00ED153E" w:rsidRPr="00ED153E" w:rsidRDefault="00ED153E" w:rsidP="002A1863">
            <w:pPr>
              <w:ind w:right="34"/>
              <w:jc w:val="left"/>
              <w:rPr>
                <w:b/>
                <w:bCs/>
                <w:sz w:val="20"/>
                <w:highlight w:val="yellow"/>
                <w:lang w:eastAsia="en-US"/>
              </w:rPr>
            </w:pPr>
          </w:p>
        </w:tc>
        <w:tc>
          <w:tcPr>
            <w:tcW w:w="286" w:type="pct"/>
            <w:hideMark/>
          </w:tcPr>
          <w:p w:rsidR="00ED153E" w:rsidRPr="00ED153E" w:rsidRDefault="00ED153E" w:rsidP="002A1863">
            <w:pPr>
              <w:ind w:right="34"/>
              <w:jc w:val="left"/>
              <w:rPr>
                <w:b/>
                <w:bCs/>
                <w:sz w:val="20"/>
                <w:highlight w:val="yellow"/>
                <w:lang w:eastAsia="en-US"/>
              </w:rPr>
            </w:pPr>
          </w:p>
        </w:tc>
        <w:tc>
          <w:tcPr>
            <w:tcW w:w="288" w:type="pct"/>
            <w:hideMark/>
          </w:tcPr>
          <w:p w:rsidR="00ED153E" w:rsidRPr="00ED153E" w:rsidRDefault="00ED153E" w:rsidP="002A1863">
            <w:pPr>
              <w:ind w:right="34"/>
              <w:jc w:val="left"/>
              <w:rPr>
                <w:b/>
                <w:bCs/>
                <w:sz w:val="20"/>
                <w:highlight w:val="yellow"/>
                <w:lang w:eastAsia="en-US"/>
              </w:rPr>
            </w:pPr>
          </w:p>
        </w:tc>
        <w:tc>
          <w:tcPr>
            <w:tcW w:w="412" w:type="pct"/>
            <w:hideMark/>
          </w:tcPr>
          <w:p w:rsidR="00ED153E" w:rsidRPr="00ED153E" w:rsidRDefault="00ED153E" w:rsidP="002A1863">
            <w:pPr>
              <w:ind w:right="34"/>
              <w:jc w:val="left"/>
              <w:rPr>
                <w:b/>
                <w:bCs/>
                <w:sz w:val="20"/>
                <w:highlight w:val="yellow"/>
                <w:lang w:eastAsia="en-US"/>
              </w:rPr>
            </w:pP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p>
        </w:tc>
        <w:tc>
          <w:tcPr>
            <w:tcW w:w="639"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Итого общая цена без НДС</w:t>
            </w:r>
          </w:p>
        </w:tc>
        <w:tc>
          <w:tcPr>
            <w:tcW w:w="583"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0"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29"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65" w:type="pct"/>
            <w:vAlign w:val="center"/>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8"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12"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p>
        </w:tc>
        <w:tc>
          <w:tcPr>
            <w:tcW w:w="639"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Сумма НДС</w:t>
            </w:r>
          </w:p>
        </w:tc>
        <w:tc>
          <w:tcPr>
            <w:tcW w:w="583"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0"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29"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65" w:type="pct"/>
            <w:vAlign w:val="center"/>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8"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12"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04" w:type="pct"/>
            <w:hideMark/>
          </w:tcPr>
          <w:p w:rsidR="00ED153E" w:rsidRPr="00ED153E" w:rsidRDefault="00ED153E" w:rsidP="002A1863">
            <w:pPr>
              <w:ind w:right="34"/>
              <w:jc w:val="left"/>
              <w:rPr>
                <w:b/>
                <w:bCs/>
                <w:sz w:val="20"/>
                <w:highlight w:val="yellow"/>
                <w:lang w:eastAsia="en-US"/>
              </w:rPr>
            </w:pPr>
          </w:p>
        </w:tc>
      </w:tr>
      <w:tr w:rsidR="00ED153E" w:rsidRPr="00ED153E" w:rsidTr="002A1863">
        <w:trPr>
          <w:trHeight w:val="315"/>
        </w:trPr>
        <w:tc>
          <w:tcPr>
            <w:tcW w:w="147" w:type="pct"/>
            <w:hideMark/>
          </w:tcPr>
          <w:p w:rsidR="00ED153E" w:rsidRPr="00ED153E" w:rsidRDefault="00ED153E" w:rsidP="002A1863">
            <w:pPr>
              <w:ind w:right="34"/>
              <w:jc w:val="left"/>
              <w:rPr>
                <w:b/>
                <w:bCs/>
                <w:sz w:val="20"/>
                <w:highlight w:val="yellow"/>
                <w:lang w:eastAsia="en-US"/>
              </w:rPr>
            </w:pPr>
          </w:p>
        </w:tc>
        <w:tc>
          <w:tcPr>
            <w:tcW w:w="639" w:type="pct"/>
            <w:hideMark/>
          </w:tcPr>
          <w:p w:rsidR="00ED153E" w:rsidRPr="00ED153E" w:rsidRDefault="00ED153E" w:rsidP="002A1863">
            <w:pPr>
              <w:ind w:right="34"/>
              <w:jc w:val="left"/>
              <w:rPr>
                <w:b/>
                <w:bCs/>
                <w:sz w:val="20"/>
                <w:highlight w:val="yellow"/>
                <w:lang w:eastAsia="en-US"/>
              </w:rPr>
            </w:pPr>
            <w:r w:rsidRPr="00ED153E">
              <w:rPr>
                <w:b/>
                <w:bCs/>
                <w:sz w:val="20"/>
                <w:highlight w:val="yellow"/>
                <w:lang w:eastAsia="en-US"/>
              </w:rPr>
              <w:t>Общая сумма с НДС</w:t>
            </w:r>
          </w:p>
        </w:tc>
        <w:tc>
          <w:tcPr>
            <w:tcW w:w="583"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0"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29"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7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565" w:type="pct"/>
            <w:vAlign w:val="center"/>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6"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288"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12" w:type="pct"/>
            <w:vAlign w:val="center"/>
            <w:hideMark/>
          </w:tcPr>
          <w:p w:rsidR="00ED153E" w:rsidRPr="00ED153E" w:rsidRDefault="00ED153E" w:rsidP="002A1863">
            <w:pPr>
              <w:ind w:right="34"/>
              <w:jc w:val="center"/>
              <w:rPr>
                <w:b/>
                <w:bCs/>
                <w:sz w:val="20"/>
                <w:highlight w:val="yellow"/>
                <w:lang w:eastAsia="en-US"/>
              </w:rPr>
            </w:pPr>
            <w:r w:rsidRPr="00ED153E">
              <w:rPr>
                <w:b/>
                <w:bCs/>
                <w:sz w:val="20"/>
                <w:highlight w:val="yellow"/>
                <w:lang w:eastAsia="en-US"/>
              </w:rPr>
              <w:t>х</w:t>
            </w:r>
          </w:p>
        </w:tc>
        <w:tc>
          <w:tcPr>
            <w:tcW w:w="404" w:type="pct"/>
            <w:hideMark/>
          </w:tcPr>
          <w:p w:rsidR="00ED153E" w:rsidRPr="00ED153E" w:rsidRDefault="00ED153E" w:rsidP="002A1863">
            <w:pPr>
              <w:ind w:right="34"/>
              <w:jc w:val="left"/>
              <w:rPr>
                <w:b/>
                <w:bCs/>
                <w:sz w:val="20"/>
                <w:highlight w:val="yellow"/>
                <w:lang w:eastAsia="en-US"/>
              </w:rPr>
            </w:pPr>
          </w:p>
        </w:tc>
      </w:tr>
    </w:tbl>
    <w:p w:rsidR="00ED153E" w:rsidRPr="00ED153E" w:rsidRDefault="00ED153E" w:rsidP="00ED153E">
      <w:pPr>
        <w:ind w:right="34"/>
        <w:jc w:val="left"/>
        <w:outlineLvl w:val="2"/>
        <w:rPr>
          <w:b/>
          <w:sz w:val="20"/>
          <w:highlight w:val="yellow"/>
          <w:lang w:eastAsia="en-US"/>
        </w:rPr>
      </w:pPr>
      <w:bookmarkStart w:id="636" w:name="_Toc476225309"/>
      <w:bookmarkStart w:id="637" w:name="_Toc485198244"/>
      <w:r w:rsidRPr="00ED153E">
        <w:rPr>
          <w:b/>
          <w:sz w:val="20"/>
          <w:highlight w:val="yellow"/>
        </w:rPr>
        <w:t>*</w:t>
      </w:r>
      <w:r w:rsidRPr="00ED153E">
        <w:rPr>
          <w:b/>
          <w:sz w:val="20"/>
          <w:highlight w:val="yellow"/>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36"/>
      <w:bookmarkEnd w:id="637"/>
      <w:r w:rsidRPr="00ED153E">
        <w:rPr>
          <w:b/>
          <w:sz w:val="20"/>
          <w:highlight w:val="yellow"/>
          <w:lang w:eastAsia="en-US"/>
        </w:rPr>
        <w:t>частью V «ТЕХНИЧЕСКАЯ ЧАСТЬ».</w:t>
      </w:r>
    </w:p>
    <w:p w:rsidR="00ED153E" w:rsidRPr="00ED153E" w:rsidRDefault="00ED153E" w:rsidP="00ED153E">
      <w:pPr>
        <w:ind w:right="34"/>
        <w:jc w:val="left"/>
        <w:outlineLvl w:val="2"/>
        <w:rPr>
          <w:b/>
          <w:i/>
          <w:sz w:val="20"/>
          <w:highlight w:val="yellow"/>
        </w:rPr>
      </w:pPr>
    </w:p>
    <w:p w:rsidR="00ED153E" w:rsidRPr="00ED153E" w:rsidRDefault="00ED153E" w:rsidP="00ED153E">
      <w:pPr>
        <w:ind w:right="34" w:firstLine="567"/>
        <w:outlineLvl w:val="2"/>
        <w:rPr>
          <w:i/>
          <w:highlight w:val="yellow"/>
        </w:rPr>
      </w:pPr>
      <w:bookmarkStart w:id="638" w:name="_Toc476225310"/>
      <w:bookmarkStart w:id="639" w:name="_Toc485198245"/>
      <w:r w:rsidRPr="00ED153E">
        <w:rPr>
          <w:b/>
          <w:i/>
          <w:highlight w:val="yellow"/>
        </w:rPr>
        <w:t>Подтверждаю согласие со сроками, порядком и условиями поставки и оплаты, в соответствии с конкурсной/закупочной документацией.</w:t>
      </w:r>
      <w:r w:rsidRPr="00ED153E">
        <w:rPr>
          <w:i/>
          <w:highlight w:val="yellow"/>
        </w:rPr>
        <w:t xml:space="preserve"> </w:t>
      </w:r>
      <w:r w:rsidRPr="00ED153E">
        <w:rPr>
          <w:b/>
          <w:i/>
          <w:highlight w:val="yellow"/>
        </w:rPr>
        <w:t>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38"/>
      <w:bookmarkEnd w:id="639"/>
    </w:p>
    <w:p w:rsidR="00ED153E" w:rsidRPr="00ED153E" w:rsidRDefault="00ED153E" w:rsidP="00ED153E">
      <w:pPr>
        <w:ind w:right="34"/>
        <w:jc w:val="left"/>
        <w:outlineLvl w:val="2"/>
        <w:rPr>
          <w:highlight w:val="yellow"/>
          <w:vertAlign w:val="superscript"/>
        </w:rPr>
      </w:pPr>
    </w:p>
    <w:p w:rsidR="00ED153E" w:rsidRPr="00ED153E" w:rsidRDefault="00ED153E" w:rsidP="00ED153E">
      <w:pPr>
        <w:keepNext/>
        <w:keepLines/>
        <w:ind w:right="34"/>
        <w:jc w:val="left"/>
        <w:outlineLvl w:val="2"/>
        <w:rPr>
          <w:highlight w:val="yellow"/>
        </w:rPr>
      </w:pPr>
    </w:p>
    <w:p w:rsidR="00ED153E" w:rsidRPr="00ED153E" w:rsidRDefault="00ED153E" w:rsidP="00ED153E">
      <w:pPr>
        <w:keepNext/>
        <w:keepLines/>
        <w:ind w:right="34"/>
        <w:jc w:val="left"/>
        <w:outlineLvl w:val="2"/>
        <w:rPr>
          <w:highlight w:val="yellow"/>
        </w:rPr>
      </w:pPr>
      <w:bookmarkStart w:id="640" w:name="_Toc476225311"/>
      <w:bookmarkStart w:id="641" w:name="_Toc485198246"/>
      <w:r w:rsidRPr="00ED153E">
        <w:rPr>
          <w:highlight w:val="yellow"/>
        </w:rPr>
        <w:t>М.П.  (Должность, подпись и ФИО уполномоченного представителя Участника)__________________________________________________</w:t>
      </w:r>
      <w:bookmarkEnd w:id="640"/>
      <w:bookmarkEnd w:id="641"/>
    </w:p>
    <w:p w:rsidR="00ED153E" w:rsidRPr="00ED153E" w:rsidRDefault="00ED153E" w:rsidP="00ED153E">
      <w:pPr>
        <w:ind w:right="34"/>
        <w:jc w:val="left"/>
        <w:outlineLvl w:val="2"/>
        <w:rPr>
          <w:b/>
          <w:highlight w:val="yellow"/>
        </w:rPr>
      </w:pPr>
    </w:p>
    <w:p w:rsidR="00ED153E" w:rsidRPr="00ED153E" w:rsidRDefault="00ED153E" w:rsidP="00ED153E">
      <w:pPr>
        <w:ind w:right="34"/>
        <w:jc w:val="left"/>
        <w:outlineLvl w:val="2"/>
        <w:rPr>
          <w:b/>
          <w:highlight w:val="yellow"/>
        </w:rPr>
      </w:pPr>
    </w:p>
    <w:p w:rsidR="00ED153E" w:rsidRPr="00ED153E" w:rsidRDefault="00ED153E" w:rsidP="00ED153E">
      <w:pPr>
        <w:ind w:right="34"/>
        <w:jc w:val="left"/>
        <w:outlineLvl w:val="2"/>
        <w:rPr>
          <w:b/>
          <w:sz w:val="20"/>
          <w:highlight w:val="yellow"/>
        </w:rPr>
      </w:pPr>
      <w:bookmarkStart w:id="642" w:name="_Toc476225312"/>
      <w:bookmarkStart w:id="643" w:name="_Toc485198247"/>
      <w:r w:rsidRPr="00ED153E">
        <w:rPr>
          <w:b/>
          <w:sz w:val="20"/>
          <w:highlight w:val="yellow"/>
        </w:rPr>
        <w:t>Инструкция по заполнению:</w:t>
      </w:r>
      <w:bookmarkEnd w:id="642"/>
      <w:bookmarkEnd w:id="643"/>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Участник указывает дату и номер Предложения в соответствии с письмом о подаче оферты.</w:t>
      </w:r>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 xml:space="preserve"> Участник указывает свое фирменное наименование (в т.ч. организационно-правовую форму) и свой адрес.</w:t>
      </w:r>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ED153E" w:rsidRPr="00ED153E" w:rsidRDefault="00ED153E" w:rsidP="00ED153E">
      <w:pPr>
        <w:widowControl w:val="0"/>
        <w:numPr>
          <w:ilvl w:val="6"/>
          <w:numId w:val="44"/>
        </w:numPr>
        <w:tabs>
          <w:tab w:val="clear" w:pos="5040"/>
          <w:tab w:val="num" w:pos="284"/>
        </w:tabs>
        <w:spacing w:after="0"/>
        <w:ind w:left="0" w:right="34" w:firstLine="0"/>
        <w:jc w:val="left"/>
        <w:rPr>
          <w:sz w:val="20"/>
          <w:highlight w:val="yellow"/>
        </w:rPr>
      </w:pPr>
      <w:r w:rsidRPr="00ED153E">
        <w:rPr>
          <w:sz w:val="20"/>
          <w:highlight w:val="yellow"/>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313CEA" w:rsidRPr="00BB1F38" w:rsidRDefault="00313CEA" w:rsidP="00313CEA">
      <w:pPr>
        <w:suppressAutoHyphens/>
        <w:ind w:right="34"/>
        <w:rPr>
          <w:bCs/>
          <w:sz w:val="20"/>
        </w:rPr>
      </w:pPr>
    </w:p>
    <w:p w:rsidR="00313CEA" w:rsidRDefault="00313CEA" w:rsidP="00313CEA"/>
    <w:p w:rsidR="00ED153E" w:rsidRDefault="00ED153E" w:rsidP="00313CEA">
      <w:pPr>
        <w:sectPr w:rsidR="00ED153E" w:rsidSect="00ED153E">
          <w:pgSz w:w="16838" w:h="11906" w:orient="landscape" w:code="9"/>
          <w:pgMar w:top="1134" w:right="902" w:bottom="567" w:left="1077" w:header="709" w:footer="709" w:gutter="0"/>
          <w:cols w:space="708"/>
          <w:titlePg/>
          <w:docGrid w:linePitch="360"/>
        </w:sectPr>
      </w:pPr>
    </w:p>
    <w:p w:rsidR="006C094A" w:rsidRDefault="006C094A" w:rsidP="006C094A">
      <w:pPr>
        <w:pStyle w:val="11"/>
        <w:pageBreakBefore/>
        <w:numPr>
          <w:ilvl w:val="0"/>
          <w:numId w:val="6"/>
        </w:numPr>
        <w:spacing w:before="0" w:after="0"/>
        <w:rPr>
          <w:rStyle w:val="15"/>
          <w:b/>
          <w:caps/>
          <w:sz w:val="28"/>
          <w:szCs w:val="28"/>
        </w:rPr>
      </w:pPr>
      <w:bookmarkStart w:id="644" w:name="_Toc166101237"/>
      <w:bookmarkStart w:id="645" w:name="_Ref166247657"/>
      <w:bookmarkStart w:id="646" w:name="_Ref166247661"/>
      <w:bookmarkStart w:id="647" w:name="_Ref166249240"/>
      <w:bookmarkStart w:id="648" w:name="_Ref166249243"/>
      <w:bookmarkStart w:id="649" w:name="_Ref166311450"/>
      <w:bookmarkStart w:id="650" w:name="_Ref166311452"/>
      <w:bookmarkStart w:id="651" w:name="_Ref166334805"/>
      <w:bookmarkStart w:id="652" w:name="_Ref166334809"/>
      <w:bookmarkStart w:id="653" w:name="_Toc291689566"/>
      <w:bookmarkStart w:id="654" w:name="_Toc536567256"/>
      <w:r w:rsidRPr="00C70643">
        <w:rPr>
          <w:rStyle w:val="15"/>
          <w:b/>
          <w:caps/>
          <w:sz w:val="28"/>
          <w:szCs w:val="28"/>
        </w:rPr>
        <w:t>ПРОЕКТ ДОГОВОРА</w:t>
      </w:r>
      <w:bookmarkEnd w:id="644"/>
      <w:bookmarkEnd w:id="645"/>
      <w:bookmarkEnd w:id="646"/>
      <w:bookmarkEnd w:id="647"/>
      <w:bookmarkEnd w:id="648"/>
      <w:bookmarkEnd w:id="649"/>
      <w:bookmarkEnd w:id="650"/>
      <w:bookmarkEnd w:id="651"/>
      <w:bookmarkEnd w:id="652"/>
      <w:bookmarkEnd w:id="653"/>
      <w:bookmarkEnd w:id="654"/>
    </w:p>
    <w:p w:rsidR="006C094A" w:rsidRDefault="006C094A" w:rsidP="006C094A"/>
    <w:p w:rsidR="006C094A" w:rsidRPr="007F4988" w:rsidRDefault="006C094A" w:rsidP="006C094A">
      <w:r>
        <w:rPr>
          <w:sz w:val="26"/>
          <w:szCs w:val="26"/>
        </w:rPr>
        <w:t>В соответствии с Приложением № 1 к документации о проведении конкурса в электронной форме</w:t>
      </w:r>
      <w:r>
        <w:rPr>
          <w:b/>
          <w:sz w:val="26"/>
          <w:szCs w:val="26"/>
        </w:rPr>
        <w:t>.</w:t>
      </w:r>
    </w:p>
    <w:p w:rsidR="006C094A" w:rsidRPr="00C70643" w:rsidRDefault="006C094A" w:rsidP="006C094A">
      <w:pPr>
        <w:spacing w:after="0"/>
        <w:jc w:val="left"/>
        <w:rPr>
          <w:bCs/>
        </w:rPr>
      </w:pPr>
      <w:r>
        <w:rPr>
          <w:rStyle w:val="15"/>
          <w:b w:val="0"/>
          <w:caps/>
          <w:sz w:val="28"/>
          <w:szCs w:val="28"/>
        </w:rPr>
        <w:br w:type="page"/>
      </w:r>
    </w:p>
    <w:p w:rsidR="006C094A" w:rsidRDefault="006C094A" w:rsidP="006C094A">
      <w:pPr>
        <w:pStyle w:val="11"/>
        <w:numPr>
          <w:ilvl w:val="0"/>
          <w:numId w:val="6"/>
        </w:numPr>
        <w:spacing w:before="0" w:after="0"/>
        <w:ind w:left="0" w:firstLine="567"/>
        <w:rPr>
          <w:rStyle w:val="15"/>
          <w:b/>
          <w:sz w:val="28"/>
          <w:szCs w:val="28"/>
        </w:rPr>
      </w:pPr>
      <w:bookmarkStart w:id="655" w:name="_Toc166101238"/>
      <w:bookmarkStart w:id="656" w:name="_Ref166247676"/>
      <w:bookmarkStart w:id="657" w:name="_Toc291689567"/>
      <w:bookmarkStart w:id="658" w:name="_Toc536567257"/>
      <w:bookmarkEnd w:id="655"/>
      <w:r w:rsidRPr="00C70643">
        <w:rPr>
          <w:rStyle w:val="15"/>
          <w:b/>
          <w:sz w:val="28"/>
          <w:szCs w:val="28"/>
        </w:rPr>
        <w:t>ТЕХНИЧЕСКАЯ ЧАСТЬ</w:t>
      </w:r>
      <w:bookmarkEnd w:id="656"/>
      <w:bookmarkEnd w:id="657"/>
      <w:bookmarkEnd w:id="658"/>
    </w:p>
    <w:p w:rsidR="006C094A" w:rsidRDefault="006C094A" w:rsidP="006C094A"/>
    <w:p w:rsidR="007633E7" w:rsidRPr="00C70643" w:rsidRDefault="006C094A" w:rsidP="006C094A">
      <w:pPr>
        <w:rPr>
          <w:rStyle w:val="15"/>
          <w:b w:val="0"/>
          <w:sz w:val="28"/>
          <w:szCs w:val="28"/>
        </w:rPr>
      </w:pPr>
      <w:r>
        <w:rPr>
          <w:sz w:val="26"/>
          <w:szCs w:val="26"/>
        </w:rPr>
        <w:t>В соответствии с Приложением № 2 к документации о проведении конкурса в электронной форме</w:t>
      </w:r>
      <w:r>
        <w:rPr>
          <w:b/>
          <w:sz w:val="26"/>
          <w:szCs w:val="26"/>
        </w:rPr>
        <w:t>.</w:t>
      </w:r>
    </w:p>
    <w:sectPr w:rsidR="007633E7" w:rsidRPr="00C70643" w:rsidSect="0057413A">
      <w:footerReference w:type="default" r:id="rId39"/>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4197" w:rsidRDefault="00A64197">
      <w:r>
        <w:separator/>
      </w:r>
    </w:p>
    <w:p w:rsidR="00A64197" w:rsidRDefault="00A64197"/>
  </w:endnote>
  <w:endnote w:type="continuationSeparator" w:id="0">
    <w:p w:rsidR="00A64197" w:rsidRDefault="00A64197">
      <w:r>
        <w:continuationSeparator/>
      </w:r>
    </w:p>
    <w:p w:rsidR="00A64197" w:rsidRDefault="00A6419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80D" w:rsidRDefault="0039480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70945">
      <w:rPr>
        <w:rStyle w:val="aff"/>
        <w:noProof/>
      </w:rPr>
      <w:t>4</w:t>
    </w:r>
    <w:r>
      <w:rPr>
        <w:rStyle w:val="aff"/>
      </w:rPr>
      <w:fldChar w:fldCharType="end"/>
    </w:r>
  </w:p>
  <w:p w:rsidR="0039480D" w:rsidRDefault="0039480D">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3711281"/>
      <w:docPartObj>
        <w:docPartGallery w:val="Page Numbers (Bottom of Page)"/>
        <w:docPartUnique/>
      </w:docPartObj>
    </w:sdtPr>
    <w:sdtEndPr/>
    <w:sdtContent>
      <w:p w:rsidR="0039480D" w:rsidRDefault="0039480D">
        <w:pPr>
          <w:pStyle w:val="aff0"/>
          <w:jc w:val="right"/>
        </w:pPr>
        <w:r>
          <w:fldChar w:fldCharType="begin"/>
        </w:r>
        <w:r>
          <w:instrText>PAGE   \* MERGEFORMAT</w:instrText>
        </w:r>
        <w:r>
          <w:fldChar w:fldCharType="separate"/>
        </w:r>
        <w:r w:rsidR="00A64197">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80D" w:rsidRDefault="0039480D">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770945">
      <w:rPr>
        <w:rStyle w:val="aff"/>
        <w:noProof/>
      </w:rPr>
      <w:t>64</w:t>
    </w:r>
    <w:r>
      <w:rPr>
        <w:rStyle w:val="aff"/>
      </w:rPr>
      <w:fldChar w:fldCharType="end"/>
    </w:r>
  </w:p>
  <w:p w:rsidR="0039480D" w:rsidRDefault="0039480D">
    <w:pPr>
      <w:pStyle w:val="aff0"/>
      <w:tabs>
        <w:tab w:val="right" w:pos="9840"/>
      </w:tabs>
      <w:ind w:right="360"/>
      <w:jc w:val="center"/>
    </w:pPr>
  </w:p>
  <w:p w:rsidR="0039480D" w:rsidRDefault="0039480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4197" w:rsidRDefault="00A64197">
      <w:r>
        <w:separator/>
      </w:r>
    </w:p>
    <w:p w:rsidR="00A64197" w:rsidRDefault="00A64197"/>
  </w:footnote>
  <w:footnote w:type="continuationSeparator" w:id="0">
    <w:p w:rsidR="00A64197" w:rsidRDefault="00A64197">
      <w:r>
        <w:continuationSeparator/>
      </w:r>
    </w:p>
    <w:p w:rsidR="00A64197" w:rsidRDefault="00A64197"/>
  </w:footnote>
  <w:footnote w:id="1">
    <w:p w:rsidR="0039480D" w:rsidRPr="00BB1F38" w:rsidRDefault="0039480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39480D" w:rsidRPr="00BB1F38" w:rsidRDefault="0039480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39480D" w:rsidRPr="00BB1F38" w:rsidRDefault="0039480D" w:rsidP="00313CEA">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39480D" w:rsidRDefault="0039480D" w:rsidP="00313CEA">
      <w:pPr>
        <w:pStyle w:val="afd"/>
      </w:pPr>
      <w:r w:rsidRPr="00BB1F38">
        <w:rPr>
          <w:rStyle w:val="afc"/>
        </w:rPr>
        <w:footnoteRef/>
      </w:r>
      <w:r w:rsidRPr="00BB1F38">
        <w:t xml:space="preserve"> 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 </w:t>
      </w:r>
      <w:r w:rsidRPr="00BB1F38">
        <w:rPr>
          <w:u w:val="single"/>
        </w:rPr>
        <w:t>(Перечень публичных должностных лиц указан в приложении к Анкете).</w:t>
      </w:r>
    </w:p>
  </w:footnote>
  <w:footnote w:id="5">
    <w:p w:rsidR="0039480D" w:rsidRPr="00500502" w:rsidRDefault="0039480D" w:rsidP="00313CEA">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17476"/>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3">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4">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3">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1E7E04D5"/>
    <w:multiLevelType w:val="singleLevel"/>
    <w:tmpl w:val="D34A6FD8"/>
    <w:lvl w:ilvl="0">
      <w:start w:val="1"/>
      <w:numFmt w:val="decimal"/>
      <w:pStyle w:val="3"/>
      <w:lvlText w:val="%1."/>
      <w:lvlJc w:val="left"/>
      <w:pPr>
        <w:tabs>
          <w:tab w:val="num" w:pos="360"/>
        </w:tabs>
        <w:ind w:left="360" w:hanging="360"/>
      </w:pPr>
    </w:lvl>
  </w:abstractNum>
  <w:abstractNum w:abstractNumId="15">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6">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20">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A5A141E"/>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1">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1445"/>
        </w:tabs>
        <w:ind w:left="1275"/>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5">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3"/>
  </w:num>
  <w:num w:numId="2">
    <w:abstractNumId w:val="51"/>
  </w:num>
  <w:num w:numId="3">
    <w:abstractNumId w:val="14"/>
  </w:num>
  <w:num w:numId="4">
    <w:abstractNumId w:val="13"/>
  </w:num>
  <w:num w:numId="5">
    <w:abstractNumId w:val="43"/>
  </w:num>
  <w:num w:numId="6">
    <w:abstractNumId w:val="45"/>
  </w:num>
  <w:num w:numId="7">
    <w:abstractNumId w:val="54"/>
  </w:num>
  <w:num w:numId="8">
    <w:abstractNumId w:val="30"/>
  </w:num>
  <w:num w:numId="9">
    <w:abstractNumId w:val="40"/>
  </w:num>
  <w:num w:numId="10">
    <w:abstractNumId w:val="39"/>
  </w:num>
  <w:num w:numId="1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num>
  <w:num w:numId="15">
    <w:abstractNumId w:val="34"/>
  </w:num>
  <w:num w:numId="16">
    <w:abstractNumId w:val="21"/>
  </w:num>
  <w:num w:numId="17">
    <w:abstractNumId w:val="55"/>
  </w:num>
  <w:num w:numId="18">
    <w:abstractNumId w:val="9"/>
  </w:num>
  <w:num w:numId="19">
    <w:abstractNumId w:val="42"/>
  </w:num>
  <w:num w:numId="20">
    <w:abstractNumId w:val="6"/>
  </w:num>
  <w:num w:numId="21">
    <w:abstractNumId w:val="20"/>
  </w:num>
  <w:num w:numId="22">
    <w:abstractNumId w:val="44"/>
  </w:num>
  <w:num w:numId="23">
    <w:abstractNumId w:val="29"/>
  </w:num>
  <w:num w:numId="24">
    <w:abstractNumId w:val="50"/>
  </w:num>
  <w:num w:numId="25">
    <w:abstractNumId w:val="32"/>
  </w:num>
  <w:num w:numId="26">
    <w:abstractNumId w:val="35"/>
  </w:num>
  <w:num w:numId="27">
    <w:abstractNumId w:val="5"/>
  </w:num>
  <w:num w:numId="28">
    <w:abstractNumId w:val="10"/>
  </w:num>
  <w:num w:numId="29">
    <w:abstractNumId w:val="41"/>
  </w:num>
  <w:num w:numId="30">
    <w:abstractNumId w:val="56"/>
  </w:num>
  <w:num w:numId="31">
    <w:abstractNumId w:val="38"/>
  </w:num>
  <w:num w:numId="32">
    <w:abstractNumId w:val="15"/>
  </w:num>
  <w:num w:numId="33">
    <w:abstractNumId w:val="37"/>
  </w:num>
  <w:num w:numId="34">
    <w:abstractNumId w:val="46"/>
  </w:num>
  <w:num w:numId="35">
    <w:abstractNumId w:val="11"/>
  </w:num>
  <w:num w:numId="36">
    <w:abstractNumId w:val="24"/>
  </w:num>
  <w:num w:numId="37">
    <w:abstractNumId w:val="47"/>
  </w:num>
  <w:num w:numId="38">
    <w:abstractNumId w:val="8"/>
  </w:num>
  <w:num w:numId="39">
    <w:abstractNumId w:val="25"/>
  </w:num>
  <w:num w:numId="40">
    <w:abstractNumId w:val="17"/>
  </w:num>
  <w:num w:numId="41">
    <w:abstractNumId w:val="27"/>
  </w:num>
  <w:num w:numId="42">
    <w:abstractNumId w:val="26"/>
  </w:num>
  <w:num w:numId="43">
    <w:abstractNumId w:val="53"/>
  </w:num>
  <w:num w:numId="44">
    <w:abstractNumId w:val="49"/>
  </w:num>
  <w:num w:numId="45">
    <w:abstractNumId w:val="22"/>
  </w:num>
  <w:num w:numId="46">
    <w:abstractNumId w:val="12"/>
  </w:num>
  <w:num w:numId="47">
    <w:abstractNumId w:val="36"/>
  </w:num>
  <w:num w:numId="48">
    <w:abstractNumId w:val="48"/>
  </w:num>
  <w:num w:numId="49">
    <w:abstractNumId w:val="23"/>
  </w:num>
  <w:num w:numId="50">
    <w:abstractNumId w:val="4"/>
  </w:num>
  <w:num w:numId="51">
    <w:abstractNumId w:val="57"/>
  </w:num>
  <w:num w:numId="52">
    <w:abstractNumId w:val="1"/>
  </w:num>
  <w:num w:numId="53">
    <w:abstractNumId w:val="19"/>
  </w:num>
  <w:num w:numId="54">
    <w:abstractNumId w:val="18"/>
  </w:num>
  <w:num w:numId="55">
    <w:abstractNumId w:val="7"/>
  </w:num>
  <w:num w:numId="56">
    <w:abstractNumId w:val="31"/>
  </w:num>
  <w:num w:numId="5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6"/>
  </w:num>
  <w:num w:numId="59">
    <w:abstractNumId w:val="0"/>
  </w:num>
  <w:num w:numId="60">
    <w:abstractNumId w:val="2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DDE"/>
    <w:rsid w:val="0000261F"/>
    <w:rsid w:val="000028FB"/>
    <w:rsid w:val="00004EEF"/>
    <w:rsid w:val="00005092"/>
    <w:rsid w:val="000076B1"/>
    <w:rsid w:val="0001035A"/>
    <w:rsid w:val="00010C24"/>
    <w:rsid w:val="00011FEC"/>
    <w:rsid w:val="00012941"/>
    <w:rsid w:val="00012D43"/>
    <w:rsid w:val="00014754"/>
    <w:rsid w:val="0001476A"/>
    <w:rsid w:val="00014860"/>
    <w:rsid w:val="00014ABC"/>
    <w:rsid w:val="00015D0A"/>
    <w:rsid w:val="00015EAB"/>
    <w:rsid w:val="00015FAC"/>
    <w:rsid w:val="00017139"/>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5E6"/>
    <w:rsid w:val="0003165A"/>
    <w:rsid w:val="00031D66"/>
    <w:rsid w:val="0003247C"/>
    <w:rsid w:val="00032F4A"/>
    <w:rsid w:val="00033132"/>
    <w:rsid w:val="00033EB5"/>
    <w:rsid w:val="000342FD"/>
    <w:rsid w:val="00035B02"/>
    <w:rsid w:val="00035EE7"/>
    <w:rsid w:val="00037AEF"/>
    <w:rsid w:val="00042C08"/>
    <w:rsid w:val="000441E2"/>
    <w:rsid w:val="000445C1"/>
    <w:rsid w:val="00044CE7"/>
    <w:rsid w:val="00044F6F"/>
    <w:rsid w:val="000460A4"/>
    <w:rsid w:val="000463E3"/>
    <w:rsid w:val="00046877"/>
    <w:rsid w:val="00046DC0"/>
    <w:rsid w:val="0004785E"/>
    <w:rsid w:val="0005023C"/>
    <w:rsid w:val="000509DD"/>
    <w:rsid w:val="00051A92"/>
    <w:rsid w:val="00051CCB"/>
    <w:rsid w:val="000522BA"/>
    <w:rsid w:val="0005270A"/>
    <w:rsid w:val="0005292A"/>
    <w:rsid w:val="00055447"/>
    <w:rsid w:val="00055790"/>
    <w:rsid w:val="00055C51"/>
    <w:rsid w:val="0005646C"/>
    <w:rsid w:val="00056F17"/>
    <w:rsid w:val="00057974"/>
    <w:rsid w:val="00057E8A"/>
    <w:rsid w:val="00057E8D"/>
    <w:rsid w:val="00060896"/>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3192"/>
    <w:rsid w:val="00084821"/>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2C0F"/>
    <w:rsid w:val="000A449A"/>
    <w:rsid w:val="000A5D23"/>
    <w:rsid w:val="000A618E"/>
    <w:rsid w:val="000A6855"/>
    <w:rsid w:val="000A6EF0"/>
    <w:rsid w:val="000A72E7"/>
    <w:rsid w:val="000A755F"/>
    <w:rsid w:val="000A7ACC"/>
    <w:rsid w:val="000B0481"/>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9D7"/>
    <w:rsid w:val="000E53E1"/>
    <w:rsid w:val="000E5E40"/>
    <w:rsid w:val="000E714F"/>
    <w:rsid w:val="000E71EE"/>
    <w:rsid w:val="000F1911"/>
    <w:rsid w:val="000F1A29"/>
    <w:rsid w:val="000F269A"/>
    <w:rsid w:val="000F2AD4"/>
    <w:rsid w:val="000F35AE"/>
    <w:rsid w:val="000F3A94"/>
    <w:rsid w:val="000F4A1A"/>
    <w:rsid w:val="000F4D4A"/>
    <w:rsid w:val="000F4EA3"/>
    <w:rsid w:val="000F59AD"/>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1E8D"/>
    <w:rsid w:val="001122DD"/>
    <w:rsid w:val="00112E17"/>
    <w:rsid w:val="00114201"/>
    <w:rsid w:val="00114256"/>
    <w:rsid w:val="001144CB"/>
    <w:rsid w:val="001149AB"/>
    <w:rsid w:val="00116CF9"/>
    <w:rsid w:val="00120050"/>
    <w:rsid w:val="00120A22"/>
    <w:rsid w:val="00120C37"/>
    <w:rsid w:val="00120C45"/>
    <w:rsid w:val="00120CBA"/>
    <w:rsid w:val="001217AC"/>
    <w:rsid w:val="001234E2"/>
    <w:rsid w:val="00124E9D"/>
    <w:rsid w:val="001250FA"/>
    <w:rsid w:val="00125691"/>
    <w:rsid w:val="00125892"/>
    <w:rsid w:val="00125B67"/>
    <w:rsid w:val="00126CED"/>
    <w:rsid w:val="0012725E"/>
    <w:rsid w:val="0012728B"/>
    <w:rsid w:val="00130A50"/>
    <w:rsid w:val="001325BD"/>
    <w:rsid w:val="001325CB"/>
    <w:rsid w:val="0013265E"/>
    <w:rsid w:val="001333E7"/>
    <w:rsid w:val="00134924"/>
    <w:rsid w:val="001358D6"/>
    <w:rsid w:val="001363E3"/>
    <w:rsid w:val="00136E6F"/>
    <w:rsid w:val="00137273"/>
    <w:rsid w:val="0013779F"/>
    <w:rsid w:val="00140026"/>
    <w:rsid w:val="001407C6"/>
    <w:rsid w:val="00140D7C"/>
    <w:rsid w:val="0014125B"/>
    <w:rsid w:val="00141393"/>
    <w:rsid w:val="0014184A"/>
    <w:rsid w:val="001419CD"/>
    <w:rsid w:val="00141A1B"/>
    <w:rsid w:val="0014209A"/>
    <w:rsid w:val="00142899"/>
    <w:rsid w:val="00142C58"/>
    <w:rsid w:val="00144BD5"/>
    <w:rsid w:val="0014504C"/>
    <w:rsid w:val="0014548C"/>
    <w:rsid w:val="00147138"/>
    <w:rsid w:val="00147AA2"/>
    <w:rsid w:val="00150C8C"/>
    <w:rsid w:val="0015176F"/>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0F77"/>
    <w:rsid w:val="00191B2E"/>
    <w:rsid w:val="00191B54"/>
    <w:rsid w:val="00191B77"/>
    <w:rsid w:val="0019238A"/>
    <w:rsid w:val="00194305"/>
    <w:rsid w:val="00195D6C"/>
    <w:rsid w:val="0019645D"/>
    <w:rsid w:val="00196913"/>
    <w:rsid w:val="00196A0A"/>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5490"/>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316D"/>
    <w:rsid w:val="001D427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11C"/>
    <w:rsid w:val="0020011A"/>
    <w:rsid w:val="002019C0"/>
    <w:rsid w:val="00203775"/>
    <w:rsid w:val="002043F7"/>
    <w:rsid w:val="00205AF7"/>
    <w:rsid w:val="00206489"/>
    <w:rsid w:val="002068BD"/>
    <w:rsid w:val="00206AF8"/>
    <w:rsid w:val="00206BC7"/>
    <w:rsid w:val="00206C12"/>
    <w:rsid w:val="002070FB"/>
    <w:rsid w:val="002105F3"/>
    <w:rsid w:val="00210C68"/>
    <w:rsid w:val="00210C7D"/>
    <w:rsid w:val="002128F4"/>
    <w:rsid w:val="00212F4D"/>
    <w:rsid w:val="00212FD7"/>
    <w:rsid w:val="00213686"/>
    <w:rsid w:val="002136D3"/>
    <w:rsid w:val="00215CDE"/>
    <w:rsid w:val="00216066"/>
    <w:rsid w:val="002166C7"/>
    <w:rsid w:val="0021712E"/>
    <w:rsid w:val="00217473"/>
    <w:rsid w:val="002219BC"/>
    <w:rsid w:val="00221BE2"/>
    <w:rsid w:val="0022237C"/>
    <w:rsid w:val="0022254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35D36"/>
    <w:rsid w:val="00240C9B"/>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772AF"/>
    <w:rsid w:val="0028199D"/>
    <w:rsid w:val="00281ACC"/>
    <w:rsid w:val="002820D6"/>
    <w:rsid w:val="00283B02"/>
    <w:rsid w:val="00283FAC"/>
    <w:rsid w:val="00285284"/>
    <w:rsid w:val="0028796A"/>
    <w:rsid w:val="00290E35"/>
    <w:rsid w:val="00290F96"/>
    <w:rsid w:val="00291ECC"/>
    <w:rsid w:val="0029233F"/>
    <w:rsid w:val="0029286C"/>
    <w:rsid w:val="002929D9"/>
    <w:rsid w:val="0029382E"/>
    <w:rsid w:val="00293C72"/>
    <w:rsid w:val="002943EB"/>
    <w:rsid w:val="002946E9"/>
    <w:rsid w:val="002948C4"/>
    <w:rsid w:val="0029517F"/>
    <w:rsid w:val="0029526F"/>
    <w:rsid w:val="002954BD"/>
    <w:rsid w:val="00296CEE"/>
    <w:rsid w:val="002972FA"/>
    <w:rsid w:val="002A1863"/>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378"/>
    <w:rsid w:val="002B744F"/>
    <w:rsid w:val="002B749A"/>
    <w:rsid w:val="002B76F6"/>
    <w:rsid w:val="002C075B"/>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0F09"/>
    <w:rsid w:val="002E2B16"/>
    <w:rsid w:val="002E2D35"/>
    <w:rsid w:val="002E48CD"/>
    <w:rsid w:val="002E49AE"/>
    <w:rsid w:val="002E75B2"/>
    <w:rsid w:val="002E77AA"/>
    <w:rsid w:val="002F153D"/>
    <w:rsid w:val="002F30A4"/>
    <w:rsid w:val="002F30F1"/>
    <w:rsid w:val="002F346E"/>
    <w:rsid w:val="002F3C79"/>
    <w:rsid w:val="002F41EB"/>
    <w:rsid w:val="002F5B8A"/>
    <w:rsid w:val="002F5BD9"/>
    <w:rsid w:val="002F6248"/>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3CEA"/>
    <w:rsid w:val="003153B4"/>
    <w:rsid w:val="00316978"/>
    <w:rsid w:val="00321486"/>
    <w:rsid w:val="003220E1"/>
    <w:rsid w:val="003231FB"/>
    <w:rsid w:val="00323370"/>
    <w:rsid w:val="00323492"/>
    <w:rsid w:val="0032480D"/>
    <w:rsid w:val="00325A34"/>
    <w:rsid w:val="00326A7C"/>
    <w:rsid w:val="00330A2B"/>
    <w:rsid w:val="00330D71"/>
    <w:rsid w:val="0033213C"/>
    <w:rsid w:val="00332753"/>
    <w:rsid w:val="003330AF"/>
    <w:rsid w:val="003334E0"/>
    <w:rsid w:val="00333B48"/>
    <w:rsid w:val="00334E87"/>
    <w:rsid w:val="00335AB2"/>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480D"/>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7764"/>
    <w:rsid w:val="003B7905"/>
    <w:rsid w:val="003B7EFB"/>
    <w:rsid w:val="003C07E1"/>
    <w:rsid w:val="003C0B93"/>
    <w:rsid w:val="003C0C73"/>
    <w:rsid w:val="003C1349"/>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64E"/>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5E24"/>
    <w:rsid w:val="003F6191"/>
    <w:rsid w:val="003F653E"/>
    <w:rsid w:val="003F655A"/>
    <w:rsid w:val="003F7117"/>
    <w:rsid w:val="003F75C8"/>
    <w:rsid w:val="003F7857"/>
    <w:rsid w:val="00400CE4"/>
    <w:rsid w:val="00401EA5"/>
    <w:rsid w:val="004046BE"/>
    <w:rsid w:val="00404700"/>
    <w:rsid w:val="004049BD"/>
    <w:rsid w:val="00404F8C"/>
    <w:rsid w:val="0040559E"/>
    <w:rsid w:val="00405F70"/>
    <w:rsid w:val="00406710"/>
    <w:rsid w:val="00406AA5"/>
    <w:rsid w:val="0040747C"/>
    <w:rsid w:val="0040761D"/>
    <w:rsid w:val="00410118"/>
    <w:rsid w:val="00411B2B"/>
    <w:rsid w:val="00412A47"/>
    <w:rsid w:val="00413130"/>
    <w:rsid w:val="004133CC"/>
    <w:rsid w:val="004138C9"/>
    <w:rsid w:val="00416A59"/>
    <w:rsid w:val="00417766"/>
    <w:rsid w:val="004179B9"/>
    <w:rsid w:val="004206DE"/>
    <w:rsid w:val="004207D8"/>
    <w:rsid w:val="00420CEF"/>
    <w:rsid w:val="00421C0B"/>
    <w:rsid w:val="00421CB1"/>
    <w:rsid w:val="00421F88"/>
    <w:rsid w:val="004221C5"/>
    <w:rsid w:val="00422A4A"/>
    <w:rsid w:val="00423ED9"/>
    <w:rsid w:val="00423F09"/>
    <w:rsid w:val="00424948"/>
    <w:rsid w:val="0042529D"/>
    <w:rsid w:val="00425358"/>
    <w:rsid w:val="00425FE8"/>
    <w:rsid w:val="0043003C"/>
    <w:rsid w:val="0043013A"/>
    <w:rsid w:val="004308AA"/>
    <w:rsid w:val="004309D6"/>
    <w:rsid w:val="004313EE"/>
    <w:rsid w:val="004317BA"/>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5CC3"/>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092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8B9"/>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41D6"/>
    <w:rsid w:val="004E4391"/>
    <w:rsid w:val="004E44D8"/>
    <w:rsid w:val="004E4F49"/>
    <w:rsid w:val="004E708B"/>
    <w:rsid w:val="004F0614"/>
    <w:rsid w:val="004F1073"/>
    <w:rsid w:val="004F2A24"/>
    <w:rsid w:val="004F2B41"/>
    <w:rsid w:val="004F4296"/>
    <w:rsid w:val="004F49CE"/>
    <w:rsid w:val="004F57AA"/>
    <w:rsid w:val="004F71E7"/>
    <w:rsid w:val="004F76FF"/>
    <w:rsid w:val="004F7E8D"/>
    <w:rsid w:val="005004CD"/>
    <w:rsid w:val="00500DC9"/>
    <w:rsid w:val="00500E44"/>
    <w:rsid w:val="00500E6C"/>
    <w:rsid w:val="005013C6"/>
    <w:rsid w:val="00501E7D"/>
    <w:rsid w:val="005029BB"/>
    <w:rsid w:val="00502B18"/>
    <w:rsid w:val="005038B4"/>
    <w:rsid w:val="00503972"/>
    <w:rsid w:val="00503DAD"/>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4347"/>
    <w:rsid w:val="00534531"/>
    <w:rsid w:val="00534F96"/>
    <w:rsid w:val="0053543F"/>
    <w:rsid w:val="00535737"/>
    <w:rsid w:val="00535757"/>
    <w:rsid w:val="00535947"/>
    <w:rsid w:val="00536708"/>
    <w:rsid w:val="00536F50"/>
    <w:rsid w:val="005429DC"/>
    <w:rsid w:val="00542EF5"/>
    <w:rsid w:val="0054304C"/>
    <w:rsid w:val="0054339C"/>
    <w:rsid w:val="00543436"/>
    <w:rsid w:val="00544120"/>
    <w:rsid w:val="00544BD0"/>
    <w:rsid w:val="0054507D"/>
    <w:rsid w:val="005451DA"/>
    <w:rsid w:val="00545354"/>
    <w:rsid w:val="00547868"/>
    <w:rsid w:val="00547F9D"/>
    <w:rsid w:val="00550BC8"/>
    <w:rsid w:val="00551ABE"/>
    <w:rsid w:val="00551DE4"/>
    <w:rsid w:val="00552FFC"/>
    <w:rsid w:val="005534D4"/>
    <w:rsid w:val="00553882"/>
    <w:rsid w:val="00554224"/>
    <w:rsid w:val="0055451E"/>
    <w:rsid w:val="0055591E"/>
    <w:rsid w:val="0055713F"/>
    <w:rsid w:val="00557CC7"/>
    <w:rsid w:val="005601DD"/>
    <w:rsid w:val="00561B28"/>
    <w:rsid w:val="00562E32"/>
    <w:rsid w:val="0056348F"/>
    <w:rsid w:val="005634A6"/>
    <w:rsid w:val="005635B1"/>
    <w:rsid w:val="00563699"/>
    <w:rsid w:val="005646CD"/>
    <w:rsid w:val="00565790"/>
    <w:rsid w:val="005657AD"/>
    <w:rsid w:val="00565E87"/>
    <w:rsid w:val="00566024"/>
    <w:rsid w:val="005661CF"/>
    <w:rsid w:val="00566418"/>
    <w:rsid w:val="005665DE"/>
    <w:rsid w:val="0056676C"/>
    <w:rsid w:val="00566D00"/>
    <w:rsid w:val="00570044"/>
    <w:rsid w:val="00570490"/>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A7E61"/>
    <w:rsid w:val="005B0530"/>
    <w:rsid w:val="005B1532"/>
    <w:rsid w:val="005B1855"/>
    <w:rsid w:val="005B19D9"/>
    <w:rsid w:val="005B38FA"/>
    <w:rsid w:val="005B4C3E"/>
    <w:rsid w:val="005B50A9"/>
    <w:rsid w:val="005B5261"/>
    <w:rsid w:val="005B5924"/>
    <w:rsid w:val="005B5B21"/>
    <w:rsid w:val="005B6284"/>
    <w:rsid w:val="005B668E"/>
    <w:rsid w:val="005C1748"/>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F1D"/>
    <w:rsid w:val="005D51C1"/>
    <w:rsid w:val="005D5713"/>
    <w:rsid w:val="005D5C2B"/>
    <w:rsid w:val="005D68A8"/>
    <w:rsid w:val="005D6CA8"/>
    <w:rsid w:val="005D78C8"/>
    <w:rsid w:val="005D7D4D"/>
    <w:rsid w:val="005E078A"/>
    <w:rsid w:val="005E2488"/>
    <w:rsid w:val="005E2BD5"/>
    <w:rsid w:val="005E3068"/>
    <w:rsid w:val="005E33E3"/>
    <w:rsid w:val="005E5A42"/>
    <w:rsid w:val="005E63B2"/>
    <w:rsid w:val="005E689E"/>
    <w:rsid w:val="005E695B"/>
    <w:rsid w:val="005E6B5E"/>
    <w:rsid w:val="005F1338"/>
    <w:rsid w:val="005F238B"/>
    <w:rsid w:val="005F2EF5"/>
    <w:rsid w:val="005F36DC"/>
    <w:rsid w:val="005F3715"/>
    <w:rsid w:val="005F67FB"/>
    <w:rsid w:val="005F76EE"/>
    <w:rsid w:val="005F7BB1"/>
    <w:rsid w:val="005F7D50"/>
    <w:rsid w:val="005F7F39"/>
    <w:rsid w:val="00600799"/>
    <w:rsid w:val="006007E1"/>
    <w:rsid w:val="0060192F"/>
    <w:rsid w:val="00601B55"/>
    <w:rsid w:val="00603644"/>
    <w:rsid w:val="00603B0C"/>
    <w:rsid w:val="0060477D"/>
    <w:rsid w:val="00604A55"/>
    <w:rsid w:val="00604BC6"/>
    <w:rsid w:val="00605FA7"/>
    <w:rsid w:val="00606A4A"/>
    <w:rsid w:val="00606BE0"/>
    <w:rsid w:val="006105B6"/>
    <w:rsid w:val="00610FF5"/>
    <w:rsid w:val="006129F5"/>
    <w:rsid w:val="00612A81"/>
    <w:rsid w:val="006131B4"/>
    <w:rsid w:val="00614B86"/>
    <w:rsid w:val="00614CFA"/>
    <w:rsid w:val="00616EBB"/>
    <w:rsid w:val="00617247"/>
    <w:rsid w:val="00620300"/>
    <w:rsid w:val="00620E40"/>
    <w:rsid w:val="00621807"/>
    <w:rsid w:val="00622B46"/>
    <w:rsid w:val="006237EB"/>
    <w:rsid w:val="006245E7"/>
    <w:rsid w:val="006247B6"/>
    <w:rsid w:val="006249B4"/>
    <w:rsid w:val="00624AE1"/>
    <w:rsid w:val="00624CAC"/>
    <w:rsid w:val="006259B3"/>
    <w:rsid w:val="0062615D"/>
    <w:rsid w:val="00626EFA"/>
    <w:rsid w:val="00627D17"/>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38F4"/>
    <w:rsid w:val="006441BF"/>
    <w:rsid w:val="00644390"/>
    <w:rsid w:val="00644474"/>
    <w:rsid w:val="00644EC4"/>
    <w:rsid w:val="006457A4"/>
    <w:rsid w:val="00645FC8"/>
    <w:rsid w:val="006464B3"/>
    <w:rsid w:val="006468A0"/>
    <w:rsid w:val="00646E76"/>
    <w:rsid w:val="00652997"/>
    <w:rsid w:val="00654DAE"/>
    <w:rsid w:val="00656FC9"/>
    <w:rsid w:val="006611D6"/>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1A3"/>
    <w:rsid w:val="00681DC3"/>
    <w:rsid w:val="006822F8"/>
    <w:rsid w:val="006828B3"/>
    <w:rsid w:val="00683582"/>
    <w:rsid w:val="0068446C"/>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720"/>
    <w:rsid w:val="006A6D96"/>
    <w:rsid w:val="006A7C66"/>
    <w:rsid w:val="006B12DF"/>
    <w:rsid w:val="006B23AB"/>
    <w:rsid w:val="006B2805"/>
    <w:rsid w:val="006B3C65"/>
    <w:rsid w:val="006B4D54"/>
    <w:rsid w:val="006B50C3"/>
    <w:rsid w:val="006B51F3"/>
    <w:rsid w:val="006B5335"/>
    <w:rsid w:val="006B5A0E"/>
    <w:rsid w:val="006B628A"/>
    <w:rsid w:val="006B64B0"/>
    <w:rsid w:val="006B67B2"/>
    <w:rsid w:val="006B77CF"/>
    <w:rsid w:val="006B7860"/>
    <w:rsid w:val="006C090F"/>
    <w:rsid w:val="006C094A"/>
    <w:rsid w:val="006C2E27"/>
    <w:rsid w:val="006C5BCB"/>
    <w:rsid w:val="006C64E6"/>
    <w:rsid w:val="006C688F"/>
    <w:rsid w:val="006C7018"/>
    <w:rsid w:val="006C7553"/>
    <w:rsid w:val="006C7B34"/>
    <w:rsid w:val="006D0B85"/>
    <w:rsid w:val="006D128D"/>
    <w:rsid w:val="006D383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49C"/>
    <w:rsid w:val="006F4ACD"/>
    <w:rsid w:val="006F5348"/>
    <w:rsid w:val="006F5845"/>
    <w:rsid w:val="006F5EC2"/>
    <w:rsid w:val="006F626E"/>
    <w:rsid w:val="007003C4"/>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D58"/>
    <w:rsid w:val="00713E37"/>
    <w:rsid w:val="00715785"/>
    <w:rsid w:val="00715BCB"/>
    <w:rsid w:val="007162A5"/>
    <w:rsid w:val="0071642F"/>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4289"/>
    <w:rsid w:val="00765386"/>
    <w:rsid w:val="00765928"/>
    <w:rsid w:val="00765EC8"/>
    <w:rsid w:val="0076737F"/>
    <w:rsid w:val="007673C6"/>
    <w:rsid w:val="00767C3F"/>
    <w:rsid w:val="00767D9C"/>
    <w:rsid w:val="00767EA1"/>
    <w:rsid w:val="00770173"/>
    <w:rsid w:val="00770449"/>
    <w:rsid w:val="00770945"/>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FB"/>
    <w:rsid w:val="007916BB"/>
    <w:rsid w:val="007932AE"/>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412E"/>
    <w:rsid w:val="007D5257"/>
    <w:rsid w:val="007D52E5"/>
    <w:rsid w:val="007D64BB"/>
    <w:rsid w:val="007D7748"/>
    <w:rsid w:val="007D7DA6"/>
    <w:rsid w:val="007E10D4"/>
    <w:rsid w:val="007E193E"/>
    <w:rsid w:val="007E2949"/>
    <w:rsid w:val="007E30E6"/>
    <w:rsid w:val="007E4488"/>
    <w:rsid w:val="007E4608"/>
    <w:rsid w:val="007E4A23"/>
    <w:rsid w:val="007E4F63"/>
    <w:rsid w:val="007E5024"/>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F9F"/>
    <w:rsid w:val="008055F3"/>
    <w:rsid w:val="0080561A"/>
    <w:rsid w:val="00806E13"/>
    <w:rsid w:val="008074F0"/>
    <w:rsid w:val="00807A49"/>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6369"/>
    <w:rsid w:val="00826B4F"/>
    <w:rsid w:val="00827501"/>
    <w:rsid w:val="008307CD"/>
    <w:rsid w:val="008308A3"/>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102"/>
    <w:rsid w:val="00844D4A"/>
    <w:rsid w:val="00845C8D"/>
    <w:rsid w:val="00846A67"/>
    <w:rsid w:val="008502DF"/>
    <w:rsid w:val="00850314"/>
    <w:rsid w:val="00850DB0"/>
    <w:rsid w:val="008517B9"/>
    <w:rsid w:val="008518DA"/>
    <w:rsid w:val="00851A0C"/>
    <w:rsid w:val="00852194"/>
    <w:rsid w:val="00853E93"/>
    <w:rsid w:val="008548F7"/>
    <w:rsid w:val="0085579D"/>
    <w:rsid w:val="008557B7"/>
    <w:rsid w:val="008566BD"/>
    <w:rsid w:val="00856782"/>
    <w:rsid w:val="00857273"/>
    <w:rsid w:val="008609B1"/>
    <w:rsid w:val="0086138A"/>
    <w:rsid w:val="0086142A"/>
    <w:rsid w:val="0086183E"/>
    <w:rsid w:val="008645E1"/>
    <w:rsid w:val="008661B7"/>
    <w:rsid w:val="008674BA"/>
    <w:rsid w:val="00867A86"/>
    <w:rsid w:val="0087030A"/>
    <w:rsid w:val="00871920"/>
    <w:rsid w:val="00872048"/>
    <w:rsid w:val="00872E55"/>
    <w:rsid w:val="00873200"/>
    <w:rsid w:val="00873676"/>
    <w:rsid w:val="00875318"/>
    <w:rsid w:val="00875474"/>
    <w:rsid w:val="008760D4"/>
    <w:rsid w:val="00876499"/>
    <w:rsid w:val="008769BB"/>
    <w:rsid w:val="00876FF2"/>
    <w:rsid w:val="00877390"/>
    <w:rsid w:val="0088049B"/>
    <w:rsid w:val="008806AF"/>
    <w:rsid w:val="00880A74"/>
    <w:rsid w:val="00880F77"/>
    <w:rsid w:val="008817AD"/>
    <w:rsid w:val="00881FDB"/>
    <w:rsid w:val="0088290B"/>
    <w:rsid w:val="00882DBB"/>
    <w:rsid w:val="00883C58"/>
    <w:rsid w:val="00883CBE"/>
    <w:rsid w:val="008853AF"/>
    <w:rsid w:val="00886667"/>
    <w:rsid w:val="00890888"/>
    <w:rsid w:val="00890B07"/>
    <w:rsid w:val="008916EF"/>
    <w:rsid w:val="00892847"/>
    <w:rsid w:val="00892BD7"/>
    <w:rsid w:val="008960A6"/>
    <w:rsid w:val="008979B3"/>
    <w:rsid w:val="00897F2C"/>
    <w:rsid w:val="008A0244"/>
    <w:rsid w:val="008A0A3B"/>
    <w:rsid w:val="008A19B9"/>
    <w:rsid w:val="008A1D6F"/>
    <w:rsid w:val="008A383B"/>
    <w:rsid w:val="008A4A73"/>
    <w:rsid w:val="008A4E48"/>
    <w:rsid w:val="008A58B0"/>
    <w:rsid w:val="008A5E11"/>
    <w:rsid w:val="008A6AF4"/>
    <w:rsid w:val="008A76D1"/>
    <w:rsid w:val="008A7B17"/>
    <w:rsid w:val="008B0089"/>
    <w:rsid w:val="008B2247"/>
    <w:rsid w:val="008B29C0"/>
    <w:rsid w:val="008B2D29"/>
    <w:rsid w:val="008B5702"/>
    <w:rsid w:val="008B5B69"/>
    <w:rsid w:val="008B5CD7"/>
    <w:rsid w:val="008B671A"/>
    <w:rsid w:val="008B72E1"/>
    <w:rsid w:val="008C0619"/>
    <w:rsid w:val="008C1090"/>
    <w:rsid w:val="008C163E"/>
    <w:rsid w:val="008C1CB7"/>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5A33"/>
    <w:rsid w:val="008E6DBD"/>
    <w:rsid w:val="008F02DA"/>
    <w:rsid w:val="008F0965"/>
    <w:rsid w:val="008F1CA9"/>
    <w:rsid w:val="008F212B"/>
    <w:rsid w:val="008F2CF7"/>
    <w:rsid w:val="008F353F"/>
    <w:rsid w:val="008F4374"/>
    <w:rsid w:val="008F710E"/>
    <w:rsid w:val="008F7545"/>
    <w:rsid w:val="00901147"/>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8A6"/>
    <w:rsid w:val="00925D85"/>
    <w:rsid w:val="00927CB3"/>
    <w:rsid w:val="00930E4C"/>
    <w:rsid w:val="00930E99"/>
    <w:rsid w:val="00931B10"/>
    <w:rsid w:val="00932BB5"/>
    <w:rsid w:val="00933FA1"/>
    <w:rsid w:val="00934153"/>
    <w:rsid w:val="0093672C"/>
    <w:rsid w:val="00937F2C"/>
    <w:rsid w:val="00940216"/>
    <w:rsid w:val="00941C4E"/>
    <w:rsid w:val="00942760"/>
    <w:rsid w:val="00942962"/>
    <w:rsid w:val="00942A79"/>
    <w:rsid w:val="009457CF"/>
    <w:rsid w:val="009462CD"/>
    <w:rsid w:val="00946619"/>
    <w:rsid w:val="00947114"/>
    <w:rsid w:val="009471D8"/>
    <w:rsid w:val="00947BC2"/>
    <w:rsid w:val="00950D22"/>
    <w:rsid w:val="00950DEA"/>
    <w:rsid w:val="009517BA"/>
    <w:rsid w:val="0095188A"/>
    <w:rsid w:val="00952539"/>
    <w:rsid w:val="00952B8E"/>
    <w:rsid w:val="00952BA0"/>
    <w:rsid w:val="00952F9B"/>
    <w:rsid w:val="00952FE5"/>
    <w:rsid w:val="00953960"/>
    <w:rsid w:val="00953CE4"/>
    <w:rsid w:val="00954785"/>
    <w:rsid w:val="0095658B"/>
    <w:rsid w:val="009570D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0E4"/>
    <w:rsid w:val="00974953"/>
    <w:rsid w:val="00975121"/>
    <w:rsid w:val="00976BFA"/>
    <w:rsid w:val="00976E83"/>
    <w:rsid w:val="0098088E"/>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54C5"/>
    <w:rsid w:val="009B6232"/>
    <w:rsid w:val="009B64B4"/>
    <w:rsid w:val="009B686E"/>
    <w:rsid w:val="009B6C4E"/>
    <w:rsid w:val="009B7CC8"/>
    <w:rsid w:val="009B7D2E"/>
    <w:rsid w:val="009C0028"/>
    <w:rsid w:val="009C01B1"/>
    <w:rsid w:val="009C09E1"/>
    <w:rsid w:val="009C0FD3"/>
    <w:rsid w:val="009C1CB4"/>
    <w:rsid w:val="009C220A"/>
    <w:rsid w:val="009C5862"/>
    <w:rsid w:val="009C642F"/>
    <w:rsid w:val="009C66CF"/>
    <w:rsid w:val="009C6F36"/>
    <w:rsid w:val="009D11FC"/>
    <w:rsid w:val="009D33F3"/>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E71EF"/>
    <w:rsid w:val="009F0967"/>
    <w:rsid w:val="009F22C0"/>
    <w:rsid w:val="009F2361"/>
    <w:rsid w:val="009F2D86"/>
    <w:rsid w:val="009F2F6E"/>
    <w:rsid w:val="009F3693"/>
    <w:rsid w:val="009F3954"/>
    <w:rsid w:val="009F3B16"/>
    <w:rsid w:val="009F403B"/>
    <w:rsid w:val="009F53FD"/>
    <w:rsid w:val="009F5F2A"/>
    <w:rsid w:val="009F6475"/>
    <w:rsid w:val="009F65C0"/>
    <w:rsid w:val="009F6A5C"/>
    <w:rsid w:val="009F6EC1"/>
    <w:rsid w:val="009F7083"/>
    <w:rsid w:val="009F7487"/>
    <w:rsid w:val="00A00292"/>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6BA"/>
    <w:rsid w:val="00A13786"/>
    <w:rsid w:val="00A138F4"/>
    <w:rsid w:val="00A13B4E"/>
    <w:rsid w:val="00A154EA"/>
    <w:rsid w:val="00A15F6C"/>
    <w:rsid w:val="00A16690"/>
    <w:rsid w:val="00A17A40"/>
    <w:rsid w:val="00A17B11"/>
    <w:rsid w:val="00A17C98"/>
    <w:rsid w:val="00A20C48"/>
    <w:rsid w:val="00A219D9"/>
    <w:rsid w:val="00A21DA6"/>
    <w:rsid w:val="00A229AD"/>
    <w:rsid w:val="00A22C3D"/>
    <w:rsid w:val="00A23579"/>
    <w:rsid w:val="00A2364C"/>
    <w:rsid w:val="00A2392E"/>
    <w:rsid w:val="00A251A2"/>
    <w:rsid w:val="00A2599A"/>
    <w:rsid w:val="00A26459"/>
    <w:rsid w:val="00A2746E"/>
    <w:rsid w:val="00A27B2F"/>
    <w:rsid w:val="00A30140"/>
    <w:rsid w:val="00A3098C"/>
    <w:rsid w:val="00A310F7"/>
    <w:rsid w:val="00A32A78"/>
    <w:rsid w:val="00A32E28"/>
    <w:rsid w:val="00A335E5"/>
    <w:rsid w:val="00A34307"/>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197"/>
    <w:rsid w:val="00A64996"/>
    <w:rsid w:val="00A66DE2"/>
    <w:rsid w:val="00A674E8"/>
    <w:rsid w:val="00A67AA5"/>
    <w:rsid w:val="00A70D05"/>
    <w:rsid w:val="00A71335"/>
    <w:rsid w:val="00A7157D"/>
    <w:rsid w:val="00A7213C"/>
    <w:rsid w:val="00A72706"/>
    <w:rsid w:val="00A72FC9"/>
    <w:rsid w:val="00A74006"/>
    <w:rsid w:val="00A74DA9"/>
    <w:rsid w:val="00A75B23"/>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2CDC"/>
    <w:rsid w:val="00A92DCD"/>
    <w:rsid w:val="00A92EDF"/>
    <w:rsid w:val="00A935D7"/>
    <w:rsid w:val="00A94587"/>
    <w:rsid w:val="00A947F9"/>
    <w:rsid w:val="00A96286"/>
    <w:rsid w:val="00A96F34"/>
    <w:rsid w:val="00AA0A8B"/>
    <w:rsid w:val="00AA0EAB"/>
    <w:rsid w:val="00AA1F0B"/>
    <w:rsid w:val="00AA1F7C"/>
    <w:rsid w:val="00AA20AB"/>
    <w:rsid w:val="00AA2544"/>
    <w:rsid w:val="00AA27E4"/>
    <w:rsid w:val="00AA37FC"/>
    <w:rsid w:val="00AA38D3"/>
    <w:rsid w:val="00AA38D7"/>
    <w:rsid w:val="00AA433B"/>
    <w:rsid w:val="00AA4606"/>
    <w:rsid w:val="00AA5061"/>
    <w:rsid w:val="00AA5105"/>
    <w:rsid w:val="00AA54EC"/>
    <w:rsid w:val="00AA55D6"/>
    <w:rsid w:val="00AA625E"/>
    <w:rsid w:val="00AB022D"/>
    <w:rsid w:val="00AB0A12"/>
    <w:rsid w:val="00AB1002"/>
    <w:rsid w:val="00AB1E03"/>
    <w:rsid w:val="00AB43A0"/>
    <w:rsid w:val="00AB46F4"/>
    <w:rsid w:val="00AB6419"/>
    <w:rsid w:val="00AB6A1F"/>
    <w:rsid w:val="00AC0277"/>
    <w:rsid w:val="00AC0581"/>
    <w:rsid w:val="00AC1AF7"/>
    <w:rsid w:val="00AC28E4"/>
    <w:rsid w:val="00AC29F7"/>
    <w:rsid w:val="00AC2A12"/>
    <w:rsid w:val="00AC4A81"/>
    <w:rsid w:val="00AC557E"/>
    <w:rsid w:val="00AD00BE"/>
    <w:rsid w:val="00AD2B17"/>
    <w:rsid w:val="00AD2BB7"/>
    <w:rsid w:val="00AD3EB0"/>
    <w:rsid w:val="00AD4088"/>
    <w:rsid w:val="00AD4A96"/>
    <w:rsid w:val="00AD51B2"/>
    <w:rsid w:val="00AD53CC"/>
    <w:rsid w:val="00AD634B"/>
    <w:rsid w:val="00AD68EB"/>
    <w:rsid w:val="00AD73D7"/>
    <w:rsid w:val="00AE0AE2"/>
    <w:rsid w:val="00AE0F29"/>
    <w:rsid w:val="00AE1C01"/>
    <w:rsid w:val="00AE1C9F"/>
    <w:rsid w:val="00AE1D17"/>
    <w:rsid w:val="00AE2859"/>
    <w:rsid w:val="00AE3B81"/>
    <w:rsid w:val="00AE40C9"/>
    <w:rsid w:val="00AE4D3D"/>
    <w:rsid w:val="00AF02CB"/>
    <w:rsid w:val="00AF095F"/>
    <w:rsid w:val="00AF0DEC"/>
    <w:rsid w:val="00AF1307"/>
    <w:rsid w:val="00AF171D"/>
    <w:rsid w:val="00AF1DFB"/>
    <w:rsid w:val="00AF670C"/>
    <w:rsid w:val="00AF7DD8"/>
    <w:rsid w:val="00B00749"/>
    <w:rsid w:val="00B00956"/>
    <w:rsid w:val="00B01635"/>
    <w:rsid w:val="00B01901"/>
    <w:rsid w:val="00B01D78"/>
    <w:rsid w:val="00B02316"/>
    <w:rsid w:val="00B028B1"/>
    <w:rsid w:val="00B034FD"/>
    <w:rsid w:val="00B03584"/>
    <w:rsid w:val="00B0375E"/>
    <w:rsid w:val="00B03DE4"/>
    <w:rsid w:val="00B0444C"/>
    <w:rsid w:val="00B04F87"/>
    <w:rsid w:val="00B0522D"/>
    <w:rsid w:val="00B06598"/>
    <w:rsid w:val="00B0662A"/>
    <w:rsid w:val="00B07402"/>
    <w:rsid w:val="00B07E1F"/>
    <w:rsid w:val="00B10420"/>
    <w:rsid w:val="00B11BCD"/>
    <w:rsid w:val="00B137DE"/>
    <w:rsid w:val="00B14EAA"/>
    <w:rsid w:val="00B14F55"/>
    <w:rsid w:val="00B1564E"/>
    <w:rsid w:val="00B15AEC"/>
    <w:rsid w:val="00B160F5"/>
    <w:rsid w:val="00B166A1"/>
    <w:rsid w:val="00B16B38"/>
    <w:rsid w:val="00B17800"/>
    <w:rsid w:val="00B17D23"/>
    <w:rsid w:val="00B17EF5"/>
    <w:rsid w:val="00B2050A"/>
    <w:rsid w:val="00B20B34"/>
    <w:rsid w:val="00B21F94"/>
    <w:rsid w:val="00B236F8"/>
    <w:rsid w:val="00B23D97"/>
    <w:rsid w:val="00B27A5F"/>
    <w:rsid w:val="00B301FE"/>
    <w:rsid w:val="00B306FC"/>
    <w:rsid w:val="00B30BAB"/>
    <w:rsid w:val="00B31DB5"/>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E1"/>
    <w:rsid w:val="00B53122"/>
    <w:rsid w:val="00B53656"/>
    <w:rsid w:val="00B53782"/>
    <w:rsid w:val="00B55855"/>
    <w:rsid w:val="00B56149"/>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A42"/>
    <w:rsid w:val="00B82B9B"/>
    <w:rsid w:val="00B837E7"/>
    <w:rsid w:val="00B83E64"/>
    <w:rsid w:val="00B84115"/>
    <w:rsid w:val="00B84A66"/>
    <w:rsid w:val="00B84AFE"/>
    <w:rsid w:val="00B86447"/>
    <w:rsid w:val="00B868BC"/>
    <w:rsid w:val="00B86AFA"/>
    <w:rsid w:val="00B87202"/>
    <w:rsid w:val="00B87564"/>
    <w:rsid w:val="00B9067E"/>
    <w:rsid w:val="00B90CE7"/>
    <w:rsid w:val="00B91E9E"/>
    <w:rsid w:val="00B920B2"/>
    <w:rsid w:val="00B92675"/>
    <w:rsid w:val="00B92845"/>
    <w:rsid w:val="00B9442D"/>
    <w:rsid w:val="00B94A1E"/>
    <w:rsid w:val="00B95A22"/>
    <w:rsid w:val="00B96249"/>
    <w:rsid w:val="00B96E51"/>
    <w:rsid w:val="00B9746F"/>
    <w:rsid w:val="00B9765E"/>
    <w:rsid w:val="00B97CA5"/>
    <w:rsid w:val="00BA1137"/>
    <w:rsid w:val="00BA13A6"/>
    <w:rsid w:val="00BA142E"/>
    <w:rsid w:val="00BA22DD"/>
    <w:rsid w:val="00BA3CE9"/>
    <w:rsid w:val="00BA3EA2"/>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44C"/>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0A7"/>
    <w:rsid w:val="00BC4603"/>
    <w:rsid w:val="00BC68AF"/>
    <w:rsid w:val="00BC7A6D"/>
    <w:rsid w:val="00BC7E21"/>
    <w:rsid w:val="00BD04E2"/>
    <w:rsid w:val="00BD29D5"/>
    <w:rsid w:val="00BD41B8"/>
    <w:rsid w:val="00BD4204"/>
    <w:rsid w:val="00BD42E0"/>
    <w:rsid w:val="00BD4438"/>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864"/>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3171"/>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077"/>
    <w:rsid w:val="00C52173"/>
    <w:rsid w:val="00C53147"/>
    <w:rsid w:val="00C539AA"/>
    <w:rsid w:val="00C55761"/>
    <w:rsid w:val="00C55F8E"/>
    <w:rsid w:val="00C5725F"/>
    <w:rsid w:val="00C57CCA"/>
    <w:rsid w:val="00C600B8"/>
    <w:rsid w:val="00C609ED"/>
    <w:rsid w:val="00C60AA8"/>
    <w:rsid w:val="00C625AB"/>
    <w:rsid w:val="00C62783"/>
    <w:rsid w:val="00C630C7"/>
    <w:rsid w:val="00C64160"/>
    <w:rsid w:val="00C64531"/>
    <w:rsid w:val="00C64592"/>
    <w:rsid w:val="00C6472D"/>
    <w:rsid w:val="00C64B4E"/>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5FED"/>
    <w:rsid w:val="00C760F8"/>
    <w:rsid w:val="00C762D7"/>
    <w:rsid w:val="00C77E02"/>
    <w:rsid w:val="00C77F26"/>
    <w:rsid w:val="00C80C1E"/>
    <w:rsid w:val="00C81C1D"/>
    <w:rsid w:val="00C82E66"/>
    <w:rsid w:val="00C83121"/>
    <w:rsid w:val="00C844E7"/>
    <w:rsid w:val="00C85795"/>
    <w:rsid w:val="00C859A1"/>
    <w:rsid w:val="00C8687F"/>
    <w:rsid w:val="00C86C2C"/>
    <w:rsid w:val="00C870D5"/>
    <w:rsid w:val="00C90121"/>
    <w:rsid w:val="00C90491"/>
    <w:rsid w:val="00C91788"/>
    <w:rsid w:val="00C93250"/>
    <w:rsid w:val="00C93C58"/>
    <w:rsid w:val="00C94561"/>
    <w:rsid w:val="00C95016"/>
    <w:rsid w:val="00C955F5"/>
    <w:rsid w:val="00C9654F"/>
    <w:rsid w:val="00CA0D0D"/>
    <w:rsid w:val="00CA1619"/>
    <w:rsid w:val="00CA1837"/>
    <w:rsid w:val="00CA2C78"/>
    <w:rsid w:val="00CA4AE4"/>
    <w:rsid w:val="00CA5123"/>
    <w:rsid w:val="00CA62A7"/>
    <w:rsid w:val="00CA6617"/>
    <w:rsid w:val="00CA700C"/>
    <w:rsid w:val="00CA7159"/>
    <w:rsid w:val="00CA7C22"/>
    <w:rsid w:val="00CB0F6B"/>
    <w:rsid w:val="00CB1D73"/>
    <w:rsid w:val="00CB1F9D"/>
    <w:rsid w:val="00CB2E2A"/>
    <w:rsid w:val="00CB38EC"/>
    <w:rsid w:val="00CB42D7"/>
    <w:rsid w:val="00CB4EE7"/>
    <w:rsid w:val="00CC019D"/>
    <w:rsid w:val="00CC05C6"/>
    <w:rsid w:val="00CC1F79"/>
    <w:rsid w:val="00CC733A"/>
    <w:rsid w:val="00CC76CA"/>
    <w:rsid w:val="00CD09D8"/>
    <w:rsid w:val="00CD0D24"/>
    <w:rsid w:val="00CD23C0"/>
    <w:rsid w:val="00CD2BD2"/>
    <w:rsid w:val="00CD4A45"/>
    <w:rsid w:val="00CD5C10"/>
    <w:rsid w:val="00CD62F3"/>
    <w:rsid w:val="00CD6A23"/>
    <w:rsid w:val="00CD72EE"/>
    <w:rsid w:val="00CD757C"/>
    <w:rsid w:val="00CE0267"/>
    <w:rsid w:val="00CE0630"/>
    <w:rsid w:val="00CE07EA"/>
    <w:rsid w:val="00CE187C"/>
    <w:rsid w:val="00CE1A33"/>
    <w:rsid w:val="00CE1E83"/>
    <w:rsid w:val="00CE20EC"/>
    <w:rsid w:val="00CE21FE"/>
    <w:rsid w:val="00CE255F"/>
    <w:rsid w:val="00CE309D"/>
    <w:rsid w:val="00CE31E6"/>
    <w:rsid w:val="00CE672A"/>
    <w:rsid w:val="00CE7002"/>
    <w:rsid w:val="00CF00C7"/>
    <w:rsid w:val="00CF15C6"/>
    <w:rsid w:val="00CF1A54"/>
    <w:rsid w:val="00CF1DCE"/>
    <w:rsid w:val="00CF29AA"/>
    <w:rsid w:val="00CF4729"/>
    <w:rsid w:val="00CF4CA0"/>
    <w:rsid w:val="00CF5F4B"/>
    <w:rsid w:val="00CF79BA"/>
    <w:rsid w:val="00D013C0"/>
    <w:rsid w:val="00D01877"/>
    <w:rsid w:val="00D02DD3"/>
    <w:rsid w:val="00D0353B"/>
    <w:rsid w:val="00D03F84"/>
    <w:rsid w:val="00D040BA"/>
    <w:rsid w:val="00D04562"/>
    <w:rsid w:val="00D04ADC"/>
    <w:rsid w:val="00D052BA"/>
    <w:rsid w:val="00D05F1A"/>
    <w:rsid w:val="00D05FF8"/>
    <w:rsid w:val="00D0636E"/>
    <w:rsid w:val="00D06A34"/>
    <w:rsid w:val="00D079FB"/>
    <w:rsid w:val="00D10E05"/>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00"/>
    <w:rsid w:val="00D361BA"/>
    <w:rsid w:val="00D40510"/>
    <w:rsid w:val="00D41097"/>
    <w:rsid w:val="00D415CB"/>
    <w:rsid w:val="00D41B52"/>
    <w:rsid w:val="00D41C93"/>
    <w:rsid w:val="00D4238C"/>
    <w:rsid w:val="00D4245F"/>
    <w:rsid w:val="00D42949"/>
    <w:rsid w:val="00D45142"/>
    <w:rsid w:val="00D45D35"/>
    <w:rsid w:val="00D46CD5"/>
    <w:rsid w:val="00D47773"/>
    <w:rsid w:val="00D47AA7"/>
    <w:rsid w:val="00D539EA"/>
    <w:rsid w:val="00D5590D"/>
    <w:rsid w:val="00D559C0"/>
    <w:rsid w:val="00D55F8D"/>
    <w:rsid w:val="00D56857"/>
    <w:rsid w:val="00D569EB"/>
    <w:rsid w:val="00D612DB"/>
    <w:rsid w:val="00D615A8"/>
    <w:rsid w:val="00D62DF4"/>
    <w:rsid w:val="00D63282"/>
    <w:rsid w:val="00D65DCF"/>
    <w:rsid w:val="00D663AC"/>
    <w:rsid w:val="00D71381"/>
    <w:rsid w:val="00D72AAE"/>
    <w:rsid w:val="00D73B54"/>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71D"/>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2CB6"/>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4F2"/>
    <w:rsid w:val="00DD0DA5"/>
    <w:rsid w:val="00DD15D6"/>
    <w:rsid w:val="00DD1D22"/>
    <w:rsid w:val="00DD232D"/>
    <w:rsid w:val="00DD556E"/>
    <w:rsid w:val="00DD74A8"/>
    <w:rsid w:val="00DD7ADB"/>
    <w:rsid w:val="00DD7D78"/>
    <w:rsid w:val="00DE1E13"/>
    <w:rsid w:val="00DE2033"/>
    <w:rsid w:val="00DE2724"/>
    <w:rsid w:val="00DE3495"/>
    <w:rsid w:val="00DE53DE"/>
    <w:rsid w:val="00DE59D6"/>
    <w:rsid w:val="00DE5C23"/>
    <w:rsid w:val="00DE5D20"/>
    <w:rsid w:val="00DE5E62"/>
    <w:rsid w:val="00DE62E4"/>
    <w:rsid w:val="00DE64C9"/>
    <w:rsid w:val="00DE6E47"/>
    <w:rsid w:val="00DE784F"/>
    <w:rsid w:val="00DF0623"/>
    <w:rsid w:val="00DF13B9"/>
    <w:rsid w:val="00DF14C3"/>
    <w:rsid w:val="00DF1AB2"/>
    <w:rsid w:val="00DF24D9"/>
    <w:rsid w:val="00DF30FF"/>
    <w:rsid w:val="00DF51DC"/>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5782"/>
    <w:rsid w:val="00E1644F"/>
    <w:rsid w:val="00E17528"/>
    <w:rsid w:val="00E21B4B"/>
    <w:rsid w:val="00E22141"/>
    <w:rsid w:val="00E24511"/>
    <w:rsid w:val="00E24AC2"/>
    <w:rsid w:val="00E25C42"/>
    <w:rsid w:val="00E2619D"/>
    <w:rsid w:val="00E2719A"/>
    <w:rsid w:val="00E31844"/>
    <w:rsid w:val="00E332D2"/>
    <w:rsid w:val="00E33713"/>
    <w:rsid w:val="00E33A9A"/>
    <w:rsid w:val="00E33C22"/>
    <w:rsid w:val="00E35288"/>
    <w:rsid w:val="00E3555C"/>
    <w:rsid w:val="00E3574B"/>
    <w:rsid w:val="00E35C34"/>
    <w:rsid w:val="00E36E82"/>
    <w:rsid w:val="00E36F9F"/>
    <w:rsid w:val="00E374BF"/>
    <w:rsid w:val="00E37530"/>
    <w:rsid w:val="00E377CA"/>
    <w:rsid w:val="00E401F7"/>
    <w:rsid w:val="00E40868"/>
    <w:rsid w:val="00E410D3"/>
    <w:rsid w:val="00E41451"/>
    <w:rsid w:val="00E41BB4"/>
    <w:rsid w:val="00E4332B"/>
    <w:rsid w:val="00E45049"/>
    <w:rsid w:val="00E45CF0"/>
    <w:rsid w:val="00E45D59"/>
    <w:rsid w:val="00E46416"/>
    <w:rsid w:val="00E46624"/>
    <w:rsid w:val="00E478D5"/>
    <w:rsid w:val="00E47937"/>
    <w:rsid w:val="00E47CBD"/>
    <w:rsid w:val="00E5069B"/>
    <w:rsid w:val="00E51337"/>
    <w:rsid w:val="00E51678"/>
    <w:rsid w:val="00E5258F"/>
    <w:rsid w:val="00E52E19"/>
    <w:rsid w:val="00E52F59"/>
    <w:rsid w:val="00E543E2"/>
    <w:rsid w:val="00E5462C"/>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326"/>
    <w:rsid w:val="00E835AD"/>
    <w:rsid w:val="00E83F51"/>
    <w:rsid w:val="00E85EDA"/>
    <w:rsid w:val="00E8731B"/>
    <w:rsid w:val="00E8784F"/>
    <w:rsid w:val="00E87D80"/>
    <w:rsid w:val="00E9019C"/>
    <w:rsid w:val="00E9091B"/>
    <w:rsid w:val="00E92D0B"/>
    <w:rsid w:val="00E94C7C"/>
    <w:rsid w:val="00E95013"/>
    <w:rsid w:val="00E95286"/>
    <w:rsid w:val="00E9636F"/>
    <w:rsid w:val="00E96BBE"/>
    <w:rsid w:val="00E976B0"/>
    <w:rsid w:val="00EA0069"/>
    <w:rsid w:val="00EA0365"/>
    <w:rsid w:val="00EA0867"/>
    <w:rsid w:val="00EA116A"/>
    <w:rsid w:val="00EA1E39"/>
    <w:rsid w:val="00EA2C32"/>
    <w:rsid w:val="00EA3DFD"/>
    <w:rsid w:val="00EA4021"/>
    <w:rsid w:val="00EA477B"/>
    <w:rsid w:val="00EA5C43"/>
    <w:rsid w:val="00EA765E"/>
    <w:rsid w:val="00EA766A"/>
    <w:rsid w:val="00EA7967"/>
    <w:rsid w:val="00EA79F3"/>
    <w:rsid w:val="00EB0EA5"/>
    <w:rsid w:val="00EB292B"/>
    <w:rsid w:val="00EB30C9"/>
    <w:rsid w:val="00EB4B5E"/>
    <w:rsid w:val="00EB4E01"/>
    <w:rsid w:val="00EB563F"/>
    <w:rsid w:val="00EB713E"/>
    <w:rsid w:val="00EB7ACB"/>
    <w:rsid w:val="00EB7B93"/>
    <w:rsid w:val="00EC0075"/>
    <w:rsid w:val="00EC0BEB"/>
    <w:rsid w:val="00EC1184"/>
    <w:rsid w:val="00EC2D0A"/>
    <w:rsid w:val="00EC41CD"/>
    <w:rsid w:val="00EC5AEB"/>
    <w:rsid w:val="00EC61D6"/>
    <w:rsid w:val="00EC6E70"/>
    <w:rsid w:val="00EC7711"/>
    <w:rsid w:val="00ED146D"/>
    <w:rsid w:val="00ED149E"/>
    <w:rsid w:val="00ED153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963"/>
    <w:rsid w:val="00EF6A17"/>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A2F"/>
    <w:rsid w:val="00F14E83"/>
    <w:rsid w:val="00F15AF2"/>
    <w:rsid w:val="00F16316"/>
    <w:rsid w:val="00F16F40"/>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37E9C"/>
    <w:rsid w:val="00F408D1"/>
    <w:rsid w:val="00F41854"/>
    <w:rsid w:val="00F42827"/>
    <w:rsid w:val="00F433B1"/>
    <w:rsid w:val="00F43D90"/>
    <w:rsid w:val="00F44750"/>
    <w:rsid w:val="00F44C86"/>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27EA"/>
    <w:rsid w:val="00F75062"/>
    <w:rsid w:val="00F75470"/>
    <w:rsid w:val="00F75815"/>
    <w:rsid w:val="00F7620A"/>
    <w:rsid w:val="00F76220"/>
    <w:rsid w:val="00F76627"/>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27BF"/>
    <w:rsid w:val="00FA3587"/>
    <w:rsid w:val="00FA36F4"/>
    <w:rsid w:val="00FA39A5"/>
    <w:rsid w:val="00FA4282"/>
    <w:rsid w:val="00FA5967"/>
    <w:rsid w:val="00FA5EA6"/>
    <w:rsid w:val="00FA6A3E"/>
    <w:rsid w:val="00FA70E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EE9"/>
    <w:rsid w:val="00FC04EE"/>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193E"/>
    <w:rsid w:val="00FE3450"/>
    <w:rsid w:val="00FE3617"/>
    <w:rsid w:val="00FE522D"/>
    <w:rsid w:val="00FE5349"/>
    <w:rsid w:val="00FE5A13"/>
    <w:rsid w:val="00FE62F4"/>
    <w:rsid w:val="00FE6E79"/>
    <w:rsid w:val="00FE763A"/>
    <w:rsid w:val="00FF04D8"/>
    <w:rsid w:val="00FF23B7"/>
    <w:rsid w:val="00FF2D89"/>
    <w:rsid w:val="00FF33E0"/>
    <w:rsid w:val="00FF350E"/>
    <w:rsid w:val="00FF37F5"/>
    <w:rsid w:val="00FF3BEA"/>
    <w:rsid w:val="00FF4D69"/>
    <w:rsid w:val="00FF5F41"/>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6F206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rsid w:val="00D63282"/>
    <w:rPr>
      <w:sz w:val="20"/>
      <w:szCs w:val="20"/>
    </w:rPr>
  </w:style>
  <w:style w:type="character" w:customStyle="1" w:styleId="affff8">
    <w:name w:val="Текст примечания Знак"/>
    <w:link w:val="affff7"/>
    <w:uiPriority w:val="99"/>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901147"/>
    <w:pPr>
      <w:numPr>
        <w:numId w:val="31"/>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313CEA"/>
    <w:pPr>
      <w:keepNext/>
      <w:numPr>
        <w:numId w:val="32"/>
      </w:numPr>
      <w:tabs>
        <w:tab w:val="num" w:pos="360"/>
      </w:tabs>
      <w:spacing w:after="0" w:line="300" w:lineRule="auto"/>
      <w:ind w:left="786" w:hanging="360"/>
    </w:pPr>
    <w:rPr>
      <w:lang w:val="x-none" w:eastAsia="x-none"/>
    </w:rPr>
  </w:style>
  <w:style w:type="character" w:customStyle="1" w:styleId="FTN-">
    <w:name w:val="FTN _коммСтиль полужирный курсив Узор: Нет (Светло-желтый)"/>
    <w:rsid w:val="00313CEA"/>
    <w:rPr>
      <w:rFonts w:ascii="Times New Roman" w:hAnsi="Times New Roman"/>
      <w:b/>
      <w:bCs/>
      <w:i/>
      <w:iCs/>
      <w:sz w:val="22"/>
      <w:shd w:val="clear" w:color="auto" w:fill="FFFF99"/>
    </w:rPr>
  </w:style>
  <w:style w:type="paragraph" w:customStyle="1" w:styleId="affffff0">
    <w:name w:val="Пункт б/н"/>
    <w:basedOn w:val="a5"/>
    <w:rsid w:val="00313CEA"/>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zakupki.gov.ru" TargetMode="External"/><Relationship Id="rId18" Type="http://schemas.openxmlformats.org/officeDocument/2006/relationships/hyperlink" Target="consultantplus://offline/ref=B7E04B8F5BC345C22463EADCAE81D93CF0C11310A0643D58FEE589F49Ff2C9L" TargetMode="External"/><Relationship Id="rId26" Type="http://schemas.openxmlformats.org/officeDocument/2006/relationships/hyperlink" Target="consultantplus://offline/ref=4BA48BE624A91FD31E16D9987D2DABDF3ADC80E072C9A66BBF0F300EE926h9G" TargetMode="External"/><Relationship Id="rId39" Type="http://schemas.openxmlformats.org/officeDocument/2006/relationships/footer" Target="footer3.xml"/><Relationship Id="rId21"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34"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https://www.mrsk-sib.ru/index.php?option=com_content&amp;view=category&amp;layout=blog&amp;id=2863&amp;Itemid=4101&amp;lang=ru40" TargetMode="External"/><Relationship Id="rId20" Type="http://schemas.openxmlformats.org/officeDocument/2006/relationships/hyperlink" Target="consultantplus://offline/ref=4BA48BE624A91FD31E16D9987D2DABDF3ADC8BE676C8A66BBF0F300EE969ACC768B8C8F4E178844D2EhAG" TargetMode="External"/><Relationship Id="rId29" Type="http://schemas.openxmlformats.org/officeDocument/2006/relationships/hyperlink" Target="consultantplus://offline/ref=4BA48BE624A91FD31E16D9987D2DABDF39D588EE7BC4A66BBF0F300EE926h9G"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rmsp.nalog.ru/" TargetMode="External"/><Relationship Id="rId24" Type="http://schemas.openxmlformats.org/officeDocument/2006/relationships/hyperlink" Target="consultantplus://offline/ref=4BA48BE624A91FD31E16D9987D2DABDF3ADC80E474C9A66BBF0F300EE926h9G" TargetMode="External"/><Relationship Id="rId32" Type="http://schemas.openxmlformats.org/officeDocument/2006/relationships/hyperlink" Target="consultantplus://offline/ref=4BA48BE624A91FD31E16D9987D2DABDF39D588EE7BC4A66BBF0F300EE926h9G" TargetMode="External"/><Relationship Id="rId37" Type="http://schemas.openxmlformats.org/officeDocument/2006/relationships/hyperlink" Target="consultantplus://offline/ref=4BA48BE624A91FD31E16D9987D2DABDF3ADC8BE676C8A66BBF0F300EE969ACC768B8C8F4E178874E2Eh5G"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consultantplus://offline/ref=4BA48BE624A91FD31E16D9987D2DABDF3ADD89EE74C4A66BBF0F300EE926h9G" TargetMode="External"/><Relationship Id="rId28" Type="http://schemas.openxmlformats.org/officeDocument/2006/relationships/hyperlink" Target="consultantplus://offline/ref=4BA48BE624A91FD31E16D9987D2DABDF3ADC80E072C9A66BBF0F300EE926h9G" TargetMode="External"/><Relationship Id="rId36"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10" Type="http://schemas.openxmlformats.org/officeDocument/2006/relationships/hyperlink" Target="mailto:KuznetsovaNA@tuva.mrsk-sib.ru" TargetMode="External"/><Relationship Id="rId19" Type="http://schemas.openxmlformats.org/officeDocument/2006/relationships/hyperlink" Target="consultantplus://offline/ref=B7E04B8F5BC345C22463EADCAE81D93CF4CA1215A36F6052F6BC85F6f9C8L" TargetMode="External"/><Relationship Id="rId31" Type="http://schemas.openxmlformats.org/officeDocument/2006/relationships/hyperlink" Target="consultantplus://offline/ref=4BA48BE624A91FD31E16D9987D2DABDF3ADC8EE475C9A66BBF0F300EE926h9G" TargetMode="External"/><Relationship Id="rId4" Type="http://schemas.microsoft.com/office/2007/relationships/stylesWithEffects" Target="stylesWithEffects.xml"/><Relationship Id="rId9" Type="http://schemas.openxmlformats.org/officeDocument/2006/relationships/hyperlink" Target="https://www.roseltorg.ru/" TargetMode="External"/><Relationship Id="rId14" Type="http://schemas.openxmlformats.org/officeDocument/2006/relationships/footer" Target="footer1.xml"/><Relationship Id="rId22"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27" Type="http://schemas.openxmlformats.org/officeDocument/2006/relationships/hyperlink" Target="consultantplus://offline/ref=4BA48BE624A91FD31E16D9987D2DABDF3ADC80E17BC4A66BBF0F300EE926h9G" TargetMode="External"/><Relationship Id="rId30" Type="http://schemas.openxmlformats.org/officeDocument/2006/relationships/hyperlink" Target="consultantplus://offline/ref=4BA48BE624A91FD31E16D9987D2DABDF3ADC8EE475C9A66BBF0F300EE926h9G" TargetMode="External"/><Relationship Id="rId35"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E157297AE5A7B64B2DE2E62E4D39A92F0201ECB36470EFEF36A4C4BBCE1E0B5F8F158032BDlBH" TargetMode="External"/><Relationship Id="rId17" Type="http://schemas.openxmlformats.org/officeDocument/2006/relationships/hyperlink" Target="consultantplus://offline/ref=B7E04B8F5BC345C22463EADCAE81D93CF0C11310A0643D58FEE589F49Ff2C9L" TargetMode="External"/><Relationship Id="rId25" Type="http://schemas.openxmlformats.org/officeDocument/2006/relationships/hyperlink" Target="consultantplus://offline/ref=4BA48BE624A91FD31E16D9987D2DABDF3ADC80E17BC4A66BBF0F300EE926h9G" TargetMode="External"/><Relationship Id="rId33" Type="http://schemas.openxmlformats.org/officeDocument/2006/relationships/hyperlink" Target="file:///C:\Users\smorgon_da\Desktop\&#1056;&#1072;&#1073;&#1086;&#1095;&#1072;&#1103;\&#1052;&#1056;&#1057;&#1050;\&#1064;&#1072;&#1073;&#1083;&#1086;&#1085;&#1099;%20&#1050;&#1044;\AppData\Local\Microsoft\TEMP\7zO9C1A.tmp\&#1044;&#1086;&#1082;&#1091;&#1084;&#1077;&#1085;&#1090;&#1072;&#1094;&#1080;&#1103;%20&#1054;&#1047;&#1055;.doc" TargetMode="External"/><Relationship Id="rId38" Type="http://schemas.openxmlformats.org/officeDocument/2006/relationships/hyperlink" Target="consultantplus://offline/ref=4BA48BE624A91FD31E16D9987D2DABDF3ADC8BE676C8A66BBF0F300EE969ACC768B8C8F4E178874E2EhB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A55AE1-88FA-4398-9630-1F0FBB638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TotalTime>
  <Pages>64</Pages>
  <Words>24648</Words>
  <Characters>140500</Characters>
  <Application>Microsoft Office Word</Application>
  <DocSecurity>0</DocSecurity>
  <Lines>1170</Lines>
  <Paragraphs>329</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 </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л</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закупки готовит заявку на участие в закупке в соответствии с требования</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 «ТЕХНИЧЕСКАЯ ЧАСТЬ» указаны товарные знаки, знаки обслуж</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Лицевой счет участника закупки,</vt:lpstr>
      <vt:lpstr>        Порядок и случаи блокирования денежных средств, внесенных участниками закупки в</vt:lpstr>
      <vt:lpstr>        Возврат участнику закупки денежных средств, внесенных в качестве обеспечения зая</vt:lpstr>
      <vt:lpstr>        Денежные средства, внесенные на Лицевой счет участника закупки в качестве обеспе</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164819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36</cp:revision>
  <cp:lastPrinted>2019-05-30T08:59:00Z</cp:lastPrinted>
  <dcterms:created xsi:type="dcterms:W3CDTF">2019-04-10T02:40:00Z</dcterms:created>
  <dcterms:modified xsi:type="dcterms:W3CDTF">2019-05-31T01:16:00Z</dcterms:modified>
</cp:coreProperties>
</file>