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635" w:rsidRDefault="000D5635" w:rsidP="000D5635">
      <w:pPr>
        <w:rPr>
          <w:bCs/>
          <w:kern w:val="32"/>
          <w:lang w:eastAsia="ar-SA"/>
        </w:rPr>
      </w:pPr>
      <w:bookmarkStart w:id="0" w:name="_Toc425177084"/>
      <w:r>
        <w:rPr>
          <w:bCs/>
          <w:kern w:val="32"/>
          <w:lang w:eastAsia="ar-SA"/>
        </w:rPr>
        <w:t>СО 6.270/</w:t>
      </w:r>
      <w:bookmarkEnd w:id="0"/>
      <w:r>
        <w:rPr>
          <w:bCs/>
          <w:kern w:val="32"/>
          <w:lang w:eastAsia="ar-SA"/>
        </w:rPr>
        <w:t>0</w:t>
      </w:r>
    </w:p>
    <w:p w:rsidR="000D5635" w:rsidRDefault="000D5635" w:rsidP="000D5635"/>
    <w:tbl>
      <w:tblPr>
        <w:tblW w:w="10172" w:type="dxa"/>
        <w:tblLook w:val="01E0" w:firstRow="1" w:lastRow="1" w:firstColumn="1" w:lastColumn="1" w:noHBand="0" w:noVBand="0"/>
      </w:tblPr>
      <w:tblGrid>
        <w:gridCol w:w="5778"/>
        <w:gridCol w:w="4394"/>
      </w:tblGrid>
      <w:tr w:rsidR="000D5635" w:rsidTr="000D5635">
        <w:trPr>
          <w:trHeight w:val="2835"/>
        </w:trPr>
        <w:tc>
          <w:tcPr>
            <w:tcW w:w="5778" w:type="dxa"/>
          </w:tcPr>
          <w:p w:rsidR="000D5635" w:rsidRDefault="000D5635">
            <w:pPr>
              <w:tabs>
                <w:tab w:val="left" w:pos="5940"/>
              </w:tabs>
              <w:suppressAutoHyphens/>
              <w:ind w:right="-82"/>
              <w:jc w:val="both"/>
              <w:rPr>
                <w:b/>
                <w:sz w:val="27"/>
                <w:szCs w:val="27"/>
                <w:lang w:val="en-US"/>
              </w:rPr>
            </w:pPr>
          </w:p>
        </w:tc>
        <w:tc>
          <w:tcPr>
            <w:tcW w:w="4394" w:type="dxa"/>
          </w:tcPr>
          <w:p w:rsidR="000D5635" w:rsidRDefault="000D5635">
            <w:pPr>
              <w:widowControl w:val="0"/>
              <w:tabs>
                <w:tab w:val="left" w:pos="5940"/>
              </w:tabs>
              <w:suppressAutoHyphens/>
              <w:ind w:right="-82"/>
              <w:jc w:val="center"/>
              <w:rPr>
                <w:b/>
              </w:rPr>
            </w:pPr>
            <w:r>
              <w:rPr>
                <w:b/>
              </w:rPr>
              <w:t>УТВЕРЖДАЮ:</w:t>
            </w:r>
          </w:p>
          <w:p w:rsidR="000D5635" w:rsidRDefault="00C30A04">
            <w:pPr>
              <w:widowControl w:val="0"/>
              <w:suppressAutoHyphens/>
              <w:ind w:right="-108"/>
              <w:rPr>
                <w:bCs/>
              </w:rPr>
            </w:pPr>
            <w:r>
              <w:rPr>
                <w:bCs/>
              </w:rPr>
              <w:t>заместителя</w:t>
            </w:r>
            <w:r w:rsidR="000D5635">
              <w:rPr>
                <w:bCs/>
              </w:rPr>
              <w:t xml:space="preserve"> </w:t>
            </w:r>
            <w:r w:rsidR="00CF0DCD">
              <w:rPr>
                <w:bCs/>
              </w:rPr>
              <w:t>генерального директора по развитию и реализации услуг АО «Тываэнерго</w:t>
            </w:r>
            <w:r w:rsidR="000D5635">
              <w:rPr>
                <w:bCs/>
              </w:rPr>
              <w:t>»</w:t>
            </w:r>
          </w:p>
          <w:p w:rsidR="000D5635" w:rsidRDefault="000D5635">
            <w:pPr>
              <w:widowControl w:val="0"/>
              <w:suppressAutoHyphens/>
              <w:rPr>
                <w:bCs/>
              </w:rPr>
            </w:pPr>
          </w:p>
          <w:p w:rsidR="000D5635" w:rsidRDefault="000D5635">
            <w:pPr>
              <w:widowControl w:val="0"/>
              <w:suppressAutoHyphens/>
              <w:rPr>
                <w:bCs/>
              </w:rPr>
            </w:pPr>
            <w:r>
              <w:rPr>
                <w:bCs/>
              </w:rPr>
              <w:t>____________________/</w:t>
            </w:r>
            <w:r w:rsidR="00CF0DCD">
              <w:rPr>
                <w:bCs/>
              </w:rPr>
              <w:t>Кукарин Ю.А.</w:t>
            </w:r>
            <w:r>
              <w:rPr>
                <w:bCs/>
              </w:rPr>
              <w:t xml:space="preserve"> </w:t>
            </w:r>
          </w:p>
          <w:p w:rsidR="000D5635" w:rsidRDefault="00C30A04">
            <w:pPr>
              <w:suppressAutoHyphens/>
              <w:ind w:right="-82"/>
            </w:pPr>
            <w:r>
              <w:rPr>
                <w:bCs/>
              </w:rPr>
              <w:t>«______» _________________ 2019</w:t>
            </w:r>
            <w:r w:rsidR="000D5635">
              <w:rPr>
                <w:bCs/>
              </w:rPr>
              <w:t xml:space="preserve">  г.</w:t>
            </w:r>
          </w:p>
        </w:tc>
      </w:tr>
    </w:tbl>
    <w:p w:rsidR="005C3168" w:rsidRPr="007B75C8" w:rsidRDefault="005C3168" w:rsidP="005C3168">
      <w:pPr>
        <w:widowControl w:val="0"/>
        <w:tabs>
          <w:tab w:val="left" w:pos="5940"/>
        </w:tabs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7B75C8" w:rsidRDefault="005C3168" w:rsidP="005C3168">
      <w:pPr>
        <w:tabs>
          <w:tab w:val="left" w:pos="5940"/>
        </w:tabs>
        <w:suppressAutoHyphens/>
        <w:ind w:left="-360" w:right="-82" w:firstLine="900"/>
        <w:jc w:val="both"/>
        <w:rPr>
          <w:b/>
          <w:sz w:val="27"/>
          <w:szCs w:val="27"/>
        </w:rPr>
      </w:pPr>
    </w:p>
    <w:p w:rsidR="005C3168" w:rsidRPr="00214537" w:rsidRDefault="005C3168" w:rsidP="005C3168">
      <w:pPr>
        <w:jc w:val="center"/>
        <w:rPr>
          <w:b/>
          <w:sz w:val="28"/>
          <w:szCs w:val="28"/>
        </w:rPr>
      </w:pPr>
      <w:r w:rsidRPr="00214537">
        <w:rPr>
          <w:b/>
          <w:sz w:val="28"/>
          <w:szCs w:val="28"/>
        </w:rPr>
        <w:t>ТЕХНИЧЕСКОЕ ЗАДАНИЕ</w:t>
      </w:r>
    </w:p>
    <w:p w:rsidR="005C3168" w:rsidRPr="00214537" w:rsidRDefault="00C82CCD" w:rsidP="00C82CCD">
      <w:pPr>
        <w:jc w:val="center"/>
        <w:rPr>
          <w:b/>
        </w:rPr>
      </w:pPr>
      <w:r>
        <w:rPr>
          <w:sz w:val="26"/>
          <w:szCs w:val="26"/>
        </w:rPr>
        <w:t xml:space="preserve">на проведение </w:t>
      </w:r>
      <w:proofErr w:type="gramStart"/>
      <w:r>
        <w:rPr>
          <w:sz w:val="26"/>
          <w:szCs w:val="26"/>
        </w:rPr>
        <w:t>закупки</w:t>
      </w:r>
      <w:proofErr w:type="gramEnd"/>
      <w:r>
        <w:rPr>
          <w:sz w:val="26"/>
          <w:szCs w:val="26"/>
        </w:rPr>
        <w:t xml:space="preserve"> на право заключения договора поставки средств учета розничного рынка электроэнергии (приборов интеллектуальной системы учета электроэнергии).</w:t>
      </w:r>
    </w:p>
    <w:p w:rsidR="005C3168" w:rsidRPr="005A51D4" w:rsidRDefault="005C3168" w:rsidP="005C3168"/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F75AF4" w:rsidRDefault="005C3168" w:rsidP="005C3168">
      <w:pPr>
        <w:suppressAutoHyphens/>
        <w:ind w:right="-82"/>
        <w:jc w:val="both"/>
        <w:rPr>
          <w:sz w:val="27"/>
          <w:szCs w:val="27"/>
        </w:rPr>
      </w:pPr>
    </w:p>
    <w:p w:rsidR="005C3168" w:rsidRPr="00D735C4" w:rsidRDefault="005C3168" w:rsidP="005C3168">
      <w:pPr>
        <w:jc w:val="center"/>
      </w:pPr>
      <w:r>
        <w:t>г.</w:t>
      </w:r>
      <w:r w:rsidR="00C82CCD">
        <w:t xml:space="preserve"> Кызыл</w:t>
      </w:r>
      <w:r w:rsidR="00AD2BE0">
        <w:t xml:space="preserve"> </w:t>
      </w:r>
      <w:r>
        <w:t>20</w:t>
      </w:r>
      <w:r w:rsidR="00AD2BE0">
        <w:t xml:space="preserve">19 </w:t>
      </w:r>
      <w:r>
        <w:t>г.</w:t>
      </w:r>
    </w:p>
    <w:p w:rsidR="005C3168" w:rsidRPr="00214537" w:rsidRDefault="005C3168" w:rsidP="000D5635">
      <w:pPr>
        <w:jc w:val="center"/>
        <w:rPr>
          <w:sz w:val="26"/>
          <w:szCs w:val="26"/>
        </w:rPr>
      </w:pPr>
      <w:r w:rsidRPr="007144D6">
        <w:rPr>
          <w:sz w:val="23"/>
          <w:szCs w:val="23"/>
        </w:rPr>
        <w:br w:type="page"/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</w:rPr>
      </w:pPr>
      <w:bookmarkStart w:id="1" w:name="_Toc322511659"/>
      <w:r w:rsidRPr="00CA3EF9">
        <w:rPr>
          <w:sz w:val="26"/>
          <w:szCs w:val="26"/>
        </w:rPr>
        <w:lastRenderedPageBreak/>
        <w:t xml:space="preserve">Покупатель </w:t>
      </w:r>
      <w:r w:rsidR="00C82CCD">
        <w:rPr>
          <w:sz w:val="26"/>
          <w:szCs w:val="26"/>
        </w:rPr>
        <w:t>АО «Тываэнерго»</w:t>
      </w:r>
      <w:r w:rsidRPr="00CA3EF9">
        <w:rPr>
          <w:sz w:val="26"/>
          <w:szCs w:val="26"/>
        </w:rPr>
        <w:t xml:space="preserve"> намерен приобрести продукцию: приборы учета электроэнергии.</w:t>
      </w:r>
    </w:p>
    <w:p w:rsidR="00CA3EF9" w:rsidRPr="00CA3EF9" w:rsidRDefault="00CA3EF9" w:rsidP="00CA3EF9">
      <w:pPr>
        <w:keepNext/>
        <w:spacing w:before="120" w:after="60"/>
        <w:ind w:left="708"/>
        <w:outlineLvl w:val="1"/>
        <w:rPr>
          <w:b/>
          <w:bCs/>
          <w:iCs/>
          <w:sz w:val="26"/>
          <w:szCs w:val="26"/>
        </w:rPr>
      </w:pPr>
      <w:bookmarkStart w:id="2" w:name="_Toc322511656"/>
      <w:r w:rsidRPr="00CA3EF9">
        <w:rPr>
          <w:b/>
          <w:bCs/>
          <w:iCs/>
          <w:sz w:val="26"/>
          <w:szCs w:val="26"/>
        </w:rPr>
        <w:t>1. Место, срок, условия, цена, объем поставки Продукции.</w:t>
      </w:r>
    </w:p>
    <w:p w:rsidR="00CA3EF9" w:rsidRPr="00CA3EF9" w:rsidRDefault="00CA3EF9" w:rsidP="00CA3EF9">
      <w:pPr>
        <w:ind w:left="567" w:firstLine="141"/>
        <w:contextualSpacing/>
        <w:jc w:val="both"/>
        <w:rPr>
          <w:b/>
          <w:i/>
          <w:sz w:val="26"/>
          <w:szCs w:val="26"/>
        </w:rPr>
      </w:pPr>
      <w:r w:rsidRPr="00CA3EF9">
        <w:rPr>
          <w:b/>
          <w:i/>
          <w:sz w:val="26"/>
          <w:szCs w:val="26"/>
        </w:rPr>
        <w:t xml:space="preserve">1.1. Отгрузочные реквизиты </w:t>
      </w:r>
    </w:p>
    <w:p w:rsidR="00CA3EF9" w:rsidRPr="00CA3EF9" w:rsidRDefault="00BE6C5B" w:rsidP="00CA3EF9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Грузополучатель: </w:t>
      </w:r>
      <w:r w:rsidR="00CA3EF9" w:rsidRPr="00CA3EF9">
        <w:rPr>
          <w:sz w:val="26"/>
          <w:szCs w:val="26"/>
        </w:rPr>
        <w:t>АО «</w:t>
      </w:r>
      <w:r>
        <w:rPr>
          <w:sz w:val="26"/>
          <w:szCs w:val="26"/>
        </w:rPr>
        <w:t>Тываэнерго</w:t>
      </w:r>
      <w:r w:rsidR="00CA3EF9" w:rsidRPr="00CA3EF9">
        <w:rPr>
          <w:sz w:val="26"/>
          <w:szCs w:val="26"/>
        </w:rPr>
        <w:t>»</w:t>
      </w:r>
      <w:r>
        <w:rPr>
          <w:sz w:val="26"/>
          <w:szCs w:val="26"/>
        </w:rPr>
        <w:t>.</w:t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  <w:u w:val="single"/>
        </w:rPr>
      </w:pPr>
      <w:r w:rsidRPr="00CA3EF9">
        <w:rPr>
          <w:sz w:val="26"/>
          <w:szCs w:val="26"/>
        </w:rPr>
        <w:t xml:space="preserve">Фактический адрес: </w:t>
      </w:r>
      <w:r w:rsidR="00C82CCD">
        <w:rPr>
          <w:sz w:val="26"/>
          <w:szCs w:val="26"/>
          <w:u w:val="single"/>
        </w:rPr>
        <w:t>667005</w:t>
      </w:r>
      <w:r w:rsidRPr="00CA3EF9">
        <w:rPr>
          <w:sz w:val="26"/>
          <w:szCs w:val="26"/>
          <w:u w:val="single"/>
        </w:rPr>
        <w:t xml:space="preserve"> г. </w:t>
      </w:r>
      <w:r w:rsidR="00C82CCD">
        <w:rPr>
          <w:sz w:val="26"/>
          <w:szCs w:val="26"/>
          <w:u w:val="single"/>
        </w:rPr>
        <w:t>Кызыл</w:t>
      </w:r>
      <w:r w:rsidRPr="00CA3EF9">
        <w:rPr>
          <w:sz w:val="26"/>
          <w:szCs w:val="26"/>
          <w:u w:val="single"/>
        </w:rPr>
        <w:t>, ул.</w:t>
      </w:r>
      <w:r w:rsidR="00C82CCD">
        <w:rPr>
          <w:sz w:val="26"/>
          <w:szCs w:val="26"/>
          <w:u w:val="single"/>
        </w:rPr>
        <w:t xml:space="preserve"> </w:t>
      </w:r>
      <w:proofErr w:type="gramStart"/>
      <w:r w:rsidR="00C82CCD">
        <w:rPr>
          <w:sz w:val="26"/>
          <w:szCs w:val="26"/>
          <w:u w:val="single"/>
        </w:rPr>
        <w:t>Рабочая</w:t>
      </w:r>
      <w:proofErr w:type="gramEnd"/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2</w:t>
      </w:r>
      <w:r w:rsidRPr="00CA3EF9">
        <w:rPr>
          <w:sz w:val="26"/>
          <w:szCs w:val="26"/>
          <w:u w:val="single"/>
        </w:rPr>
        <w:t>.</w:t>
      </w:r>
    </w:p>
    <w:p w:rsidR="00CA3EF9" w:rsidRPr="00CA3EF9" w:rsidRDefault="00CA3EF9" w:rsidP="00CA3EF9">
      <w:pPr>
        <w:rPr>
          <w:sz w:val="26"/>
          <w:szCs w:val="26"/>
        </w:rPr>
      </w:pPr>
      <w:r w:rsidRPr="00CA3EF9">
        <w:rPr>
          <w:sz w:val="26"/>
          <w:szCs w:val="26"/>
        </w:rPr>
        <w:t xml:space="preserve">            Почтовый адрес: </w:t>
      </w:r>
      <w:r w:rsidR="00C82CCD">
        <w:rPr>
          <w:sz w:val="26"/>
          <w:szCs w:val="26"/>
          <w:u w:val="single"/>
        </w:rPr>
        <w:t>667005</w:t>
      </w:r>
      <w:r w:rsidRPr="00CA3EF9">
        <w:rPr>
          <w:sz w:val="26"/>
          <w:szCs w:val="26"/>
          <w:u w:val="single"/>
        </w:rPr>
        <w:t xml:space="preserve">, г. </w:t>
      </w:r>
      <w:r w:rsidR="00C82CCD">
        <w:rPr>
          <w:sz w:val="26"/>
          <w:szCs w:val="26"/>
          <w:u w:val="single"/>
        </w:rPr>
        <w:t>Кызыл</w:t>
      </w:r>
      <w:r w:rsidRPr="00CA3EF9">
        <w:rPr>
          <w:sz w:val="26"/>
          <w:szCs w:val="26"/>
          <w:u w:val="single"/>
        </w:rPr>
        <w:t xml:space="preserve">, ул. </w:t>
      </w:r>
      <w:proofErr w:type="gramStart"/>
      <w:r w:rsidR="00C82CCD">
        <w:rPr>
          <w:sz w:val="26"/>
          <w:szCs w:val="26"/>
          <w:u w:val="single"/>
        </w:rPr>
        <w:t>Рабочая</w:t>
      </w:r>
      <w:proofErr w:type="gramEnd"/>
      <w:r w:rsidR="00C82CCD">
        <w:rPr>
          <w:sz w:val="26"/>
          <w:szCs w:val="26"/>
          <w:u w:val="single"/>
        </w:rPr>
        <w:t>, 2</w:t>
      </w:r>
      <w:r w:rsidRPr="00CA3EF9">
        <w:rPr>
          <w:sz w:val="26"/>
          <w:szCs w:val="26"/>
        </w:rPr>
        <w:t>.</w:t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  <w:u w:val="single"/>
        </w:rPr>
      </w:pPr>
      <w:r w:rsidRPr="00CA3EF9">
        <w:rPr>
          <w:sz w:val="26"/>
          <w:szCs w:val="26"/>
        </w:rPr>
        <w:t xml:space="preserve">Склад Покупателя: </w:t>
      </w:r>
      <w:r w:rsidR="00C82CCD">
        <w:rPr>
          <w:sz w:val="26"/>
          <w:szCs w:val="26"/>
          <w:u w:val="single"/>
        </w:rPr>
        <w:t>Республика Тыва</w:t>
      </w:r>
      <w:r w:rsidRPr="00CA3EF9">
        <w:rPr>
          <w:sz w:val="26"/>
          <w:szCs w:val="26"/>
          <w:u w:val="single"/>
        </w:rPr>
        <w:t xml:space="preserve">, г. </w:t>
      </w:r>
      <w:r w:rsidR="00C82CCD">
        <w:rPr>
          <w:sz w:val="26"/>
          <w:szCs w:val="26"/>
          <w:u w:val="single"/>
        </w:rPr>
        <w:t>Кызыл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ул.</w:t>
      </w:r>
      <w:r w:rsidRPr="00CA3EF9">
        <w:rPr>
          <w:sz w:val="26"/>
          <w:szCs w:val="26"/>
          <w:u w:val="single"/>
        </w:rPr>
        <w:t xml:space="preserve"> </w:t>
      </w:r>
      <w:r w:rsidR="00C82CCD">
        <w:rPr>
          <w:sz w:val="26"/>
          <w:szCs w:val="26"/>
          <w:u w:val="single"/>
        </w:rPr>
        <w:t>Колхозная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2а</w:t>
      </w:r>
      <w:r w:rsidRPr="00CA3EF9">
        <w:rPr>
          <w:sz w:val="26"/>
          <w:szCs w:val="26"/>
          <w:u w:val="single"/>
        </w:rPr>
        <w:t xml:space="preserve">, </w:t>
      </w:r>
      <w:r w:rsidR="00C82CCD">
        <w:rPr>
          <w:sz w:val="26"/>
          <w:szCs w:val="26"/>
          <w:u w:val="single"/>
        </w:rPr>
        <w:t>ЦРЭС</w:t>
      </w:r>
    </w:p>
    <w:p w:rsidR="00CA3EF9" w:rsidRPr="00CA3EF9" w:rsidRDefault="00CA3EF9" w:rsidP="00CA3EF9">
      <w:pPr>
        <w:keepNext/>
        <w:keepLines/>
        <w:ind w:firstLine="709"/>
        <w:jc w:val="both"/>
        <w:rPr>
          <w:b/>
          <w:i/>
          <w:sz w:val="26"/>
          <w:szCs w:val="26"/>
        </w:rPr>
      </w:pPr>
      <w:r w:rsidRPr="00CA3EF9">
        <w:rPr>
          <w:b/>
          <w:i/>
          <w:sz w:val="26"/>
          <w:szCs w:val="26"/>
        </w:rPr>
        <w:t>1.2. Условия поставки</w:t>
      </w:r>
    </w:p>
    <w:p w:rsidR="00CA3EF9" w:rsidRPr="00CA3EF9" w:rsidRDefault="00CA3EF9" w:rsidP="00CA3EF9">
      <w:pPr>
        <w:keepNext/>
        <w:keepLines/>
        <w:ind w:firstLine="709"/>
        <w:jc w:val="both"/>
        <w:rPr>
          <w:sz w:val="26"/>
          <w:szCs w:val="26"/>
        </w:rPr>
      </w:pPr>
      <w:r w:rsidRPr="00CA3EF9">
        <w:rPr>
          <w:sz w:val="26"/>
          <w:szCs w:val="26"/>
        </w:rPr>
        <w:t xml:space="preserve">Продукция поставляется транспортом Поставщика до склада Заказчика. Адрес места поставки указан в п. 1.1.  Поставка приборов учета должна осуществляться, как правило, с завода-изготовителя или его дилеров. Транспортирование продукции должно осуществляться </w:t>
      </w:r>
      <w:r w:rsidRPr="00CA3EF9">
        <w:rPr>
          <w:iCs/>
          <w:sz w:val="26"/>
          <w:szCs w:val="26"/>
        </w:rPr>
        <w:t>в упаковке</w:t>
      </w:r>
      <w:r w:rsidRPr="00CA3EF9">
        <w:rPr>
          <w:sz w:val="26"/>
          <w:szCs w:val="26"/>
        </w:rPr>
        <w:t>, исключающей механическое повреждение, в соответствии с правилами перевозки грузов, действующими на данном виде транспорта.</w:t>
      </w:r>
    </w:p>
    <w:p w:rsidR="00CA3EF9" w:rsidRPr="00CA3EF9" w:rsidRDefault="00CA3EF9" w:rsidP="00CA3EF9">
      <w:pPr>
        <w:ind w:firstLine="709"/>
        <w:jc w:val="both"/>
        <w:rPr>
          <w:sz w:val="26"/>
          <w:szCs w:val="26"/>
        </w:rPr>
      </w:pPr>
      <w:r w:rsidRPr="00CA3EF9">
        <w:rPr>
          <w:sz w:val="26"/>
          <w:szCs w:val="26"/>
        </w:rPr>
        <w:t>Транспортные расходы Покупателем отдельно не оплачиваются и должны быть включены в цену продукции.</w:t>
      </w:r>
    </w:p>
    <w:p w:rsidR="00CA3EF9" w:rsidRDefault="00CA3EF9" w:rsidP="00CA3EF9">
      <w:pPr>
        <w:keepNext/>
        <w:spacing w:before="120" w:after="60"/>
        <w:ind w:left="708"/>
        <w:outlineLvl w:val="1"/>
        <w:rPr>
          <w:b/>
          <w:bCs/>
          <w:i/>
          <w:iCs/>
          <w:sz w:val="26"/>
          <w:szCs w:val="26"/>
        </w:rPr>
      </w:pPr>
      <w:bookmarkStart w:id="3" w:name="_Toc322511657"/>
      <w:bookmarkEnd w:id="2"/>
      <w:r w:rsidRPr="00CA3EF9">
        <w:rPr>
          <w:b/>
          <w:bCs/>
          <w:i/>
          <w:iCs/>
          <w:sz w:val="26"/>
          <w:szCs w:val="26"/>
        </w:rPr>
        <w:t xml:space="preserve">1.3. Сроки </w:t>
      </w:r>
      <w:bookmarkEnd w:id="3"/>
      <w:r w:rsidRPr="00CA3EF9">
        <w:rPr>
          <w:b/>
          <w:bCs/>
          <w:i/>
          <w:iCs/>
          <w:sz w:val="26"/>
          <w:szCs w:val="26"/>
        </w:rPr>
        <w:t>поставки</w:t>
      </w:r>
    </w:p>
    <w:p w:rsidR="00CA3EF9" w:rsidRPr="00CA3EF9" w:rsidRDefault="00CA3EF9" w:rsidP="00CA3EF9">
      <w:pPr>
        <w:keepNext/>
        <w:spacing w:before="120" w:after="60"/>
        <w:ind w:left="708"/>
        <w:outlineLvl w:val="1"/>
        <w:rPr>
          <w:b/>
          <w:bCs/>
          <w:i/>
          <w:iCs/>
          <w:sz w:val="26"/>
          <w:szCs w:val="26"/>
        </w:rPr>
      </w:pPr>
      <w:r w:rsidRPr="00CA3EF9">
        <w:rPr>
          <w:sz w:val="26"/>
          <w:szCs w:val="26"/>
        </w:rPr>
        <w:t>С момента подписания договора в течение 45 календарных дней</w:t>
      </w:r>
      <w:r w:rsidRPr="00CA3EF9">
        <w:rPr>
          <w:bCs/>
          <w:sz w:val="26"/>
          <w:szCs w:val="26"/>
        </w:rPr>
        <w:t>.</w:t>
      </w:r>
    </w:p>
    <w:p w:rsidR="00CA3EF9" w:rsidRDefault="00CA3EF9" w:rsidP="00CA3EF9">
      <w:pPr>
        <w:tabs>
          <w:tab w:val="left" w:pos="1134"/>
        </w:tabs>
        <w:spacing w:before="120"/>
        <w:ind w:left="709"/>
        <w:contextualSpacing/>
        <w:jc w:val="both"/>
        <w:rPr>
          <w:i/>
          <w:sz w:val="26"/>
          <w:szCs w:val="26"/>
        </w:rPr>
      </w:pPr>
      <w:r w:rsidRPr="00CA3EF9">
        <w:rPr>
          <w:b/>
          <w:i/>
          <w:sz w:val="26"/>
          <w:szCs w:val="26"/>
        </w:rPr>
        <w:t>1.4. Планируемая цена</w:t>
      </w:r>
    </w:p>
    <w:p w:rsidR="00CA3EF9" w:rsidRPr="00CA3EF9" w:rsidRDefault="00CC3580" w:rsidP="00CA3EF9">
      <w:pPr>
        <w:tabs>
          <w:tab w:val="left" w:pos="1134"/>
        </w:tabs>
        <w:spacing w:before="120"/>
        <w:ind w:left="709"/>
        <w:contextualSpacing/>
        <w:jc w:val="both"/>
        <w:rPr>
          <w:i/>
          <w:sz w:val="26"/>
          <w:szCs w:val="26"/>
        </w:rPr>
      </w:pPr>
      <w:r>
        <w:rPr>
          <w:b/>
          <w:sz w:val="26"/>
          <w:szCs w:val="26"/>
        </w:rPr>
        <w:t>217 448</w:t>
      </w:r>
      <w:r w:rsidR="00CA3EF9" w:rsidRPr="00CA3EF9">
        <w:rPr>
          <w:b/>
          <w:sz w:val="26"/>
          <w:szCs w:val="26"/>
        </w:rPr>
        <w:t xml:space="preserve"> </w:t>
      </w:r>
      <w:r w:rsidR="00CA3EF9" w:rsidRPr="00CA3EF9">
        <w:rPr>
          <w:sz w:val="26"/>
          <w:szCs w:val="26"/>
        </w:rPr>
        <w:t>(</w:t>
      </w:r>
      <w:r>
        <w:rPr>
          <w:sz w:val="26"/>
          <w:szCs w:val="26"/>
        </w:rPr>
        <w:t>Двести семнадцать</w:t>
      </w:r>
      <w:r w:rsidR="00CA3EF9" w:rsidRPr="00CA3EF9">
        <w:rPr>
          <w:sz w:val="26"/>
          <w:szCs w:val="26"/>
        </w:rPr>
        <w:t xml:space="preserve"> тысяч </w:t>
      </w:r>
      <w:r>
        <w:rPr>
          <w:sz w:val="26"/>
          <w:szCs w:val="26"/>
        </w:rPr>
        <w:t>четыреста сорок восемь</w:t>
      </w:r>
      <w:r w:rsidR="00CA3EF9">
        <w:rPr>
          <w:sz w:val="26"/>
          <w:szCs w:val="26"/>
        </w:rPr>
        <w:t>) руб</w:t>
      </w:r>
      <w:r>
        <w:rPr>
          <w:sz w:val="26"/>
          <w:szCs w:val="26"/>
        </w:rPr>
        <w:t>.</w:t>
      </w:r>
      <w:r w:rsidR="00CA3EF9" w:rsidRPr="00CA3EF9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00</w:t>
      </w:r>
      <w:r w:rsidR="00CA3EF9" w:rsidRPr="00CA3EF9">
        <w:rPr>
          <w:b/>
          <w:sz w:val="26"/>
          <w:szCs w:val="26"/>
        </w:rPr>
        <w:t xml:space="preserve"> </w:t>
      </w:r>
      <w:r w:rsidR="00CA3EF9" w:rsidRPr="00CA3EF9">
        <w:rPr>
          <w:sz w:val="26"/>
          <w:szCs w:val="26"/>
        </w:rPr>
        <w:t xml:space="preserve">копеек без НДС. </w:t>
      </w:r>
    </w:p>
    <w:p w:rsidR="00CA3EF9" w:rsidRPr="00CA3EF9" w:rsidRDefault="00CA3EF9" w:rsidP="00CA3EF9">
      <w:pPr>
        <w:spacing w:before="120"/>
        <w:ind w:firstLine="709"/>
        <w:jc w:val="both"/>
        <w:rPr>
          <w:b/>
          <w:bCs/>
          <w:i/>
          <w:iCs/>
          <w:sz w:val="26"/>
          <w:szCs w:val="26"/>
        </w:rPr>
      </w:pPr>
      <w:r w:rsidRPr="00CA3EF9">
        <w:rPr>
          <w:b/>
          <w:bCs/>
          <w:i/>
          <w:iCs/>
          <w:sz w:val="26"/>
          <w:szCs w:val="26"/>
        </w:rPr>
        <w:t>1.5. Перечень и объемы поставки Продукции</w:t>
      </w:r>
    </w:p>
    <w:p w:rsidR="00CA3EF9" w:rsidRPr="00CC3580" w:rsidRDefault="00CA3EF9" w:rsidP="00CC3580">
      <w:pPr>
        <w:autoSpaceDE w:val="0"/>
        <w:autoSpaceDN w:val="0"/>
        <w:adjustRightInd w:val="0"/>
        <w:ind w:right="-2" w:firstLine="709"/>
        <w:jc w:val="right"/>
        <w:rPr>
          <w:bCs/>
        </w:rPr>
      </w:pPr>
      <w:r>
        <w:rPr>
          <w:bCs/>
        </w:rPr>
        <w:t xml:space="preserve">                                                                                                                       </w:t>
      </w:r>
      <w:r w:rsidRPr="00CA3EF9">
        <w:rPr>
          <w:bCs/>
        </w:rPr>
        <w:t>Таблица 1.5.1.</w:t>
      </w:r>
      <w:bookmarkEnd w:id="1"/>
    </w:p>
    <w:tbl>
      <w:tblPr>
        <w:tblW w:w="1020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709"/>
        <w:gridCol w:w="2221"/>
        <w:gridCol w:w="1786"/>
        <w:gridCol w:w="664"/>
        <w:gridCol w:w="715"/>
        <w:gridCol w:w="1134"/>
        <w:gridCol w:w="1276"/>
        <w:gridCol w:w="1702"/>
      </w:tblGrid>
      <w:tr w:rsidR="00CC3580" w:rsidTr="00CC3580">
        <w:trPr>
          <w:trHeight w:val="390"/>
        </w:trPr>
        <w:tc>
          <w:tcPr>
            <w:tcW w:w="7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>
              <w:rPr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222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1С-МТС</w:t>
            </w:r>
          </w:p>
        </w:tc>
        <w:tc>
          <w:tcPr>
            <w:tcW w:w="178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sz w:val="20"/>
                <w:szCs w:val="20"/>
              </w:rPr>
            </w:pPr>
          </w:p>
        </w:tc>
        <w:tc>
          <w:tcPr>
            <w:tcW w:w="66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71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4112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Планируемая (предельная) цена договора, руб.</w:t>
            </w:r>
          </w:p>
        </w:tc>
      </w:tr>
      <w:tr w:rsidR="00CC3580" w:rsidTr="00CC3580">
        <w:trPr>
          <w:trHeight w:val="276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8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Наименование</w:t>
            </w:r>
          </w:p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оборудования</w:t>
            </w:r>
          </w:p>
        </w:tc>
        <w:tc>
          <w:tcPr>
            <w:tcW w:w="6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4112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CC3580" w:rsidTr="00CC3580">
        <w:trPr>
          <w:trHeight w:val="312"/>
        </w:trPr>
        <w:tc>
          <w:tcPr>
            <w:tcW w:w="70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222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78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6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1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Цена за ед. без НДС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 без НДС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Всего с НДС</w:t>
            </w:r>
          </w:p>
        </w:tc>
      </w:tr>
      <w:tr w:rsidR="00CC3580" w:rsidTr="00CC3580">
        <w:trPr>
          <w:trHeight w:val="5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4228610078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Pr="001D0992" w:rsidRDefault="00CC3580" w:rsidP="001D0992">
            <w:pPr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sz w:val="20"/>
                <w:szCs w:val="20"/>
              </w:rPr>
              <w:t>Счетчик</w:t>
            </w:r>
            <w:r>
              <w:rPr>
                <w:sz w:val="20"/>
                <w:szCs w:val="20"/>
                <w:lang w:val="en-US"/>
              </w:rPr>
              <w:t xml:space="preserve"> 3</w:t>
            </w:r>
            <w:r>
              <w:rPr>
                <w:sz w:val="20"/>
                <w:szCs w:val="20"/>
              </w:rPr>
              <w:t>ф</w:t>
            </w:r>
            <w:r>
              <w:rPr>
                <w:sz w:val="20"/>
                <w:szCs w:val="20"/>
                <w:lang w:val="en-US"/>
              </w:rPr>
              <w:t>. SPLIT</w:t>
            </w:r>
            <w:bookmarkStart w:id="4" w:name="_GoBack"/>
            <w:bookmarkEnd w:id="4"/>
            <w:r>
              <w:rPr>
                <w:sz w:val="20"/>
                <w:szCs w:val="20"/>
                <w:lang w:val="en-US"/>
              </w:rPr>
              <w:t xml:space="preserve"> PLC/RF </w:t>
            </w:r>
            <w:proofErr w:type="spellStart"/>
            <w:r>
              <w:rPr>
                <w:sz w:val="20"/>
                <w:szCs w:val="20"/>
              </w:rPr>
              <w:t>пр</w:t>
            </w:r>
            <w:proofErr w:type="spellEnd"/>
            <w:r>
              <w:rPr>
                <w:sz w:val="20"/>
                <w:szCs w:val="20"/>
                <w:lang w:val="en-US"/>
              </w:rPr>
              <w:t>.</w:t>
            </w:r>
            <w:proofErr w:type="spellStart"/>
            <w:r>
              <w:rPr>
                <w:sz w:val="20"/>
                <w:szCs w:val="20"/>
              </w:rPr>
              <w:t>вкл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Energo</w:t>
            </w:r>
            <w:proofErr w:type="spellEnd"/>
            <w:r>
              <w:rPr>
                <w:sz w:val="20"/>
                <w:szCs w:val="20"/>
                <w:lang w:val="en-US"/>
              </w:rPr>
              <w:t xml:space="preserve"> c </w:t>
            </w:r>
            <w:r w:rsidR="001D0992">
              <w:rPr>
                <w:sz w:val="20"/>
                <w:szCs w:val="20"/>
              </w:rPr>
              <w:t>УД</w:t>
            </w:r>
          </w:p>
        </w:tc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шт.</w:t>
            </w:r>
          </w:p>
        </w:tc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13 590,50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217 448,00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260 937,60</w:t>
            </w:r>
          </w:p>
        </w:tc>
      </w:tr>
      <w:tr w:rsidR="00CC3580" w:rsidTr="00CC3580">
        <w:trPr>
          <w:trHeight w:val="315"/>
        </w:trPr>
        <w:tc>
          <w:tcPr>
            <w:tcW w:w="722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Итого планируемая (предельная) цена закупки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217 448,00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580" w:rsidRDefault="00CC3580">
            <w:pPr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bCs/>
                <w:sz w:val="20"/>
                <w:szCs w:val="20"/>
              </w:rPr>
              <w:t>260 937,60</w:t>
            </w:r>
          </w:p>
        </w:tc>
      </w:tr>
    </w:tbl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C3580" w:rsidRDefault="00CC3580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A3EF9" w:rsidRDefault="00CA3EF9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A3EF9" w:rsidRDefault="00CA3EF9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CA3EF9" w:rsidRDefault="00CA3EF9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</w:p>
    <w:p w:rsidR="005C3168" w:rsidRPr="000D5635" w:rsidRDefault="005C3168" w:rsidP="005C3168">
      <w:pPr>
        <w:ind w:firstLine="709"/>
        <w:jc w:val="both"/>
        <w:rPr>
          <w:b/>
          <w:bCs/>
          <w:i/>
          <w:iCs/>
          <w:sz w:val="26"/>
          <w:szCs w:val="26"/>
        </w:rPr>
      </w:pPr>
      <w:r w:rsidRPr="000D5635">
        <w:rPr>
          <w:b/>
          <w:bCs/>
          <w:i/>
          <w:iCs/>
          <w:sz w:val="26"/>
          <w:szCs w:val="26"/>
        </w:rPr>
        <w:t>1.6. Технические характеристики оборудования</w:t>
      </w:r>
    </w:p>
    <w:p w:rsidR="005C3168" w:rsidRPr="00214537" w:rsidRDefault="005C3168" w:rsidP="005C3168">
      <w:pPr>
        <w:ind w:firstLine="709"/>
        <w:jc w:val="both"/>
        <w:rPr>
          <w:sz w:val="26"/>
          <w:szCs w:val="26"/>
        </w:rPr>
      </w:pPr>
      <w:r w:rsidRPr="000D5635">
        <w:rPr>
          <w:bCs/>
          <w:iCs/>
          <w:sz w:val="26"/>
          <w:szCs w:val="26"/>
        </w:rPr>
        <w:t xml:space="preserve">- Технические характеристики приборов учета должны соответствовать </w:t>
      </w:r>
      <w:r w:rsidRPr="000D5635">
        <w:rPr>
          <w:bCs/>
          <w:iCs/>
          <w:sz w:val="26"/>
          <w:szCs w:val="26"/>
        </w:rPr>
        <w:br/>
        <w:t>СТО 34.01-5.1-009-2019 «Приборы учета электроэнергии. Общие технические требования» (за исключением требований к заводу-изготовителю</w:t>
      </w:r>
      <w:r w:rsidRPr="00214537">
        <w:rPr>
          <w:bCs/>
          <w:iCs/>
          <w:sz w:val="26"/>
          <w:szCs w:val="26"/>
        </w:rPr>
        <w:t xml:space="preserve"> и сервисным центрам), характеристики УСПД должны соответствовать СТО 34.01-5.1-010-2019 «Устройства сбора и передачи данных. Общие технические требования» (за исключением требований к заводу-изготовителю и сервисным центрам), технические характеристики шкафов учета </w:t>
      </w:r>
      <w:r w:rsidRPr="00214537">
        <w:rPr>
          <w:sz w:val="26"/>
          <w:szCs w:val="26"/>
        </w:rPr>
        <w:t>в соответствии с разделом 4 данного технического задания.</w:t>
      </w:r>
    </w:p>
    <w:p w:rsidR="005C3168" w:rsidRDefault="005C3168" w:rsidP="005C3168">
      <w:pPr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К установке допускается оборудование, аттестованное в соответствии с Методикой проведения аттестации оборудования, материалов и систем в электросетевом комплексе, утвержденной Правлением ПАО «Россети» (протокол от 31.03.2014 № 225пр).</w:t>
      </w:r>
    </w:p>
    <w:p w:rsidR="00CA3EF9" w:rsidRPr="00214537" w:rsidRDefault="00CA3EF9" w:rsidP="005C3168">
      <w:pPr>
        <w:ind w:firstLine="709"/>
        <w:jc w:val="both"/>
        <w:rPr>
          <w:sz w:val="26"/>
          <w:szCs w:val="26"/>
        </w:rPr>
      </w:pPr>
    </w:p>
    <w:p w:rsidR="005C3168" w:rsidRPr="00D93D4F" w:rsidRDefault="005C3168" w:rsidP="00D93D4F">
      <w:pPr>
        <w:pStyle w:val="11"/>
        <w:numPr>
          <w:ilvl w:val="0"/>
          <w:numId w:val="0"/>
        </w:numPr>
        <w:ind w:left="1080" w:hanging="360"/>
        <w:jc w:val="left"/>
        <w:rPr>
          <w:rFonts w:ascii="Times New Roman" w:hAnsi="Times New Roman" w:cs="Times New Roman"/>
          <w:sz w:val="26"/>
          <w:szCs w:val="26"/>
        </w:rPr>
      </w:pPr>
      <w:bookmarkStart w:id="5" w:name="_Toc3205045"/>
      <w:r w:rsidRPr="00D93D4F">
        <w:rPr>
          <w:rFonts w:ascii="Times New Roman" w:hAnsi="Times New Roman" w:cs="Times New Roman"/>
          <w:sz w:val="26"/>
          <w:szCs w:val="26"/>
        </w:rPr>
        <w:t>2. Общие технические требования</w:t>
      </w:r>
      <w:bookmarkEnd w:id="5"/>
    </w:p>
    <w:p w:rsidR="005C3168" w:rsidRPr="00214537" w:rsidRDefault="005C3168" w:rsidP="005C3168">
      <w:pPr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 xml:space="preserve">Продукция должна быть новой, ранее не использованной, годом выпуска не ранее </w:t>
      </w:r>
      <w:r w:rsidR="000D5635">
        <w:rPr>
          <w:sz w:val="26"/>
          <w:szCs w:val="26"/>
        </w:rPr>
        <w:t>2</w:t>
      </w:r>
      <w:r w:rsidRPr="00214537">
        <w:rPr>
          <w:sz w:val="26"/>
          <w:szCs w:val="26"/>
        </w:rPr>
        <w:t xml:space="preserve"> квартала 20</w:t>
      </w:r>
      <w:r w:rsidR="000D5635">
        <w:rPr>
          <w:sz w:val="26"/>
          <w:szCs w:val="26"/>
        </w:rPr>
        <w:t xml:space="preserve">19 </w:t>
      </w:r>
      <w:r w:rsidRPr="00214537">
        <w:rPr>
          <w:sz w:val="26"/>
          <w:szCs w:val="26"/>
        </w:rPr>
        <w:t>года.</w:t>
      </w:r>
    </w:p>
    <w:p w:rsidR="005C3168" w:rsidRPr="00214537" w:rsidRDefault="005C3168" w:rsidP="005C3168">
      <w:pPr>
        <w:widowControl w:val="0"/>
        <w:numPr>
          <w:ilvl w:val="1"/>
          <w:numId w:val="10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Типы применяемых компонентов систем учета (приборы учета электрической энергии, измерительные трансформаторы и т.д.) электроэнергии должны быть утверждены Федеральным агентством по техническому регулированию и метрологии (РОССТАНДАРТ)</w:t>
      </w:r>
      <w:r>
        <w:rPr>
          <w:sz w:val="26"/>
          <w:szCs w:val="26"/>
        </w:rPr>
        <w:t xml:space="preserve">, </w:t>
      </w:r>
      <w:r w:rsidRPr="00214537">
        <w:rPr>
          <w:sz w:val="26"/>
          <w:szCs w:val="26"/>
        </w:rPr>
        <w:t xml:space="preserve">внесены в Федеральный информационный фонд по обеспечению единства измерений. </w:t>
      </w:r>
    </w:p>
    <w:p w:rsidR="005C3168" w:rsidRPr="00214537" w:rsidRDefault="005C3168" w:rsidP="005C3168">
      <w:pPr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Состав оборудования шкафов учета и его технические характеристики должны быть определены в результате обследования объектов, а также при составлении спецификации оборудования и работ. Компоновка шкафов учета должна соответствовать типовым техническим решениям ПАО «Россети» по организации учета электроэнергии.</w:t>
      </w:r>
    </w:p>
    <w:p w:rsidR="00995A93" w:rsidRPr="00214537" w:rsidRDefault="00995A93" w:rsidP="005C3168">
      <w:pPr>
        <w:ind w:firstLine="709"/>
        <w:jc w:val="both"/>
        <w:rPr>
          <w:sz w:val="26"/>
          <w:szCs w:val="26"/>
        </w:rPr>
      </w:pPr>
    </w:p>
    <w:p w:rsidR="005C3168" w:rsidRDefault="00995A93" w:rsidP="00995A93">
      <w:pPr>
        <w:pStyle w:val="11"/>
        <w:numPr>
          <w:ilvl w:val="0"/>
          <w:numId w:val="0"/>
        </w:numPr>
        <w:ind w:left="1080" w:hanging="360"/>
        <w:jc w:val="both"/>
        <w:rPr>
          <w:rFonts w:ascii="Times New Roman" w:hAnsi="Times New Roman" w:cs="Times New Roman"/>
          <w:sz w:val="26"/>
          <w:szCs w:val="26"/>
        </w:rPr>
      </w:pPr>
      <w:bookmarkStart w:id="6" w:name="_Toc3205053"/>
      <w:r w:rsidRPr="000D5635">
        <w:rPr>
          <w:rFonts w:ascii="Times New Roman" w:hAnsi="Times New Roman" w:cs="Times New Roman"/>
          <w:sz w:val="26"/>
          <w:szCs w:val="26"/>
        </w:rPr>
        <w:t xml:space="preserve">   </w:t>
      </w:r>
      <w:r w:rsidR="00CA3EF9">
        <w:rPr>
          <w:rFonts w:ascii="Times New Roman" w:hAnsi="Times New Roman" w:cs="Times New Roman"/>
          <w:sz w:val="26"/>
          <w:szCs w:val="26"/>
        </w:rPr>
        <w:t>3</w:t>
      </w:r>
      <w:r w:rsidR="005C3168" w:rsidRPr="000D5635">
        <w:rPr>
          <w:rFonts w:ascii="Times New Roman" w:hAnsi="Times New Roman" w:cs="Times New Roman"/>
          <w:sz w:val="26"/>
          <w:szCs w:val="26"/>
        </w:rPr>
        <w:t>. Требования к системе учета электрической энергии</w:t>
      </w:r>
      <w:bookmarkEnd w:id="6"/>
    </w:p>
    <w:p w:rsidR="000D5635" w:rsidRPr="000D5635" w:rsidRDefault="000D5635" w:rsidP="000D5635"/>
    <w:p w:rsidR="005C3168" w:rsidRPr="000D5635" w:rsidRDefault="00CA3EF9" w:rsidP="00995A93">
      <w:pPr>
        <w:pStyle w:val="22"/>
        <w:ind w:firstLine="709"/>
        <w:jc w:val="left"/>
        <w:rPr>
          <w:rFonts w:ascii="Times New Roman" w:hAnsi="Times New Roman" w:cs="Times New Roman"/>
          <w:i/>
          <w:sz w:val="26"/>
          <w:szCs w:val="26"/>
        </w:rPr>
      </w:pPr>
      <w:bookmarkStart w:id="7" w:name="_Toc3205054"/>
      <w:r>
        <w:rPr>
          <w:rFonts w:ascii="Times New Roman" w:hAnsi="Times New Roman" w:cs="Times New Roman"/>
          <w:i/>
          <w:sz w:val="26"/>
          <w:szCs w:val="26"/>
        </w:rPr>
        <w:t>3</w:t>
      </w:r>
      <w:r w:rsidR="005C3168" w:rsidRPr="000D5635">
        <w:rPr>
          <w:rFonts w:ascii="Times New Roman" w:hAnsi="Times New Roman" w:cs="Times New Roman"/>
          <w:i/>
          <w:sz w:val="26"/>
          <w:szCs w:val="26"/>
        </w:rPr>
        <w:t>.1. Общие требования к системе учета электрической энергии</w:t>
      </w:r>
      <w:bookmarkEnd w:id="7"/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proofErr w:type="gramStart"/>
      <w:r w:rsidRPr="00214537">
        <w:rPr>
          <w:sz w:val="26"/>
          <w:szCs w:val="26"/>
        </w:rPr>
        <w:t>Технические средства создаваемой системы учета электроэнергии должны быть изготовлены производителем в виде законченных укомплектованных изделий, для установки которых на месте эксплуатации достаточно указаний, приведенных в эксплуатационной документации, в которой нормированы метрологические характеристики измерительных каналов системы.</w:t>
      </w:r>
      <w:proofErr w:type="gramEnd"/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Система учета должна обеспечивать: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представление результатов измерения, информации о состоянии средств измерения, информации о состоянии объектов измерения (при использовании данной информации для расчета значений учетных показателей): на уровень ИВК ВУ и соответствующий АРМ;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управление и </w:t>
      </w:r>
      <w:proofErr w:type="spellStart"/>
      <w:r w:rsidRPr="00214537">
        <w:rPr>
          <w:sz w:val="26"/>
          <w:szCs w:val="26"/>
        </w:rPr>
        <w:t>параметрирование</w:t>
      </w:r>
      <w:proofErr w:type="spellEnd"/>
      <w:r w:rsidRPr="00214537">
        <w:rPr>
          <w:sz w:val="26"/>
          <w:szCs w:val="26"/>
        </w:rPr>
        <w:t xml:space="preserve"> входящих в нее компонентов;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вычисление баланса электроэнергии в ИВК ВУ по фидерам 6-20/0,4 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и подстанциям в целом, включая вычисление баланса электроэнергии по уровням напряжения, отдельно по шинам всех классов напряжения, секциям шин с учетом собственных и хозяйственных нужд, сравнение фактического небаланса с допустимым </w:t>
      </w:r>
      <w:r w:rsidRPr="00214537">
        <w:rPr>
          <w:sz w:val="26"/>
          <w:szCs w:val="26"/>
        </w:rPr>
        <w:lastRenderedPageBreak/>
        <w:t>значением небаланса, а также контроль достоверности передаваемых/получаемых данных;</w:t>
      </w:r>
    </w:p>
    <w:p w:rsidR="005C3168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удаленный доступ к приборам учета и УСПД / контроллерам / маршрутизаторам со стороны исполнительного аппарата ДЗО на базе ИВК «</w:t>
      </w:r>
      <w:proofErr w:type="gramStart"/>
      <w:r w:rsidRPr="00214537">
        <w:rPr>
          <w:sz w:val="26"/>
          <w:szCs w:val="26"/>
        </w:rPr>
        <w:t>Пирамида-сети</w:t>
      </w:r>
      <w:proofErr w:type="gramEnd"/>
      <w:r w:rsidRPr="00214537">
        <w:rPr>
          <w:sz w:val="26"/>
          <w:szCs w:val="26"/>
        </w:rPr>
        <w:t>»;</w:t>
      </w:r>
    </w:p>
    <w:p w:rsidR="001708C8" w:rsidRPr="00214537" w:rsidRDefault="001708C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1708C8">
        <w:rPr>
          <w:sz w:val="26"/>
          <w:szCs w:val="26"/>
        </w:rPr>
        <w:t>закупаемая продукция должна быть совместима по протоколу обмена данны</w:t>
      </w:r>
      <w:r w:rsidR="00174848">
        <w:rPr>
          <w:sz w:val="26"/>
          <w:szCs w:val="26"/>
        </w:rPr>
        <w:t>ми</w:t>
      </w:r>
      <w:r w:rsidRPr="001708C8">
        <w:rPr>
          <w:sz w:val="26"/>
          <w:szCs w:val="26"/>
        </w:rPr>
        <w:t xml:space="preserve"> с УСПД 164-01М и СЕ805М</w:t>
      </w:r>
      <w:r>
        <w:rPr>
          <w:sz w:val="26"/>
          <w:szCs w:val="26"/>
        </w:rPr>
        <w:t>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сохранность информации на уровнях ИВКЭ, ИВК ВУ при возникновении любых нештатных ситуаций;</w:t>
      </w:r>
    </w:p>
    <w:p w:rsidR="005C3168" w:rsidRPr="00214537" w:rsidRDefault="005C3168" w:rsidP="005C3168">
      <w:pPr>
        <w:pStyle w:val="1"/>
        <w:numPr>
          <w:ilvl w:val="0"/>
          <w:numId w:val="22"/>
        </w:numPr>
        <w:tabs>
          <w:tab w:val="left" w:pos="993"/>
        </w:tabs>
        <w:spacing w:before="0" w:after="0"/>
        <w:ind w:left="0" w:firstLine="709"/>
        <w:rPr>
          <w:sz w:val="26"/>
          <w:szCs w:val="26"/>
        </w:rPr>
      </w:pPr>
      <w:r w:rsidRPr="00214537">
        <w:rPr>
          <w:sz w:val="26"/>
          <w:szCs w:val="26"/>
        </w:rPr>
        <w:t>после восстановления электропитания должна быть обеспечена процедура восстановления требуемого объема информации по иерархии системы.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proofErr w:type="gramStart"/>
      <w:r w:rsidRPr="00214537">
        <w:rPr>
          <w:sz w:val="26"/>
          <w:szCs w:val="26"/>
        </w:rPr>
        <w:t>Для распределительных устройств 6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и выше с обходной системой шин при отсутствии трансформаторов тока в линии (за линейным разъединителем) должны быть разработаны решения по обеспечению автоматизированной фиксации перевода линии на обходной выключатель (при использовании данной информации для расчета значений учетных показателей), с отражением в ПМИ расчета количества электроэнергии через присоединение.</w:t>
      </w:r>
      <w:proofErr w:type="gramEnd"/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Все оборудование создаваемой системы учета должно иметь схему электропитания, обеспечивающую сохранение работоспособности (с передачей аварийной сигнализации и сохранением измерительной информации) при кратковременных перерывах электропитания и перепадах напряжения.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ИВК ВУ должен иметь возможность взаимодействия с АСТУ по данным приборов учета, установленных на присоединениях ТП и РП 6-20 кВ. Обмен оперативной информацией с вышестоящими уровнями управления (с ЦУС) должен осуществляться с использованием протоколов передачи данных по МЭК 61850. 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proofErr w:type="gramStart"/>
      <w:r w:rsidRPr="00214537">
        <w:rPr>
          <w:sz w:val="26"/>
          <w:szCs w:val="26"/>
        </w:rPr>
        <w:t xml:space="preserve">Допускается применение протоколов передачи данных МЭК 60870-5-104 при невозможности вышестоящего уровня управления осуществлять информационное взаимодействие с использованием протоколов передачи данных по МЭК 61850, при этом должна быть предусмотрена техническая возможность </w:t>
      </w:r>
      <w:proofErr w:type="spellStart"/>
      <w:r w:rsidRPr="00214537">
        <w:rPr>
          <w:sz w:val="26"/>
          <w:szCs w:val="26"/>
        </w:rPr>
        <w:t>перепрошивки</w:t>
      </w:r>
      <w:proofErr w:type="spellEnd"/>
      <w:r w:rsidRPr="00214537">
        <w:rPr>
          <w:sz w:val="26"/>
          <w:szCs w:val="26"/>
        </w:rPr>
        <w:t xml:space="preserve"> и оперативного перехода на информационное взаимодействие по МЭК 61850 при соответствующей готовности вышестоящего уровня управления (ЦУС) без дополнительных затрат для Заказчика и без необходимости замены основного и вспомогательного оборудования.</w:t>
      </w:r>
      <w:proofErr w:type="gramEnd"/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Программное обеспечение, применяемые протоколы ИИК и ИВКЭ системы учета должны быть открытыми, соответствующими стандартным протоколам, применяющимся в ПАО «Россети». 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Смонтированное оборудование (ИИК / ИВКЭ) должно быть интегрировано в целевой ИВК ВУ «Пирамида - Сети» </w:t>
      </w:r>
      <w:r w:rsidR="000D5635">
        <w:rPr>
          <w:sz w:val="26"/>
          <w:szCs w:val="26"/>
        </w:rPr>
        <w:t xml:space="preserve"> П</w:t>
      </w:r>
      <w:r w:rsidRPr="00214537">
        <w:rPr>
          <w:sz w:val="26"/>
          <w:szCs w:val="26"/>
        </w:rPr>
        <w:t>АО «</w:t>
      </w:r>
      <w:r w:rsidR="000D5635">
        <w:rPr>
          <w:sz w:val="26"/>
          <w:szCs w:val="26"/>
        </w:rPr>
        <w:t>МРСК Сибири</w:t>
      </w:r>
      <w:r w:rsidRPr="00214537">
        <w:rPr>
          <w:sz w:val="26"/>
          <w:szCs w:val="26"/>
        </w:rPr>
        <w:t>».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>Система учета должна осуществлять следующие функции: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- учет электрической энергии;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 xml:space="preserve">- контроль параметров качества электрической энергии в соответствии с функциональными возможностями компонентов системы в соответствии с параметрами </w:t>
      </w:r>
      <w:r w:rsidRPr="00214537">
        <w:rPr>
          <w:sz w:val="26"/>
          <w:szCs w:val="26"/>
        </w:rPr>
        <w:br/>
        <w:t xml:space="preserve">СТО 34.01-21-005-2019 «Цифровая электрическая сеть. Требования к проектированию цифровых распределительных электрических сетей 0,4-220 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>»;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 xml:space="preserve">- управление и </w:t>
      </w:r>
      <w:proofErr w:type="spellStart"/>
      <w:r w:rsidRPr="00214537">
        <w:rPr>
          <w:sz w:val="26"/>
          <w:szCs w:val="26"/>
        </w:rPr>
        <w:t>параметрирование</w:t>
      </w:r>
      <w:proofErr w:type="spellEnd"/>
      <w:r w:rsidRPr="00214537">
        <w:rPr>
          <w:sz w:val="26"/>
          <w:szCs w:val="26"/>
        </w:rPr>
        <w:t xml:space="preserve"> входящих в нее компонентов;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- передачу данных телесигнализации (открытие двери шкафа учета, сигнализация о пропадании напряжения на каждой фазе секции 0,4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и на отходящих линиях 0,4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>, срабатывание датчиков открытия двери и задымления на ТП (ПС)).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lastRenderedPageBreak/>
        <w:t xml:space="preserve">Система должна производить автоматический сбор и хранение информации в базе данных в течение 3,5 лет с регулярным резервированием на внешних носителях информации, обеспечивать ведение системы единого времени с погрешностью не более </w:t>
      </w:r>
      <w:r w:rsidRPr="00214537">
        <w:rPr>
          <w:sz w:val="26"/>
          <w:szCs w:val="26"/>
        </w:rPr>
        <w:sym w:font="Symbol" w:char="F0B1"/>
      </w:r>
      <w:r w:rsidRPr="00214537">
        <w:rPr>
          <w:sz w:val="26"/>
          <w:szCs w:val="26"/>
        </w:rPr>
        <w:t>5 секунд в сутки.</w:t>
      </w:r>
    </w:p>
    <w:p w:rsidR="005C3168" w:rsidRDefault="005C3168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 xml:space="preserve">Необходимо предусмотреть установку приборов учета электроэнергии на все присоединения и ввода силовых трансформаторов напряжением 6-10 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подстанций </w:t>
      </w:r>
      <w:r>
        <w:rPr>
          <w:sz w:val="26"/>
          <w:szCs w:val="26"/>
        </w:rPr>
        <w:br/>
      </w:r>
      <w:r w:rsidRPr="00214537">
        <w:rPr>
          <w:sz w:val="26"/>
          <w:szCs w:val="26"/>
        </w:rPr>
        <w:t>35кВ и выше, а также все присоединения и ввода силовых трансформаторов напряжением 0,4</w:t>
      </w:r>
      <w:r w:rsidRPr="00214537">
        <w:rPr>
          <w:sz w:val="26"/>
          <w:szCs w:val="26"/>
          <w:lang w:val="en-US"/>
        </w:rPr>
        <w:t>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подстанций 6-10</w:t>
      </w:r>
      <w:r w:rsidRPr="00214537">
        <w:rPr>
          <w:sz w:val="26"/>
          <w:szCs w:val="26"/>
          <w:lang w:val="en-US"/>
        </w:rPr>
        <w:t> </w:t>
      </w:r>
      <w:proofErr w:type="spellStart"/>
      <w:r w:rsidRPr="00214537">
        <w:rPr>
          <w:sz w:val="26"/>
          <w:szCs w:val="26"/>
        </w:rPr>
        <w:t>кВ</w:t>
      </w:r>
      <w:proofErr w:type="spellEnd"/>
      <w:r w:rsidRPr="00214537">
        <w:rPr>
          <w:sz w:val="26"/>
          <w:szCs w:val="26"/>
        </w:rPr>
        <w:t xml:space="preserve"> с возможностью осуществлять их дистанционную настройку и мониторинг состояния. </w:t>
      </w:r>
    </w:p>
    <w:p w:rsidR="00C55C12" w:rsidRPr="00214537" w:rsidRDefault="00C55C12" w:rsidP="005C3168">
      <w:pPr>
        <w:pStyle w:val="1"/>
        <w:numPr>
          <w:ilvl w:val="0"/>
          <w:numId w:val="0"/>
        </w:numPr>
        <w:spacing w:before="0" w:after="0"/>
        <w:rPr>
          <w:sz w:val="26"/>
          <w:szCs w:val="26"/>
        </w:rPr>
      </w:pPr>
    </w:p>
    <w:p w:rsidR="005C3168" w:rsidRPr="00E91921" w:rsidRDefault="001A325B" w:rsidP="001A325B">
      <w:pPr>
        <w:pStyle w:val="22"/>
        <w:jc w:val="left"/>
        <w:rPr>
          <w:rFonts w:ascii="Times New Roman" w:hAnsi="Times New Roman"/>
          <w:i/>
          <w:sz w:val="26"/>
          <w:szCs w:val="26"/>
        </w:rPr>
      </w:pPr>
      <w:bookmarkStart w:id="8" w:name="_Toc3205073"/>
      <w:r>
        <w:rPr>
          <w:rFonts w:ascii="Times New Roman" w:hAnsi="Times New Roman"/>
          <w:sz w:val="26"/>
          <w:szCs w:val="26"/>
        </w:rPr>
        <w:t xml:space="preserve">        </w:t>
      </w:r>
      <w:r w:rsidR="00CA3EF9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654D">
        <w:rPr>
          <w:rFonts w:ascii="Times New Roman" w:hAnsi="Times New Roman"/>
          <w:i/>
          <w:sz w:val="26"/>
          <w:szCs w:val="26"/>
        </w:rPr>
        <w:t>2</w:t>
      </w:r>
      <w:r w:rsidR="005C3168" w:rsidRPr="00E91921">
        <w:rPr>
          <w:rFonts w:ascii="Times New Roman" w:hAnsi="Times New Roman"/>
          <w:i/>
          <w:sz w:val="26"/>
          <w:szCs w:val="26"/>
        </w:rPr>
        <w:t>. Требования к надежности и безопасности</w:t>
      </w:r>
      <w:bookmarkEnd w:id="8"/>
    </w:p>
    <w:p w:rsidR="005C3168" w:rsidRPr="00214537" w:rsidRDefault="005C3168" w:rsidP="005C3168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Комплекс технических средств системы учета с удаленным сбором данных по показателям надежности должны</w:t>
      </w:r>
      <w:r w:rsidRPr="00214537">
        <w:rPr>
          <w:snapToGrid w:val="0"/>
          <w:sz w:val="26"/>
          <w:szCs w:val="26"/>
        </w:rPr>
        <w:t xml:space="preserve"> соответствовать требованиям ГОСТ 27883-88 и </w:t>
      </w:r>
      <w:r w:rsidRPr="00214537">
        <w:rPr>
          <w:sz w:val="26"/>
          <w:szCs w:val="26"/>
        </w:rPr>
        <w:t>требованиям технического регламента Таможенного союза ТС 004/2011 «О безопасности низковольтного оборудования»</w:t>
      </w:r>
      <w:r w:rsidRPr="00214537">
        <w:rPr>
          <w:snapToGrid w:val="0"/>
          <w:sz w:val="26"/>
          <w:szCs w:val="26"/>
        </w:rPr>
        <w:t>.</w:t>
      </w:r>
    </w:p>
    <w:p w:rsidR="005C3168" w:rsidRPr="00214537" w:rsidRDefault="005C3168" w:rsidP="005C3168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Система учета электроэнергии должна удовлетворять требованиям международных и российских нормативных документов по безопасности.</w:t>
      </w:r>
    </w:p>
    <w:p w:rsidR="005C3168" w:rsidRPr="00214537" w:rsidRDefault="005C3168" w:rsidP="005C3168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Все элементы системы учета должны быть защищены: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от внезапных отключений напряжения питания аппаратуры;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от помех и искажений при передаче информации;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Pr="00214537">
        <w:rPr>
          <w:sz w:val="26"/>
          <w:szCs w:val="26"/>
        </w:rPr>
        <w:t>влияния отклонений температурных параметров, влажности, электромагнитных полей по условиям работы аппаратуры;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от несанкционированного доступа.</w:t>
      </w:r>
    </w:p>
    <w:p w:rsidR="005C3168" w:rsidRDefault="005C3168" w:rsidP="005C3168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sz w:val="26"/>
          <w:szCs w:val="26"/>
        </w:rPr>
      </w:pPr>
      <w:r w:rsidRPr="00214537">
        <w:rPr>
          <w:sz w:val="26"/>
          <w:szCs w:val="26"/>
        </w:rPr>
        <w:tab/>
        <w:t>Программные средства должны обеспечивать многоуровневую систему защиты, как функционального программного обеспечения, так и защиты данных. Пользователи должны быть авторизованы, то есть каждый пользователь должен иметь идентификатор и пароль для входа в систему. Права пользователей должны быть строго разграничены и фиксированы.</w:t>
      </w:r>
    </w:p>
    <w:p w:rsidR="00E91921" w:rsidRPr="00214537" w:rsidRDefault="00E91921" w:rsidP="005C3168">
      <w:pPr>
        <w:pStyle w:val="1"/>
        <w:numPr>
          <w:ilvl w:val="0"/>
          <w:numId w:val="0"/>
        </w:numPr>
        <w:tabs>
          <w:tab w:val="left" w:pos="709"/>
        </w:tabs>
        <w:spacing w:before="0" w:after="0"/>
        <w:rPr>
          <w:sz w:val="26"/>
          <w:szCs w:val="26"/>
        </w:rPr>
      </w:pPr>
    </w:p>
    <w:p w:rsidR="005C3168" w:rsidRPr="00E91921" w:rsidRDefault="001A325B" w:rsidP="001A325B">
      <w:pPr>
        <w:pStyle w:val="22"/>
        <w:jc w:val="left"/>
        <w:rPr>
          <w:rFonts w:ascii="Times New Roman" w:hAnsi="Times New Roman"/>
          <w:i/>
          <w:sz w:val="26"/>
          <w:szCs w:val="26"/>
        </w:rPr>
      </w:pPr>
      <w:bookmarkStart w:id="9" w:name="_Toc3205074"/>
      <w:r w:rsidRPr="00E91921">
        <w:rPr>
          <w:rFonts w:ascii="Times New Roman" w:hAnsi="Times New Roman"/>
          <w:i/>
          <w:sz w:val="26"/>
          <w:szCs w:val="26"/>
        </w:rPr>
        <w:t xml:space="preserve">        </w:t>
      </w:r>
      <w:r w:rsidR="00CA3EF9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654D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 Метрологические и другие требования к оборудованию</w:t>
      </w:r>
      <w:bookmarkEnd w:id="9"/>
    </w:p>
    <w:p w:rsidR="005C3168" w:rsidRPr="00214537" w:rsidRDefault="005C3168" w:rsidP="005C3168">
      <w:pPr>
        <w:tabs>
          <w:tab w:val="left" w:pos="4248"/>
          <w:tab w:val="left" w:pos="6048"/>
          <w:tab w:val="left" w:pos="7144"/>
          <w:tab w:val="left" w:pos="10182"/>
          <w:tab w:val="left" w:pos="11203"/>
          <w:tab w:val="left" w:pos="13807"/>
          <w:tab w:val="left" w:pos="15354"/>
        </w:tabs>
        <w:ind w:firstLine="709"/>
        <w:jc w:val="both"/>
        <w:rPr>
          <w:sz w:val="26"/>
          <w:szCs w:val="26"/>
        </w:rPr>
      </w:pPr>
      <w:r w:rsidRPr="00214537">
        <w:rPr>
          <w:sz w:val="26"/>
          <w:szCs w:val="26"/>
        </w:rPr>
        <w:t>Средства измерения входящие в состав системы учета электроэнергии должны иметь: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clear" w:pos="720"/>
          <w:tab w:val="left" w:pos="993"/>
        </w:tabs>
        <w:spacing w:before="0" w:after="0"/>
        <w:ind w:left="0" w:firstLine="698"/>
        <w:rPr>
          <w:sz w:val="26"/>
          <w:szCs w:val="26"/>
        </w:rPr>
      </w:pPr>
      <w:r w:rsidRPr="00214537">
        <w:rPr>
          <w:sz w:val="26"/>
          <w:szCs w:val="26"/>
        </w:rPr>
        <w:t>свидетельство об утверждении типа средств измерений Федерального агентства по техническому регулированию и метрологии (РОССТАНДАРТ) и описание типа средств измерений при вводе в опытную эксплуатацию;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паспорта (формуляры) на приборы учета с указанием сроков поверки при вводе в опытную эксплуатацию;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руководство по монтажу;</w:t>
      </w:r>
    </w:p>
    <w:p w:rsidR="005C3168" w:rsidRPr="00214537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руководство по эксплуатации;</w:t>
      </w:r>
    </w:p>
    <w:p w:rsidR="005C3168" w:rsidRDefault="005C3168" w:rsidP="005C3168">
      <w:pPr>
        <w:pStyle w:val="1"/>
        <w:numPr>
          <w:ilvl w:val="0"/>
          <w:numId w:val="26"/>
        </w:numPr>
        <w:tabs>
          <w:tab w:val="left" w:pos="993"/>
        </w:tabs>
        <w:spacing w:before="0" w:after="0"/>
        <w:ind w:left="0" w:firstLine="624"/>
        <w:rPr>
          <w:sz w:val="26"/>
          <w:szCs w:val="26"/>
        </w:rPr>
      </w:pPr>
      <w:r w:rsidRPr="00214537">
        <w:rPr>
          <w:sz w:val="26"/>
          <w:szCs w:val="26"/>
        </w:rPr>
        <w:t>руководство пользователя (для программного обеспечения).</w:t>
      </w:r>
    </w:p>
    <w:p w:rsidR="00E91921" w:rsidRPr="00214537" w:rsidRDefault="00E91921" w:rsidP="00E91921">
      <w:pPr>
        <w:pStyle w:val="1"/>
        <w:numPr>
          <w:ilvl w:val="0"/>
          <w:numId w:val="0"/>
        </w:numPr>
        <w:tabs>
          <w:tab w:val="left" w:pos="993"/>
        </w:tabs>
        <w:spacing w:before="0" w:after="0"/>
        <w:ind w:left="624"/>
        <w:rPr>
          <w:sz w:val="26"/>
          <w:szCs w:val="26"/>
        </w:rPr>
      </w:pPr>
    </w:p>
    <w:p w:rsidR="005C3168" w:rsidRPr="00E91921" w:rsidRDefault="00E91921" w:rsidP="00E91921">
      <w:pPr>
        <w:pStyle w:val="22"/>
        <w:jc w:val="left"/>
        <w:rPr>
          <w:rFonts w:ascii="Times New Roman" w:hAnsi="Times New Roman"/>
          <w:i/>
          <w:sz w:val="26"/>
          <w:szCs w:val="26"/>
        </w:rPr>
      </w:pPr>
      <w:bookmarkStart w:id="10" w:name="_Toc3205075"/>
      <w:r>
        <w:rPr>
          <w:rFonts w:ascii="Times New Roman" w:hAnsi="Times New Roman"/>
          <w:i/>
          <w:sz w:val="26"/>
          <w:szCs w:val="26"/>
        </w:rPr>
        <w:t xml:space="preserve">         </w:t>
      </w:r>
      <w:r w:rsidR="00CA3EF9">
        <w:rPr>
          <w:rFonts w:ascii="Times New Roman" w:hAnsi="Times New Roman"/>
          <w:i/>
          <w:sz w:val="26"/>
          <w:szCs w:val="26"/>
        </w:rPr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654D">
        <w:rPr>
          <w:rFonts w:ascii="Times New Roman" w:hAnsi="Times New Roman"/>
          <w:i/>
          <w:sz w:val="26"/>
          <w:szCs w:val="26"/>
        </w:rPr>
        <w:t>4</w:t>
      </w:r>
      <w:r w:rsidR="005C3168" w:rsidRPr="00E91921">
        <w:rPr>
          <w:rFonts w:ascii="Times New Roman" w:hAnsi="Times New Roman"/>
          <w:i/>
          <w:sz w:val="26"/>
          <w:szCs w:val="26"/>
        </w:rPr>
        <w:t>. Требования к электромагнитной совместимости</w:t>
      </w:r>
      <w:bookmarkEnd w:id="10"/>
    </w:p>
    <w:p w:rsidR="005C3168" w:rsidRDefault="005C3168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  <w:r w:rsidRPr="00214537">
        <w:rPr>
          <w:sz w:val="26"/>
          <w:szCs w:val="26"/>
        </w:rPr>
        <w:t xml:space="preserve">Устройства системы учета должны удовлетворять требованиям Технического регламента Таможенного союза </w:t>
      </w:r>
      <w:proofErr w:type="gramStart"/>
      <w:r w:rsidRPr="00214537">
        <w:rPr>
          <w:sz w:val="26"/>
          <w:szCs w:val="26"/>
        </w:rPr>
        <w:t>ТР</w:t>
      </w:r>
      <w:proofErr w:type="gramEnd"/>
      <w:r w:rsidRPr="00214537">
        <w:rPr>
          <w:sz w:val="26"/>
          <w:szCs w:val="26"/>
        </w:rPr>
        <w:t xml:space="preserve"> ТС 020/2011 «Электромагнитная совместимость технических средств».</w:t>
      </w:r>
    </w:p>
    <w:p w:rsidR="00E91921" w:rsidRPr="00214537" w:rsidRDefault="00E91921" w:rsidP="005C3168">
      <w:pPr>
        <w:pStyle w:val="1"/>
        <w:numPr>
          <w:ilvl w:val="0"/>
          <w:numId w:val="0"/>
        </w:numPr>
        <w:spacing w:before="0" w:after="0"/>
        <w:ind w:firstLine="709"/>
        <w:rPr>
          <w:sz w:val="26"/>
          <w:szCs w:val="26"/>
        </w:rPr>
      </w:pPr>
    </w:p>
    <w:p w:rsidR="005C3168" w:rsidRPr="00E91921" w:rsidRDefault="00CA3EF9" w:rsidP="00E91921">
      <w:pPr>
        <w:pStyle w:val="22"/>
        <w:ind w:firstLine="709"/>
        <w:jc w:val="left"/>
        <w:rPr>
          <w:rFonts w:ascii="Times New Roman" w:hAnsi="Times New Roman"/>
          <w:i/>
          <w:sz w:val="26"/>
          <w:szCs w:val="26"/>
        </w:rPr>
      </w:pPr>
      <w:bookmarkStart w:id="11" w:name="_Toc3205076"/>
      <w:r>
        <w:rPr>
          <w:rFonts w:ascii="Times New Roman" w:hAnsi="Times New Roman"/>
          <w:i/>
          <w:sz w:val="26"/>
          <w:szCs w:val="26"/>
        </w:rPr>
        <w:lastRenderedPageBreak/>
        <w:t>3</w:t>
      </w:r>
      <w:r w:rsidR="005C3168" w:rsidRPr="00E91921">
        <w:rPr>
          <w:rFonts w:ascii="Times New Roman" w:hAnsi="Times New Roman"/>
          <w:i/>
          <w:sz w:val="26"/>
          <w:szCs w:val="26"/>
        </w:rPr>
        <w:t>.</w:t>
      </w:r>
      <w:r w:rsidR="00EC654D">
        <w:rPr>
          <w:rFonts w:ascii="Times New Roman" w:hAnsi="Times New Roman"/>
          <w:i/>
          <w:sz w:val="26"/>
          <w:szCs w:val="26"/>
        </w:rPr>
        <w:t>5</w:t>
      </w:r>
      <w:r w:rsidR="005C3168" w:rsidRPr="00E91921">
        <w:rPr>
          <w:rFonts w:ascii="Times New Roman" w:hAnsi="Times New Roman"/>
          <w:i/>
          <w:sz w:val="26"/>
          <w:szCs w:val="26"/>
        </w:rPr>
        <w:t>. Требования по эксплуатации, техническому обслуживанию, ремонту и хранению</w:t>
      </w:r>
      <w:bookmarkEnd w:id="11"/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оборудование системы учета электроэнергии должно обеспечивать непрерывную работу в пределах срока службы при условии проведения ремонтно-восстановительных работ;</w:t>
      </w:r>
    </w:p>
    <w:p w:rsidR="005C3168" w:rsidRPr="00214537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>технические средства системы учета электроэнергии должны быть обслуживаемыми устройствами;</w:t>
      </w:r>
    </w:p>
    <w:p w:rsidR="005C3168" w:rsidRDefault="005C3168" w:rsidP="005C3168">
      <w:pPr>
        <w:pStyle w:val="1"/>
        <w:numPr>
          <w:ilvl w:val="0"/>
          <w:numId w:val="25"/>
        </w:numPr>
        <w:tabs>
          <w:tab w:val="left" w:pos="993"/>
        </w:tabs>
        <w:spacing w:before="0" w:after="0"/>
        <w:ind w:left="0" w:firstLine="680"/>
        <w:rPr>
          <w:sz w:val="26"/>
          <w:szCs w:val="26"/>
        </w:rPr>
      </w:pPr>
      <w:r w:rsidRPr="00214537">
        <w:rPr>
          <w:sz w:val="26"/>
          <w:szCs w:val="26"/>
        </w:rPr>
        <w:t xml:space="preserve">условия </w:t>
      </w:r>
      <w:proofErr w:type="gramStart"/>
      <w:r w:rsidRPr="00214537">
        <w:rPr>
          <w:sz w:val="26"/>
          <w:szCs w:val="26"/>
        </w:rPr>
        <w:t>хранения технических средств системы учета электроэнергии</w:t>
      </w:r>
      <w:proofErr w:type="gramEnd"/>
      <w:r w:rsidRPr="00214537">
        <w:rPr>
          <w:sz w:val="26"/>
          <w:szCs w:val="26"/>
        </w:rPr>
        <w:t xml:space="preserve"> должны отвечать требованиям ГОСТ 15150-69.</w:t>
      </w:r>
    </w:p>
    <w:p w:rsidR="005C3168" w:rsidRDefault="005C3168" w:rsidP="00584FB2"/>
    <w:p w:rsidR="005C3168" w:rsidRDefault="005C3168" w:rsidP="005C3168">
      <w:pPr>
        <w:ind w:firstLine="709"/>
        <w:jc w:val="right"/>
      </w:pPr>
    </w:p>
    <w:p w:rsidR="005C3168" w:rsidRDefault="005C3168" w:rsidP="005C3168">
      <w:pPr>
        <w:ind w:firstLine="709"/>
        <w:jc w:val="right"/>
      </w:pPr>
    </w:p>
    <w:p w:rsidR="005C3168" w:rsidRDefault="005C3168" w:rsidP="005C3168">
      <w:pPr>
        <w:ind w:firstLine="709"/>
        <w:jc w:val="right"/>
      </w:pPr>
    </w:p>
    <w:p w:rsidR="005C3168" w:rsidRDefault="005C3168" w:rsidP="00C55C12"/>
    <w:p w:rsidR="005C3168" w:rsidRDefault="005C3168" w:rsidP="005C3168">
      <w:pPr>
        <w:ind w:firstLine="709"/>
        <w:jc w:val="right"/>
      </w:pPr>
    </w:p>
    <w:p w:rsidR="005C3168" w:rsidRDefault="005C3168" w:rsidP="005C3168">
      <w:pPr>
        <w:ind w:firstLine="709"/>
        <w:jc w:val="right"/>
      </w:pPr>
    </w:p>
    <w:p w:rsidR="005C3168" w:rsidRDefault="005C3168" w:rsidP="005C3168">
      <w:pPr>
        <w:ind w:firstLine="709"/>
        <w:jc w:val="right"/>
      </w:pPr>
    </w:p>
    <w:p w:rsidR="005C3168" w:rsidRDefault="005C3168" w:rsidP="005C3168">
      <w:pPr>
        <w:ind w:firstLine="709"/>
        <w:jc w:val="right"/>
      </w:pPr>
    </w:p>
    <w:p w:rsidR="005C3168" w:rsidRDefault="005C3168" w:rsidP="005C3168">
      <w:pPr>
        <w:ind w:firstLine="709"/>
        <w:jc w:val="right"/>
      </w:pPr>
    </w:p>
    <w:p w:rsidR="005C3168" w:rsidRDefault="005C3168" w:rsidP="005C3168">
      <w:pPr>
        <w:ind w:firstLine="709"/>
        <w:jc w:val="right"/>
      </w:pPr>
    </w:p>
    <w:p w:rsidR="005C3168" w:rsidRDefault="005C3168" w:rsidP="00584FB2"/>
    <w:sectPr w:rsidR="005C3168" w:rsidSect="00CA3EF9">
      <w:head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40ED" w:rsidRDefault="005640ED">
      <w:r>
        <w:separator/>
      </w:r>
    </w:p>
  </w:endnote>
  <w:endnote w:type="continuationSeparator" w:id="0">
    <w:p w:rsidR="005640ED" w:rsidRDefault="00564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OfficinaSansC">
    <w:altName w:val="OfficinaSans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40ED" w:rsidRDefault="005640ED">
      <w:r>
        <w:separator/>
      </w:r>
    </w:p>
  </w:footnote>
  <w:footnote w:type="continuationSeparator" w:id="0">
    <w:p w:rsidR="005640ED" w:rsidRDefault="00564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635" w:rsidRDefault="000D5635">
    <w:pPr>
      <w:pStyle w:val="af0"/>
      <w:jc w:val="center"/>
    </w:pPr>
    <w:r>
      <w:fldChar w:fldCharType="begin"/>
    </w:r>
    <w:r>
      <w:instrText>PAGE   \* MERGEFORMAT</w:instrText>
    </w:r>
    <w:r>
      <w:fldChar w:fldCharType="separate"/>
    </w:r>
    <w:r w:rsidR="001D0992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B"/>
    <w:multiLevelType w:val="multilevel"/>
    <w:tmpl w:val="595A3404"/>
    <w:lvl w:ilvl="0">
      <w:start w:val="1"/>
      <w:numFmt w:val="decimal"/>
      <w:pStyle w:val="2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31"/>
        </w:tabs>
        <w:ind w:left="431" w:hanging="43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431" w:hanging="43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>
    <w:nsid w:val="FFFFFFFE"/>
    <w:multiLevelType w:val="singleLevel"/>
    <w:tmpl w:val="CE587F24"/>
    <w:lvl w:ilvl="0">
      <w:numFmt w:val="decimal"/>
      <w:pStyle w:val="a"/>
      <w:lvlText w:val="*"/>
      <w:lvlJc w:val="left"/>
    </w:lvl>
  </w:abstractNum>
  <w:abstractNum w:abstractNumId="2">
    <w:nsid w:val="00514E55"/>
    <w:multiLevelType w:val="hybridMultilevel"/>
    <w:tmpl w:val="A484FE7A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012A560E"/>
    <w:multiLevelType w:val="hybridMultilevel"/>
    <w:tmpl w:val="54689F9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015B27DD"/>
    <w:multiLevelType w:val="hybridMultilevel"/>
    <w:tmpl w:val="23968992"/>
    <w:lvl w:ilvl="0" w:tplc="48DEE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3FF7EE1"/>
    <w:multiLevelType w:val="hybridMultilevel"/>
    <w:tmpl w:val="9D46229C"/>
    <w:lvl w:ilvl="0" w:tplc="0B7026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CD3069A0">
      <w:numFmt w:val="none"/>
      <w:lvlText w:val=""/>
      <w:lvlJc w:val="left"/>
      <w:pPr>
        <w:tabs>
          <w:tab w:val="num" w:pos="360"/>
        </w:tabs>
      </w:pPr>
    </w:lvl>
    <w:lvl w:ilvl="2" w:tplc="83DE7D0E">
      <w:numFmt w:val="none"/>
      <w:lvlText w:val=""/>
      <w:lvlJc w:val="left"/>
      <w:pPr>
        <w:tabs>
          <w:tab w:val="num" w:pos="360"/>
        </w:tabs>
      </w:pPr>
    </w:lvl>
    <w:lvl w:ilvl="3" w:tplc="056ECC4A">
      <w:numFmt w:val="none"/>
      <w:lvlText w:val=""/>
      <w:lvlJc w:val="left"/>
      <w:pPr>
        <w:tabs>
          <w:tab w:val="num" w:pos="360"/>
        </w:tabs>
      </w:pPr>
    </w:lvl>
    <w:lvl w:ilvl="4" w:tplc="A658F588">
      <w:numFmt w:val="none"/>
      <w:lvlText w:val=""/>
      <w:lvlJc w:val="left"/>
      <w:pPr>
        <w:tabs>
          <w:tab w:val="num" w:pos="360"/>
        </w:tabs>
      </w:pPr>
    </w:lvl>
    <w:lvl w:ilvl="5" w:tplc="1FC04EA2">
      <w:numFmt w:val="none"/>
      <w:lvlText w:val=""/>
      <w:lvlJc w:val="left"/>
      <w:pPr>
        <w:tabs>
          <w:tab w:val="num" w:pos="360"/>
        </w:tabs>
      </w:pPr>
    </w:lvl>
    <w:lvl w:ilvl="6" w:tplc="1A220D40">
      <w:numFmt w:val="none"/>
      <w:lvlText w:val=""/>
      <w:lvlJc w:val="left"/>
      <w:pPr>
        <w:tabs>
          <w:tab w:val="num" w:pos="360"/>
        </w:tabs>
      </w:pPr>
    </w:lvl>
    <w:lvl w:ilvl="7" w:tplc="AA2AB836">
      <w:numFmt w:val="none"/>
      <w:lvlText w:val=""/>
      <w:lvlJc w:val="left"/>
      <w:pPr>
        <w:tabs>
          <w:tab w:val="num" w:pos="360"/>
        </w:tabs>
      </w:pPr>
    </w:lvl>
    <w:lvl w:ilvl="8" w:tplc="6A804E70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07754564"/>
    <w:multiLevelType w:val="multilevel"/>
    <w:tmpl w:val="91C47A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094558C1"/>
    <w:multiLevelType w:val="multilevel"/>
    <w:tmpl w:val="24CE3FC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ascii="Arial" w:hAnsi="Arial" w:hint="default"/>
        <w:color w:val="auto"/>
        <w:sz w:val="24"/>
        <w:u w:val="none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Arial" w:hAnsi="Arial" w:hint="default"/>
        <w:b/>
        <w:i w:val="0"/>
        <w:color w:val="auto"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>
    <w:nsid w:val="0DC16983"/>
    <w:multiLevelType w:val="hybridMultilevel"/>
    <w:tmpl w:val="ECDAFF66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0E8362F5"/>
    <w:multiLevelType w:val="multilevel"/>
    <w:tmpl w:val="A65C9CC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>
    <w:nsid w:val="0FE33CF7"/>
    <w:multiLevelType w:val="hybridMultilevel"/>
    <w:tmpl w:val="2C1A363C"/>
    <w:lvl w:ilvl="0" w:tplc="48DEEE9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10176E0C"/>
    <w:multiLevelType w:val="hybridMultilevel"/>
    <w:tmpl w:val="17A2142A"/>
    <w:lvl w:ilvl="0" w:tplc="86607A4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>
    <w:nsid w:val="1B4E305E"/>
    <w:multiLevelType w:val="hybridMultilevel"/>
    <w:tmpl w:val="9692E534"/>
    <w:lvl w:ilvl="0" w:tplc="D8E44FC2">
      <w:start w:val="1"/>
      <w:numFmt w:val="bullet"/>
      <w:pStyle w:val="20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EE14B5A"/>
    <w:multiLevelType w:val="hybridMultilevel"/>
    <w:tmpl w:val="DB001474"/>
    <w:lvl w:ilvl="0" w:tplc="3842B09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04128AB"/>
    <w:multiLevelType w:val="hybridMultilevel"/>
    <w:tmpl w:val="E60CE330"/>
    <w:lvl w:ilvl="0" w:tplc="3842B09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7521F0C"/>
    <w:multiLevelType w:val="hybridMultilevel"/>
    <w:tmpl w:val="748819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CFB4CF8"/>
    <w:multiLevelType w:val="hybridMultilevel"/>
    <w:tmpl w:val="196469CC"/>
    <w:lvl w:ilvl="0" w:tplc="44D2B19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7">
    <w:nsid w:val="36022A69"/>
    <w:multiLevelType w:val="hybridMultilevel"/>
    <w:tmpl w:val="68C85E98"/>
    <w:lvl w:ilvl="0" w:tplc="4E72B998">
      <w:start w:val="1"/>
      <w:numFmt w:val="bullet"/>
      <w:pStyle w:val="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lang w:val="ru-RU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>
    <w:nsid w:val="398F6024"/>
    <w:multiLevelType w:val="hybridMultilevel"/>
    <w:tmpl w:val="FCB2BFA2"/>
    <w:lvl w:ilvl="0" w:tplc="0419000F">
      <w:start w:val="1"/>
      <w:numFmt w:val="decimal"/>
      <w:lvlText w:val="%1."/>
      <w:lvlJc w:val="left"/>
      <w:pPr>
        <w:ind w:left="1790" w:hanging="360"/>
      </w:p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19">
    <w:nsid w:val="3C22325C"/>
    <w:multiLevelType w:val="hybridMultilevel"/>
    <w:tmpl w:val="76D67128"/>
    <w:lvl w:ilvl="0" w:tplc="F3BAB00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4754151D"/>
    <w:multiLevelType w:val="hybridMultilevel"/>
    <w:tmpl w:val="3C2A9C7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>
    <w:nsid w:val="4DBD18E7"/>
    <w:multiLevelType w:val="multilevel"/>
    <w:tmpl w:val="E2461476"/>
    <w:lvl w:ilvl="0">
      <w:start w:val="1"/>
      <w:numFmt w:val="decimal"/>
      <w:pStyle w:val="10"/>
      <w:lvlText w:val="%1."/>
      <w:lvlJc w:val="left"/>
      <w:pPr>
        <w:ind w:left="360" w:hanging="360"/>
      </w:pPr>
    </w:lvl>
    <w:lvl w:ilvl="1">
      <w:start w:val="1"/>
      <w:numFmt w:val="decimal"/>
      <w:pStyle w:val="21"/>
      <w:lvlText w:val="%1.%2."/>
      <w:lvlJc w:val="left"/>
      <w:pPr>
        <w:ind w:left="432" w:hanging="432"/>
      </w:pPr>
    </w:lvl>
    <w:lvl w:ilvl="2">
      <w:start w:val="1"/>
      <w:numFmt w:val="decimal"/>
      <w:pStyle w:val="3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589B7926"/>
    <w:multiLevelType w:val="multilevel"/>
    <w:tmpl w:val="8DE88580"/>
    <w:lvl w:ilvl="0">
      <w:start w:val="1"/>
      <w:numFmt w:val="decimal"/>
      <w:pStyle w:val="11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134"/>
        </w:tabs>
        <w:ind w:left="2134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89"/>
        </w:tabs>
        <w:ind w:left="2917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23">
    <w:nsid w:val="5A541D0C"/>
    <w:multiLevelType w:val="hybridMultilevel"/>
    <w:tmpl w:val="19949A9E"/>
    <w:lvl w:ilvl="0" w:tplc="F3DE38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B63D5D"/>
    <w:multiLevelType w:val="hybridMultilevel"/>
    <w:tmpl w:val="9AFE9706"/>
    <w:lvl w:ilvl="0" w:tplc="3842B09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3842B094">
      <w:start w:val="1"/>
      <w:numFmt w:val="bullet"/>
      <w:lvlText w:val=""/>
      <w:lvlJc w:val="left"/>
      <w:pPr>
        <w:ind w:left="2734" w:hanging="945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FCE24D9"/>
    <w:multiLevelType w:val="hybridMultilevel"/>
    <w:tmpl w:val="B00C568C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nsid w:val="60FE319B"/>
    <w:multiLevelType w:val="hybridMultilevel"/>
    <w:tmpl w:val="68BE979A"/>
    <w:lvl w:ilvl="0" w:tplc="EC96CA6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785E0827"/>
    <w:multiLevelType w:val="hybridMultilevel"/>
    <w:tmpl w:val="FDF67842"/>
    <w:lvl w:ilvl="0" w:tplc="48DEEE9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>
    <w:nsid w:val="797977D7"/>
    <w:multiLevelType w:val="hybridMultilevel"/>
    <w:tmpl w:val="90BABC0E"/>
    <w:lvl w:ilvl="0" w:tplc="3842B09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9">
    <w:nsid w:val="797C4EC8"/>
    <w:multiLevelType w:val="hybridMultilevel"/>
    <w:tmpl w:val="E736A65A"/>
    <w:lvl w:ilvl="0" w:tplc="AFCE19F4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2"/>
  </w:num>
  <w:num w:numId="2">
    <w:abstractNumId w:val="7"/>
  </w:num>
  <w:num w:numId="3">
    <w:abstractNumId w:val="5"/>
  </w:num>
  <w:num w:numId="4">
    <w:abstractNumId w:val="8"/>
  </w:num>
  <w:num w:numId="5">
    <w:abstractNumId w:val="14"/>
  </w:num>
  <w:num w:numId="6">
    <w:abstractNumId w:val="13"/>
  </w:num>
  <w:num w:numId="7">
    <w:abstractNumId w:val="24"/>
  </w:num>
  <w:num w:numId="8">
    <w:abstractNumId w:val="17"/>
  </w:num>
  <w:num w:numId="9">
    <w:abstractNumId w:val="21"/>
  </w:num>
  <w:num w:numId="10">
    <w:abstractNumId w:val="9"/>
  </w:num>
  <w:num w:numId="11">
    <w:abstractNumId w:val="1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977" w:hanging="283"/>
        </w:pPr>
        <w:rPr>
          <w:rFonts w:ascii="Symbol" w:hAnsi="Symbol" w:hint="default"/>
        </w:rPr>
      </w:lvl>
    </w:lvlOverride>
  </w:num>
  <w:num w:numId="12">
    <w:abstractNumId w:val="12"/>
  </w:num>
  <w:num w:numId="13">
    <w:abstractNumId w:val="0"/>
  </w:num>
  <w:num w:numId="14">
    <w:abstractNumId w:val="4"/>
  </w:num>
  <w:num w:numId="15">
    <w:abstractNumId w:val="19"/>
  </w:num>
  <w:num w:numId="16">
    <w:abstractNumId w:val="15"/>
  </w:num>
  <w:num w:numId="17">
    <w:abstractNumId w:val="29"/>
  </w:num>
  <w:num w:numId="18">
    <w:abstractNumId w:val="18"/>
  </w:num>
  <w:num w:numId="19">
    <w:abstractNumId w:val="23"/>
  </w:num>
  <w:num w:numId="20">
    <w:abstractNumId w:val="11"/>
  </w:num>
  <w:num w:numId="21">
    <w:abstractNumId w:val="6"/>
  </w:num>
  <w:num w:numId="22">
    <w:abstractNumId w:val="26"/>
  </w:num>
  <w:num w:numId="23">
    <w:abstractNumId w:val="28"/>
  </w:num>
  <w:num w:numId="24">
    <w:abstractNumId w:val="10"/>
  </w:num>
  <w:num w:numId="25">
    <w:abstractNumId w:val="25"/>
  </w:num>
  <w:num w:numId="26">
    <w:abstractNumId w:val="3"/>
  </w:num>
  <w:num w:numId="27">
    <w:abstractNumId w:val="27"/>
  </w:num>
  <w:num w:numId="28">
    <w:abstractNumId w:val="2"/>
  </w:num>
  <w:num w:numId="29">
    <w:abstractNumId w:val="16"/>
  </w:num>
  <w:num w:numId="30">
    <w:abstractNumId w:val="20"/>
  </w:num>
  <w:num w:numId="31">
    <w:abstractNumId w:val="17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168"/>
    <w:rsid w:val="00025C82"/>
    <w:rsid w:val="000D5635"/>
    <w:rsid w:val="001175F5"/>
    <w:rsid w:val="001708C8"/>
    <w:rsid w:val="00174848"/>
    <w:rsid w:val="001A325B"/>
    <w:rsid w:val="001D0992"/>
    <w:rsid w:val="001F4953"/>
    <w:rsid w:val="003B3000"/>
    <w:rsid w:val="003D0D68"/>
    <w:rsid w:val="003F79E4"/>
    <w:rsid w:val="00412312"/>
    <w:rsid w:val="00487D81"/>
    <w:rsid w:val="0051353F"/>
    <w:rsid w:val="005640ED"/>
    <w:rsid w:val="00572117"/>
    <w:rsid w:val="00584FB2"/>
    <w:rsid w:val="005C3168"/>
    <w:rsid w:val="005F22E4"/>
    <w:rsid w:val="00661985"/>
    <w:rsid w:val="006A6504"/>
    <w:rsid w:val="00784950"/>
    <w:rsid w:val="007F052D"/>
    <w:rsid w:val="00853613"/>
    <w:rsid w:val="00901C55"/>
    <w:rsid w:val="00995A93"/>
    <w:rsid w:val="009D6361"/>
    <w:rsid w:val="00AD2BE0"/>
    <w:rsid w:val="00BE6C5B"/>
    <w:rsid w:val="00C30A04"/>
    <w:rsid w:val="00C41C5A"/>
    <w:rsid w:val="00C55C12"/>
    <w:rsid w:val="00C67F0A"/>
    <w:rsid w:val="00C829F5"/>
    <w:rsid w:val="00C82CCD"/>
    <w:rsid w:val="00C82F8A"/>
    <w:rsid w:val="00CA3EF9"/>
    <w:rsid w:val="00CC3580"/>
    <w:rsid w:val="00CF0DCD"/>
    <w:rsid w:val="00D93D4F"/>
    <w:rsid w:val="00E65D96"/>
    <w:rsid w:val="00E91921"/>
    <w:rsid w:val="00EC654D"/>
    <w:rsid w:val="00EE0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/>
    <w:lsdException w:name="Colorful Grid Accent 1" w:semiHidden="0" w:uiPriority="73" w:unhideWhenUsed="0"/>
    <w:lsdException w:name="Light Shading Accent 2" w:semiHidden="0" w:uiPriority="3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3168"/>
    <w:rPr>
      <w:sz w:val="24"/>
      <w:szCs w:val="24"/>
      <w:lang w:eastAsia="ru-RU"/>
    </w:rPr>
  </w:style>
  <w:style w:type="paragraph" w:styleId="11">
    <w:name w:val="heading 1"/>
    <w:aliases w:val="Заголовок параграфа (1.),Section,Section Heading,level2 hdg,111"/>
    <w:basedOn w:val="a0"/>
    <w:next w:val="a0"/>
    <w:link w:val="12"/>
    <w:qFormat/>
    <w:rsid w:val="00853613"/>
    <w:pPr>
      <w:keepNext/>
      <w:numPr>
        <w:numId w:val="1"/>
      </w:numPr>
      <w:jc w:val="right"/>
      <w:outlineLvl w:val="0"/>
    </w:pPr>
    <w:rPr>
      <w:rFonts w:ascii="Arial" w:hAnsi="Arial" w:cs="Arial"/>
      <w:b/>
      <w:bCs/>
      <w:sz w:val="20"/>
      <w:szCs w:val="20"/>
    </w:rPr>
  </w:style>
  <w:style w:type="paragraph" w:styleId="22">
    <w:name w:val="heading 2"/>
    <w:aliases w:val="Заголовок пункта (1.1),h2,h21,5,Reset numbering,222,H2,H2 Знак,Заголовок 21,2,Б2,RTC,iz2,Раздел Знак"/>
    <w:basedOn w:val="a0"/>
    <w:next w:val="a0"/>
    <w:link w:val="23"/>
    <w:qFormat/>
    <w:rsid w:val="00853613"/>
    <w:pPr>
      <w:keepNext/>
      <w:ind w:left="180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30">
    <w:name w:val="heading 3"/>
    <w:aliases w:val="Заголовок подпукта (1.1.1),Level 1 - 1,H3"/>
    <w:basedOn w:val="a0"/>
    <w:next w:val="a0"/>
    <w:link w:val="31"/>
    <w:uiPriority w:val="9"/>
    <w:qFormat/>
    <w:rsid w:val="00853613"/>
    <w:pPr>
      <w:keepNext/>
      <w:tabs>
        <w:tab w:val="num" w:pos="2134"/>
      </w:tabs>
      <w:spacing w:line="288" w:lineRule="auto"/>
      <w:ind w:left="2134" w:hanging="432"/>
      <w:jc w:val="right"/>
      <w:outlineLvl w:val="2"/>
    </w:pPr>
    <w:rPr>
      <w:bCs/>
      <w:iCs/>
      <w:sz w:val="28"/>
      <w:szCs w:val="28"/>
    </w:rPr>
  </w:style>
  <w:style w:type="paragraph" w:styleId="4">
    <w:name w:val="heading 4"/>
    <w:aliases w:val="H41,Sub-Minor,Level 2 - a,H4"/>
    <w:basedOn w:val="a0"/>
    <w:next w:val="a0"/>
    <w:link w:val="40"/>
    <w:uiPriority w:val="99"/>
    <w:qFormat/>
    <w:rsid w:val="00853613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"/>
    <w:qFormat/>
    <w:rsid w:val="0085361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Legal Level 1."/>
    <w:basedOn w:val="a0"/>
    <w:next w:val="a0"/>
    <w:link w:val="60"/>
    <w:uiPriority w:val="9"/>
    <w:qFormat/>
    <w:rsid w:val="0085361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ppendix Header,Legal Level 1.1."/>
    <w:basedOn w:val="a0"/>
    <w:next w:val="a0"/>
    <w:link w:val="70"/>
    <w:uiPriority w:val="9"/>
    <w:qFormat/>
    <w:rsid w:val="00853613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aliases w:val="Legal Level 1.1.1."/>
    <w:basedOn w:val="a0"/>
    <w:next w:val="a0"/>
    <w:link w:val="80"/>
    <w:uiPriority w:val="9"/>
    <w:qFormat/>
    <w:rsid w:val="00853613"/>
    <w:pPr>
      <w:numPr>
        <w:ilvl w:val="7"/>
        <w:numId w:val="2"/>
      </w:numPr>
      <w:spacing w:before="240" w:after="60" w:line="270" w:lineRule="atLeast"/>
      <w:outlineLvl w:val="7"/>
    </w:pPr>
    <w:rPr>
      <w:rFonts w:ascii="Arial" w:hAnsi="Arial"/>
      <w:i/>
      <w:sz w:val="20"/>
      <w:szCs w:val="20"/>
      <w:lang w:val="de-DE"/>
    </w:rPr>
  </w:style>
  <w:style w:type="paragraph" w:styleId="9">
    <w:name w:val="heading 9"/>
    <w:aliases w:val="Legal Level 1.1.1.1."/>
    <w:basedOn w:val="a0"/>
    <w:next w:val="a0"/>
    <w:link w:val="90"/>
    <w:uiPriority w:val="9"/>
    <w:qFormat/>
    <w:rsid w:val="00853613"/>
    <w:pPr>
      <w:tabs>
        <w:tab w:val="num" w:pos="1584"/>
      </w:tabs>
      <w:spacing w:before="240" w:after="60" w:line="270" w:lineRule="atLeast"/>
      <w:ind w:left="1584" w:hanging="1584"/>
      <w:outlineLvl w:val="8"/>
    </w:pPr>
    <w:rPr>
      <w:rFonts w:ascii="Arial" w:hAnsi="Arial"/>
      <w:i/>
      <w:sz w:val="18"/>
      <w:szCs w:val="20"/>
      <w:lang w:val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Section Heading Знак,level2 hdg Знак,111 Знак"/>
    <w:basedOn w:val="a1"/>
    <w:link w:val="11"/>
    <w:rsid w:val="00853613"/>
    <w:rPr>
      <w:rFonts w:ascii="Arial" w:hAnsi="Arial" w:cs="Arial"/>
      <w:b/>
      <w:bCs/>
      <w:lang w:eastAsia="ru-RU"/>
    </w:rPr>
  </w:style>
  <w:style w:type="character" w:customStyle="1" w:styleId="23">
    <w:name w:val="Заголовок 2 Знак"/>
    <w:aliases w:val="Заголовок пункта (1.1) Знак,h2 Знак,h21 Знак,5 Знак,Reset numbering Знак,222 Знак,H2 Знак1,H2 Знак Знак,Заголовок 21 Знак,2 Знак,Б2 Знак,RTC Знак,iz2 Знак,Раздел Знак Знак"/>
    <w:basedOn w:val="a1"/>
    <w:link w:val="22"/>
    <w:rsid w:val="00853613"/>
    <w:rPr>
      <w:rFonts w:ascii="Arial" w:hAnsi="Arial" w:cs="Arial"/>
      <w:b/>
      <w:bCs/>
    </w:rPr>
  </w:style>
  <w:style w:type="character" w:customStyle="1" w:styleId="31">
    <w:name w:val="Заголовок 3 Знак"/>
    <w:aliases w:val="Заголовок подпукта (1.1.1) Знак,Level 1 - 1 Знак,H3 Знак"/>
    <w:basedOn w:val="a1"/>
    <w:link w:val="30"/>
    <w:uiPriority w:val="9"/>
    <w:rsid w:val="00853613"/>
    <w:rPr>
      <w:bCs/>
      <w:iCs/>
      <w:sz w:val="28"/>
      <w:szCs w:val="28"/>
    </w:rPr>
  </w:style>
  <w:style w:type="character" w:customStyle="1" w:styleId="40">
    <w:name w:val="Заголовок 4 Знак"/>
    <w:aliases w:val="H41 Знак,Sub-Minor Знак,Level 2 - a Знак,H4 Знак"/>
    <w:basedOn w:val="a1"/>
    <w:link w:val="4"/>
    <w:uiPriority w:val="99"/>
    <w:rsid w:val="00853613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rsid w:val="00853613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1"/>
    <w:link w:val="6"/>
    <w:uiPriority w:val="9"/>
    <w:rsid w:val="00853613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"/>
    <w:rsid w:val="00853613"/>
    <w:rPr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"/>
    <w:basedOn w:val="a1"/>
    <w:link w:val="8"/>
    <w:uiPriority w:val="9"/>
    <w:rsid w:val="00853613"/>
    <w:rPr>
      <w:rFonts w:ascii="Arial" w:hAnsi="Arial"/>
      <w:i/>
      <w:lang w:val="de-DE" w:eastAsia="ru-RU"/>
    </w:rPr>
  </w:style>
  <w:style w:type="character" w:customStyle="1" w:styleId="90">
    <w:name w:val="Заголовок 9 Знак"/>
    <w:aliases w:val="Legal Level 1.1.1.1. Знак"/>
    <w:basedOn w:val="a1"/>
    <w:link w:val="9"/>
    <w:uiPriority w:val="9"/>
    <w:rsid w:val="00853613"/>
    <w:rPr>
      <w:rFonts w:ascii="Arial" w:hAnsi="Arial"/>
      <w:i/>
      <w:sz w:val="18"/>
      <w:lang w:val="de-DE"/>
    </w:rPr>
  </w:style>
  <w:style w:type="paragraph" w:styleId="a4">
    <w:name w:val="Title"/>
    <w:basedOn w:val="a0"/>
    <w:link w:val="a5"/>
    <w:qFormat/>
    <w:rsid w:val="00853613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5">
    <w:name w:val="Название Знак"/>
    <w:basedOn w:val="a1"/>
    <w:link w:val="a4"/>
    <w:rsid w:val="00853613"/>
    <w:rPr>
      <w:rFonts w:ascii="Garamond" w:hAnsi="Garamond"/>
      <w:b/>
      <w:bCs/>
      <w:sz w:val="32"/>
      <w:szCs w:val="24"/>
    </w:rPr>
  </w:style>
  <w:style w:type="character" w:styleId="a6">
    <w:name w:val="Strong"/>
    <w:basedOn w:val="a1"/>
    <w:uiPriority w:val="22"/>
    <w:qFormat/>
    <w:rsid w:val="00853613"/>
    <w:rPr>
      <w:b/>
      <w:bCs/>
    </w:rPr>
  </w:style>
  <w:style w:type="character" w:styleId="a7">
    <w:name w:val="Emphasis"/>
    <w:basedOn w:val="a1"/>
    <w:qFormat/>
    <w:rsid w:val="00853613"/>
    <w:rPr>
      <w:i/>
      <w:iCs/>
    </w:rPr>
  </w:style>
  <w:style w:type="paragraph" w:styleId="a8">
    <w:name w:val="List Paragraph"/>
    <w:basedOn w:val="a0"/>
    <w:link w:val="a9"/>
    <w:uiPriority w:val="34"/>
    <w:qFormat/>
    <w:rsid w:val="00853613"/>
    <w:pPr>
      <w:ind w:left="708"/>
    </w:pPr>
  </w:style>
  <w:style w:type="paragraph" w:styleId="aa">
    <w:name w:val="Body Text Indent"/>
    <w:basedOn w:val="a0"/>
    <w:link w:val="ab"/>
    <w:uiPriority w:val="99"/>
    <w:rsid w:val="005C3168"/>
    <w:pPr>
      <w:ind w:firstLine="540"/>
      <w:jc w:val="both"/>
    </w:pPr>
  </w:style>
  <w:style w:type="character" w:customStyle="1" w:styleId="ab">
    <w:name w:val="Основной текст с отступом Знак"/>
    <w:basedOn w:val="a1"/>
    <w:link w:val="aa"/>
    <w:uiPriority w:val="99"/>
    <w:rsid w:val="005C3168"/>
    <w:rPr>
      <w:sz w:val="24"/>
      <w:szCs w:val="24"/>
    </w:rPr>
  </w:style>
  <w:style w:type="paragraph" w:styleId="ac">
    <w:name w:val="Balloon Text"/>
    <w:basedOn w:val="a0"/>
    <w:link w:val="ad"/>
    <w:semiHidden/>
    <w:rsid w:val="005C3168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C3168"/>
    <w:rPr>
      <w:rFonts w:ascii="Tahoma" w:hAnsi="Tahoma"/>
      <w:sz w:val="16"/>
      <w:szCs w:val="16"/>
    </w:rPr>
  </w:style>
  <w:style w:type="paragraph" w:styleId="ae">
    <w:name w:val="List"/>
    <w:basedOn w:val="a0"/>
    <w:rsid w:val="005C3168"/>
    <w:pPr>
      <w:ind w:left="283" w:hanging="283"/>
    </w:pPr>
    <w:rPr>
      <w:sz w:val="20"/>
      <w:szCs w:val="20"/>
    </w:rPr>
  </w:style>
  <w:style w:type="table" w:styleId="af">
    <w:name w:val="Table Grid"/>
    <w:basedOn w:val="a2"/>
    <w:uiPriority w:val="59"/>
    <w:rsid w:val="005C316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0"/>
    <w:link w:val="af1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5C3168"/>
    <w:rPr>
      <w:sz w:val="24"/>
      <w:szCs w:val="24"/>
    </w:rPr>
  </w:style>
  <w:style w:type="paragraph" w:styleId="af2">
    <w:name w:val="footer"/>
    <w:basedOn w:val="a0"/>
    <w:link w:val="af3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5C3168"/>
    <w:rPr>
      <w:sz w:val="24"/>
      <w:szCs w:val="24"/>
    </w:rPr>
  </w:style>
  <w:style w:type="character" w:customStyle="1" w:styleId="af4">
    <w:name w:val="Основной текст Знак"/>
    <w:link w:val="af5"/>
    <w:uiPriority w:val="99"/>
    <w:rsid w:val="005C3168"/>
    <w:rPr>
      <w:sz w:val="28"/>
      <w:szCs w:val="28"/>
    </w:rPr>
  </w:style>
  <w:style w:type="paragraph" w:customStyle="1" w:styleId="13">
    <w:name w:val="Знак1"/>
    <w:basedOn w:val="a0"/>
    <w:rsid w:val="005C31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5C3168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6">
    <w:name w:val="Пункт"/>
    <w:basedOn w:val="a0"/>
    <w:rsid w:val="005C3168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paragraph" w:customStyle="1" w:styleId="af7">
    <w:name w:val="Знак Знак Знак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page number"/>
    <w:basedOn w:val="a1"/>
    <w:rsid w:val="005C3168"/>
  </w:style>
  <w:style w:type="paragraph" w:styleId="32">
    <w:name w:val="Body Text 3"/>
    <w:basedOn w:val="a0"/>
    <w:link w:val="33"/>
    <w:uiPriority w:val="99"/>
    <w:rsid w:val="005C31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5C3168"/>
    <w:rPr>
      <w:sz w:val="16"/>
      <w:szCs w:val="16"/>
    </w:rPr>
  </w:style>
  <w:style w:type="paragraph" w:customStyle="1" w:styleId="14">
    <w:name w:val="Знак Знак Знак1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5C3168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5C3168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5C31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9">
    <w:name w:val="Hyperlink"/>
    <w:uiPriority w:val="99"/>
    <w:unhideWhenUsed/>
    <w:rsid w:val="005C3168"/>
    <w:rPr>
      <w:color w:val="0000FF"/>
      <w:u w:val="single"/>
    </w:rPr>
  </w:style>
  <w:style w:type="character" w:styleId="afa">
    <w:name w:val="FollowedHyperlink"/>
    <w:uiPriority w:val="99"/>
    <w:unhideWhenUsed/>
    <w:rsid w:val="005C3168"/>
    <w:rPr>
      <w:color w:val="800080"/>
      <w:u w:val="single"/>
    </w:rPr>
  </w:style>
  <w:style w:type="paragraph" w:styleId="afb">
    <w:name w:val="Document Map"/>
    <w:basedOn w:val="a0"/>
    <w:link w:val="afc"/>
    <w:uiPriority w:val="99"/>
    <w:rsid w:val="005C3168"/>
    <w:rPr>
      <w:rFonts w:ascii="Tahoma" w:hAnsi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rsid w:val="005C3168"/>
    <w:rPr>
      <w:rFonts w:ascii="Tahoma" w:hAnsi="Tahoma"/>
      <w:sz w:val="16"/>
      <w:szCs w:val="16"/>
    </w:rPr>
  </w:style>
  <w:style w:type="paragraph" w:styleId="afd">
    <w:name w:val="annotation text"/>
    <w:basedOn w:val="a0"/>
    <w:link w:val="afe"/>
    <w:uiPriority w:val="99"/>
    <w:unhideWhenUsed/>
    <w:rsid w:val="005C3168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C3168"/>
    <w:rPr>
      <w:lang w:eastAsia="ru-RU"/>
    </w:rPr>
  </w:style>
  <w:style w:type="paragraph" w:customStyle="1" w:styleId="aff">
    <w:name w:val="Содержимое таблицы"/>
    <w:basedOn w:val="a0"/>
    <w:uiPriority w:val="99"/>
    <w:rsid w:val="005C3168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f0">
    <w:name w:val="annotation reference"/>
    <w:uiPriority w:val="99"/>
    <w:unhideWhenUsed/>
    <w:rsid w:val="005C3168"/>
    <w:rPr>
      <w:sz w:val="16"/>
      <w:szCs w:val="16"/>
    </w:rPr>
  </w:style>
  <w:style w:type="paragraph" w:styleId="aff1">
    <w:name w:val="TOC Heading"/>
    <w:basedOn w:val="11"/>
    <w:next w:val="a0"/>
    <w:uiPriority w:val="39"/>
    <w:qFormat/>
    <w:rsid w:val="005C3168"/>
    <w:pPr>
      <w:keepLines/>
      <w:numPr>
        <w:numId w:val="0"/>
      </w:numPr>
      <w:spacing w:before="480" w:after="12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24">
    <w:name w:val="toc 2"/>
    <w:basedOn w:val="a0"/>
    <w:next w:val="a0"/>
    <w:autoRedefine/>
    <w:uiPriority w:val="39"/>
    <w:unhideWhenUsed/>
    <w:qFormat/>
    <w:rsid w:val="005C3168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5">
    <w:name w:val="toc 1"/>
    <w:basedOn w:val="a0"/>
    <w:next w:val="a0"/>
    <w:autoRedefine/>
    <w:uiPriority w:val="39"/>
    <w:unhideWhenUsed/>
    <w:qFormat/>
    <w:rsid w:val="005C3168"/>
    <w:pPr>
      <w:tabs>
        <w:tab w:val="right" w:leader="dot" w:pos="9628"/>
      </w:tabs>
      <w:spacing w:after="60"/>
      <w:ind w:right="125" w:firstLine="6"/>
      <w:jc w:val="center"/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5C3168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8"/>
    <w:link w:val="16"/>
    <w:qFormat/>
    <w:rsid w:val="005C3168"/>
    <w:pPr>
      <w:numPr>
        <w:numId w:val="8"/>
      </w:numPr>
      <w:spacing w:before="120" w:after="200"/>
      <w:contextualSpacing/>
      <w:jc w:val="both"/>
    </w:pPr>
    <w:rPr>
      <w:lang w:bidi="en-US"/>
    </w:rPr>
  </w:style>
  <w:style w:type="character" w:customStyle="1" w:styleId="16">
    <w:name w:val="м1 Знак"/>
    <w:link w:val="1"/>
    <w:rsid w:val="005C3168"/>
    <w:rPr>
      <w:sz w:val="24"/>
      <w:szCs w:val="24"/>
      <w:lang w:eastAsia="ru-RU" w:bidi="en-US"/>
    </w:rPr>
  </w:style>
  <w:style w:type="character" w:customStyle="1" w:styleId="160">
    <w:name w:val="Знак Знак16"/>
    <w:uiPriority w:val="99"/>
    <w:rsid w:val="005C3168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2">
    <w:name w:val="Normal (Web)"/>
    <w:basedOn w:val="a0"/>
    <w:uiPriority w:val="99"/>
    <w:rsid w:val="005C3168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3">
    <w:name w:val="Plain Text"/>
    <w:basedOn w:val="a0"/>
    <w:link w:val="aff4"/>
    <w:uiPriority w:val="99"/>
    <w:rsid w:val="005C3168"/>
    <w:rPr>
      <w:rFonts w:ascii="Courier New" w:hAnsi="Courier New"/>
      <w:sz w:val="20"/>
      <w:szCs w:val="20"/>
      <w:lang w:val="en-US" w:eastAsia="en-US"/>
    </w:rPr>
  </w:style>
  <w:style w:type="character" w:customStyle="1" w:styleId="aff4">
    <w:name w:val="Текст Знак"/>
    <w:basedOn w:val="a1"/>
    <w:link w:val="aff3"/>
    <w:uiPriority w:val="99"/>
    <w:rsid w:val="005C3168"/>
    <w:rPr>
      <w:rFonts w:ascii="Courier New" w:hAnsi="Courier New"/>
      <w:lang w:val="en-US"/>
    </w:rPr>
  </w:style>
  <w:style w:type="paragraph" w:customStyle="1" w:styleId="10">
    <w:name w:val="з1"/>
    <w:basedOn w:val="11"/>
    <w:link w:val="17"/>
    <w:qFormat/>
    <w:rsid w:val="005C3168"/>
    <w:pPr>
      <w:numPr>
        <w:numId w:val="9"/>
      </w:numPr>
      <w:spacing w:before="240" w:after="60"/>
      <w:jc w:val="left"/>
    </w:pPr>
    <w:rPr>
      <w:rFonts w:ascii="Times New Roman" w:hAnsi="Times New Roman"/>
      <w:kern w:val="32"/>
      <w:sz w:val="28"/>
      <w:szCs w:val="24"/>
      <w:lang w:val="en-US" w:bidi="en-US"/>
    </w:rPr>
  </w:style>
  <w:style w:type="paragraph" w:customStyle="1" w:styleId="21">
    <w:name w:val="з2"/>
    <w:basedOn w:val="22"/>
    <w:link w:val="25"/>
    <w:qFormat/>
    <w:rsid w:val="005C3168"/>
    <w:pPr>
      <w:numPr>
        <w:ilvl w:val="1"/>
        <w:numId w:val="9"/>
      </w:numPr>
      <w:spacing w:before="240" w:after="60"/>
      <w:ind w:left="792"/>
      <w:jc w:val="left"/>
    </w:pPr>
    <w:rPr>
      <w:rFonts w:ascii="Times New Roman" w:hAnsi="Times New Roman" w:cs="Times New Roman"/>
      <w:i/>
      <w:iCs/>
      <w:sz w:val="24"/>
      <w:szCs w:val="28"/>
      <w:lang w:val="en-US" w:bidi="en-US"/>
    </w:rPr>
  </w:style>
  <w:style w:type="character" w:customStyle="1" w:styleId="17">
    <w:name w:val="з1 Знак"/>
    <w:link w:val="10"/>
    <w:rsid w:val="005C3168"/>
    <w:rPr>
      <w:rFonts w:cs="Arial"/>
      <w:b/>
      <w:bCs/>
      <w:kern w:val="32"/>
      <w:sz w:val="28"/>
      <w:szCs w:val="24"/>
      <w:lang w:val="en-US" w:eastAsia="ru-RU" w:bidi="en-US"/>
    </w:rPr>
  </w:style>
  <w:style w:type="paragraph" w:customStyle="1" w:styleId="3">
    <w:name w:val="з3"/>
    <w:basedOn w:val="21"/>
    <w:link w:val="35"/>
    <w:qFormat/>
    <w:rsid w:val="005C3168"/>
    <w:pPr>
      <w:numPr>
        <w:ilvl w:val="2"/>
      </w:numPr>
      <w:spacing w:before="0"/>
      <w:ind w:left="1224"/>
    </w:pPr>
  </w:style>
  <w:style w:type="character" w:customStyle="1" w:styleId="25">
    <w:name w:val="з2 Знак"/>
    <w:link w:val="21"/>
    <w:rsid w:val="005C3168"/>
    <w:rPr>
      <w:b/>
      <w:bCs/>
      <w:i/>
      <w:iCs/>
      <w:sz w:val="24"/>
      <w:szCs w:val="28"/>
      <w:lang w:val="en-US" w:eastAsia="ru-RU" w:bidi="en-US"/>
    </w:rPr>
  </w:style>
  <w:style w:type="character" w:customStyle="1" w:styleId="35">
    <w:name w:val="з3 Знак"/>
    <w:link w:val="3"/>
    <w:rsid w:val="005C3168"/>
    <w:rPr>
      <w:b/>
      <w:bCs/>
      <w:i/>
      <w:iCs/>
      <w:sz w:val="24"/>
      <w:szCs w:val="28"/>
      <w:lang w:val="en-US" w:eastAsia="ru-RU" w:bidi="en-US"/>
    </w:rPr>
  </w:style>
  <w:style w:type="paragraph" w:styleId="aff5">
    <w:name w:val="annotation subject"/>
    <w:basedOn w:val="afd"/>
    <w:next w:val="afd"/>
    <w:link w:val="aff6"/>
    <w:rsid w:val="005C3168"/>
    <w:rPr>
      <w:b/>
      <w:bCs/>
    </w:rPr>
  </w:style>
  <w:style w:type="character" w:customStyle="1" w:styleId="aff6">
    <w:name w:val="Тема примечания Знак"/>
    <w:basedOn w:val="afe"/>
    <w:link w:val="aff5"/>
    <w:rsid w:val="005C3168"/>
    <w:rPr>
      <w:b/>
      <w:bCs/>
      <w:lang w:eastAsia="ru-RU"/>
    </w:rPr>
  </w:style>
  <w:style w:type="paragraph" w:styleId="aff7">
    <w:name w:val="Revision"/>
    <w:hidden/>
    <w:uiPriority w:val="99"/>
    <w:semiHidden/>
    <w:rsid w:val="005C3168"/>
    <w:rPr>
      <w:sz w:val="24"/>
      <w:szCs w:val="24"/>
      <w:lang w:eastAsia="ru-RU"/>
    </w:rPr>
  </w:style>
  <w:style w:type="character" w:styleId="aff8">
    <w:name w:val="Intense Reference"/>
    <w:uiPriority w:val="32"/>
    <w:qFormat/>
    <w:rsid w:val="005C3168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uiPriority w:val="99"/>
    <w:rsid w:val="005C3168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C3168"/>
    <w:rPr>
      <w:sz w:val="16"/>
      <w:szCs w:val="16"/>
      <w:lang w:eastAsia="ru-RU"/>
    </w:rPr>
  </w:style>
  <w:style w:type="paragraph" w:styleId="a">
    <w:name w:val="List Bullet"/>
    <w:basedOn w:val="a0"/>
    <w:autoRedefine/>
    <w:rsid w:val="005C3168"/>
    <w:pPr>
      <w:numPr>
        <w:numId w:val="11"/>
      </w:numPr>
      <w:spacing w:after="200" w:line="276" w:lineRule="auto"/>
    </w:pPr>
    <w:rPr>
      <w:rFonts w:ascii="Calibri" w:eastAsia="Calibri" w:hAnsi="Calibri"/>
      <w:sz w:val="22"/>
      <w:szCs w:val="20"/>
      <w:lang w:eastAsia="en-US"/>
    </w:rPr>
  </w:style>
  <w:style w:type="paragraph" w:styleId="aff9">
    <w:name w:val="endnote text"/>
    <w:basedOn w:val="a0"/>
    <w:link w:val="affa"/>
    <w:rsid w:val="005C3168"/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rsid w:val="005C3168"/>
    <w:rPr>
      <w:lang w:eastAsia="ru-RU"/>
    </w:rPr>
  </w:style>
  <w:style w:type="character" w:styleId="affb">
    <w:name w:val="endnote reference"/>
    <w:rsid w:val="005C3168"/>
    <w:rPr>
      <w:vertAlign w:val="superscript"/>
    </w:rPr>
  </w:style>
  <w:style w:type="paragraph" w:styleId="affc">
    <w:name w:val="footnote text"/>
    <w:aliases w:val=" Знак"/>
    <w:basedOn w:val="a0"/>
    <w:link w:val="affd"/>
    <w:rsid w:val="005C3168"/>
    <w:rPr>
      <w:sz w:val="20"/>
      <w:szCs w:val="20"/>
    </w:rPr>
  </w:style>
  <w:style w:type="character" w:customStyle="1" w:styleId="affd">
    <w:name w:val="Текст сноски Знак"/>
    <w:aliases w:val=" Знак Знак"/>
    <w:basedOn w:val="a1"/>
    <w:link w:val="affc"/>
    <w:rsid w:val="005C3168"/>
    <w:rPr>
      <w:lang w:eastAsia="ru-RU"/>
    </w:rPr>
  </w:style>
  <w:style w:type="character" w:styleId="affe">
    <w:name w:val="footnote reference"/>
    <w:rsid w:val="005C3168"/>
    <w:rPr>
      <w:vertAlign w:val="superscript"/>
    </w:rPr>
  </w:style>
  <w:style w:type="paragraph" w:styleId="afff">
    <w:name w:val="Intense Quote"/>
    <w:basedOn w:val="a0"/>
    <w:next w:val="a0"/>
    <w:link w:val="afff0"/>
    <w:uiPriority w:val="30"/>
    <w:qFormat/>
    <w:rsid w:val="005C316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ff0">
    <w:name w:val="Выделенная цитата Знак"/>
    <w:basedOn w:val="a1"/>
    <w:link w:val="afff"/>
    <w:uiPriority w:val="30"/>
    <w:rsid w:val="005C3168"/>
    <w:rPr>
      <w:rFonts w:ascii="Calibri" w:hAnsi="Calibri"/>
      <w:b/>
      <w:bCs/>
      <w:i/>
      <w:iCs/>
      <w:color w:val="4F81BD"/>
      <w:sz w:val="22"/>
      <w:szCs w:val="22"/>
      <w:lang w:eastAsia="ru-RU"/>
    </w:rPr>
  </w:style>
  <w:style w:type="paragraph" w:styleId="af5">
    <w:name w:val="Body Text"/>
    <w:basedOn w:val="a0"/>
    <w:link w:val="af4"/>
    <w:uiPriority w:val="99"/>
    <w:rsid w:val="005C3168"/>
    <w:rPr>
      <w:sz w:val="28"/>
      <w:szCs w:val="28"/>
      <w:lang w:eastAsia="en-US"/>
    </w:rPr>
  </w:style>
  <w:style w:type="character" w:customStyle="1" w:styleId="18">
    <w:name w:val="Основной текст Знак1"/>
    <w:basedOn w:val="a1"/>
    <w:rsid w:val="005C3168"/>
    <w:rPr>
      <w:sz w:val="24"/>
      <w:szCs w:val="24"/>
      <w:lang w:eastAsia="ru-RU"/>
    </w:rPr>
  </w:style>
  <w:style w:type="paragraph" w:customStyle="1" w:styleId="Arial1600">
    <w:name w:val="Стиль Arial 16 пт полужирный По центру Слева:  0 см Выступ:  0..."/>
    <w:basedOn w:val="a0"/>
    <w:rsid w:val="005C3168"/>
    <w:pPr>
      <w:ind w:left="432" w:hanging="432"/>
      <w:jc w:val="center"/>
    </w:pPr>
    <w:rPr>
      <w:rFonts w:ascii="Arial" w:hAnsi="Arial"/>
      <w:b/>
      <w:bCs/>
      <w:sz w:val="28"/>
      <w:szCs w:val="20"/>
    </w:rPr>
  </w:style>
  <w:style w:type="paragraph" w:customStyle="1" w:styleId="19">
    <w:name w:val="Знак Знак Знак1 Знак"/>
    <w:basedOn w:val="a0"/>
    <w:rsid w:val="005C316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Indent">
    <w:name w:val="Body Text Indent Знак"/>
    <w:basedOn w:val="a0"/>
    <w:link w:val="BodyTextIndent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character" w:customStyle="1" w:styleId="BodyTextIndent0">
    <w:name w:val="Body Text Indent Знак Знак"/>
    <w:link w:val="BodyTextIndent"/>
    <w:rsid w:val="005C3168"/>
    <w:rPr>
      <w:sz w:val="24"/>
      <w:szCs w:val="24"/>
    </w:rPr>
  </w:style>
  <w:style w:type="paragraph" w:customStyle="1" w:styleId="1a">
    <w:name w:val="Основной текст с отступом1"/>
    <w:basedOn w:val="a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paragraph" w:styleId="26">
    <w:name w:val="Body Text Indent 2"/>
    <w:basedOn w:val="a0"/>
    <w:link w:val="27"/>
    <w:rsid w:val="005C316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C3168"/>
    <w:rPr>
      <w:sz w:val="24"/>
      <w:szCs w:val="24"/>
      <w:lang w:eastAsia="ru-RU"/>
    </w:rPr>
  </w:style>
  <w:style w:type="paragraph" w:customStyle="1" w:styleId="Iauiue">
    <w:name w:val="Iau.iue"/>
    <w:basedOn w:val="a0"/>
    <w:next w:val="a0"/>
    <w:uiPriority w:val="99"/>
    <w:rsid w:val="005C3168"/>
    <w:pPr>
      <w:autoSpaceDE w:val="0"/>
      <w:autoSpaceDN w:val="0"/>
      <w:adjustRightInd w:val="0"/>
    </w:pPr>
  </w:style>
  <w:style w:type="paragraph" w:styleId="28">
    <w:name w:val="Body Text 2"/>
    <w:basedOn w:val="a0"/>
    <w:link w:val="29"/>
    <w:uiPriority w:val="99"/>
    <w:unhideWhenUsed/>
    <w:rsid w:val="005C316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5C3168"/>
    <w:rPr>
      <w:sz w:val="24"/>
      <w:szCs w:val="24"/>
      <w:lang w:eastAsia="ru-RU"/>
    </w:rPr>
  </w:style>
  <w:style w:type="paragraph" w:customStyle="1" w:styleId="Default">
    <w:name w:val="Default"/>
    <w:rsid w:val="005C31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-">
    <w:name w:val="Стиль-таблиц"/>
    <w:basedOn w:val="a0"/>
    <w:autoRedefine/>
    <w:rsid w:val="005C3168"/>
    <w:pPr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rPr>
      <w:rFonts w:ascii="Arial" w:hAnsi="Arial" w:cs="Arial"/>
    </w:rPr>
  </w:style>
  <w:style w:type="paragraph" w:customStyle="1" w:styleId="formattext">
    <w:name w:val="formattext"/>
    <w:rsid w:val="005C3168"/>
    <w:pPr>
      <w:widowControl w:val="0"/>
      <w:autoSpaceDE w:val="0"/>
      <w:autoSpaceDN w:val="0"/>
      <w:adjustRightInd w:val="0"/>
    </w:pPr>
    <w:rPr>
      <w:sz w:val="18"/>
      <w:szCs w:val="18"/>
      <w:lang w:eastAsia="ru-RU"/>
    </w:rPr>
  </w:style>
  <w:style w:type="paragraph" w:customStyle="1" w:styleId="afff1">
    <w:name w:val="Стиль По ширине"/>
    <w:basedOn w:val="a0"/>
    <w:rsid w:val="005C3168"/>
    <w:pPr>
      <w:jc w:val="both"/>
    </w:pPr>
    <w:rPr>
      <w:szCs w:val="20"/>
    </w:rPr>
  </w:style>
  <w:style w:type="paragraph" w:customStyle="1" w:styleId="BodyTextIndent33">
    <w:name w:val="Body Text Indent 33"/>
    <w:basedOn w:val="a0"/>
    <w:rsid w:val="005C3168"/>
    <w:pPr>
      <w:ind w:left="576"/>
      <w:jc w:val="both"/>
    </w:pPr>
    <w:rPr>
      <w:rFonts w:eastAsia="Batang"/>
      <w:lang w:eastAsia="ko-KR"/>
    </w:rPr>
  </w:style>
  <w:style w:type="character" w:customStyle="1" w:styleId="WW8NumSt6z0">
    <w:name w:val="WW8NumSt6z0"/>
    <w:rsid w:val="005C3168"/>
    <w:rPr>
      <w:rFonts w:ascii="Times New Roman" w:hAnsi="Times New Roman" w:cs="Times New Roman"/>
    </w:rPr>
  </w:style>
  <w:style w:type="paragraph" w:customStyle="1" w:styleId="afff2">
    <w:name w:val="Указатель р"/>
    <w:rsid w:val="005C3168"/>
    <w:pPr>
      <w:widowControl w:val="0"/>
      <w:spacing w:before="120" w:after="120"/>
      <w:jc w:val="center"/>
    </w:pPr>
    <w:rPr>
      <w:rFonts w:ascii="Arial" w:hAnsi="Arial"/>
      <w:sz w:val="24"/>
      <w:lang w:eastAsia="ru-RU"/>
    </w:rPr>
  </w:style>
  <w:style w:type="character" w:customStyle="1" w:styleId="310">
    <w:name w:val="Заголовок 3 Знак1"/>
    <w:uiPriority w:val="9"/>
    <w:semiHidden/>
    <w:rsid w:val="005C316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basedOn w:val="a1"/>
    <w:rsid w:val="005C3168"/>
  </w:style>
  <w:style w:type="paragraph" w:customStyle="1" w:styleId="210">
    <w:name w:val="Основной текст 21"/>
    <w:basedOn w:val="a0"/>
    <w:rsid w:val="005C316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WW8Num2z0">
    <w:name w:val="WW8Num2z0"/>
    <w:rsid w:val="005C3168"/>
    <w:rPr>
      <w:rFonts w:ascii="Symbol" w:hAnsi="Symbol"/>
    </w:rPr>
  </w:style>
  <w:style w:type="paragraph" w:customStyle="1" w:styleId="afff3">
    <w:name w:val="Р"/>
    <w:link w:val="afff4"/>
    <w:qFormat/>
    <w:rsid w:val="005C3168"/>
    <w:pPr>
      <w:widowControl w:val="0"/>
      <w:spacing w:line="360" w:lineRule="auto"/>
      <w:ind w:firstLine="567"/>
      <w:jc w:val="both"/>
    </w:pPr>
    <w:rPr>
      <w:rFonts w:eastAsia="Batang"/>
      <w:sz w:val="28"/>
      <w:szCs w:val="24"/>
      <w:lang w:eastAsia="ru-RU"/>
    </w:rPr>
  </w:style>
  <w:style w:type="character" w:customStyle="1" w:styleId="afff4">
    <w:name w:val="Р Знак"/>
    <w:link w:val="afff3"/>
    <w:rsid w:val="005C3168"/>
    <w:rPr>
      <w:rFonts w:eastAsia="Batang"/>
      <w:sz w:val="28"/>
      <w:szCs w:val="24"/>
      <w:lang w:eastAsia="ru-RU"/>
    </w:rPr>
  </w:style>
  <w:style w:type="paragraph" w:customStyle="1" w:styleId="afff5">
    <w:name w:val="Р табл ц"/>
    <w:basedOn w:val="afff3"/>
    <w:link w:val="afff6"/>
    <w:rsid w:val="005C3168"/>
    <w:pPr>
      <w:spacing w:line="240" w:lineRule="auto"/>
      <w:ind w:firstLine="0"/>
      <w:jc w:val="center"/>
    </w:pPr>
  </w:style>
  <w:style w:type="character" w:customStyle="1" w:styleId="afff6">
    <w:name w:val="Р табл ц Знак"/>
    <w:link w:val="afff5"/>
    <w:rsid w:val="005C3168"/>
    <w:rPr>
      <w:rFonts w:eastAsia="Batang"/>
      <w:sz w:val="28"/>
      <w:szCs w:val="24"/>
      <w:lang w:eastAsia="ru-RU"/>
    </w:rPr>
  </w:style>
  <w:style w:type="paragraph" w:customStyle="1" w:styleId="afff7">
    <w:name w:val="Р табл лев"/>
    <w:basedOn w:val="afff3"/>
    <w:rsid w:val="005C3168"/>
    <w:pPr>
      <w:spacing w:line="240" w:lineRule="auto"/>
      <w:ind w:left="30" w:right="33" w:firstLine="0"/>
      <w:jc w:val="left"/>
    </w:pPr>
  </w:style>
  <w:style w:type="paragraph" w:customStyle="1" w:styleId="afff8">
    <w:name w:val="Р од"/>
    <w:basedOn w:val="afff3"/>
    <w:rsid w:val="005C3168"/>
    <w:pPr>
      <w:suppressLineNumbers/>
      <w:tabs>
        <w:tab w:val="left" w:pos="567"/>
        <w:tab w:val="left" w:pos="851"/>
      </w:tabs>
      <w:spacing w:line="240" w:lineRule="auto"/>
    </w:pPr>
    <w:rPr>
      <w:rFonts w:eastAsia="Times New Roman"/>
      <w:szCs w:val="28"/>
    </w:rPr>
  </w:style>
  <w:style w:type="paragraph" w:customStyle="1" w:styleId="FORMATTEXT0">
    <w:name w:val=".FORMATTEXT"/>
    <w:uiPriority w:val="99"/>
    <w:rsid w:val="005C3168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HEADERTEXT">
    <w:name w:val=".HEADERTEXT"/>
    <w:uiPriority w:val="99"/>
    <w:rsid w:val="005C3168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  <w:lang w:eastAsia="ru-RU"/>
    </w:rPr>
  </w:style>
  <w:style w:type="paragraph" w:customStyle="1" w:styleId="headertext0">
    <w:name w:val="headertext"/>
    <w:basedOn w:val="a0"/>
    <w:rsid w:val="005C31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5C3168"/>
  </w:style>
  <w:style w:type="paragraph" w:customStyle="1" w:styleId="2a">
    <w:name w:val="Стиль Маркированный список 2"/>
    <w:basedOn w:val="20"/>
    <w:autoRedefine/>
    <w:rsid w:val="005C3168"/>
    <w:pPr>
      <w:widowControl w:val="0"/>
      <w:numPr>
        <w:numId w:val="0"/>
      </w:numPr>
      <w:tabs>
        <w:tab w:val="right" w:leader="dot" w:pos="9639"/>
      </w:tabs>
      <w:spacing w:line="264" w:lineRule="auto"/>
      <w:contextualSpacing w:val="0"/>
      <w:jc w:val="both"/>
    </w:pPr>
    <w:rPr>
      <w:b/>
      <w:sz w:val="26"/>
      <w:szCs w:val="26"/>
    </w:rPr>
  </w:style>
  <w:style w:type="paragraph" w:styleId="20">
    <w:name w:val="List Bullet 2"/>
    <w:basedOn w:val="a0"/>
    <w:unhideWhenUsed/>
    <w:rsid w:val="005C3168"/>
    <w:pPr>
      <w:numPr>
        <w:numId w:val="12"/>
      </w:numPr>
      <w:contextualSpacing/>
    </w:pPr>
  </w:style>
  <w:style w:type="paragraph" w:customStyle="1" w:styleId="Normal1">
    <w:name w:val="Normal1"/>
    <w:rsid w:val="005C3168"/>
    <w:rPr>
      <w:rFonts w:ascii="Arial" w:hAnsi="Arial"/>
      <w:spacing w:val="20"/>
      <w:sz w:val="22"/>
      <w:lang w:eastAsia="ru-RU"/>
    </w:rPr>
  </w:style>
  <w:style w:type="paragraph" w:customStyle="1" w:styleId="afff9">
    <w:name w:val="Заг. Таблицы"/>
    <w:basedOn w:val="a0"/>
    <w:autoRedefine/>
    <w:rsid w:val="005C3168"/>
    <w:pPr>
      <w:keepNext/>
      <w:spacing w:before="20" w:after="20"/>
      <w:jc w:val="center"/>
    </w:pPr>
    <w:rPr>
      <w:b/>
      <w:sz w:val="20"/>
    </w:rPr>
  </w:style>
  <w:style w:type="paragraph" w:customStyle="1" w:styleId="afffa">
    <w:name w:val="сод.табл слева"/>
    <w:basedOn w:val="a0"/>
    <w:autoRedefine/>
    <w:rsid w:val="005C3168"/>
    <w:pPr>
      <w:keepNext/>
      <w:spacing w:before="20" w:after="20"/>
    </w:pPr>
  </w:style>
  <w:style w:type="paragraph" w:customStyle="1" w:styleId="afffb">
    <w:name w:val="Табл. Номер"/>
    <w:basedOn w:val="afffc"/>
    <w:autoRedefine/>
    <w:rsid w:val="005C3168"/>
    <w:pPr>
      <w:keepNext/>
      <w:spacing w:line="264" w:lineRule="auto"/>
      <w:jc w:val="both"/>
    </w:pPr>
    <w:rPr>
      <w:b w:val="0"/>
      <w:sz w:val="24"/>
      <w:szCs w:val="24"/>
      <w:lang w:val="ru-RU" w:eastAsia="ru-RU"/>
    </w:rPr>
  </w:style>
  <w:style w:type="paragraph" w:customStyle="1" w:styleId="afffd">
    <w:name w:val="сод.табл примечание"/>
    <w:basedOn w:val="afffa"/>
    <w:autoRedefine/>
    <w:rsid w:val="005C3168"/>
    <w:pPr>
      <w:spacing w:before="60" w:after="60"/>
    </w:pPr>
    <w:rPr>
      <w:b/>
    </w:rPr>
  </w:style>
  <w:style w:type="paragraph" w:customStyle="1" w:styleId="afffe">
    <w:name w:val="сод.табл по центру"/>
    <w:basedOn w:val="afffa"/>
    <w:autoRedefine/>
    <w:rsid w:val="005C3168"/>
    <w:pPr>
      <w:overflowPunct w:val="0"/>
      <w:autoSpaceDE w:val="0"/>
      <w:autoSpaceDN w:val="0"/>
      <w:adjustRightInd w:val="0"/>
      <w:jc w:val="center"/>
      <w:textAlignment w:val="baseline"/>
    </w:pPr>
    <w:rPr>
      <w:color w:val="000000"/>
      <w:szCs w:val="20"/>
    </w:rPr>
  </w:style>
  <w:style w:type="paragraph" w:customStyle="1" w:styleId="affff">
    <w:name w:val="Заголовок таблицы"/>
    <w:autoRedefine/>
    <w:rsid w:val="005C3168"/>
    <w:pPr>
      <w:keepNext/>
      <w:spacing w:before="40" w:after="40"/>
      <w:jc w:val="center"/>
    </w:pPr>
    <w:rPr>
      <w:b/>
      <w:lang w:eastAsia="ru-RU"/>
    </w:rPr>
  </w:style>
  <w:style w:type="paragraph" w:customStyle="1" w:styleId="affff0">
    <w:name w:val="сод.табл содерж. примечания"/>
    <w:basedOn w:val="afffd"/>
    <w:autoRedefine/>
    <w:rsid w:val="005C3168"/>
    <w:pPr>
      <w:spacing w:before="0" w:after="0"/>
    </w:pPr>
    <w:rPr>
      <w:b w:val="0"/>
    </w:rPr>
  </w:style>
  <w:style w:type="paragraph" w:styleId="afffc">
    <w:name w:val="caption"/>
    <w:basedOn w:val="a0"/>
    <w:next w:val="a0"/>
    <w:qFormat/>
    <w:rsid w:val="005C3168"/>
    <w:rPr>
      <w:b/>
      <w:bCs/>
      <w:sz w:val="20"/>
      <w:szCs w:val="20"/>
      <w:lang w:val="en-GB" w:eastAsia="en-US"/>
    </w:rPr>
  </w:style>
  <w:style w:type="paragraph" w:customStyle="1" w:styleId="2">
    <w:name w:val="Стиль Стиль Маркированный список 2 + Зеленый + Авто"/>
    <w:basedOn w:val="2a"/>
    <w:rsid w:val="005C3168"/>
    <w:pPr>
      <w:widowControl/>
      <w:numPr>
        <w:numId w:val="13"/>
      </w:numPr>
      <w:tabs>
        <w:tab w:val="left" w:pos="1077"/>
      </w:tabs>
      <w:spacing w:line="240" w:lineRule="auto"/>
    </w:pPr>
    <w:rPr>
      <w:sz w:val="24"/>
    </w:rPr>
  </w:style>
  <w:style w:type="paragraph" w:customStyle="1" w:styleId="91">
    <w:name w:val="сод.табл по центру 9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jc w:val="center"/>
      <w:textAlignment w:val="baseline"/>
    </w:pPr>
    <w:rPr>
      <w:sz w:val="18"/>
      <w:szCs w:val="20"/>
    </w:rPr>
  </w:style>
  <w:style w:type="paragraph" w:customStyle="1" w:styleId="affff1">
    <w:name w:val="Сод. табл по центру"/>
    <w:basedOn w:val="afffa"/>
    <w:autoRedefine/>
    <w:rsid w:val="005C3168"/>
    <w:pPr>
      <w:jc w:val="center"/>
    </w:pPr>
  </w:style>
  <w:style w:type="paragraph" w:customStyle="1" w:styleId="affff2">
    <w:name w:val="Табл. Название"/>
    <w:basedOn w:val="a0"/>
    <w:link w:val="affff3"/>
    <w:autoRedefine/>
    <w:rsid w:val="005C3168"/>
    <w:pPr>
      <w:keepNext/>
      <w:spacing w:before="240" w:after="120"/>
    </w:pPr>
    <w:rPr>
      <w:b/>
      <w:sz w:val="20"/>
    </w:rPr>
  </w:style>
  <w:style w:type="character" w:customStyle="1" w:styleId="affff3">
    <w:name w:val="Табл. Название Знак"/>
    <w:link w:val="affff2"/>
    <w:rsid w:val="005C3168"/>
    <w:rPr>
      <w:b/>
      <w:szCs w:val="24"/>
    </w:rPr>
  </w:style>
  <w:style w:type="paragraph" w:customStyle="1" w:styleId="81">
    <w:name w:val="сод.табл слева 8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textAlignment w:val="baseline"/>
    </w:pPr>
    <w:rPr>
      <w:sz w:val="16"/>
      <w:szCs w:val="18"/>
    </w:rPr>
  </w:style>
  <w:style w:type="paragraph" w:customStyle="1" w:styleId="affff4">
    <w:name w:val="Осн. надп.Разработал"/>
    <w:basedOn w:val="a0"/>
    <w:autoRedefine/>
    <w:rsid w:val="005C3168"/>
    <w:rPr>
      <w:i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5C3168"/>
    <w:pPr>
      <w:spacing w:line="201" w:lineRule="atLeast"/>
    </w:pPr>
    <w:rPr>
      <w:rFonts w:ascii="OfficinaSansC" w:eastAsia="Calibri" w:hAnsi="OfficinaSansC" w:cs="Times New Roman"/>
      <w:color w:val="auto"/>
    </w:rPr>
  </w:style>
  <w:style w:type="character" w:customStyle="1" w:styleId="A60">
    <w:name w:val="A6"/>
    <w:uiPriority w:val="99"/>
    <w:rsid w:val="005C3168"/>
    <w:rPr>
      <w:rFonts w:cs="OfficinaSansC"/>
      <w:color w:val="000000"/>
      <w:sz w:val="18"/>
      <w:szCs w:val="18"/>
    </w:rPr>
  </w:style>
  <w:style w:type="paragraph" w:customStyle="1" w:styleId="tehnormatitle">
    <w:name w:val="tehnormatitle"/>
    <w:basedOn w:val="a0"/>
    <w:rsid w:val="005C3168"/>
    <w:pPr>
      <w:spacing w:before="100" w:beforeAutospacing="1" w:after="100" w:afterAutospacing="1"/>
    </w:pPr>
  </w:style>
  <w:style w:type="character" w:customStyle="1" w:styleId="affff5">
    <w:name w:val="Основной текст_"/>
    <w:link w:val="2b"/>
    <w:rsid w:val="005C3168"/>
    <w:rPr>
      <w:spacing w:val="2"/>
      <w:shd w:val="clear" w:color="auto" w:fill="FFFFFF"/>
    </w:rPr>
  </w:style>
  <w:style w:type="paragraph" w:customStyle="1" w:styleId="2b">
    <w:name w:val="Основной текст2"/>
    <w:basedOn w:val="a0"/>
    <w:link w:val="affff5"/>
    <w:rsid w:val="005C3168"/>
    <w:pPr>
      <w:shd w:val="clear" w:color="auto" w:fill="FFFFFF"/>
      <w:spacing w:line="293" w:lineRule="exact"/>
      <w:jc w:val="both"/>
    </w:pPr>
    <w:rPr>
      <w:spacing w:val="2"/>
      <w:sz w:val="20"/>
      <w:szCs w:val="20"/>
      <w:lang w:eastAsia="en-US"/>
    </w:rPr>
  </w:style>
  <w:style w:type="character" w:customStyle="1" w:styleId="a9">
    <w:name w:val="Абзац списка Знак"/>
    <w:link w:val="a8"/>
    <w:uiPriority w:val="34"/>
    <w:rsid w:val="005C3168"/>
    <w:rPr>
      <w:sz w:val="24"/>
      <w:szCs w:val="24"/>
    </w:rPr>
  </w:style>
  <w:style w:type="paragraph" w:customStyle="1" w:styleId="2c">
    <w:name w:val="Таблица2"/>
    <w:basedOn w:val="a0"/>
    <w:qFormat/>
    <w:rsid w:val="005C3168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customStyle="1" w:styleId="38">
    <w:name w:val="3_Основной текст"/>
    <w:basedOn w:val="a0"/>
    <w:link w:val="39"/>
    <w:qFormat/>
    <w:rsid w:val="005C3168"/>
    <w:pPr>
      <w:widowControl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39">
    <w:name w:val="3_Основной текст Знак"/>
    <w:link w:val="38"/>
    <w:rsid w:val="005C3168"/>
    <w:rPr>
      <w:sz w:val="28"/>
      <w:lang w:eastAsia="ru-RU"/>
    </w:rPr>
  </w:style>
  <w:style w:type="character" w:customStyle="1" w:styleId="webofficeattributevalue1">
    <w:name w:val="webofficeattributevalue1"/>
    <w:rsid w:val="005C316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-2">
    <w:name w:val="Светлая заливка - Акцент 2 Знак"/>
    <w:link w:val="-20"/>
    <w:uiPriority w:val="30"/>
    <w:rsid w:val="005C3168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character" w:customStyle="1" w:styleId="-1">
    <w:name w:val="Цветной список - Акцент 1 Знак"/>
    <w:link w:val="-10"/>
    <w:uiPriority w:val="99"/>
    <w:rsid w:val="005C3168"/>
    <w:rPr>
      <w:sz w:val="24"/>
      <w:szCs w:val="24"/>
    </w:rPr>
  </w:style>
  <w:style w:type="paragraph" w:styleId="affff6">
    <w:name w:val="No Spacing"/>
    <w:link w:val="affff7"/>
    <w:uiPriority w:val="1"/>
    <w:qFormat/>
    <w:rsid w:val="005C3168"/>
    <w:rPr>
      <w:rFonts w:ascii="Calibri" w:hAnsi="Calibri"/>
      <w:sz w:val="22"/>
      <w:szCs w:val="22"/>
      <w:lang w:eastAsia="ru-RU"/>
    </w:rPr>
  </w:style>
  <w:style w:type="character" w:customStyle="1" w:styleId="affff7">
    <w:name w:val="Без интервала Знак"/>
    <w:link w:val="affff6"/>
    <w:uiPriority w:val="1"/>
    <w:rsid w:val="005C3168"/>
    <w:rPr>
      <w:rFonts w:ascii="Calibri" w:hAnsi="Calibri"/>
      <w:sz w:val="22"/>
      <w:szCs w:val="22"/>
      <w:lang w:eastAsia="ru-RU"/>
    </w:rPr>
  </w:style>
  <w:style w:type="table" w:styleId="-20">
    <w:name w:val="Light Shading Accent 2"/>
    <w:basedOn w:val="a2"/>
    <w:link w:val="-2"/>
    <w:uiPriority w:val="30"/>
    <w:rsid w:val="005C3168"/>
    <w:rPr>
      <w:rFonts w:ascii="Calibri" w:hAnsi="Calibri"/>
      <w:b/>
      <w:bCs/>
      <w:i/>
      <w:iCs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10">
    <w:name w:val="Colorful List Accent 1"/>
    <w:basedOn w:val="a2"/>
    <w:link w:val="-1"/>
    <w:uiPriority w:val="99"/>
    <w:rsid w:val="005C3168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1b">
    <w:name w:val="Текст примечания Знак1"/>
    <w:uiPriority w:val="99"/>
    <w:semiHidden/>
    <w:rsid w:val="005C3168"/>
    <w:rPr>
      <w:lang w:eastAsia="zh-CN"/>
    </w:rPr>
  </w:style>
  <w:style w:type="character" w:customStyle="1" w:styleId="webofficeattributevalue">
    <w:name w:val="webofficeattributevalue"/>
    <w:rsid w:val="005C3168"/>
  </w:style>
  <w:style w:type="character" w:customStyle="1" w:styleId="extended-textshort">
    <w:name w:val="extended-text__short"/>
    <w:rsid w:val="005C3168"/>
  </w:style>
  <w:style w:type="paragraph" w:customStyle="1" w:styleId="affff8">
    <w:name w:val="ГПП Основной текст"/>
    <w:basedOn w:val="af5"/>
    <w:link w:val="affff9"/>
    <w:rsid w:val="005C3168"/>
    <w:pPr>
      <w:widowControl w:val="0"/>
      <w:spacing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ff9">
    <w:name w:val="ГПП Основной текст Знак Знак"/>
    <w:link w:val="affff8"/>
    <w:locked/>
    <w:rsid w:val="005C3168"/>
    <w:rPr>
      <w:sz w:val="24"/>
      <w:szCs w:val="24"/>
    </w:rPr>
  </w:style>
  <w:style w:type="paragraph" w:customStyle="1" w:styleId="affffa">
    <w:name w:val="Подзаголовок (титульная)"/>
    <w:basedOn w:val="a0"/>
    <w:next w:val="a0"/>
    <w:autoRedefine/>
    <w:rsid w:val="005C3168"/>
    <w:pPr>
      <w:spacing w:line="360" w:lineRule="auto"/>
      <w:jc w:val="center"/>
    </w:pPr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List" w:uiPriority="0"/>
    <w:lsdException w:name="List Bullet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nhideWhenUsed="0"/>
    <w:lsdException w:name="Colorful Grid Accent 1" w:semiHidden="0" w:uiPriority="73" w:unhideWhenUsed="0"/>
    <w:lsdException w:name="Light Shading Accent 2" w:semiHidden="0" w:uiPriority="3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C3168"/>
    <w:rPr>
      <w:sz w:val="24"/>
      <w:szCs w:val="24"/>
      <w:lang w:eastAsia="ru-RU"/>
    </w:rPr>
  </w:style>
  <w:style w:type="paragraph" w:styleId="11">
    <w:name w:val="heading 1"/>
    <w:aliases w:val="Заголовок параграфа (1.),Section,Section Heading,level2 hdg,111"/>
    <w:basedOn w:val="a0"/>
    <w:next w:val="a0"/>
    <w:link w:val="12"/>
    <w:qFormat/>
    <w:rsid w:val="00853613"/>
    <w:pPr>
      <w:keepNext/>
      <w:numPr>
        <w:numId w:val="1"/>
      </w:numPr>
      <w:jc w:val="right"/>
      <w:outlineLvl w:val="0"/>
    </w:pPr>
    <w:rPr>
      <w:rFonts w:ascii="Arial" w:hAnsi="Arial" w:cs="Arial"/>
      <w:b/>
      <w:bCs/>
      <w:sz w:val="20"/>
      <w:szCs w:val="20"/>
    </w:rPr>
  </w:style>
  <w:style w:type="paragraph" w:styleId="22">
    <w:name w:val="heading 2"/>
    <w:aliases w:val="Заголовок пункта (1.1),h2,h21,5,Reset numbering,222,H2,H2 Знак,Заголовок 21,2,Б2,RTC,iz2,Раздел Знак"/>
    <w:basedOn w:val="a0"/>
    <w:next w:val="a0"/>
    <w:link w:val="23"/>
    <w:qFormat/>
    <w:rsid w:val="00853613"/>
    <w:pPr>
      <w:keepNext/>
      <w:ind w:left="180"/>
      <w:jc w:val="center"/>
      <w:outlineLvl w:val="1"/>
    </w:pPr>
    <w:rPr>
      <w:rFonts w:ascii="Arial" w:hAnsi="Arial" w:cs="Arial"/>
      <w:b/>
      <w:bCs/>
      <w:sz w:val="20"/>
      <w:szCs w:val="20"/>
    </w:rPr>
  </w:style>
  <w:style w:type="paragraph" w:styleId="30">
    <w:name w:val="heading 3"/>
    <w:aliases w:val="Заголовок подпукта (1.1.1),Level 1 - 1,H3"/>
    <w:basedOn w:val="a0"/>
    <w:next w:val="a0"/>
    <w:link w:val="31"/>
    <w:uiPriority w:val="9"/>
    <w:qFormat/>
    <w:rsid w:val="00853613"/>
    <w:pPr>
      <w:keepNext/>
      <w:tabs>
        <w:tab w:val="num" w:pos="2134"/>
      </w:tabs>
      <w:spacing w:line="288" w:lineRule="auto"/>
      <w:ind w:left="2134" w:hanging="432"/>
      <w:jc w:val="right"/>
      <w:outlineLvl w:val="2"/>
    </w:pPr>
    <w:rPr>
      <w:bCs/>
      <w:iCs/>
      <w:sz w:val="28"/>
      <w:szCs w:val="28"/>
    </w:rPr>
  </w:style>
  <w:style w:type="paragraph" w:styleId="4">
    <w:name w:val="heading 4"/>
    <w:aliases w:val="H41,Sub-Minor,Level 2 - a,H4"/>
    <w:basedOn w:val="a0"/>
    <w:next w:val="a0"/>
    <w:link w:val="40"/>
    <w:uiPriority w:val="99"/>
    <w:qFormat/>
    <w:rsid w:val="00853613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aliases w:val="h5,h51,H5,H51,h52,test,Block Label,Level 3 - i"/>
    <w:basedOn w:val="a0"/>
    <w:next w:val="a0"/>
    <w:link w:val="50"/>
    <w:uiPriority w:val="9"/>
    <w:qFormat/>
    <w:rsid w:val="00853613"/>
    <w:pPr>
      <w:numPr>
        <w:ilvl w:val="4"/>
        <w:numId w:val="2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aliases w:val="Legal Level 1."/>
    <w:basedOn w:val="a0"/>
    <w:next w:val="a0"/>
    <w:link w:val="60"/>
    <w:uiPriority w:val="9"/>
    <w:qFormat/>
    <w:rsid w:val="00853613"/>
    <w:pPr>
      <w:numPr>
        <w:ilvl w:val="5"/>
        <w:numId w:val="2"/>
      </w:num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aliases w:val="Appendix Header,Legal Level 1.1."/>
    <w:basedOn w:val="a0"/>
    <w:next w:val="a0"/>
    <w:link w:val="70"/>
    <w:uiPriority w:val="9"/>
    <w:qFormat/>
    <w:rsid w:val="00853613"/>
    <w:pPr>
      <w:numPr>
        <w:ilvl w:val="6"/>
        <w:numId w:val="2"/>
      </w:numPr>
      <w:spacing w:before="240" w:after="60"/>
      <w:outlineLvl w:val="6"/>
    </w:pPr>
  </w:style>
  <w:style w:type="paragraph" w:styleId="8">
    <w:name w:val="heading 8"/>
    <w:aliases w:val="Legal Level 1.1.1."/>
    <w:basedOn w:val="a0"/>
    <w:next w:val="a0"/>
    <w:link w:val="80"/>
    <w:uiPriority w:val="9"/>
    <w:qFormat/>
    <w:rsid w:val="00853613"/>
    <w:pPr>
      <w:numPr>
        <w:ilvl w:val="7"/>
        <w:numId w:val="2"/>
      </w:numPr>
      <w:spacing w:before="240" w:after="60" w:line="270" w:lineRule="atLeast"/>
      <w:outlineLvl w:val="7"/>
    </w:pPr>
    <w:rPr>
      <w:rFonts w:ascii="Arial" w:hAnsi="Arial"/>
      <w:i/>
      <w:sz w:val="20"/>
      <w:szCs w:val="20"/>
      <w:lang w:val="de-DE"/>
    </w:rPr>
  </w:style>
  <w:style w:type="paragraph" w:styleId="9">
    <w:name w:val="heading 9"/>
    <w:aliases w:val="Legal Level 1.1.1.1."/>
    <w:basedOn w:val="a0"/>
    <w:next w:val="a0"/>
    <w:link w:val="90"/>
    <w:uiPriority w:val="9"/>
    <w:qFormat/>
    <w:rsid w:val="00853613"/>
    <w:pPr>
      <w:tabs>
        <w:tab w:val="num" w:pos="1584"/>
      </w:tabs>
      <w:spacing w:before="240" w:after="60" w:line="270" w:lineRule="atLeast"/>
      <w:ind w:left="1584" w:hanging="1584"/>
      <w:outlineLvl w:val="8"/>
    </w:pPr>
    <w:rPr>
      <w:rFonts w:ascii="Arial" w:hAnsi="Arial"/>
      <w:i/>
      <w:sz w:val="18"/>
      <w:szCs w:val="20"/>
      <w:lang w:val="de-D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aliases w:val="Заголовок параграфа (1.) Знак,Section Знак,Section Heading Знак,level2 hdg Знак,111 Знак"/>
    <w:basedOn w:val="a1"/>
    <w:link w:val="11"/>
    <w:rsid w:val="00853613"/>
    <w:rPr>
      <w:rFonts w:ascii="Arial" w:hAnsi="Arial" w:cs="Arial"/>
      <w:b/>
      <w:bCs/>
      <w:lang w:eastAsia="ru-RU"/>
    </w:rPr>
  </w:style>
  <w:style w:type="character" w:customStyle="1" w:styleId="23">
    <w:name w:val="Заголовок 2 Знак"/>
    <w:aliases w:val="Заголовок пункта (1.1) Знак,h2 Знак,h21 Знак,5 Знак,Reset numbering Знак,222 Знак,H2 Знак1,H2 Знак Знак,Заголовок 21 Знак,2 Знак,Б2 Знак,RTC Знак,iz2 Знак,Раздел Знак Знак"/>
    <w:basedOn w:val="a1"/>
    <w:link w:val="22"/>
    <w:rsid w:val="00853613"/>
    <w:rPr>
      <w:rFonts w:ascii="Arial" w:hAnsi="Arial" w:cs="Arial"/>
      <w:b/>
      <w:bCs/>
    </w:rPr>
  </w:style>
  <w:style w:type="character" w:customStyle="1" w:styleId="31">
    <w:name w:val="Заголовок 3 Знак"/>
    <w:aliases w:val="Заголовок подпукта (1.1.1) Знак,Level 1 - 1 Знак,H3 Знак"/>
    <w:basedOn w:val="a1"/>
    <w:link w:val="30"/>
    <w:uiPriority w:val="9"/>
    <w:rsid w:val="00853613"/>
    <w:rPr>
      <w:bCs/>
      <w:iCs/>
      <w:sz w:val="28"/>
      <w:szCs w:val="28"/>
    </w:rPr>
  </w:style>
  <w:style w:type="character" w:customStyle="1" w:styleId="40">
    <w:name w:val="Заголовок 4 Знак"/>
    <w:aliases w:val="H41 Знак,Sub-Minor Знак,Level 2 - a Знак,H4 Знак"/>
    <w:basedOn w:val="a1"/>
    <w:link w:val="4"/>
    <w:uiPriority w:val="99"/>
    <w:rsid w:val="00853613"/>
    <w:rPr>
      <w:rFonts w:ascii="Calibri" w:hAnsi="Calibri"/>
      <w:b/>
      <w:bCs/>
      <w:sz w:val="28"/>
      <w:szCs w:val="28"/>
      <w:lang w:eastAsia="ru-RU"/>
    </w:rPr>
  </w:style>
  <w:style w:type="character" w:customStyle="1" w:styleId="50">
    <w:name w:val="Заголовок 5 Знак"/>
    <w:aliases w:val="h5 Знак,h51 Знак,H5 Знак,H51 Знак,h52 Знак,test Знак,Block Label Знак,Level 3 - i Знак"/>
    <w:basedOn w:val="a1"/>
    <w:link w:val="5"/>
    <w:uiPriority w:val="9"/>
    <w:rsid w:val="00853613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aliases w:val="Legal Level 1. Знак"/>
    <w:basedOn w:val="a1"/>
    <w:link w:val="6"/>
    <w:uiPriority w:val="9"/>
    <w:rsid w:val="00853613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aliases w:val="Appendix Header Знак,Legal Level 1.1. Знак"/>
    <w:basedOn w:val="a1"/>
    <w:link w:val="7"/>
    <w:uiPriority w:val="9"/>
    <w:rsid w:val="00853613"/>
    <w:rPr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"/>
    <w:basedOn w:val="a1"/>
    <w:link w:val="8"/>
    <w:uiPriority w:val="9"/>
    <w:rsid w:val="00853613"/>
    <w:rPr>
      <w:rFonts w:ascii="Arial" w:hAnsi="Arial"/>
      <w:i/>
      <w:lang w:val="de-DE" w:eastAsia="ru-RU"/>
    </w:rPr>
  </w:style>
  <w:style w:type="character" w:customStyle="1" w:styleId="90">
    <w:name w:val="Заголовок 9 Знак"/>
    <w:aliases w:val="Legal Level 1.1.1.1. Знак"/>
    <w:basedOn w:val="a1"/>
    <w:link w:val="9"/>
    <w:uiPriority w:val="9"/>
    <w:rsid w:val="00853613"/>
    <w:rPr>
      <w:rFonts w:ascii="Arial" w:hAnsi="Arial"/>
      <w:i/>
      <w:sz w:val="18"/>
      <w:lang w:val="de-DE"/>
    </w:rPr>
  </w:style>
  <w:style w:type="paragraph" w:styleId="a4">
    <w:name w:val="Title"/>
    <w:basedOn w:val="a0"/>
    <w:link w:val="a5"/>
    <w:qFormat/>
    <w:rsid w:val="00853613"/>
    <w:pPr>
      <w:spacing w:before="120"/>
      <w:jc w:val="center"/>
    </w:pPr>
    <w:rPr>
      <w:rFonts w:ascii="Garamond" w:hAnsi="Garamond"/>
      <w:b/>
      <w:bCs/>
      <w:sz w:val="32"/>
    </w:rPr>
  </w:style>
  <w:style w:type="character" w:customStyle="1" w:styleId="a5">
    <w:name w:val="Название Знак"/>
    <w:basedOn w:val="a1"/>
    <w:link w:val="a4"/>
    <w:rsid w:val="00853613"/>
    <w:rPr>
      <w:rFonts w:ascii="Garamond" w:hAnsi="Garamond"/>
      <w:b/>
      <w:bCs/>
      <w:sz w:val="32"/>
      <w:szCs w:val="24"/>
    </w:rPr>
  </w:style>
  <w:style w:type="character" w:styleId="a6">
    <w:name w:val="Strong"/>
    <w:basedOn w:val="a1"/>
    <w:uiPriority w:val="22"/>
    <w:qFormat/>
    <w:rsid w:val="00853613"/>
    <w:rPr>
      <w:b/>
      <w:bCs/>
    </w:rPr>
  </w:style>
  <w:style w:type="character" w:styleId="a7">
    <w:name w:val="Emphasis"/>
    <w:basedOn w:val="a1"/>
    <w:qFormat/>
    <w:rsid w:val="00853613"/>
    <w:rPr>
      <w:i/>
      <w:iCs/>
    </w:rPr>
  </w:style>
  <w:style w:type="paragraph" w:styleId="a8">
    <w:name w:val="List Paragraph"/>
    <w:basedOn w:val="a0"/>
    <w:link w:val="a9"/>
    <w:uiPriority w:val="34"/>
    <w:qFormat/>
    <w:rsid w:val="00853613"/>
    <w:pPr>
      <w:ind w:left="708"/>
    </w:pPr>
  </w:style>
  <w:style w:type="paragraph" w:styleId="aa">
    <w:name w:val="Body Text Indent"/>
    <w:basedOn w:val="a0"/>
    <w:link w:val="ab"/>
    <w:uiPriority w:val="99"/>
    <w:rsid w:val="005C3168"/>
    <w:pPr>
      <w:ind w:firstLine="540"/>
      <w:jc w:val="both"/>
    </w:pPr>
  </w:style>
  <w:style w:type="character" w:customStyle="1" w:styleId="ab">
    <w:name w:val="Основной текст с отступом Знак"/>
    <w:basedOn w:val="a1"/>
    <w:link w:val="aa"/>
    <w:uiPriority w:val="99"/>
    <w:rsid w:val="005C3168"/>
    <w:rPr>
      <w:sz w:val="24"/>
      <w:szCs w:val="24"/>
    </w:rPr>
  </w:style>
  <w:style w:type="paragraph" w:styleId="ac">
    <w:name w:val="Balloon Text"/>
    <w:basedOn w:val="a0"/>
    <w:link w:val="ad"/>
    <w:semiHidden/>
    <w:rsid w:val="005C3168"/>
    <w:rPr>
      <w:rFonts w:ascii="Tahoma" w:hAnsi="Tahoma"/>
      <w:sz w:val="16"/>
      <w:szCs w:val="16"/>
    </w:rPr>
  </w:style>
  <w:style w:type="character" w:customStyle="1" w:styleId="ad">
    <w:name w:val="Текст выноски Знак"/>
    <w:basedOn w:val="a1"/>
    <w:link w:val="ac"/>
    <w:semiHidden/>
    <w:rsid w:val="005C3168"/>
    <w:rPr>
      <w:rFonts w:ascii="Tahoma" w:hAnsi="Tahoma"/>
      <w:sz w:val="16"/>
      <w:szCs w:val="16"/>
    </w:rPr>
  </w:style>
  <w:style w:type="paragraph" w:styleId="ae">
    <w:name w:val="List"/>
    <w:basedOn w:val="a0"/>
    <w:rsid w:val="005C3168"/>
    <w:pPr>
      <w:ind w:left="283" w:hanging="283"/>
    </w:pPr>
    <w:rPr>
      <w:sz w:val="20"/>
      <w:szCs w:val="20"/>
    </w:rPr>
  </w:style>
  <w:style w:type="table" w:styleId="af">
    <w:name w:val="Table Grid"/>
    <w:basedOn w:val="a2"/>
    <w:uiPriority w:val="59"/>
    <w:rsid w:val="005C3168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0"/>
    <w:link w:val="af1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1"/>
    <w:link w:val="af0"/>
    <w:uiPriority w:val="99"/>
    <w:rsid w:val="005C3168"/>
    <w:rPr>
      <w:sz w:val="24"/>
      <w:szCs w:val="24"/>
    </w:rPr>
  </w:style>
  <w:style w:type="paragraph" w:styleId="af2">
    <w:name w:val="footer"/>
    <w:basedOn w:val="a0"/>
    <w:link w:val="af3"/>
    <w:uiPriority w:val="99"/>
    <w:rsid w:val="005C3168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1"/>
    <w:link w:val="af2"/>
    <w:uiPriority w:val="99"/>
    <w:rsid w:val="005C3168"/>
    <w:rPr>
      <w:sz w:val="24"/>
      <w:szCs w:val="24"/>
    </w:rPr>
  </w:style>
  <w:style w:type="character" w:customStyle="1" w:styleId="af4">
    <w:name w:val="Основной текст Знак"/>
    <w:link w:val="af5"/>
    <w:uiPriority w:val="99"/>
    <w:rsid w:val="005C3168"/>
    <w:rPr>
      <w:sz w:val="28"/>
      <w:szCs w:val="28"/>
    </w:rPr>
  </w:style>
  <w:style w:type="paragraph" w:customStyle="1" w:styleId="13">
    <w:name w:val="Знак1"/>
    <w:basedOn w:val="a0"/>
    <w:rsid w:val="005C316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heading22">
    <w:name w:val="heading 2.Заголовок 2 Знак"/>
    <w:basedOn w:val="a0"/>
    <w:next w:val="a0"/>
    <w:rsid w:val="005C3168"/>
    <w:pPr>
      <w:keepNext/>
      <w:tabs>
        <w:tab w:val="num" w:pos="576"/>
        <w:tab w:val="num" w:pos="1134"/>
      </w:tabs>
      <w:suppressAutoHyphens/>
      <w:autoSpaceDE w:val="0"/>
      <w:autoSpaceDN w:val="0"/>
      <w:spacing w:before="240" w:after="120"/>
      <w:ind w:left="1134" w:hanging="567"/>
      <w:outlineLvl w:val="1"/>
    </w:pPr>
    <w:rPr>
      <w:b/>
      <w:bCs/>
      <w:sz w:val="28"/>
      <w:szCs w:val="28"/>
    </w:rPr>
  </w:style>
  <w:style w:type="paragraph" w:customStyle="1" w:styleId="af6">
    <w:name w:val="Пункт"/>
    <w:basedOn w:val="a0"/>
    <w:rsid w:val="005C3168"/>
    <w:pPr>
      <w:tabs>
        <w:tab w:val="num" w:pos="1134"/>
      </w:tabs>
      <w:spacing w:line="360" w:lineRule="auto"/>
      <w:ind w:left="1134" w:hanging="1134"/>
      <w:jc w:val="both"/>
    </w:pPr>
    <w:rPr>
      <w:rFonts w:eastAsia="Calibri"/>
      <w:sz w:val="28"/>
      <w:szCs w:val="20"/>
    </w:rPr>
  </w:style>
  <w:style w:type="paragraph" w:customStyle="1" w:styleId="af7">
    <w:name w:val="Знак Знак Знак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8">
    <w:name w:val="page number"/>
    <w:basedOn w:val="a1"/>
    <w:rsid w:val="005C3168"/>
  </w:style>
  <w:style w:type="paragraph" w:styleId="32">
    <w:name w:val="Body Text 3"/>
    <w:basedOn w:val="a0"/>
    <w:link w:val="33"/>
    <w:uiPriority w:val="99"/>
    <w:rsid w:val="005C3168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1"/>
    <w:link w:val="32"/>
    <w:uiPriority w:val="99"/>
    <w:rsid w:val="005C3168"/>
    <w:rPr>
      <w:sz w:val="16"/>
      <w:szCs w:val="16"/>
    </w:rPr>
  </w:style>
  <w:style w:type="paragraph" w:customStyle="1" w:styleId="14">
    <w:name w:val="Знак Знак Знак1"/>
    <w:basedOn w:val="a0"/>
    <w:rsid w:val="005C316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xl63">
    <w:name w:val="xl63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8"/>
      <w:szCs w:val="18"/>
    </w:rPr>
  </w:style>
  <w:style w:type="paragraph" w:customStyle="1" w:styleId="xl64">
    <w:name w:val="xl64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5">
    <w:name w:val="xl65"/>
    <w:basedOn w:val="a0"/>
    <w:rsid w:val="005C3168"/>
    <w:pPr>
      <w:spacing w:before="100" w:beforeAutospacing="1" w:after="100" w:afterAutospacing="1"/>
      <w:jc w:val="center"/>
      <w:textAlignment w:val="center"/>
    </w:pPr>
  </w:style>
  <w:style w:type="paragraph" w:customStyle="1" w:styleId="xl66">
    <w:name w:val="xl66"/>
    <w:basedOn w:val="a0"/>
    <w:rsid w:val="005C3168"/>
    <w:pP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7">
    <w:name w:val="xl67"/>
    <w:basedOn w:val="a0"/>
    <w:rsid w:val="005C316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paragraph" w:customStyle="1" w:styleId="xl68">
    <w:name w:val="xl68"/>
    <w:basedOn w:val="a0"/>
    <w:rsid w:val="005C316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69">
    <w:name w:val="xl69"/>
    <w:basedOn w:val="a0"/>
    <w:rsid w:val="005C3168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20"/>
      <w:szCs w:val="20"/>
    </w:rPr>
  </w:style>
  <w:style w:type="character" w:styleId="af9">
    <w:name w:val="Hyperlink"/>
    <w:uiPriority w:val="99"/>
    <w:unhideWhenUsed/>
    <w:rsid w:val="005C3168"/>
    <w:rPr>
      <w:color w:val="0000FF"/>
      <w:u w:val="single"/>
    </w:rPr>
  </w:style>
  <w:style w:type="character" w:styleId="afa">
    <w:name w:val="FollowedHyperlink"/>
    <w:uiPriority w:val="99"/>
    <w:unhideWhenUsed/>
    <w:rsid w:val="005C3168"/>
    <w:rPr>
      <w:color w:val="800080"/>
      <w:u w:val="single"/>
    </w:rPr>
  </w:style>
  <w:style w:type="paragraph" w:styleId="afb">
    <w:name w:val="Document Map"/>
    <w:basedOn w:val="a0"/>
    <w:link w:val="afc"/>
    <w:uiPriority w:val="99"/>
    <w:rsid w:val="005C3168"/>
    <w:rPr>
      <w:rFonts w:ascii="Tahoma" w:hAnsi="Tahoma"/>
      <w:sz w:val="16"/>
      <w:szCs w:val="16"/>
    </w:rPr>
  </w:style>
  <w:style w:type="character" w:customStyle="1" w:styleId="afc">
    <w:name w:val="Схема документа Знак"/>
    <w:basedOn w:val="a1"/>
    <w:link w:val="afb"/>
    <w:uiPriority w:val="99"/>
    <w:rsid w:val="005C3168"/>
    <w:rPr>
      <w:rFonts w:ascii="Tahoma" w:hAnsi="Tahoma"/>
      <w:sz w:val="16"/>
      <w:szCs w:val="16"/>
    </w:rPr>
  </w:style>
  <w:style w:type="paragraph" w:styleId="afd">
    <w:name w:val="annotation text"/>
    <w:basedOn w:val="a0"/>
    <w:link w:val="afe"/>
    <w:uiPriority w:val="99"/>
    <w:unhideWhenUsed/>
    <w:rsid w:val="005C3168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5C3168"/>
    <w:rPr>
      <w:lang w:eastAsia="ru-RU"/>
    </w:rPr>
  </w:style>
  <w:style w:type="paragraph" w:customStyle="1" w:styleId="aff">
    <w:name w:val="Содержимое таблицы"/>
    <w:basedOn w:val="a0"/>
    <w:uiPriority w:val="99"/>
    <w:rsid w:val="005C3168"/>
    <w:pPr>
      <w:widowControl w:val="0"/>
      <w:suppressLineNumbers/>
      <w:suppressAutoHyphens/>
    </w:pPr>
    <w:rPr>
      <w:rFonts w:ascii="Arial" w:hAnsi="Arial" w:cs="Arial"/>
      <w:kern w:val="2"/>
      <w:sz w:val="20"/>
      <w:szCs w:val="20"/>
    </w:rPr>
  </w:style>
  <w:style w:type="character" w:styleId="aff0">
    <w:name w:val="annotation reference"/>
    <w:uiPriority w:val="99"/>
    <w:unhideWhenUsed/>
    <w:rsid w:val="005C3168"/>
    <w:rPr>
      <w:sz w:val="16"/>
      <w:szCs w:val="16"/>
    </w:rPr>
  </w:style>
  <w:style w:type="paragraph" w:styleId="aff1">
    <w:name w:val="TOC Heading"/>
    <w:basedOn w:val="11"/>
    <w:next w:val="a0"/>
    <w:uiPriority w:val="39"/>
    <w:qFormat/>
    <w:rsid w:val="005C3168"/>
    <w:pPr>
      <w:keepLines/>
      <w:numPr>
        <w:numId w:val="0"/>
      </w:numPr>
      <w:spacing w:before="480" w:after="120" w:line="276" w:lineRule="auto"/>
      <w:jc w:val="left"/>
      <w:outlineLvl w:val="9"/>
    </w:pPr>
    <w:rPr>
      <w:rFonts w:ascii="Cambria" w:hAnsi="Cambria" w:cs="Times New Roman"/>
      <w:color w:val="365F91"/>
      <w:sz w:val="28"/>
      <w:szCs w:val="28"/>
    </w:rPr>
  </w:style>
  <w:style w:type="paragraph" w:styleId="24">
    <w:name w:val="toc 2"/>
    <w:basedOn w:val="a0"/>
    <w:next w:val="a0"/>
    <w:autoRedefine/>
    <w:uiPriority w:val="39"/>
    <w:unhideWhenUsed/>
    <w:qFormat/>
    <w:rsid w:val="005C3168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15">
    <w:name w:val="toc 1"/>
    <w:basedOn w:val="a0"/>
    <w:next w:val="a0"/>
    <w:autoRedefine/>
    <w:uiPriority w:val="39"/>
    <w:unhideWhenUsed/>
    <w:qFormat/>
    <w:rsid w:val="005C3168"/>
    <w:pPr>
      <w:tabs>
        <w:tab w:val="right" w:leader="dot" w:pos="9628"/>
      </w:tabs>
      <w:spacing w:after="60"/>
      <w:ind w:right="125" w:firstLine="6"/>
      <w:jc w:val="center"/>
    </w:pPr>
    <w:rPr>
      <w:rFonts w:ascii="Calibri" w:hAnsi="Calibri"/>
      <w:sz w:val="22"/>
      <w:szCs w:val="22"/>
    </w:rPr>
  </w:style>
  <w:style w:type="paragraph" w:styleId="34">
    <w:name w:val="toc 3"/>
    <w:basedOn w:val="a0"/>
    <w:next w:val="a0"/>
    <w:autoRedefine/>
    <w:uiPriority w:val="39"/>
    <w:unhideWhenUsed/>
    <w:qFormat/>
    <w:rsid w:val="005C3168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customStyle="1" w:styleId="1">
    <w:name w:val="м1"/>
    <w:basedOn w:val="a8"/>
    <w:link w:val="16"/>
    <w:qFormat/>
    <w:rsid w:val="005C3168"/>
    <w:pPr>
      <w:numPr>
        <w:numId w:val="8"/>
      </w:numPr>
      <w:spacing w:before="120" w:after="200"/>
      <w:contextualSpacing/>
      <w:jc w:val="both"/>
    </w:pPr>
    <w:rPr>
      <w:lang w:bidi="en-US"/>
    </w:rPr>
  </w:style>
  <w:style w:type="character" w:customStyle="1" w:styleId="16">
    <w:name w:val="м1 Знак"/>
    <w:link w:val="1"/>
    <w:rsid w:val="005C3168"/>
    <w:rPr>
      <w:sz w:val="24"/>
      <w:szCs w:val="24"/>
      <w:lang w:eastAsia="ru-RU" w:bidi="en-US"/>
    </w:rPr>
  </w:style>
  <w:style w:type="character" w:customStyle="1" w:styleId="160">
    <w:name w:val="Знак Знак16"/>
    <w:uiPriority w:val="99"/>
    <w:rsid w:val="005C3168"/>
    <w:rPr>
      <w:rFonts w:ascii="Times New Roman" w:hAnsi="Times New Roman" w:cs="Times New Roman"/>
      <w:b/>
      <w:bCs/>
      <w:i/>
      <w:iCs/>
      <w:sz w:val="24"/>
      <w:szCs w:val="24"/>
      <w:lang w:eastAsia="en-US"/>
    </w:rPr>
  </w:style>
  <w:style w:type="paragraph" w:styleId="aff2">
    <w:name w:val="Normal (Web)"/>
    <w:basedOn w:val="a0"/>
    <w:uiPriority w:val="99"/>
    <w:rsid w:val="005C3168"/>
    <w:pPr>
      <w:spacing w:before="100" w:beforeAutospacing="1" w:after="100" w:afterAutospacing="1"/>
    </w:pPr>
    <w:rPr>
      <w:rFonts w:eastAsia="Calibri"/>
      <w:lang w:val="en-US" w:bidi="en-US"/>
    </w:rPr>
  </w:style>
  <w:style w:type="paragraph" w:styleId="aff3">
    <w:name w:val="Plain Text"/>
    <w:basedOn w:val="a0"/>
    <w:link w:val="aff4"/>
    <w:uiPriority w:val="99"/>
    <w:rsid w:val="005C3168"/>
    <w:rPr>
      <w:rFonts w:ascii="Courier New" w:hAnsi="Courier New"/>
      <w:sz w:val="20"/>
      <w:szCs w:val="20"/>
      <w:lang w:val="en-US" w:eastAsia="en-US"/>
    </w:rPr>
  </w:style>
  <w:style w:type="character" w:customStyle="1" w:styleId="aff4">
    <w:name w:val="Текст Знак"/>
    <w:basedOn w:val="a1"/>
    <w:link w:val="aff3"/>
    <w:uiPriority w:val="99"/>
    <w:rsid w:val="005C3168"/>
    <w:rPr>
      <w:rFonts w:ascii="Courier New" w:hAnsi="Courier New"/>
      <w:lang w:val="en-US"/>
    </w:rPr>
  </w:style>
  <w:style w:type="paragraph" w:customStyle="1" w:styleId="10">
    <w:name w:val="з1"/>
    <w:basedOn w:val="11"/>
    <w:link w:val="17"/>
    <w:qFormat/>
    <w:rsid w:val="005C3168"/>
    <w:pPr>
      <w:numPr>
        <w:numId w:val="9"/>
      </w:numPr>
      <w:spacing w:before="240" w:after="60"/>
      <w:jc w:val="left"/>
    </w:pPr>
    <w:rPr>
      <w:rFonts w:ascii="Times New Roman" w:hAnsi="Times New Roman"/>
      <w:kern w:val="32"/>
      <w:sz w:val="28"/>
      <w:szCs w:val="24"/>
      <w:lang w:val="en-US" w:bidi="en-US"/>
    </w:rPr>
  </w:style>
  <w:style w:type="paragraph" w:customStyle="1" w:styleId="21">
    <w:name w:val="з2"/>
    <w:basedOn w:val="22"/>
    <w:link w:val="25"/>
    <w:qFormat/>
    <w:rsid w:val="005C3168"/>
    <w:pPr>
      <w:numPr>
        <w:ilvl w:val="1"/>
        <w:numId w:val="9"/>
      </w:numPr>
      <w:spacing w:before="240" w:after="60"/>
      <w:ind w:left="792"/>
      <w:jc w:val="left"/>
    </w:pPr>
    <w:rPr>
      <w:rFonts w:ascii="Times New Roman" w:hAnsi="Times New Roman" w:cs="Times New Roman"/>
      <w:i/>
      <w:iCs/>
      <w:sz w:val="24"/>
      <w:szCs w:val="28"/>
      <w:lang w:val="en-US" w:bidi="en-US"/>
    </w:rPr>
  </w:style>
  <w:style w:type="character" w:customStyle="1" w:styleId="17">
    <w:name w:val="з1 Знак"/>
    <w:link w:val="10"/>
    <w:rsid w:val="005C3168"/>
    <w:rPr>
      <w:rFonts w:cs="Arial"/>
      <w:b/>
      <w:bCs/>
      <w:kern w:val="32"/>
      <w:sz w:val="28"/>
      <w:szCs w:val="24"/>
      <w:lang w:val="en-US" w:eastAsia="ru-RU" w:bidi="en-US"/>
    </w:rPr>
  </w:style>
  <w:style w:type="paragraph" w:customStyle="1" w:styleId="3">
    <w:name w:val="з3"/>
    <w:basedOn w:val="21"/>
    <w:link w:val="35"/>
    <w:qFormat/>
    <w:rsid w:val="005C3168"/>
    <w:pPr>
      <w:numPr>
        <w:ilvl w:val="2"/>
      </w:numPr>
      <w:spacing w:before="0"/>
      <w:ind w:left="1224"/>
    </w:pPr>
  </w:style>
  <w:style w:type="character" w:customStyle="1" w:styleId="25">
    <w:name w:val="з2 Знак"/>
    <w:link w:val="21"/>
    <w:rsid w:val="005C3168"/>
    <w:rPr>
      <w:b/>
      <w:bCs/>
      <w:i/>
      <w:iCs/>
      <w:sz w:val="24"/>
      <w:szCs w:val="28"/>
      <w:lang w:val="en-US" w:eastAsia="ru-RU" w:bidi="en-US"/>
    </w:rPr>
  </w:style>
  <w:style w:type="character" w:customStyle="1" w:styleId="35">
    <w:name w:val="з3 Знак"/>
    <w:link w:val="3"/>
    <w:rsid w:val="005C3168"/>
    <w:rPr>
      <w:b/>
      <w:bCs/>
      <w:i/>
      <w:iCs/>
      <w:sz w:val="24"/>
      <w:szCs w:val="28"/>
      <w:lang w:val="en-US" w:eastAsia="ru-RU" w:bidi="en-US"/>
    </w:rPr>
  </w:style>
  <w:style w:type="paragraph" w:styleId="aff5">
    <w:name w:val="annotation subject"/>
    <w:basedOn w:val="afd"/>
    <w:next w:val="afd"/>
    <w:link w:val="aff6"/>
    <w:rsid w:val="005C3168"/>
    <w:rPr>
      <w:b/>
      <w:bCs/>
    </w:rPr>
  </w:style>
  <w:style w:type="character" w:customStyle="1" w:styleId="aff6">
    <w:name w:val="Тема примечания Знак"/>
    <w:basedOn w:val="afe"/>
    <w:link w:val="aff5"/>
    <w:rsid w:val="005C3168"/>
    <w:rPr>
      <w:b/>
      <w:bCs/>
      <w:lang w:eastAsia="ru-RU"/>
    </w:rPr>
  </w:style>
  <w:style w:type="paragraph" w:styleId="aff7">
    <w:name w:val="Revision"/>
    <w:hidden/>
    <w:uiPriority w:val="99"/>
    <w:semiHidden/>
    <w:rsid w:val="005C3168"/>
    <w:rPr>
      <w:sz w:val="24"/>
      <w:szCs w:val="24"/>
      <w:lang w:eastAsia="ru-RU"/>
    </w:rPr>
  </w:style>
  <w:style w:type="character" w:styleId="aff8">
    <w:name w:val="Intense Reference"/>
    <w:uiPriority w:val="32"/>
    <w:qFormat/>
    <w:rsid w:val="005C3168"/>
    <w:rPr>
      <w:b/>
      <w:bCs/>
      <w:smallCaps/>
      <w:color w:val="C0504D"/>
      <w:spacing w:val="5"/>
      <w:u w:val="single"/>
    </w:rPr>
  </w:style>
  <w:style w:type="paragraph" w:styleId="36">
    <w:name w:val="Body Text Indent 3"/>
    <w:basedOn w:val="a0"/>
    <w:link w:val="37"/>
    <w:uiPriority w:val="99"/>
    <w:rsid w:val="005C3168"/>
    <w:pPr>
      <w:spacing w:after="120"/>
      <w:ind w:left="283"/>
    </w:pPr>
    <w:rPr>
      <w:sz w:val="16"/>
      <w:szCs w:val="16"/>
    </w:rPr>
  </w:style>
  <w:style w:type="character" w:customStyle="1" w:styleId="37">
    <w:name w:val="Основной текст с отступом 3 Знак"/>
    <w:basedOn w:val="a1"/>
    <w:link w:val="36"/>
    <w:uiPriority w:val="99"/>
    <w:rsid w:val="005C3168"/>
    <w:rPr>
      <w:sz w:val="16"/>
      <w:szCs w:val="16"/>
      <w:lang w:eastAsia="ru-RU"/>
    </w:rPr>
  </w:style>
  <w:style w:type="paragraph" w:styleId="a">
    <w:name w:val="List Bullet"/>
    <w:basedOn w:val="a0"/>
    <w:autoRedefine/>
    <w:rsid w:val="005C3168"/>
    <w:pPr>
      <w:numPr>
        <w:numId w:val="11"/>
      </w:numPr>
      <w:spacing w:after="200" w:line="276" w:lineRule="auto"/>
    </w:pPr>
    <w:rPr>
      <w:rFonts w:ascii="Calibri" w:eastAsia="Calibri" w:hAnsi="Calibri"/>
      <w:sz w:val="22"/>
      <w:szCs w:val="20"/>
      <w:lang w:eastAsia="en-US"/>
    </w:rPr>
  </w:style>
  <w:style w:type="paragraph" w:styleId="aff9">
    <w:name w:val="endnote text"/>
    <w:basedOn w:val="a0"/>
    <w:link w:val="affa"/>
    <w:rsid w:val="005C3168"/>
    <w:rPr>
      <w:sz w:val="20"/>
      <w:szCs w:val="20"/>
    </w:rPr>
  </w:style>
  <w:style w:type="character" w:customStyle="1" w:styleId="affa">
    <w:name w:val="Текст концевой сноски Знак"/>
    <w:basedOn w:val="a1"/>
    <w:link w:val="aff9"/>
    <w:rsid w:val="005C3168"/>
    <w:rPr>
      <w:lang w:eastAsia="ru-RU"/>
    </w:rPr>
  </w:style>
  <w:style w:type="character" w:styleId="affb">
    <w:name w:val="endnote reference"/>
    <w:rsid w:val="005C3168"/>
    <w:rPr>
      <w:vertAlign w:val="superscript"/>
    </w:rPr>
  </w:style>
  <w:style w:type="paragraph" w:styleId="affc">
    <w:name w:val="footnote text"/>
    <w:aliases w:val=" Знак"/>
    <w:basedOn w:val="a0"/>
    <w:link w:val="affd"/>
    <w:rsid w:val="005C3168"/>
    <w:rPr>
      <w:sz w:val="20"/>
      <w:szCs w:val="20"/>
    </w:rPr>
  </w:style>
  <w:style w:type="character" w:customStyle="1" w:styleId="affd">
    <w:name w:val="Текст сноски Знак"/>
    <w:aliases w:val=" Знак Знак"/>
    <w:basedOn w:val="a1"/>
    <w:link w:val="affc"/>
    <w:rsid w:val="005C3168"/>
    <w:rPr>
      <w:lang w:eastAsia="ru-RU"/>
    </w:rPr>
  </w:style>
  <w:style w:type="character" w:styleId="affe">
    <w:name w:val="footnote reference"/>
    <w:rsid w:val="005C3168"/>
    <w:rPr>
      <w:vertAlign w:val="superscript"/>
    </w:rPr>
  </w:style>
  <w:style w:type="paragraph" w:styleId="afff">
    <w:name w:val="Intense Quote"/>
    <w:basedOn w:val="a0"/>
    <w:next w:val="a0"/>
    <w:link w:val="afff0"/>
    <w:uiPriority w:val="30"/>
    <w:qFormat/>
    <w:rsid w:val="005C3168"/>
    <w:pPr>
      <w:pBdr>
        <w:bottom w:val="single" w:sz="4" w:space="4" w:color="4F81BD"/>
      </w:pBdr>
      <w:spacing w:before="200" w:after="280" w:line="276" w:lineRule="auto"/>
      <w:ind w:left="936" w:right="936"/>
    </w:pPr>
    <w:rPr>
      <w:rFonts w:ascii="Calibri" w:hAnsi="Calibri"/>
      <w:b/>
      <w:bCs/>
      <w:i/>
      <w:iCs/>
      <w:color w:val="4F81BD"/>
      <w:sz w:val="22"/>
      <w:szCs w:val="22"/>
    </w:rPr>
  </w:style>
  <w:style w:type="character" w:customStyle="1" w:styleId="afff0">
    <w:name w:val="Выделенная цитата Знак"/>
    <w:basedOn w:val="a1"/>
    <w:link w:val="afff"/>
    <w:uiPriority w:val="30"/>
    <w:rsid w:val="005C3168"/>
    <w:rPr>
      <w:rFonts w:ascii="Calibri" w:hAnsi="Calibri"/>
      <w:b/>
      <w:bCs/>
      <w:i/>
      <w:iCs/>
      <w:color w:val="4F81BD"/>
      <w:sz w:val="22"/>
      <w:szCs w:val="22"/>
      <w:lang w:eastAsia="ru-RU"/>
    </w:rPr>
  </w:style>
  <w:style w:type="paragraph" w:styleId="af5">
    <w:name w:val="Body Text"/>
    <w:basedOn w:val="a0"/>
    <w:link w:val="af4"/>
    <w:uiPriority w:val="99"/>
    <w:rsid w:val="005C3168"/>
    <w:rPr>
      <w:sz w:val="28"/>
      <w:szCs w:val="28"/>
      <w:lang w:eastAsia="en-US"/>
    </w:rPr>
  </w:style>
  <w:style w:type="character" w:customStyle="1" w:styleId="18">
    <w:name w:val="Основной текст Знак1"/>
    <w:basedOn w:val="a1"/>
    <w:rsid w:val="005C3168"/>
    <w:rPr>
      <w:sz w:val="24"/>
      <w:szCs w:val="24"/>
      <w:lang w:eastAsia="ru-RU"/>
    </w:rPr>
  </w:style>
  <w:style w:type="paragraph" w:customStyle="1" w:styleId="Arial1600">
    <w:name w:val="Стиль Arial 16 пт полужирный По центру Слева:  0 см Выступ:  0..."/>
    <w:basedOn w:val="a0"/>
    <w:rsid w:val="005C3168"/>
    <w:pPr>
      <w:ind w:left="432" w:hanging="432"/>
      <w:jc w:val="center"/>
    </w:pPr>
    <w:rPr>
      <w:rFonts w:ascii="Arial" w:hAnsi="Arial"/>
      <w:b/>
      <w:bCs/>
      <w:sz w:val="28"/>
      <w:szCs w:val="20"/>
    </w:rPr>
  </w:style>
  <w:style w:type="paragraph" w:customStyle="1" w:styleId="19">
    <w:name w:val="Знак Знак Знак1 Знак"/>
    <w:basedOn w:val="a0"/>
    <w:rsid w:val="005C3168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BodyTextIndent">
    <w:name w:val="Body Text Indent Знак"/>
    <w:basedOn w:val="a0"/>
    <w:link w:val="BodyTextIndent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character" w:customStyle="1" w:styleId="BodyTextIndent0">
    <w:name w:val="Body Text Indent Знак Знак"/>
    <w:link w:val="BodyTextIndent"/>
    <w:rsid w:val="005C3168"/>
    <w:rPr>
      <w:sz w:val="24"/>
      <w:szCs w:val="24"/>
    </w:rPr>
  </w:style>
  <w:style w:type="paragraph" w:customStyle="1" w:styleId="1a">
    <w:name w:val="Основной текст с отступом1"/>
    <w:basedOn w:val="a0"/>
    <w:rsid w:val="005C3168"/>
    <w:pPr>
      <w:autoSpaceDE w:val="0"/>
      <w:autoSpaceDN w:val="0"/>
      <w:adjustRightInd w:val="0"/>
      <w:spacing w:before="120" w:after="120" w:line="360" w:lineRule="auto"/>
      <w:ind w:firstLine="709"/>
      <w:jc w:val="both"/>
    </w:pPr>
  </w:style>
  <w:style w:type="paragraph" w:styleId="26">
    <w:name w:val="Body Text Indent 2"/>
    <w:basedOn w:val="a0"/>
    <w:link w:val="27"/>
    <w:rsid w:val="005C3168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5C3168"/>
    <w:rPr>
      <w:sz w:val="24"/>
      <w:szCs w:val="24"/>
      <w:lang w:eastAsia="ru-RU"/>
    </w:rPr>
  </w:style>
  <w:style w:type="paragraph" w:customStyle="1" w:styleId="Iauiue">
    <w:name w:val="Iau.iue"/>
    <w:basedOn w:val="a0"/>
    <w:next w:val="a0"/>
    <w:uiPriority w:val="99"/>
    <w:rsid w:val="005C3168"/>
    <w:pPr>
      <w:autoSpaceDE w:val="0"/>
      <w:autoSpaceDN w:val="0"/>
      <w:adjustRightInd w:val="0"/>
    </w:pPr>
  </w:style>
  <w:style w:type="paragraph" w:styleId="28">
    <w:name w:val="Body Text 2"/>
    <w:basedOn w:val="a0"/>
    <w:link w:val="29"/>
    <w:uiPriority w:val="99"/>
    <w:unhideWhenUsed/>
    <w:rsid w:val="005C3168"/>
    <w:pPr>
      <w:spacing w:after="120" w:line="480" w:lineRule="auto"/>
    </w:pPr>
  </w:style>
  <w:style w:type="character" w:customStyle="1" w:styleId="29">
    <w:name w:val="Основной текст 2 Знак"/>
    <w:basedOn w:val="a1"/>
    <w:link w:val="28"/>
    <w:uiPriority w:val="99"/>
    <w:rsid w:val="005C3168"/>
    <w:rPr>
      <w:sz w:val="24"/>
      <w:szCs w:val="24"/>
      <w:lang w:eastAsia="ru-RU"/>
    </w:rPr>
  </w:style>
  <w:style w:type="paragraph" w:customStyle="1" w:styleId="Default">
    <w:name w:val="Default"/>
    <w:rsid w:val="005C316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ru-RU"/>
    </w:rPr>
  </w:style>
  <w:style w:type="paragraph" w:customStyle="1" w:styleId="-">
    <w:name w:val="Стиль-таблиц"/>
    <w:basedOn w:val="a0"/>
    <w:autoRedefine/>
    <w:rsid w:val="005C3168"/>
    <w:pPr>
      <w:overflowPunct w:val="0"/>
      <w:autoSpaceDE w:val="0"/>
      <w:autoSpaceDN w:val="0"/>
      <w:adjustRightInd w:val="0"/>
      <w:spacing w:before="120" w:line="360" w:lineRule="auto"/>
      <w:ind w:firstLine="851"/>
      <w:jc w:val="both"/>
      <w:textAlignment w:val="baseline"/>
    </w:pPr>
    <w:rPr>
      <w:rFonts w:ascii="Arial" w:hAnsi="Arial" w:cs="Arial"/>
    </w:rPr>
  </w:style>
  <w:style w:type="paragraph" w:customStyle="1" w:styleId="formattext">
    <w:name w:val="formattext"/>
    <w:rsid w:val="005C3168"/>
    <w:pPr>
      <w:widowControl w:val="0"/>
      <w:autoSpaceDE w:val="0"/>
      <w:autoSpaceDN w:val="0"/>
      <w:adjustRightInd w:val="0"/>
    </w:pPr>
    <w:rPr>
      <w:sz w:val="18"/>
      <w:szCs w:val="18"/>
      <w:lang w:eastAsia="ru-RU"/>
    </w:rPr>
  </w:style>
  <w:style w:type="paragraph" w:customStyle="1" w:styleId="afff1">
    <w:name w:val="Стиль По ширине"/>
    <w:basedOn w:val="a0"/>
    <w:rsid w:val="005C3168"/>
    <w:pPr>
      <w:jc w:val="both"/>
    </w:pPr>
    <w:rPr>
      <w:szCs w:val="20"/>
    </w:rPr>
  </w:style>
  <w:style w:type="paragraph" w:customStyle="1" w:styleId="BodyTextIndent33">
    <w:name w:val="Body Text Indent 33"/>
    <w:basedOn w:val="a0"/>
    <w:rsid w:val="005C3168"/>
    <w:pPr>
      <w:ind w:left="576"/>
      <w:jc w:val="both"/>
    </w:pPr>
    <w:rPr>
      <w:rFonts w:eastAsia="Batang"/>
      <w:lang w:eastAsia="ko-KR"/>
    </w:rPr>
  </w:style>
  <w:style w:type="character" w:customStyle="1" w:styleId="WW8NumSt6z0">
    <w:name w:val="WW8NumSt6z0"/>
    <w:rsid w:val="005C3168"/>
    <w:rPr>
      <w:rFonts w:ascii="Times New Roman" w:hAnsi="Times New Roman" w:cs="Times New Roman"/>
    </w:rPr>
  </w:style>
  <w:style w:type="paragraph" w:customStyle="1" w:styleId="afff2">
    <w:name w:val="Указатель р"/>
    <w:rsid w:val="005C3168"/>
    <w:pPr>
      <w:widowControl w:val="0"/>
      <w:spacing w:before="120" w:after="120"/>
      <w:jc w:val="center"/>
    </w:pPr>
    <w:rPr>
      <w:rFonts w:ascii="Arial" w:hAnsi="Arial"/>
      <w:sz w:val="24"/>
      <w:lang w:eastAsia="ru-RU"/>
    </w:rPr>
  </w:style>
  <w:style w:type="character" w:customStyle="1" w:styleId="310">
    <w:name w:val="Заголовок 3 Знак1"/>
    <w:uiPriority w:val="9"/>
    <w:semiHidden/>
    <w:rsid w:val="005C3168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pple-style-span">
    <w:name w:val="apple-style-span"/>
    <w:basedOn w:val="a1"/>
    <w:rsid w:val="005C3168"/>
  </w:style>
  <w:style w:type="paragraph" w:customStyle="1" w:styleId="210">
    <w:name w:val="Основной текст 21"/>
    <w:basedOn w:val="a0"/>
    <w:rsid w:val="005C316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 CYR" w:hAnsi="Times New Roman CYR"/>
      <w:b/>
      <w:szCs w:val="20"/>
    </w:rPr>
  </w:style>
  <w:style w:type="character" w:customStyle="1" w:styleId="WW8Num2z0">
    <w:name w:val="WW8Num2z0"/>
    <w:rsid w:val="005C3168"/>
    <w:rPr>
      <w:rFonts w:ascii="Symbol" w:hAnsi="Symbol"/>
    </w:rPr>
  </w:style>
  <w:style w:type="paragraph" w:customStyle="1" w:styleId="afff3">
    <w:name w:val="Р"/>
    <w:link w:val="afff4"/>
    <w:qFormat/>
    <w:rsid w:val="005C3168"/>
    <w:pPr>
      <w:widowControl w:val="0"/>
      <w:spacing w:line="360" w:lineRule="auto"/>
      <w:ind w:firstLine="567"/>
      <w:jc w:val="both"/>
    </w:pPr>
    <w:rPr>
      <w:rFonts w:eastAsia="Batang"/>
      <w:sz w:val="28"/>
      <w:szCs w:val="24"/>
      <w:lang w:eastAsia="ru-RU"/>
    </w:rPr>
  </w:style>
  <w:style w:type="character" w:customStyle="1" w:styleId="afff4">
    <w:name w:val="Р Знак"/>
    <w:link w:val="afff3"/>
    <w:rsid w:val="005C3168"/>
    <w:rPr>
      <w:rFonts w:eastAsia="Batang"/>
      <w:sz w:val="28"/>
      <w:szCs w:val="24"/>
      <w:lang w:eastAsia="ru-RU"/>
    </w:rPr>
  </w:style>
  <w:style w:type="paragraph" w:customStyle="1" w:styleId="afff5">
    <w:name w:val="Р табл ц"/>
    <w:basedOn w:val="afff3"/>
    <w:link w:val="afff6"/>
    <w:rsid w:val="005C3168"/>
    <w:pPr>
      <w:spacing w:line="240" w:lineRule="auto"/>
      <w:ind w:firstLine="0"/>
      <w:jc w:val="center"/>
    </w:pPr>
  </w:style>
  <w:style w:type="character" w:customStyle="1" w:styleId="afff6">
    <w:name w:val="Р табл ц Знак"/>
    <w:link w:val="afff5"/>
    <w:rsid w:val="005C3168"/>
    <w:rPr>
      <w:rFonts w:eastAsia="Batang"/>
      <w:sz w:val="28"/>
      <w:szCs w:val="24"/>
      <w:lang w:eastAsia="ru-RU"/>
    </w:rPr>
  </w:style>
  <w:style w:type="paragraph" w:customStyle="1" w:styleId="afff7">
    <w:name w:val="Р табл лев"/>
    <w:basedOn w:val="afff3"/>
    <w:rsid w:val="005C3168"/>
    <w:pPr>
      <w:spacing w:line="240" w:lineRule="auto"/>
      <w:ind w:left="30" w:right="33" w:firstLine="0"/>
      <w:jc w:val="left"/>
    </w:pPr>
  </w:style>
  <w:style w:type="paragraph" w:customStyle="1" w:styleId="afff8">
    <w:name w:val="Р од"/>
    <w:basedOn w:val="afff3"/>
    <w:rsid w:val="005C3168"/>
    <w:pPr>
      <w:suppressLineNumbers/>
      <w:tabs>
        <w:tab w:val="left" w:pos="567"/>
        <w:tab w:val="left" w:pos="851"/>
      </w:tabs>
      <w:spacing w:line="240" w:lineRule="auto"/>
    </w:pPr>
    <w:rPr>
      <w:rFonts w:eastAsia="Times New Roman"/>
      <w:szCs w:val="28"/>
    </w:rPr>
  </w:style>
  <w:style w:type="paragraph" w:customStyle="1" w:styleId="FORMATTEXT0">
    <w:name w:val=".FORMATTEXT"/>
    <w:uiPriority w:val="99"/>
    <w:rsid w:val="005C3168"/>
    <w:pPr>
      <w:widowControl w:val="0"/>
      <w:autoSpaceDE w:val="0"/>
      <w:autoSpaceDN w:val="0"/>
      <w:adjustRightInd w:val="0"/>
    </w:pPr>
    <w:rPr>
      <w:sz w:val="24"/>
      <w:szCs w:val="24"/>
      <w:lang w:eastAsia="ru-RU"/>
    </w:rPr>
  </w:style>
  <w:style w:type="paragraph" w:customStyle="1" w:styleId="HEADERTEXT">
    <w:name w:val=".HEADERTEXT"/>
    <w:uiPriority w:val="99"/>
    <w:rsid w:val="005C3168"/>
    <w:pPr>
      <w:widowControl w:val="0"/>
      <w:autoSpaceDE w:val="0"/>
      <w:autoSpaceDN w:val="0"/>
      <w:adjustRightInd w:val="0"/>
    </w:pPr>
    <w:rPr>
      <w:rFonts w:ascii="Arial" w:hAnsi="Arial" w:cs="Arial"/>
      <w:color w:val="2B4279"/>
      <w:sz w:val="22"/>
      <w:szCs w:val="22"/>
      <w:lang w:eastAsia="ru-RU"/>
    </w:rPr>
  </w:style>
  <w:style w:type="paragraph" w:customStyle="1" w:styleId="headertext0">
    <w:name w:val="headertext"/>
    <w:basedOn w:val="a0"/>
    <w:rsid w:val="005C3168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1"/>
    <w:rsid w:val="005C3168"/>
  </w:style>
  <w:style w:type="paragraph" w:customStyle="1" w:styleId="2a">
    <w:name w:val="Стиль Маркированный список 2"/>
    <w:basedOn w:val="20"/>
    <w:autoRedefine/>
    <w:rsid w:val="005C3168"/>
    <w:pPr>
      <w:widowControl w:val="0"/>
      <w:numPr>
        <w:numId w:val="0"/>
      </w:numPr>
      <w:tabs>
        <w:tab w:val="right" w:leader="dot" w:pos="9639"/>
      </w:tabs>
      <w:spacing w:line="264" w:lineRule="auto"/>
      <w:contextualSpacing w:val="0"/>
      <w:jc w:val="both"/>
    </w:pPr>
    <w:rPr>
      <w:b/>
      <w:sz w:val="26"/>
      <w:szCs w:val="26"/>
    </w:rPr>
  </w:style>
  <w:style w:type="paragraph" w:styleId="20">
    <w:name w:val="List Bullet 2"/>
    <w:basedOn w:val="a0"/>
    <w:unhideWhenUsed/>
    <w:rsid w:val="005C3168"/>
    <w:pPr>
      <w:numPr>
        <w:numId w:val="12"/>
      </w:numPr>
      <w:contextualSpacing/>
    </w:pPr>
  </w:style>
  <w:style w:type="paragraph" w:customStyle="1" w:styleId="Normal1">
    <w:name w:val="Normal1"/>
    <w:rsid w:val="005C3168"/>
    <w:rPr>
      <w:rFonts w:ascii="Arial" w:hAnsi="Arial"/>
      <w:spacing w:val="20"/>
      <w:sz w:val="22"/>
      <w:lang w:eastAsia="ru-RU"/>
    </w:rPr>
  </w:style>
  <w:style w:type="paragraph" w:customStyle="1" w:styleId="afff9">
    <w:name w:val="Заг. Таблицы"/>
    <w:basedOn w:val="a0"/>
    <w:autoRedefine/>
    <w:rsid w:val="005C3168"/>
    <w:pPr>
      <w:keepNext/>
      <w:spacing w:before="20" w:after="20"/>
      <w:jc w:val="center"/>
    </w:pPr>
    <w:rPr>
      <w:b/>
      <w:sz w:val="20"/>
    </w:rPr>
  </w:style>
  <w:style w:type="paragraph" w:customStyle="1" w:styleId="afffa">
    <w:name w:val="сод.табл слева"/>
    <w:basedOn w:val="a0"/>
    <w:autoRedefine/>
    <w:rsid w:val="005C3168"/>
    <w:pPr>
      <w:keepNext/>
      <w:spacing w:before="20" w:after="20"/>
    </w:pPr>
  </w:style>
  <w:style w:type="paragraph" w:customStyle="1" w:styleId="afffb">
    <w:name w:val="Табл. Номер"/>
    <w:basedOn w:val="afffc"/>
    <w:autoRedefine/>
    <w:rsid w:val="005C3168"/>
    <w:pPr>
      <w:keepNext/>
      <w:spacing w:line="264" w:lineRule="auto"/>
      <w:jc w:val="both"/>
    </w:pPr>
    <w:rPr>
      <w:b w:val="0"/>
      <w:sz w:val="24"/>
      <w:szCs w:val="24"/>
      <w:lang w:val="ru-RU" w:eastAsia="ru-RU"/>
    </w:rPr>
  </w:style>
  <w:style w:type="paragraph" w:customStyle="1" w:styleId="afffd">
    <w:name w:val="сод.табл примечание"/>
    <w:basedOn w:val="afffa"/>
    <w:autoRedefine/>
    <w:rsid w:val="005C3168"/>
    <w:pPr>
      <w:spacing w:before="60" w:after="60"/>
    </w:pPr>
    <w:rPr>
      <w:b/>
    </w:rPr>
  </w:style>
  <w:style w:type="paragraph" w:customStyle="1" w:styleId="afffe">
    <w:name w:val="сод.табл по центру"/>
    <w:basedOn w:val="afffa"/>
    <w:autoRedefine/>
    <w:rsid w:val="005C3168"/>
    <w:pPr>
      <w:overflowPunct w:val="0"/>
      <w:autoSpaceDE w:val="0"/>
      <w:autoSpaceDN w:val="0"/>
      <w:adjustRightInd w:val="0"/>
      <w:jc w:val="center"/>
      <w:textAlignment w:val="baseline"/>
    </w:pPr>
    <w:rPr>
      <w:color w:val="000000"/>
      <w:szCs w:val="20"/>
    </w:rPr>
  </w:style>
  <w:style w:type="paragraph" w:customStyle="1" w:styleId="affff">
    <w:name w:val="Заголовок таблицы"/>
    <w:autoRedefine/>
    <w:rsid w:val="005C3168"/>
    <w:pPr>
      <w:keepNext/>
      <w:spacing w:before="40" w:after="40"/>
      <w:jc w:val="center"/>
    </w:pPr>
    <w:rPr>
      <w:b/>
      <w:lang w:eastAsia="ru-RU"/>
    </w:rPr>
  </w:style>
  <w:style w:type="paragraph" w:customStyle="1" w:styleId="affff0">
    <w:name w:val="сод.табл содерж. примечания"/>
    <w:basedOn w:val="afffd"/>
    <w:autoRedefine/>
    <w:rsid w:val="005C3168"/>
    <w:pPr>
      <w:spacing w:before="0" w:after="0"/>
    </w:pPr>
    <w:rPr>
      <w:b w:val="0"/>
    </w:rPr>
  </w:style>
  <w:style w:type="paragraph" w:styleId="afffc">
    <w:name w:val="caption"/>
    <w:basedOn w:val="a0"/>
    <w:next w:val="a0"/>
    <w:qFormat/>
    <w:rsid w:val="005C3168"/>
    <w:rPr>
      <w:b/>
      <w:bCs/>
      <w:sz w:val="20"/>
      <w:szCs w:val="20"/>
      <w:lang w:val="en-GB" w:eastAsia="en-US"/>
    </w:rPr>
  </w:style>
  <w:style w:type="paragraph" w:customStyle="1" w:styleId="2">
    <w:name w:val="Стиль Стиль Маркированный список 2 + Зеленый + Авто"/>
    <w:basedOn w:val="2a"/>
    <w:rsid w:val="005C3168"/>
    <w:pPr>
      <w:widowControl/>
      <w:numPr>
        <w:numId w:val="13"/>
      </w:numPr>
      <w:tabs>
        <w:tab w:val="left" w:pos="1077"/>
      </w:tabs>
      <w:spacing w:line="240" w:lineRule="auto"/>
    </w:pPr>
    <w:rPr>
      <w:sz w:val="24"/>
    </w:rPr>
  </w:style>
  <w:style w:type="paragraph" w:customStyle="1" w:styleId="91">
    <w:name w:val="сод.табл по центру 9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jc w:val="center"/>
      <w:textAlignment w:val="baseline"/>
    </w:pPr>
    <w:rPr>
      <w:sz w:val="18"/>
      <w:szCs w:val="20"/>
    </w:rPr>
  </w:style>
  <w:style w:type="paragraph" w:customStyle="1" w:styleId="affff1">
    <w:name w:val="Сод. табл по центру"/>
    <w:basedOn w:val="afffa"/>
    <w:autoRedefine/>
    <w:rsid w:val="005C3168"/>
    <w:pPr>
      <w:jc w:val="center"/>
    </w:pPr>
  </w:style>
  <w:style w:type="paragraph" w:customStyle="1" w:styleId="affff2">
    <w:name w:val="Табл. Название"/>
    <w:basedOn w:val="a0"/>
    <w:link w:val="affff3"/>
    <w:autoRedefine/>
    <w:rsid w:val="005C3168"/>
    <w:pPr>
      <w:keepNext/>
      <w:spacing w:before="240" w:after="120"/>
    </w:pPr>
    <w:rPr>
      <w:b/>
      <w:sz w:val="20"/>
    </w:rPr>
  </w:style>
  <w:style w:type="character" w:customStyle="1" w:styleId="affff3">
    <w:name w:val="Табл. Название Знак"/>
    <w:link w:val="affff2"/>
    <w:rsid w:val="005C3168"/>
    <w:rPr>
      <w:b/>
      <w:szCs w:val="24"/>
    </w:rPr>
  </w:style>
  <w:style w:type="paragraph" w:customStyle="1" w:styleId="81">
    <w:name w:val="сод.табл слева 8"/>
    <w:basedOn w:val="a0"/>
    <w:autoRedefine/>
    <w:rsid w:val="005C3168"/>
    <w:pPr>
      <w:keepNext/>
      <w:overflowPunct w:val="0"/>
      <w:autoSpaceDE w:val="0"/>
      <w:autoSpaceDN w:val="0"/>
      <w:adjustRightInd w:val="0"/>
      <w:spacing w:before="20" w:after="20"/>
      <w:textAlignment w:val="baseline"/>
    </w:pPr>
    <w:rPr>
      <w:sz w:val="16"/>
      <w:szCs w:val="18"/>
    </w:rPr>
  </w:style>
  <w:style w:type="paragraph" w:customStyle="1" w:styleId="affff4">
    <w:name w:val="Осн. надп.Разработал"/>
    <w:basedOn w:val="a0"/>
    <w:autoRedefine/>
    <w:rsid w:val="005C3168"/>
    <w:rPr>
      <w:i/>
      <w:sz w:val="20"/>
      <w:szCs w:val="20"/>
    </w:rPr>
  </w:style>
  <w:style w:type="paragraph" w:customStyle="1" w:styleId="Pa2">
    <w:name w:val="Pa2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4">
    <w:name w:val="Pa4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5">
    <w:name w:val="Pa5"/>
    <w:basedOn w:val="Default"/>
    <w:next w:val="Default"/>
    <w:uiPriority w:val="99"/>
    <w:rsid w:val="005C3168"/>
    <w:pPr>
      <w:spacing w:line="201" w:lineRule="atLeast"/>
    </w:pPr>
    <w:rPr>
      <w:rFonts w:ascii="Arial Narrow" w:hAnsi="Arial Narrow" w:cs="Times New Roman"/>
      <w:color w:val="auto"/>
    </w:rPr>
  </w:style>
  <w:style w:type="paragraph" w:customStyle="1" w:styleId="Pa14">
    <w:name w:val="Pa14"/>
    <w:basedOn w:val="Default"/>
    <w:next w:val="Default"/>
    <w:uiPriority w:val="99"/>
    <w:rsid w:val="005C3168"/>
    <w:pPr>
      <w:spacing w:line="201" w:lineRule="atLeast"/>
    </w:pPr>
    <w:rPr>
      <w:rFonts w:ascii="OfficinaSansC" w:eastAsia="Calibri" w:hAnsi="OfficinaSansC" w:cs="Times New Roman"/>
      <w:color w:val="auto"/>
    </w:rPr>
  </w:style>
  <w:style w:type="character" w:customStyle="1" w:styleId="A60">
    <w:name w:val="A6"/>
    <w:uiPriority w:val="99"/>
    <w:rsid w:val="005C3168"/>
    <w:rPr>
      <w:rFonts w:cs="OfficinaSansC"/>
      <w:color w:val="000000"/>
      <w:sz w:val="18"/>
      <w:szCs w:val="18"/>
    </w:rPr>
  </w:style>
  <w:style w:type="paragraph" w:customStyle="1" w:styleId="tehnormatitle">
    <w:name w:val="tehnormatitle"/>
    <w:basedOn w:val="a0"/>
    <w:rsid w:val="005C3168"/>
    <w:pPr>
      <w:spacing w:before="100" w:beforeAutospacing="1" w:after="100" w:afterAutospacing="1"/>
    </w:pPr>
  </w:style>
  <w:style w:type="character" w:customStyle="1" w:styleId="affff5">
    <w:name w:val="Основной текст_"/>
    <w:link w:val="2b"/>
    <w:rsid w:val="005C3168"/>
    <w:rPr>
      <w:spacing w:val="2"/>
      <w:shd w:val="clear" w:color="auto" w:fill="FFFFFF"/>
    </w:rPr>
  </w:style>
  <w:style w:type="paragraph" w:customStyle="1" w:styleId="2b">
    <w:name w:val="Основной текст2"/>
    <w:basedOn w:val="a0"/>
    <w:link w:val="affff5"/>
    <w:rsid w:val="005C3168"/>
    <w:pPr>
      <w:shd w:val="clear" w:color="auto" w:fill="FFFFFF"/>
      <w:spacing w:line="293" w:lineRule="exact"/>
      <w:jc w:val="both"/>
    </w:pPr>
    <w:rPr>
      <w:spacing w:val="2"/>
      <w:sz w:val="20"/>
      <w:szCs w:val="20"/>
      <w:lang w:eastAsia="en-US"/>
    </w:rPr>
  </w:style>
  <w:style w:type="character" w:customStyle="1" w:styleId="a9">
    <w:name w:val="Абзац списка Знак"/>
    <w:link w:val="a8"/>
    <w:uiPriority w:val="34"/>
    <w:rsid w:val="005C3168"/>
    <w:rPr>
      <w:sz w:val="24"/>
      <w:szCs w:val="24"/>
    </w:rPr>
  </w:style>
  <w:style w:type="paragraph" w:customStyle="1" w:styleId="2c">
    <w:name w:val="Таблица2"/>
    <w:basedOn w:val="a0"/>
    <w:qFormat/>
    <w:rsid w:val="005C3168"/>
    <w:pPr>
      <w:tabs>
        <w:tab w:val="right" w:pos="10064"/>
      </w:tabs>
      <w:adjustRightInd w:val="0"/>
      <w:snapToGrid w:val="0"/>
      <w:contextualSpacing/>
      <w:jc w:val="center"/>
    </w:pPr>
    <w:rPr>
      <w:sz w:val="28"/>
      <w:szCs w:val="20"/>
    </w:rPr>
  </w:style>
  <w:style w:type="paragraph" w:customStyle="1" w:styleId="38">
    <w:name w:val="3_Основной текст"/>
    <w:basedOn w:val="a0"/>
    <w:link w:val="39"/>
    <w:qFormat/>
    <w:rsid w:val="005C3168"/>
    <w:pPr>
      <w:widowControl w:val="0"/>
      <w:adjustRightInd w:val="0"/>
      <w:ind w:firstLine="567"/>
      <w:jc w:val="both"/>
      <w:textAlignment w:val="baseline"/>
    </w:pPr>
    <w:rPr>
      <w:sz w:val="28"/>
      <w:szCs w:val="20"/>
    </w:rPr>
  </w:style>
  <w:style w:type="character" w:customStyle="1" w:styleId="39">
    <w:name w:val="3_Основной текст Знак"/>
    <w:link w:val="38"/>
    <w:rsid w:val="005C3168"/>
    <w:rPr>
      <w:sz w:val="28"/>
      <w:lang w:eastAsia="ru-RU"/>
    </w:rPr>
  </w:style>
  <w:style w:type="character" w:customStyle="1" w:styleId="webofficeattributevalue1">
    <w:name w:val="webofficeattributevalue1"/>
    <w:rsid w:val="005C3168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-2">
    <w:name w:val="Светлая заливка - Акцент 2 Знак"/>
    <w:link w:val="-20"/>
    <w:uiPriority w:val="30"/>
    <w:rsid w:val="005C3168"/>
    <w:rPr>
      <w:rFonts w:ascii="Calibri" w:eastAsia="Times New Roman" w:hAnsi="Calibri" w:cs="Times New Roman"/>
      <w:b/>
      <w:bCs/>
      <w:i/>
      <w:iCs/>
      <w:color w:val="4F81BD"/>
      <w:sz w:val="22"/>
      <w:szCs w:val="22"/>
    </w:rPr>
  </w:style>
  <w:style w:type="character" w:customStyle="1" w:styleId="-1">
    <w:name w:val="Цветной список - Акцент 1 Знак"/>
    <w:link w:val="-10"/>
    <w:uiPriority w:val="99"/>
    <w:rsid w:val="005C3168"/>
    <w:rPr>
      <w:sz w:val="24"/>
      <w:szCs w:val="24"/>
    </w:rPr>
  </w:style>
  <w:style w:type="paragraph" w:styleId="affff6">
    <w:name w:val="No Spacing"/>
    <w:link w:val="affff7"/>
    <w:uiPriority w:val="1"/>
    <w:qFormat/>
    <w:rsid w:val="005C3168"/>
    <w:rPr>
      <w:rFonts w:ascii="Calibri" w:hAnsi="Calibri"/>
      <w:sz w:val="22"/>
      <w:szCs w:val="22"/>
      <w:lang w:eastAsia="ru-RU"/>
    </w:rPr>
  </w:style>
  <w:style w:type="character" w:customStyle="1" w:styleId="affff7">
    <w:name w:val="Без интервала Знак"/>
    <w:link w:val="affff6"/>
    <w:uiPriority w:val="1"/>
    <w:rsid w:val="005C3168"/>
    <w:rPr>
      <w:rFonts w:ascii="Calibri" w:hAnsi="Calibri"/>
      <w:sz w:val="22"/>
      <w:szCs w:val="22"/>
      <w:lang w:eastAsia="ru-RU"/>
    </w:rPr>
  </w:style>
  <w:style w:type="table" w:styleId="-20">
    <w:name w:val="Light Shading Accent 2"/>
    <w:basedOn w:val="a2"/>
    <w:link w:val="-2"/>
    <w:uiPriority w:val="30"/>
    <w:rsid w:val="005C3168"/>
    <w:rPr>
      <w:rFonts w:ascii="Calibri" w:hAnsi="Calibri"/>
      <w:b/>
      <w:bCs/>
      <w:i/>
      <w:iCs/>
      <w:color w:val="4F81BD"/>
      <w:sz w:val="22"/>
      <w:szCs w:val="22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styleId="-10">
    <w:name w:val="Colorful List Accent 1"/>
    <w:basedOn w:val="a2"/>
    <w:link w:val="-1"/>
    <w:uiPriority w:val="99"/>
    <w:rsid w:val="005C3168"/>
    <w:rPr>
      <w:sz w:val="24"/>
      <w:szCs w:val="24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/>
    </w:tcPr>
    <w:tblStylePr w:type="firstRow"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tblPr/>
      <w:tcPr>
        <w:tcBorders>
          <w:top w:val="single" w:sz="12" w:space="0" w:color="000000"/>
        </w:tcBorders>
        <w:shd w:val="clear" w:color="auto" w:fill="FFFFF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character" w:customStyle="1" w:styleId="1b">
    <w:name w:val="Текст примечания Знак1"/>
    <w:uiPriority w:val="99"/>
    <w:semiHidden/>
    <w:rsid w:val="005C3168"/>
    <w:rPr>
      <w:lang w:eastAsia="zh-CN"/>
    </w:rPr>
  </w:style>
  <w:style w:type="character" w:customStyle="1" w:styleId="webofficeattributevalue">
    <w:name w:val="webofficeattributevalue"/>
    <w:rsid w:val="005C3168"/>
  </w:style>
  <w:style w:type="character" w:customStyle="1" w:styleId="extended-textshort">
    <w:name w:val="extended-text__short"/>
    <w:rsid w:val="005C3168"/>
  </w:style>
  <w:style w:type="paragraph" w:customStyle="1" w:styleId="affff8">
    <w:name w:val="ГПП Основной текст"/>
    <w:basedOn w:val="af5"/>
    <w:link w:val="affff9"/>
    <w:rsid w:val="005C3168"/>
    <w:pPr>
      <w:widowControl w:val="0"/>
      <w:spacing w:line="228" w:lineRule="auto"/>
      <w:ind w:left="170" w:right="170" w:firstLine="567"/>
      <w:jc w:val="both"/>
    </w:pPr>
    <w:rPr>
      <w:sz w:val="24"/>
      <w:szCs w:val="24"/>
    </w:rPr>
  </w:style>
  <w:style w:type="character" w:customStyle="1" w:styleId="affff9">
    <w:name w:val="ГПП Основной текст Знак Знак"/>
    <w:link w:val="affff8"/>
    <w:locked/>
    <w:rsid w:val="005C3168"/>
    <w:rPr>
      <w:sz w:val="24"/>
      <w:szCs w:val="24"/>
    </w:rPr>
  </w:style>
  <w:style w:type="paragraph" w:customStyle="1" w:styleId="affffa">
    <w:name w:val="Подзаголовок (титульная)"/>
    <w:basedOn w:val="a0"/>
    <w:next w:val="a0"/>
    <w:autoRedefine/>
    <w:rsid w:val="005C3168"/>
    <w:pPr>
      <w:spacing w:line="360" w:lineRule="auto"/>
      <w:jc w:val="center"/>
    </w:pPr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18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6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5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6</Pages>
  <Words>1575</Words>
  <Characters>8981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10535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МакаровДС</dc:creator>
  <cp:lastModifiedBy>IvanovVO</cp:lastModifiedBy>
  <cp:revision>11</cp:revision>
  <dcterms:created xsi:type="dcterms:W3CDTF">2019-08-05T08:45:00Z</dcterms:created>
  <dcterms:modified xsi:type="dcterms:W3CDTF">2019-08-19T09:41:00Z</dcterms:modified>
</cp:coreProperties>
</file>