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026" w:rsidRPr="007D571D" w:rsidRDefault="00013026" w:rsidP="000130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7D571D">
        <w:rPr>
          <w:rFonts w:ascii="Times New Roman" w:hAnsi="Times New Roman"/>
          <w:sz w:val="26"/>
          <w:szCs w:val="26"/>
        </w:rPr>
        <w:t>СО 6.2227</w:t>
      </w:r>
      <w:r w:rsidR="001E20BB" w:rsidRPr="007D571D">
        <w:rPr>
          <w:rFonts w:ascii="Times New Roman" w:hAnsi="Times New Roman"/>
          <w:sz w:val="26"/>
          <w:szCs w:val="26"/>
        </w:rPr>
        <w:t>/0</w:t>
      </w:r>
    </w:p>
    <w:p w:rsidR="001E20BB" w:rsidRPr="007D571D" w:rsidRDefault="001E20BB" w:rsidP="001E20BB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tbl>
      <w:tblPr>
        <w:tblW w:w="9905" w:type="dxa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C10B16" w:rsidRPr="007D571D" w:rsidTr="00C10B16">
        <w:tc>
          <w:tcPr>
            <w:tcW w:w="6487" w:type="dxa"/>
          </w:tcPr>
          <w:p w:rsidR="00C10B16" w:rsidRPr="007D571D" w:rsidRDefault="00C10B16" w:rsidP="001E20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3418" w:type="dxa"/>
          </w:tcPr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D571D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C10B16" w:rsidRPr="003F4D9C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И.о. 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Заместител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я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генерального директора по техническим вопросам -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ого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а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А.В. Лукин</w:t>
            </w: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                   ____________ </w:t>
            </w:r>
          </w:p>
          <w:p w:rsidR="00C10B16" w:rsidRPr="007D571D" w:rsidRDefault="00C10B16" w:rsidP="00F859DC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4D9C">
              <w:rPr>
                <w:rFonts w:ascii="Times New Roman CYR" w:hAnsi="Times New Roman CYR" w:cs="Times New Roman CYR"/>
                <w:sz w:val="26"/>
                <w:szCs w:val="26"/>
              </w:rPr>
              <w:t>«___»___________ 20__ г.</w:t>
            </w:r>
          </w:p>
        </w:tc>
      </w:tr>
    </w:tbl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7D571D" w:rsidRDefault="001E20BB" w:rsidP="001E2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на проведение закупки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E71507">
        <w:rPr>
          <w:rFonts w:ascii="Times New Roman CYR" w:hAnsi="Times New Roman CYR" w:cs="Times New Roman CYR"/>
          <w:sz w:val="26"/>
          <w:szCs w:val="26"/>
        </w:rPr>
        <w:t>КАМАЗ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C10B16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1.1 Заказчик: </w:t>
      </w:r>
      <w:r w:rsidR="00C10B16" w:rsidRPr="003F4D9C">
        <w:rPr>
          <w:rFonts w:ascii="Times New Roman CYR" w:hAnsi="Times New Roman CYR" w:cs="Times New Roman CYR"/>
          <w:sz w:val="26"/>
          <w:szCs w:val="26"/>
        </w:rPr>
        <w:t>АО «Тываэнерго».</w:t>
      </w:r>
    </w:p>
    <w:p w:rsidR="00C10B16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Pr="003F4D9C">
        <w:t xml:space="preserve"> </w:t>
      </w:r>
      <w:r w:rsidRPr="003F4D9C">
        <w:rPr>
          <w:rFonts w:ascii="Times New Roman CYR" w:hAnsi="Times New Roman CYR" w:cs="Times New Roman CYR"/>
          <w:sz w:val="26"/>
          <w:szCs w:val="26"/>
        </w:rPr>
        <w:t xml:space="preserve">поставка </w:t>
      </w:r>
      <w:r w:rsidR="00556B11">
        <w:rPr>
          <w:rFonts w:ascii="Times New Roman CYR" w:hAnsi="Times New Roman CYR" w:cs="Times New Roman CYR"/>
          <w:sz w:val="26"/>
          <w:szCs w:val="26"/>
        </w:rPr>
        <w:t xml:space="preserve">запасных частей  к автомобилям </w:t>
      </w:r>
      <w:r w:rsidR="00E71507">
        <w:rPr>
          <w:rFonts w:ascii="Times New Roman CYR" w:hAnsi="Times New Roman CYR" w:cs="Times New Roman CYR"/>
          <w:sz w:val="26"/>
          <w:szCs w:val="26"/>
        </w:rPr>
        <w:t>КАМАЗ</w:t>
      </w:r>
    </w:p>
    <w:p w:rsidR="001E20BB" w:rsidRPr="00D10DCB" w:rsidRDefault="001E20BB" w:rsidP="00C10B1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A16E24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Поставщик должен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осуществлять поставку запчастей со складов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>и/</w:t>
      </w:r>
      <w:r w:rsidR="001831E5" w:rsidRPr="008B3983">
        <w:rPr>
          <w:rFonts w:ascii="Times New Roman CYR" w:hAnsi="Times New Roman CYR" w:cs="Times New Roman CYR"/>
          <w:sz w:val="26"/>
          <w:szCs w:val="26"/>
        </w:rPr>
        <w:t>или</w:t>
      </w:r>
      <w:r w:rsidR="001E14BF" w:rsidRPr="008B3983">
        <w:rPr>
          <w:rFonts w:ascii="Times New Roman CYR" w:hAnsi="Times New Roman CYR" w:cs="Times New Roman CYR"/>
          <w:sz w:val="26"/>
          <w:szCs w:val="26"/>
        </w:rPr>
        <w:t xml:space="preserve"> магазинов</w:t>
      </w:r>
      <w:r w:rsidR="001831E5" w:rsidRPr="00C10B16">
        <w:rPr>
          <w:rFonts w:ascii="Times New Roman CYR" w:hAnsi="Times New Roman CYR" w:cs="Times New Roman CYR"/>
          <w:sz w:val="26"/>
          <w:szCs w:val="26"/>
        </w:rPr>
        <w:t xml:space="preserve">, расположенных </w:t>
      </w:r>
      <w:r w:rsidR="00B54476">
        <w:rPr>
          <w:rFonts w:ascii="Times New Roman CYR" w:hAnsi="Times New Roman CYR" w:cs="Times New Roman CYR"/>
          <w:sz w:val="26"/>
          <w:szCs w:val="26"/>
        </w:rPr>
        <w:t>на территории сибирского федерального округа</w:t>
      </w:r>
      <w:r w:rsidR="00C10B16">
        <w:rPr>
          <w:rFonts w:ascii="Times New Roman CYR" w:hAnsi="Times New Roman CYR" w:cs="Times New Roman CYR"/>
          <w:sz w:val="26"/>
          <w:szCs w:val="26"/>
        </w:rPr>
        <w:t>.</w:t>
      </w:r>
    </w:p>
    <w:p w:rsidR="00B87038" w:rsidRPr="008B3983" w:rsidRDefault="00A16E24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B54476">
        <w:rPr>
          <w:rFonts w:ascii="Times New Roman CYR" w:hAnsi="Times New Roman CYR" w:cs="Times New Roman CYR"/>
          <w:sz w:val="26"/>
          <w:szCs w:val="26"/>
        </w:rPr>
        <w:t>Место поставки запасных частей: Республика Тыва, г. Кызыл, ул. Колхозная д.2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1E20BB" w:rsidRPr="00D10DCB" w:rsidRDefault="00B87038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2.3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Отгрузка</w:t>
      </w:r>
      <w:r w:rsidR="000F2026" w:rsidRPr="00C10B16">
        <w:rPr>
          <w:rFonts w:ascii="Times New Roman CYR" w:hAnsi="Times New Roman CYR" w:cs="Times New Roman CYR"/>
          <w:sz w:val="26"/>
          <w:szCs w:val="26"/>
        </w:rPr>
        <w:t xml:space="preserve"> осуществляется </w:t>
      </w:r>
      <w:r w:rsidR="00B41603" w:rsidRPr="00C10B16">
        <w:rPr>
          <w:rFonts w:ascii="Times New Roman CYR" w:hAnsi="Times New Roman CYR" w:cs="Times New Roman CYR"/>
          <w:sz w:val="26"/>
          <w:szCs w:val="26"/>
        </w:rPr>
        <w:t>в срок не более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10B16" w:rsidRPr="00C10B16">
        <w:rPr>
          <w:rFonts w:ascii="Times New Roman CYR" w:hAnsi="Times New Roman CYR" w:cs="Times New Roman CYR"/>
          <w:sz w:val="26"/>
          <w:szCs w:val="26"/>
        </w:rPr>
        <w:t>3</w:t>
      </w:r>
      <w:r w:rsidR="00216049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D557AF" w:rsidRPr="00C10B16">
        <w:rPr>
          <w:rFonts w:ascii="Times New Roman CYR" w:hAnsi="Times New Roman CYR" w:cs="Times New Roman CYR"/>
          <w:sz w:val="26"/>
          <w:szCs w:val="26"/>
        </w:rPr>
        <w:t>рабочих дней</w:t>
      </w:r>
      <w:r w:rsidR="001E20BB" w:rsidRPr="00C10B16">
        <w:rPr>
          <w:rFonts w:ascii="Times New Roman CYR" w:hAnsi="Times New Roman CYR" w:cs="Times New Roman CYR"/>
          <w:sz w:val="26"/>
          <w:szCs w:val="26"/>
        </w:rPr>
        <w:t xml:space="preserve"> с момента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 xml:space="preserve"> подачи заявки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Поставщику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, с обязательным уведомлением Заказчика не</w:t>
      </w:r>
      <w:r w:rsidR="00216049">
        <w:rPr>
          <w:rFonts w:ascii="Times New Roman CYR" w:hAnsi="Times New Roman CYR" w:cs="Times New Roman CYR"/>
          <w:sz w:val="26"/>
          <w:szCs w:val="26"/>
        </w:rPr>
        <w:t xml:space="preserve"> менее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чем за 1 день</w:t>
      </w:r>
      <w:r w:rsidR="00D557AF" w:rsidRPr="008B3983">
        <w:rPr>
          <w:rFonts w:ascii="Times New Roman CYR" w:hAnsi="Times New Roman CYR" w:cs="Times New Roman CYR"/>
          <w:sz w:val="26"/>
          <w:szCs w:val="26"/>
        </w:rPr>
        <w:t xml:space="preserve"> до отгрузки</w:t>
      </w:r>
      <w:r w:rsidR="001E20BB" w:rsidRPr="008B3983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и сроки х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ранения всех агрегатов, узлов, </w:t>
      </w:r>
      <w:r w:rsidRPr="00D10DCB">
        <w:rPr>
          <w:rFonts w:ascii="Times New Roman CYR" w:hAnsi="Times New Roman CYR" w:cs="Times New Roman CYR"/>
          <w:sz w:val="26"/>
          <w:szCs w:val="26"/>
        </w:rPr>
        <w:t>запасных частей, расходных материалов и документации должны соответствовать требованиям, указанным в технически</w:t>
      </w:r>
      <w:r w:rsidR="007669B2" w:rsidRPr="00D10DCB">
        <w:rPr>
          <w:rFonts w:ascii="Times New Roman CYR" w:hAnsi="Times New Roman CYR" w:cs="Times New Roman CYR"/>
          <w:sz w:val="26"/>
          <w:szCs w:val="26"/>
        </w:rPr>
        <w:t>х условиях изготовителя изделия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поставку. </w:t>
      </w:r>
    </w:p>
    <w:p w:rsidR="001E20BB" w:rsidRPr="00D10DCB" w:rsidRDefault="00072D55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</w:t>
      </w:r>
      <w:r w:rsidR="001E20BB" w:rsidRPr="00D10DCB">
        <w:rPr>
          <w:rFonts w:ascii="Times New Roman CYR" w:hAnsi="Times New Roman CYR" w:cs="Times New Roman CYR"/>
          <w:b/>
          <w:bCs/>
          <w:sz w:val="26"/>
          <w:szCs w:val="26"/>
        </w:rPr>
        <w:t xml:space="preserve">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left="33" w:firstLine="676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3.1. Перечень </w:t>
      </w:r>
      <w:r w:rsidRPr="004C2D2F">
        <w:rPr>
          <w:rFonts w:ascii="Times New Roman CYR" w:hAnsi="Times New Roman CYR" w:cs="Times New Roman CYR"/>
          <w:sz w:val="26"/>
          <w:szCs w:val="26"/>
        </w:rPr>
        <w:t>обязат</w:t>
      </w:r>
      <w:r w:rsidR="00123D43" w:rsidRPr="004C2D2F">
        <w:rPr>
          <w:rFonts w:ascii="Times New Roman CYR" w:hAnsi="Times New Roman CYR" w:cs="Times New Roman CYR"/>
          <w:sz w:val="26"/>
          <w:szCs w:val="26"/>
        </w:rPr>
        <w:t>ельной</w:t>
      </w:r>
      <w:r w:rsidR="00123D43">
        <w:rPr>
          <w:rFonts w:ascii="Times New Roman CYR" w:hAnsi="Times New Roman CYR" w:cs="Times New Roman CYR"/>
          <w:sz w:val="26"/>
          <w:szCs w:val="26"/>
        </w:rPr>
        <w:t xml:space="preserve"> продукции </w:t>
      </w:r>
      <w:r w:rsidR="00F7307F">
        <w:rPr>
          <w:rFonts w:ascii="Times New Roman CYR" w:hAnsi="Times New Roman CYR" w:cs="Times New Roman CYR"/>
          <w:sz w:val="26"/>
          <w:szCs w:val="26"/>
        </w:rPr>
        <w:t xml:space="preserve">в предложении участника 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представлен в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приложении №1</w:t>
      </w:r>
    </w:p>
    <w:p w:rsidR="007669B2" w:rsidRPr="008B3983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B3983">
        <w:rPr>
          <w:rFonts w:ascii="Times New Roman CYR" w:hAnsi="Times New Roman CYR" w:cs="Times New Roman CYR"/>
          <w:sz w:val="26"/>
          <w:szCs w:val="26"/>
        </w:rPr>
        <w:t>3.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2. В предложении 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частник должен указать полный перечень 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 xml:space="preserve">предлагаемой к реализации </w:t>
      </w:r>
      <w:r w:rsidRPr="008B3983">
        <w:rPr>
          <w:rFonts w:ascii="Times New Roman CYR" w:hAnsi="Times New Roman CYR" w:cs="Times New Roman CYR"/>
          <w:sz w:val="26"/>
          <w:szCs w:val="26"/>
        </w:rPr>
        <w:t>продукции (агрегатов, запасных частей, расходных материалов</w:t>
      </w:r>
      <w:r w:rsidR="00C942DE" w:rsidRPr="008B3983">
        <w:rPr>
          <w:rFonts w:ascii="Times New Roman CYR" w:hAnsi="Times New Roman CYR" w:cs="Times New Roman CYR"/>
          <w:sz w:val="26"/>
          <w:szCs w:val="26"/>
        </w:rPr>
        <w:t>)</w:t>
      </w:r>
      <w:r w:rsidR="00123D43" w:rsidRPr="008B3983">
        <w:rPr>
          <w:rFonts w:ascii="Times New Roman CYR" w:hAnsi="Times New Roman CYR" w:cs="Times New Roman CYR"/>
          <w:sz w:val="26"/>
          <w:szCs w:val="26"/>
        </w:rPr>
        <w:t xml:space="preserve">, </w:t>
      </w:r>
      <w:r w:rsidR="00123D43" w:rsidRPr="00C10B16">
        <w:rPr>
          <w:rFonts w:ascii="Times New Roman CYR" w:hAnsi="Times New Roman CYR" w:cs="Times New Roman CYR"/>
          <w:sz w:val="26"/>
          <w:szCs w:val="26"/>
        </w:rPr>
        <w:t xml:space="preserve">соответствующий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приложению №1</w:t>
      </w:r>
      <w:r w:rsidR="004F2C86" w:rsidRPr="00C10B16">
        <w:rPr>
          <w:rFonts w:ascii="Times New Roman CYR" w:hAnsi="Times New Roman CYR" w:cs="Times New Roman CYR"/>
          <w:sz w:val="26"/>
          <w:szCs w:val="26"/>
        </w:rPr>
        <w:t>. Перечень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 должен содержать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>наименования</w:t>
      </w:r>
      <w:r w:rsidR="0072068D" w:rsidRPr="008B3983">
        <w:rPr>
          <w:rFonts w:ascii="Times New Roman CYR" w:hAnsi="Times New Roman CYR" w:cs="Times New Roman CYR"/>
          <w:sz w:val="26"/>
          <w:szCs w:val="26"/>
        </w:rPr>
        <w:t xml:space="preserve"> агрегатов/запчастей/расходных материалов, их каталожный номер завода </w:t>
      </w:r>
      <w:r w:rsidR="0072068D" w:rsidRPr="00C10B16">
        <w:rPr>
          <w:rFonts w:ascii="Times New Roman CYR" w:hAnsi="Times New Roman CYR" w:cs="Times New Roman CYR"/>
          <w:sz w:val="26"/>
          <w:szCs w:val="26"/>
        </w:rPr>
        <w:t xml:space="preserve">изготовителя,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артикул</w:t>
      </w:r>
      <w:r w:rsidR="00306159" w:rsidRPr="00C10B16">
        <w:rPr>
          <w:rFonts w:ascii="Times New Roman CYR" w:hAnsi="Times New Roman CYR" w:cs="Times New Roman CYR"/>
          <w:sz w:val="26"/>
          <w:szCs w:val="26"/>
        </w:rPr>
        <w:t>/чертежный номер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 xml:space="preserve"> (при наличии), </w:t>
      </w:r>
      <w:r w:rsidR="00F7307F" w:rsidRPr="00C10B16">
        <w:rPr>
          <w:rFonts w:ascii="Times New Roman CYR" w:hAnsi="Times New Roman CYR" w:cs="Times New Roman CYR"/>
          <w:sz w:val="26"/>
          <w:szCs w:val="26"/>
        </w:rPr>
        <w:t xml:space="preserve">единицы измерения и </w:t>
      </w:r>
      <w:r w:rsidR="006403C0" w:rsidRPr="00C10B16">
        <w:rPr>
          <w:rFonts w:ascii="Times New Roman CYR" w:hAnsi="Times New Roman CYR" w:cs="Times New Roman CYR"/>
          <w:sz w:val="26"/>
          <w:szCs w:val="26"/>
        </w:rPr>
        <w:t>цены за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 xml:space="preserve"> единицу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без НДС</w:t>
      </w:r>
      <w:r w:rsidR="006403C0" w:rsidRPr="008B3983">
        <w:rPr>
          <w:rFonts w:ascii="Times New Roman CYR" w:hAnsi="Times New Roman CYR" w:cs="Times New Roman CYR"/>
          <w:sz w:val="26"/>
          <w:szCs w:val="26"/>
        </w:rPr>
        <w:t>,</w:t>
      </w:r>
      <w:r w:rsidRPr="008B3983">
        <w:rPr>
          <w:rFonts w:ascii="Times New Roman CYR" w:hAnsi="Times New Roman CYR" w:cs="Times New Roman CYR"/>
          <w:sz w:val="26"/>
          <w:szCs w:val="26"/>
        </w:rPr>
        <w:t xml:space="preserve"> и должен быть утвержден уполномоченным лицом участника и печатью организации (при наличии).</w:t>
      </w:r>
    </w:p>
    <w:p w:rsidR="001E20BB" w:rsidRPr="00D10DCB" w:rsidRDefault="002B3CAC" w:rsidP="002B3CAC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3.3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 Все налоги, сборы, отчисления и другие платежи, включая таможенные платежи и</w:t>
      </w:r>
      <w:r w:rsidR="001E20BB" w:rsidRPr="00D10DCB">
        <w:rPr>
          <w:sz w:val="26"/>
          <w:szCs w:val="26"/>
        </w:rPr>
        <w:t xml:space="preserve">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сборы, затраты на погрузку на транспорт Заказчика, стоимость тары и упако</w:t>
      </w:r>
      <w:r w:rsidR="00CA3A51">
        <w:rPr>
          <w:rFonts w:ascii="Times New Roman CYR" w:hAnsi="Times New Roman CYR" w:cs="Times New Roman CYR"/>
          <w:sz w:val="26"/>
          <w:szCs w:val="26"/>
        </w:rPr>
        <w:t xml:space="preserve">вки, гарантийные обязательства 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 xml:space="preserve">включены в стоимость заявки/предложения участника.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>4.1.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 Поставляемая продукция должна </w:t>
      </w:r>
      <w:r w:rsidRPr="00C10B16">
        <w:rPr>
          <w:rFonts w:ascii="Times New Roman CYR" w:hAnsi="Times New Roman CYR" w:cs="Times New Roman CYR"/>
          <w:sz w:val="26"/>
          <w:szCs w:val="26"/>
        </w:rPr>
        <w:t xml:space="preserve">быть </w:t>
      </w:r>
      <w:r w:rsidR="006F14BD" w:rsidRPr="00C10B16">
        <w:rPr>
          <w:rFonts w:ascii="Times New Roman CYR" w:hAnsi="Times New Roman CYR" w:cs="Times New Roman CYR"/>
          <w:sz w:val="26"/>
          <w:szCs w:val="26"/>
        </w:rPr>
        <w:t xml:space="preserve">новой и </w:t>
      </w:r>
      <w:r w:rsidR="00CA3A51" w:rsidRPr="00C10B16">
        <w:rPr>
          <w:rFonts w:ascii="Times New Roman CYR" w:hAnsi="Times New Roman CYR" w:cs="Times New Roman CYR"/>
          <w:sz w:val="26"/>
          <w:szCs w:val="26"/>
        </w:rPr>
        <w:t>ранее не использованной, не подверженная ремонту и восстановлению.</w:t>
      </w:r>
    </w:p>
    <w:p w:rsidR="001E20BB" w:rsidRPr="00D10DCB" w:rsidRDefault="00B54476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4.2</w:t>
      </w:r>
      <w:bookmarkStart w:id="0" w:name="_GoBack"/>
      <w:bookmarkEnd w:id="0"/>
      <w:r w:rsidR="001E20BB" w:rsidRPr="00D10DCB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color w:val="000000"/>
          <w:sz w:val="26"/>
          <w:szCs w:val="26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 Участник обязан предоставить следующие документы, подтверждающие соответствие продукции установленным требованиям:</w:t>
      </w:r>
    </w:p>
    <w:p w:rsidR="00C942DE" w:rsidRPr="00D10DCB" w:rsidRDefault="001E20BB" w:rsidP="00C942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10B16">
        <w:rPr>
          <w:rFonts w:ascii="Times New Roman CYR" w:hAnsi="Times New Roman CYR" w:cs="Times New Roman CYR"/>
          <w:sz w:val="26"/>
          <w:szCs w:val="26"/>
        </w:rPr>
        <w:t xml:space="preserve">5.1.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Документальное подтверждение </w:t>
      </w:r>
      <w:r w:rsidR="00C0429E" w:rsidRPr="00C10B1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 xml:space="preserve">дилерских прав на поставку предлагаемой  продукции с гарантией предприятия производителя </w:t>
      </w:r>
      <w:r w:rsidR="005E5CB1" w:rsidRPr="00C10B16">
        <w:rPr>
          <w:rFonts w:ascii="Times New Roman CYR" w:hAnsi="Times New Roman CYR" w:cs="Times New Roman CYR"/>
          <w:sz w:val="26"/>
          <w:szCs w:val="26"/>
        </w:rPr>
        <w:t xml:space="preserve">(поставщик должен являться дилером, официальным представителем или участником </w:t>
      </w:r>
      <w:proofErr w:type="spellStart"/>
      <w:r w:rsidR="005E5CB1" w:rsidRPr="00C10B16">
        <w:rPr>
          <w:rFonts w:ascii="Times New Roman CYR" w:hAnsi="Times New Roman CYR" w:cs="Times New Roman CYR"/>
          <w:sz w:val="26"/>
          <w:szCs w:val="26"/>
        </w:rPr>
        <w:t>сервисно</w:t>
      </w:r>
      <w:proofErr w:type="spellEnd"/>
      <w:r w:rsidR="005E5CB1" w:rsidRPr="00C10B16">
        <w:rPr>
          <w:rFonts w:ascii="Times New Roman CYR" w:hAnsi="Times New Roman CYR" w:cs="Times New Roman CYR"/>
          <w:sz w:val="26"/>
          <w:szCs w:val="26"/>
        </w:rPr>
        <w:t>-сбытовой сети заводов изготовителей запасных частей)</w:t>
      </w:r>
      <w:r w:rsidR="00C942DE" w:rsidRPr="00C10B16">
        <w:rPr>
          <w:rFonts w:ascii="Times New Roman CYR" w:hAnsi="Times New Roman CYR" w:cs="Times New Roman CYR"/>
          <w:sz w:val="26"/>
          <w:szCs w:val="26"/>
        </w:rPr>
        <w:t>;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 w:rsidRPr="00D10DCB"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Срок гарантии на поставляемые агрегаты запасные части (за исключением расходных материалов для технического обслуживания) должен быть не менее </w:t>
      </w:r>
      <w:r w:rsidR="00C10B16">
        <w:rPr>
          <w:rFonts w:ascii="Times New Roman CYR" w:hAnsi="Times New Roman CYR" w:cs="Times New Roman CYR"/>
          <w:sz w:val="26"/>
          <w:szCs w:val="26"/>
        </w:rPr>
        <w:t>12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месяцев</w:t>
      </w:r>
      <w:r w:rsidR="00C10B16">
        <w:rPr>
          <w:rFonts w:ascii="Times New Roman CYR" w:hAnsi="Times New Roman CYR" w:cs="Times New Roman CYR"/>
          <w:i/>
          <w:sz w:val="26"/>
          <w:szCs w:val="26"/>
        </w:rPr>
        <w:t>.</w:t>
      </w:r>
      <w:r w:rsidRPr="00D10DCB">
        <w:rPr>
          <w:rFonts w:ascii="Times New Roman CYR" w:hAnsi="Times New Roman CYR" w:cs="Times New Roman CYR"/>
          <w:sz w:val="26"/>
          <w:szCs w:val="26"/>
        </w:rPr>
        <w:t xml:space="preserve"> Время начала исчисления гарантийного срока – с момента получения</w:t>
      </w:r>
      <w:r w:rsidR="00D71870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7D0AA8">
        <w:rPr>
          <w:rFonts w:ascii="Times New Roman CYR" w:hAnsi="Times New Roman CYR" w:cs="Times New Roman CYR"/>
          <w:sz w:val="26"/>
          <w:szCs w:val="26"/>
        </w:rPr>
        <w:t>продукции Заказчиком</w:t>
      </w:r>
      <w:r w:rsidRPr="00D10DCB">
        <w:rPr>
          <w:rFonts w:ascii="Times New Roman CYR" w:hAnsi="Times New Roman CYR" w:cs="Times New Roman CYR"/>
          <w:sz w:val="26"/>
          <w:szCs w:val="26"/>
        </w:rPr>
        <w:t>. Гарантия качества Продукции распространяется и на все составляющие ее части (комплектующие изделия).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поставляемой продукции, выявленные в течение гарантийного срока. 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10DCB">
        <w:rPr>
          <w:rFonts w:ascii="Times New Roman CYR" w:hAnsi="Times New Roman CYR" w:cs="Times New Roman CYR"/>
          <w:sz w:val="26"/>
          <w:szCs w:val="26"/>
        </w:rPr>
        <w:t xml:space="preserve">В случае выхода из строя агрегата или запасной части,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1E20BB" w:rsidRPr="00D10DCB" w:rsidRDefault="001E20BB" w:rsidP="001E20BB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D10DC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8. Правила приемки продукции.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C10B16" w:rsidRPr="00242A8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1E20BB" w:rsidRPr="00D10DCB" w:rsidRDefault="00C10B16" w:rsidP="00C10B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242A8B">
        <w:rPr>
          <w:rFonts w:ascii="Times New Roman CYR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</w:t>
      </w:r>
      <w:r w:rsidR="001E20BB" w:rsidRPr="00D10DCB">
        <w:rPr>
          <w:rFonts w:ascii="Times New Roman CYR" w:hAnsi="Times New Roman CYR" w:cs="Times New Roman CYR"/>
          <w:sz w:val="26"/>
          <w:szCs w:val="26"/>
        </w:rPr>
        <w:t>.</w:t>
      </w:r>
    </w:p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1842"/>
      </w:tblGrid>
      <w:tr w:rsidR="001E20BB" w:rsidRPr="00D10DCB" w:rsidTr="00FC33A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№ п/п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Подпись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E20BB" w:rsidRPr="00D10DCB" w:rsidRDefault="001E20BB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ФИО</w:t>
            </w: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071D35">
              <w:rPr>
                <w:rFonts w:ascii="Times New Roman CYR" w:hAnsi="Times New Roman CYR" w:cs="Times New Roman CYR"/>
                <w:sz w:val="26"/>
                <w:szCs w:val="26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296F0F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404D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Начальник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управления</w:t>
            </w:r>
            <w:r w:rsidRPr="001F579D">
              <w:rPr>
                <w:rFonts w:ascii="Times New Roman CYR" w:hAnsi="Times New Roman CYR" w:cs="Times New Roman CYR"/>
                <w:sz w:val="26"/>
                <w:szCs w:val="26"/>
              </w:rPr>
              <w:t xml:space="preserve"> логистики и МТО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  <w:tr w:rsidR="00C10B16" w:rsidRPr="00D10DCB" w:rsidTr="0015104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D10DCB">
              <w:rPr>
                <w:rFonts w:ascii="Times New Roman CYR" w:hAnsi="Times New Roman CYR" w:cs="Times New Roman CYR"/>
                <w:sz w:val="26"/>
                <w:szCs w:val="26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3F263A" w:rsidRDefault="00C10B16" w:rsidP="00F859DC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Сотрудник </w:t>
            </w:r>
            <w:proofErr w:type="spellStart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>ДТОиРОЭХ</w:t>
            </w:r>
            <w:proofErr w:type="spellEnd"/>
            <w:r w:rsidRPr="00F43161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ПАО</w:t>
            </w:r>
            <w:r w:rsidRPr="003F263A">
              <w:rPr>
                <w:rFonts w:ascii="Times New Roman CYR" w:hAnsi="Times New Roman CYR" w:cs="Times New Roman CYR"/>
                <w:sz w:val="26"/>
                <w:szCs w:val="26"/>
              </w:rPr>
              <w:t xml:space="preserve"> «МРСК Сибири»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0B16" w:rsidRPr="00D10DCB" w:rsidRDefault="00C10B16" w:rsidP="001E20BB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1E20BB" w:rsidRPr="00D10DCB" w:rsidRDefault="001E20BB" w:rsidP="001E20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sectPr w:rsidR="001E20BB" w:rsidRPr="00D10DCB" w:rsidSect="002E711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F3323"/>
    <w:multiLevelType w:val="hybridMultilevel"/>
    <w:tmpl w:val="CED2C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D7361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7C12C82"/>
    <w:multiLevelType w:val="hybridMultilevel"/>
    <w:tmpl w:val="14BCEE94"/>
    <w:lvl w:ilvl="0" w:tplc="DFBA7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172605"/>
    <w:multiLevelType w:val="hybridMultilevel"/>
    <w:tmpl w:val="1FB817C2"/>
    <w:lvl w:ilvl="0" w:tplc="DD64F6B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65"/>
    <w:rsid w:val="00000C56"/>
    <w:rsid w:val="0001098F"/>
    <w:rsid w:val="00013026"/>
    <w:rsid w:val="00067206"/>
    <w:rsid w:val="000703BD"/>
    <w:rsid w:val="00072D55"/>
    <w:rsid w:val="00085A3F"/>
    <w:rsid w:val="00087C2E"/>
    <w:rsid w:val="000A7103"/>
    <w:rsid w:val="000E3022"/>
    <w:rsid w:val="000F2026"/>
    <w:rsid w:val="00123D43"/>
    <w:rsid w:val="0014215C"/>
    <w:rsid w:val="0015104A"/>
    <w:rsid w:val="00163874"/>
    <w:rsid w:val="001641D1"/>
    <w:rsid w:val="001831E5"/>
    <w:rsid w:val="00190FE6"/>
    <w:rsid w:val="001A0922"/>
    <w:rsid w:val="001C2775"/>
    <w:rsid w:val="001C2B29"/>
    <w:rsid w:val="001D00DF"/>
    <w:rsid w:val="001E14BF"/>
    <w:rsid w:val="001E14E4"/>
    <w:rsid w:val="001E20BB"/>
    <w:rsid w:val="001E6996"/>
    <w:rsid w:val="001F305C"/>
    <w:rsid w:val="001F4A52"/>
    <w:rsid w:val="00216049"/>
    <w:rsid w:val="002277D3"/>
    <w:rsid w:val="002A7DDE"/>
    <w:rsid w:val="002B3CAC"/>
    <w:rsid w:val="002C204D"/>
    <w:rsid w:val="002C6F6B"/>
    <w:rsid w:val="002E711E"/>
    <w:rsid w:val="00301B0E"/>
    <w:rsid w:val="00306159"/>
    <w:rsid w:val="00311423"/>
    <w:rsid w:val="003B1E30"/>
    <w:rsid w:val="004278E9"/>
    <w:rsid w:val="00455156"/>
    <w:rsid w:val="004815F1"/>
    <w:rsid w:val="004C055F"/>
    <w:rsid w:val="004C0D21"/>
    <w:rsid w:val="004C2D2F"/>
    <w:rsid w:val="004E4AEB"/>
    <w:rsid w:val="004F0EC4"/>
    <w:rsid w:val="004F2C86"/>
    <w:rsid w:val="005247CB"/>
    <w:rsid w:val="00556B11"/>
    <w:rsid w:val="00565634"/>
    <w:rsid w:val="00566E91"/>
    <w:rsid w:val="00582AB7"/>
    <w:rsid w:val="005B1082"/>
    <w:rsid w:val="005D29E7"/>
    <w:rsid w:val="005E5CB1"/>
    <w:rsid w:val="005F1FCE"/>
    <w:rsid w:val="0063777B"/>
    <w:rsid w:val="006403C0"/>
    <w:rsid w:val="0066340A"/>
    <w:rsid w:val="006673C4"/>
    <w:rsid w:val="00684BB6"/>
    <w:rsid w:val="006917DE"/>
    <w:rsid w:val="00692DEC"/>
    <w:rsid w:val="006952B1"/>
    <w:rsid w:val="006D6E6B"/>
    <w:rsid w:val="006E59FD"/>
    <w:rsid w:val="006F14BD"/>
    <w:rsid w:val="0072068D"/>
    <w:rsid w:val="007669B2"/>
    <w:rsid w:val="007676DB"/>
    <w:rsid w:val="00794AFC"/>
    <w:rsid w:val="007A0B21"/>
    <w:rsid w:val="007B62AF"/>
    <w:rsid w:val="007D0AA8"/>
    <w:rsid w:val="007D1872"/>
    <w:rsid w:val="007D571D"/>
    <w:rsid w:val="008044CD"/>
    <w:rsid w:val="00807732"/>
    <w:rsid w:val="0081644F"/>
    <w:rsid w:val="00833110"/>
    <w:rsid w:val="0086335C"/>
    <w:rsid w:val="00863605"/>
    <w:rsid w:val="008B3983"/>
    <w:rsid w:val="008B4C52"/>
    <w:rsid w:val="008D3255"/>
    <w:rsid w:val="008E6A5E"/>
    <w:rsid w:val="00941C2A"/>
    <w:rsid w:val="0096460D"/>
    <w:rsid w:val="00970DA3"/>
    <w:rsid w:val="00971037"/>
    <w:rsid w:val="0097693F"/>
    <w:rsid w:val="009B2945"/>
    <w:rsid w:val="009E110C"/>
    <w:rsid w:val="00A16E24"/>
    <w:rsid w:val="00A2717D"/>
    <w:rsid w:val="00A31435"/>
    <w:rsid w:val="00A41AFD"/>
    <w:rsid w:val="00A542AA"/>
    <w:rsid w:val="00A744FD"/>
    <w:rsid w:val="00A82CC5"/>
    <w:rsid w:val="00AB0885"/>
    <w:rsid w:val="00AD7042"/>
    <w:rsid w:val="00AE2F21"/>
    <w:rsid w:val="00AE33C9"/>
    <w:rsid w:val="00B203D1"/>
    <w:rsid w:val="00B41603"/>
    <w:rsid w:val="00B41CBB"/>
    <w:rsid w:val="00B54476"/>
    <w:rsid w:val="00B55C75"/>
    <w:rsid w:val="00B87038"/>
    <w:rsid w:val="00B94497"/>
    <w:rsid w:val="00BA7EDD"/>
    <w:rsid w:val="00BC5E76"/>
    <w:rsid w:val="00BF590D"/>
    <w:rsid w:val="00C0429E"/>
    <w:rsid w:val="00C10B16"/>
    <w:rsid w:val="00C447BA"/>
    <w:rsid w:val="00C52ADD"/>
    <w:rsid w:val="00C634F5"/>
    <w:rsid w:val="00C6708C"/>
    <w:rsid w:val="00C942DE"/>
    <w:rsid w:val="00CA3A51"/>
    <w:rsid w:val="00CA6643"/>
    <w:rsid w:val="00CB58A0"/>
    <w:rsid w:val="00CB7226"/>
    <w:rsid w:val="00CC3118"/>
    <w:rsid w:val="00CD1BAF"/>
    <w:rsid w:val="00CD36F1"/>
    <w:rsid w:val="00D10DCB"/>
    <w:rsid w:val="00D34C2C"/>
    <w:rsid w:val="00D40688"/>
    <w:rsid w:val="00D47347"/>
    <w:rsid w:val="00D47BC4"/>
    <w:rsid w:val="00D539A3"/>
    <w:rsid w:val="00D557AF"/>
    <w:rsid w:val="00D64419"/>
    <w:rsid w:val="00D71870"/>
    <w:rsid w:val="00DB6C06"/>
    <w:rsid w:val="00DC6522"/>
    <w:rsid w:val="00DF4680"/>
    <w:rsid w:val="00E016C2"/>
    <w:rsid w:val="00E02015"/>
    <w:rsid w:val="00E0205A"/>
    <w:rsid w:val="00E33D95"/>
    <w:rsid w:val="00E535A3"/>
    <w:rsid w:val="00E71507"/>
    <w:rsid w:val="00E774F0"/>
    <w:rsid w:val="00E803D6"/>
    <w:rsid w:val="00E97432"/>
    <w:rsid w:val="00EA5BC0"/>
    <w:rsid w:val="00EB1686"/>
    <w:rsid w:val="00EB697C"/>
    <w:rsid w:val="00EC5280"/>
    <w:rsid w:val="00EE7D65"/>
    <w:rsid w:val="00F030D4"/>
    <w:rsid w:val="00F16877"/>
    <w:rsid w:val="00F308BB"/>
    <w:rsid w:val="00F5469F"/>
    <w:rsid w:val="00F6407A"/>
    <w:rsid w:val="00F64EA7"/>
    <w:rsid w:val="00F72201"/>
    <w:rsid w:val="00F7307F"/>
    <w:rsid w:val="00F7422E"/>
    <w:rsid w:val="00F753C1"/>
    <w:rsid w:val="00F82F18"/>
    <w:rsid w:val="00F967A4"/>
    <w:rsid w:val="00FB529A"/>
    <w:rsid w:val="00FE004E"/>
    <w:rsid w:val="00FE0DC3"/>
    <w:rsid w:val="00FE31D2"/>
    <w:rsid w:val="00FF5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03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3B1E30"/>
    <w:pPr>
      <w:spacing w:after="120" w:line="360" w:lineRule="auto"/>
      <w:ind w:left="568"/>
      <w:jc w:val="both"/>
    </w:pPr>
    <w:rPr>
      <w:rFonts w:ascii="Times New Roman" w:eastAsia="Times New Roman" w:hAnsi="Times New Roman"/>
      <w:sz w:val="20"/>
      <w:szCs w:val="28"/>
      <w:lang w:eastAsia="ru-RU"/>
    </w:rPr>
  </w:style>
  <w:style w:type="character" w:customStyle="1" w:styleId="20">
    <w:name w:val="Основной текст 2 Знак"/>
    <w:basedOn w:val="a0"/>
    <w:link w:val="2"/>
    <w:rsid w:val="003B1E30"/>
    <w:rPr>
      <w:rFonts w:ascii="Times New Roman" w:eastAsia="Times New Roman" w:hAnsi="Times New Roman" w:cs="Times New Roman"/>
      <w:sz w:val="20"/>
      <w:szCs w:val="28"/>
      <w:lang w:eastAsia="ru-RU"/>
    </w:rPr>
  </w:style>
  <w:style w:type="paragraph" w:styleId="a3">
    <w:name w:val="List Paragraph"/>
    <w:basedOn w:val="a"/>
    <w:uiPriority w:val="34"/>
    <w:qFormat/>
    <w:rsid w:val="00AD704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6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6F6B"/>
    <w:rPr>
      <w:rFonts w:ascii="Tahoma" w:eastAsia="Calibri" w:hAnsi="Tahoma" w:cs="Tahoma"/>
      <w:sz w:val="16"/>
      <w:szCs w:val="16"/>
    </w:rPr>
  </w:style>
  <w:style w:type="character" w:styleId="a6">
    <w:name w:val="Hyperlink"/>
    <w:uiPriority w:val="99"/>
    <w:unhideWhenUsed/>
    <w:rsid w:val="007D1872"/>
    <w:rPr>
      <w:color w:val="0000FF"/>
      <w:u w:val="single"/>
    </w:rPr>
  </w:style>
  <w:style w:type="paragraph" w:customStyle="1" w:styleId="a7">
    <w:name w:val="Мой обычный"/>
    <w:basedOn w:val="a"/>
    <w:link w:val="a8"/>
    <w:qFormat/>
    <w:rsid w:val="00C52ADD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6"/>
      <w:szCs w:val="26"/>
      <w:lang w:bidi="en-US"/>
    </w:rPr>
  </w:style>
  <w:style w:type="character" w:customStyle="1" w:styleId="a8">
    <w:name w:val="Мой обычный Знак"/>
    <w:basedOn w:val="a0"/>
    <w:link w:val="a7"/>
    <w:rsid w:val="00C52ADD"/>
    <w:rPr>
      <w:rFonts w:ascii="Times New Roman" w:eastAsia="Times New Roman" w:hAnsi="Times New Roman" w:cs="Times New Roman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06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42AC968EC32AA438B60F78774A7D5C6" ma:contentTypeVersion="0" ma:contentTypeDescription="Создание документа." ma:contentTypeScope="" ma:versionID="c83b4b144561ba51093fa506a605c7b9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E0DAE-121D-46CD-AD51-3E958F8537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1795717-2FA3-43E5-8B35-FDB8C0A812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5CF785-86F4-409D-B5ED-FE970A263D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0E4079A-5E44-440F-A1AC-31FC2E32D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Нестратенко Вячеслав Владимирович</dc:creator>
  <cp:lastModifiedBy>GuzikTA</cp:lastModifiedBy>
  <cp:revision>9</cp:revision>
  <cp:lastPrinted>2017-01-16T07:26:00Z</cp:lastPrinted>
  <dcterms:created xsi:type="dcterms:W3CDTF">2019-08-08T03:42:00Z</dcterms:created>
  <dcterms:modified xsi:type="dcterms:W3CDTF">2019-09-13T03:34:00Z</dcterms:modified>
</cp:coreProperties>
</file>