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E7685B" w:rsidP="003159C2">
            <w:pPr>
              <w:snapToGrid w:val="0"/>
              <w:jc w:val="right"/>
              <w:rPr>
                <w:bCs/>
                <w:color w:val="000000"/>
              </w:rPr>
            </w:pPr>
            <w:r>
              <w:rPr>
                <w:bCs/>
              </w:rPr>
              <w:t>«</w:t>
            </w:r>
            <w:r w:rsidR="003159C2">
              <w:rPr>
                <w:bCs/>
              </w:rPr>
              <w:t>23</w:t>
            </w:r>
            <w:r>
              <w:rPr>
                <w:bCs/>
              </w:rPr>
              <w:t xml:space="preserve">» </w:t>
            </w:r>
            <w:r w:rsidR="00AE0CCB">
              <w:rPr>
                <w:bCs/>
              </w:rPr>
              <w:t>сентября</w:t>
            </w:r>
            <w:r>
              <w:rPr>
                <w:bCs/>
              </w:rPr>
              <w:t xml:space="preserve"> 2019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D761D3" w:rsidRPr="00D761D3">
        <w:rPr>
          <w:rFonts w:ascii="Times New Roman CYR" w:hAnsi="Times New Roman CYR"/>
          <w:b/>
          <w:sz w:val="28"/>
          <w:szCs w:val="28"/>
        </w:rPr>
        <w:t>19.2-11/3.2-00</w:t>
      </w:r>
      <w:r w:rsidR="00801313">
        <w:rPr>
          <w:rFonts w:ascii="Times New Roman CYR" w:hAnsi="Times New Roman CYR"/>
          <w:b/>
          <w:sz w:val="28"/>
          <w:szCs w:val="28"/>
        </w:rPr>
        <w:t>16</w:t>
      </w:r>
    </w:p>
    <w:p w:rsidR="00B32937" w:rsidRPr="00B36C99" w:rsidRDefault="00B36C99" w:rsidP="00B32937">
      <w:pPr>
        <w:spacing w:after="120"/>
        <w:jc w:val="center"/>
        <w:rPr>
          <w:b/>
          <w:bCs/>
          <w:sz w:val="32"/>
          <w:szCs w:val="28"/>
        </w:rPr>
      </w:pPr>
      <w:r w:rsidRPr="00B36C99">
        <w:rPr>
          <w:b/>
          <w:bCs/>
          <w:color w:val="000000"/>
          <w:sz w:val="28"/>
          <w:szCs w:val="22"/>
        </w:rPr>
        <w:t xml:space="preserve">Поставка ГСМ (бензин, дизельное </w:t>
      </w:r>
      <w:r w:rsidR="00801313">
        <w:rPr>
          <w:b/>
          <w:bCs/>
          <w:color w:val="000000"/>
          <w:sz w:val="28"/>
          <w:szCs w:val="22"/>
        </w:rPr>
        <w:t>топливо) с</w:t>
      </w:r>
      <w:r w:rsidRPr="00B36C99">
        <w:rPr>
          <w:b/>
          <w:bCs/>
          <w:color w:val="000000"/>
          <w:sz w:val="28"/>
          <w:szCs w:val="22"/>
        </w:rPr>
        <w:t xml:space="preserve">. </w:t>
      </w:r>
      <w:r w:rsidR="00801313">
        <w:rPr>
          <w:b/>
          <w:bCs/>
          <w:color w:val="000000"/>
          <w:sz w:val="28"/>
          <w:szCs w:val="22"/>
        </w:rPr>
        <w:t>Хандагайты</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E7685B" w:rsidRPr="00E7685B">
        <w:rPr>
          <w:b/>
          <w:bCs/>
        </w:rPr>
        <w:t>19</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0" w:name="_Toc5778966"/>
      <w:r w:rsidRPr="00AF02CB">
        <w:rPr>
          <w:rStyle w:val="15"/>
          <w:b/>
          <w:caps/>
          <w:sz w:val="24"/>
          <w:szCs w:val="24"/>
        </w:rPr>
        <w:lastRenderedPageBreak/>
        <w:t>СОДЕРЖАНИЕ</w:t>
      </w:r>
      <w:bookmarkEnd w:id="0"/>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6A0015">
          <w:rPr>
            <w:noProof/>
            <w:webHidden/>
          </w:rPr>
          <w:t>2</w:t>
        </w:r>
        <w:r>
          <w:rPr>
            <w:noProof/>
            <w:webHidden/>
          </w:rPr>
          <w:fldChar w:fldCharType="end"/>
        </w:r>
      </w:hyperlink>
    </w:p>
    <w:p w:rsidR="002136D3" w:rsidRDefault="007723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7723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7723D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7723D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7723D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7723D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7723D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7723D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7723D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7723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7723D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7723D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7723D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7723D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7723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7723D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7723D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7723D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7723D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7723D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6A0015">
          <w:rPr>
            <w:noProof/>
            <w:webHidden/>
          </w:rPr>
          <w:t>10</w:t>
        </w:r>
        <w:r w:rsidR="00C25639">
          <w:rPr>
            <w:noProof/>
            <w:webHidden/>
          </w:rPr>
          <w:fldChar w:fldCharType="end"/>
        </w:r>
      </w:hyperlink>
    </w:p>
    <w:p w:rsidR="002136D3" w:rsidRDefault="007723D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6A0015">
          <w:rPr>
            <w:noProof/>
            <w:webHidden/>
          </w:rPr>
          <w:t>11</w:t>
        </w:r>
        <w:r w:rsidR="00C25639">
          <w:rPr>
            <w:noProof/>
            <w:webHidden/>
          </w:rPr>
          <w:fldChar w:fldCharType="end"/>
        </w:r>
      </w:hyperlink>
    </w:p>
    <w:p w:rsidR="002136D3" w:rsidRDefault="007723D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6A0015">
          <w:rPr>
            <w:noProof/>
            <w:webHidden/>
          </w:rPr>
          <w:t>12</w:t>
        </w:r>
        <w:r w:rsidR="00C25639" w:rsidRPr="00E63DC9">
          <w:rPr>
            <w:noProof/>
            <w:webHidden/>
          </w:rPr>
          <w:fldChar w:fldCharType="end"/>
        </w:r>
      </w:hyperlink>
    </w:p>
    <w:p w:rsidR="002136D3" w:rsidRDefault="007723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7723D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7723D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7723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7723D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7723D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7723D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7723D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6A0015">
          <w:rPr>
            <w:noProof/>
            <w:webHidden/>
          </w:rPr>
          <w:t>16</w:t>
        </w:r>
        <w:r w:rsidR="00C25639">
          <w:rPr>
            <w:noProof/>
            <w:webHidden/>
          </w:rPr>
          <w:fldChar w:fldCharType="end"/>
        </w:r>
      </w:hyperlink>
    </w:p>
    <w:p w:rsidR="002136D3" w:rsidRDefault="007723D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7723D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7723D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7723D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7723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7723D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7723D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7723D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7723D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7723DE">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7723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6A0015">
          <w:rPr>
            <w:noProof/>
            <w:webHidden/>
          </w:rPr>
          <w:t>22</w:t>
        </w:r>
        <w:r w:rsidR="00C25639">
          <w:rPr>
            <w:noProof/>
            <w:webHidden/>
          </w:rPr>
          <w:fldChar w:fldCharType="end"/>
        </w:r>
      </w:hyperlink>
    </w:p>
    <w:p w:rsidR="002136D3" w:rsidRDefault="007723D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7723DE">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7723DE">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6A0015">
          <w:rPr>
            <w:noProof/>
            <w:webHidden/>
          </w:rPr>
          <w:t>43</w:t>
        </w:r>
        <w:r w:rsidR="00C25639">
          <w:rPr>
            <w:noProof/>
            <w:webHidden/>
          </w:rPr>
          <w:fldChar w:fldCharType="end"/>
        </w:r>
      </w:hyperlink>
    </w:p>
    <w:p w:rsidR="002136D3" w:rsidRDefault="007723DE">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6A0015">
          <w:rPr>
            <w:noProof/>
            <w:webHidden/>
          </w:rPr>
          <w:t>46</w:t>
        </w:r>
        <w:r w:rsidR="00C25639">
          <w:rPr>
            <w:noProof/>
            <w:webHidden/>
          </w:rPr>
          <w:fldChar w:fldCharType="end"/>
        </w:r>
      </w:hyperlink>
    </w:p>
    <w:p w:rsidR="002136D3" w:rsidRDefault="007723DE">
      <w:pPr>
        <w:pStyle w:val="25"/>
        <w:tabs>
          <w:tab w:val="right" w:leader="dot" w:pos="10195"/>
        </w:tabs>
        <w:rPr>
          <w:rFonts w:asciiTheme="minorHAnsi" w:eastAsiaTheme="minorEastAsia" w:hAnsiTheme="minorHAnsi" w:cstheme="minorBidi"/>
          <w:smallCaps w:val="0"/>
          <w:noProof/>
          <w:sz w:val="22"/>
          <w:szCs w:val="22"/>
        </w:rPr>
      </w:pPr>
      <w:hyperlink w:anchor="_Toc5779019" w:history="1"/>
    </w:p>
    <w:p w:rsidR="002136D3" w:rsidRDefault="007723DE">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6A0015">
          <w:rPr>
            <w:noProof/>
            <w:webHidden/>
          </w:rPr>
          <w:t>49</w:t>
        </w:r>
        <w:r w:rsidR="00C25639">
          <w:rPr>
            <w:noProof/>
            <w:webHidden/>
          </w:rPr>
          <w:fldChar w:fldCharType="end"/>
        </w:r>
      </w:hyperlink>
    </w:p>
    <w:p w:rsidR="002136D3" w:rsidRDefault="007723DE">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6A0015">
          <w:rPr>
            <w:noProof/>
            <w:webHidden/>
          </w:rPr>
          <w:t>51</w:t>
        </w:r>
        <w:r w:rsidR="00C25639">
          <w:rPr>
            <w:noProof/>
            <w:webHidden/>
          </w:rPr>
          <w:fldChar w:fldCharType="end"/>
        </w:r>
      </w:hyperlink>
    </w:p>
    <w:p w:rsidR="002136D3" w:rsidRDefault="007723DE">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6A0015">
          <w:rPr>
            <w:noProof/>
            <w:webHidden/>
          </w:rPr>
          <w:t>56</w:t>
        </w:r>
        <w:r w:rsidR="00C25639">
          <w:rPr>
            <w:noProof/>
            <w:webHidden/>
          </w:rPr>
          <w:fldChar w:fldCharType="end"/>
        </w:r>
      </w:hyperlink>
    </w:p>
    <w:p w:rsidR="002136D3" w:rsidRDefault="007723DE">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6A0015">
          <w:rPr>
            <w:noProof/>
            <w:webHidden/>
          </w:rPr>
          <w:t>59</w:t>
        </w:r>
        <w:r w:rsidR="00C25639">
          <w:rPr>
            <w:noProof/>
            <w:webHidden/>
          </w:rPr>
          <w:fldChar w:fldCharType="end"/>
        </w:r>
      </w:hyperlink>
    </w:p>
    <w:p w:rsidR="002136D3" w:rsidRDefault="007723DE">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 xml:space="preserve">ФОРМА </w:t>
        </w:r>
        <w:r w:rsidR="009D7556">
          <w:rPr>
            <w:rStyle w:val="aff9"/>
            <w:caps/>
            <w:noProof/>
          </w:rPr>
          <w:t>8</w:t>
        </w:r>
        <w:r w:rsidR="002136D3" w:rsidRPr="00782D14">
          <w:rPr>
            <w:rStyle w:val="aff9"/>
            <w:caps/>
            <w:noProof/>
          </w:rPr>
          <w:t>.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6A0015">
          <w:rPr>
            <w:noProof/>
            <w:webHidden/>
          </w:rPr>
          <w:t>62</w:t>
        </w:r>
        <w:r w:rsidR="00C25639">
          <w:rPr>
            <w:noProof/>
            <w:webHidden/>
          </w:rPr>
          <w:fldChar w:fldCharType="end"/>
        </w:r>
      </w:hyperlink>
    </w:p>
    <w:p w:rsidR="002136D3" w:rsidRDefault="007723DE">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9D7556">
          <w:rPr>
            <w:rStyle w:val="aff9"/>
            <w:caps/>
            <w:noProof/>
          </w:rPr>
          <w:t>ФОРМА 9</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6A0015">
          <w:rPr>
            <w:noProof/>
            <w:webHidden/>
          </w:rPr>
          <w:t>66</w:t>
        </w:r>
        <w:r w:rsidR="00C25639">
          <w:rPr>
            <w:noProof/>
            <w:webHidden/>
          </w:rPr>
          <w:fldChar w:fldCharType="end"/>
        </w:r>
      </w:hyperlink>
    </w:p>
    <w:p w:rsidR="002136D3" w:rsidRDefault="007723DE">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9D7556">
          <w:rPr>
            <w:rStyle w:val="aff9"/>
            <w:caps/>
            <w:noProof/>
          </w:rPr>
          <w:t>0</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6A0015">
          <w:rPr>
            <w:noProof/>
            <w:webHidden/>
          </w:rPr>
          <w:t>79</w:t>
        </w:r>
        <w:r w:rsidR="00C25639">
          <w:rPr>
            <w:noProof/>
            <w:webHidden/>
          </w:rPr>
          <w:fldChar w:fldCharType="end"/>
        </w:r>
      </w:hyperlink>
    </w:p>
    <w:p w:rsidR="002136D3" w:rsidRDefault="007723DE">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2136D3" w:rsidRPr="00782D14">
          <w:rPr>
            <w:rStyle w:val="aff9"/>
            <w:caps/>
            <w:noProof/>
          </w:rPr>
          <w:t>ФОРМА 1</w:t>
        </w:r>
        <w:r w:rsidR="009D7556">
          <w:rPr>
            <w:rStyle w:val="aff9"/>
            <w:caps/>
            <w:noProof/>
          </w:rPr>
          <w:t>1</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6A0015">
          <w:rPr>
            <w:noProof/>
            <w:webHidden/>
          </w:rPr>
          <w:t>80</w:t>
        </w:r>
        <w:r w:rsidR="00C25639">
          <w:rPr>
            <w:noProof/>
            <w:webHidden/>
          </w:rPr>
          <w:fldChar w:fldCharType="end"/>
        </w:r>
      </w:hyperlink>
    </w:p>
    <w:p w:rsidR="002136D3" w:rsidRDefault="007723DE">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2136D3" w:rsidRPr="00E63DC9">
          <w:rPr>
            <w:rStyle w:val="aff9"/>
            <w:noProof/>
          </w:rPr>
          <w:t>ФОРМА 1</w:t>
        </w:r>
        <w:r w:rsidR="009D7556">
          <w:rPr>
            <w:rStyle w:val="aff9"/>
            <w:noProof/>
          </w:rPr>
          <w:t>2</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6A0015">
          <w:rPr>
            <w:noProof/>
            <w:webHidden/>
          </w:rPr>
          <w:t>81</w:t>
        </w:r>
        <w:r w:rsidR="00C25639" w:rsidRPr="00E63DC9">
          <w:rPr>
            <w:noProof/>
            <w:webHidden/>
          </w:rPr>
          <w:fldChar w:fldCharType="end"/>
        </w:r>
      </w:hyperlink>
    </w:p>
    <w:p w:rsidR="002136D3" w:rsidRDefault="007723D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6A0015">
          <w:rPr>
            <w:noProof/>
            <w:webHidden/>
          </w:rPr>
          <w:t>83</w:t>
        </w:r>
        <w:r w:rsidR="00C25639">
          <w:rPr>
            <w:noProof/>
            <w:webHidden/>
          </w:rPr>
          <w:fldChar w:fldCharType="end"/>
        </w:r>
      </w:hyperlink>
    </w:p>
    <w:p w:rsidR="002136D3" w:rsidRDefault="007723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6A0015">
          <w:rPr>
            <w:noProof/>
            <w:webHidden/>
          </w:rPr>
          <w:t>84</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778967"/>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778968"/>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77896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77897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77897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77897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778973"/>
      <w:r w:rsidRPr="00C70643">
        <w:rPr>
          <w:sz w:val="24"/>
          <w:szCs w:val="24"/>
        </w:rPr>
        <w:t>Привлечение соисполнителей (субподрядчиков) к исполнению договора</w:t>
      </w:r>
      <w:bookmarkEnd w:id="21"/>
      <w:bookmarkEnd w:id="22"/>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B301FE">
        <w:rPr>
          <w:rFonts w:ascii="Times New Roman" w:hAnsi="Times New Roman" w:cs="Times New Roman"/>
          <w:b w:val="0"/>
          <w:bCs w:val="0"/>
        </w:rPr>
        <w:t xml:space="preserve">. </w:t>
      </w:r>
      <w:bookmarkStart w:id="25" w:name="_Ref354131847"/>
      <w:bookmarkEnd w:id="23"/>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77897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77897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77897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77897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77897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77898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77898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77898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77898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77898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79"/>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1"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77898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235D36" w:rsidRPr="00E63DC9">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5"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C23171"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6" w:name="_Toc5778989"/>
      <w:r w:rsidRPr="00E63DC9">
        <w:rPr>
          <w:sz w:val="24"/>
          <w:szCs w:val="24"/>
        </w:rPr>
        <w:t xml:space="preserve">ПОДАЧА ЗАЯВОК НА УЧАСТИЕ В </w:t>
      </w:r>
      <w:bookmarkEnd w:id="86"/>
      <w:bookmarkEnd w:id="87"/>
      <w:r w:rsidR="001D0AB5" w:rsidRPr="00E63DC9">
        <w:rPr>
          <w:sz w:val="24"/>
          <w:szCs w:val="24"/>
        </w:rPr>
        <w:t>ЗАКУПКЕ</w:t>
      </w:r>
      <w:bookmarkEnd w:id="96"/>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778990"/>
      <w:r w:rsidRPr="00E63DC9">
        <w:rPr>
          <w:sz w:val="24"/>
          <w:szCs w:val="24"/>
        </w:rPr>
        <w:t xml:space="preserve">Порядок, место, дата начала и дата окончания срока подачи заявок на участие в </w:t>
      </w:r>
      <w:bookmarkEnd w:id="97"/>
      <w:bookmarkEnd w:id="98"/>
      <w:r w:rsidR="000D72A7" w:rsidRPr="00E63DC9">
        <w:rPr>
          <w:sz w:val="24"/>
          <w:szCs w:val="24"/>
        </w:rPr>
        <w:t>закупке</w:t>
      </w:r>
      <w:bookmarkEnd w:id="99"/>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4" w:name="_Toc5778992"/>
      <w:bookmarkStart w:id="105" w:name="_Ref119430360"/>
      <w:bookmarkStart w:id="106"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4"/>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7" w:name="_Toc5778993"/>
      <w:bookmarkStart w:id="108" w:name="_Ref125827199"/>
      <w:bookmarkStart w:id="109" w:name="_Toc518119388"/>
      <w:bookmarkEnd w:id="105"/>
      <w:bookmarkEnd w:id="106"/>
      <w:r w:rsidRPr="0086183E">
        <w:rPr>
          <w:sz w:val="24"/>
          <w:szCs w:val="24"/>
        </w:rPr>
        <w:t>Закупочная комиссия</w:t>
      </w:r>
      <w:bookmarkEnd w:id="107"/>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0" w:name="_Toc5778994"/>
      <w:r>
        <w:rPr>
          <w:sz w:val="24"/>
          <w:szCs w:val="24"/>
        </w:rPr>
        <w:t>Вскрытие заявок</w:t>
      </w:r>
      <w:bookmarkEnd w:id="110"/>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1"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1"/>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2" w:name="_Рассмотрение_заявок_участников"/>
      <w:bookmarkStart w:id="113" w:name="_Toc5778995"/>
      <w:bookmarkEnd w:id="112"/>
      <w:r w:rsidRPr="00E63DC9">
        <w:rPr>
          <w:sz w:val="24"/>
          <w:szCs w:val="24"/>
        </w:rPr>
        <w:t>Рассмотрение заявок участников закупки</w:t>
      </w:r>
      <w:bookmarkEnd w:id="113"/>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625E4A">
        <w:rPr>
          <w:rFonts w:ascii="Times New Roman" w:hAnsi="Times New Roman" w:cs="Times New Roman"/>
          <w:b w:val="0"/>
          <w:bCs w:val="0"/>
        </w:rPr>
        <w:t xml:space="preserve"> </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4" w:name="_Toc5778996"/>
      <w:r w:rsidRPr="00A00292">
        <w:rPr>
          <w:sz w:val="24"/>
          <w:szCs w:val="24"/>
        </w:rPr>
        <w:t>Переторжка</w:t>
      </w:r>
      <w:bookmarkEnd w:id="114"/>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B36C99" w:rsidRPr="00B36C99" w:rsidRDefault="006B3C65" w:rsidP="00B36C99">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B36C99" w:rsidRPr="004530A6" w:rsidRDefault="00B36C99" w:rsidP="00A0029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ходе переторжки участникам предоставляется возможность добровольно повысить предпочтительность их заявок только путем увеличения общего размера скидки на все виды ГСМ, при условии сохранения остальных положений заявки без изменений. Увеличить размер скидки при переторжке Участник может путем дополнительного снижения ценового предложения на ЭТП. При этом общее снижение ценового предложения участника на ЭТП от начальной (максимальной) цены Договора, выраженное в процентах, будет соответствовать общему размеру скидки на все виды ГСМ. Общий процент скидки, полученный по итогам переторжки, будет учитываться в расчетах при определении победителя закупки.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5" w:name="_Toc5778997"/>
      <w:r w:rsidRPr="00E63DC9">
        <w:rPr>
          <w:sz w:val="24"/>
          <w:szCs w:val="24"/>
        </w:rPr>
        <w:t>Подведение итогов</w:t>
      </w:r>
      <w:bookmarkEnd w:id="115"/>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778998"/>
      <w:r w:rsidRPr="0086183E">
        <w:rPr>
          <w:sz w:val="24"/>
          <w:szCs w:val="24"/>
        </w:rPr>
        <w:t>Признание закупки несостоявшейся</w:t>
      </w:r>
      <w:bookmarkEnd w:id="11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7" w:name="_Toc5778999"/>
      <w:r w:rsidRPr="008A58B0">
        <w:rPr>
          <w:sz w:val="24"/>
          <w:szCs w:val="24"/>
        </w:rPr>
        <w:t>Рассмотрение жалоб</w:t>
      </w:r>
      <w:r>
        <w:rPr>
          <w:sz w:val="24"/>
          <w:szCs w:val="24"/>
        </w:rPr>
        <w:t xml:space="preserve"> и обращений участников закупки</w:t>
      </w:r>
      <w:bookmarkEnd w:id="117"/>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8" w:name="_Toc5779000"/>
      <w:r w:rsidRPr="00051A92">
        <w:rPr>
          <w:sz w:val="24"/>
          <w:szCs w:val="24"/>
        </w:rPr>
        <w:t>Проведение преддоговорных переговоров</w:t>
      </w:r>
      <w:bookmarkEnd w:id="118"/>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9" w:name="Par110"/>
      <w:bookmarkStart w:id="120" w:name="Par144"/>
      <w:bookmarkStart w:id="121" w:name="_Toc123405485"/>
      <w:bookmarkStart w:id="122" w:name="_Toc166101211"/>
      <w:bookmarkStart w:id="123" w:name="_Toc5779001"/>
      <w:bookmarkEnd w:id="108"/>
      <w:bookmarkEnd w:id="109"/>
      <w:bookmarkEnd w:id="119"/>
      <w:bookmarkEnd w:id="120"/>
      <w:r w:rsidRPr="00B04F87">
        <w:rPr>
          <w:sz w:val="24"/>
          <w:szCs w:val="24"/>
        </w:rPr>
        <w:t xml:space="preserve">ЗАКЛЮЧЕНИЕ, ИЗМЕНЕНИЕ И РАСТОРЖЕНИЕ </w:t>
      </w:r>
      <w:r w:rsidR="007633E7" w:rsidRPr="00B04F87">
        <w:rPr>
          <w:sz w:val="24"/>
          <w:szCs w:val="24"/>
        </w:rPr>
        <w:t>ДОГОВОРА</w:t>
      </w:r>
      <w:bookmarkEnd w:id="121"/>
      <w:bookmarkEnd w:id="122"/>
      <w:bookmarkEnd w:id="123"/>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4" w:name="_Toc131309087"/>
      <w:bookmarkStart w:id="125" w:name="_Toc5779002"/>
      <w:bookmarkStart w:id="126" w:name="_Ref130891676"/>
      <w:r w:rsidRPr="001F5C18">
        <w:rPr>
          <w:sz w:val="24"/>
          <w:szCs w:val="24"/>
        </w:rPr>
        <w:t>Срок и порядок заключения договора</w:t>
      </w:r>
      <w:bookmarkEnd w:id="124"/>
      <w:bookmarkEnd w:id="125"/>
    </w:p>
    <w:p w:rsidR="00625E4A" w:rsidRPr="00625E4A" w:rsidRDefault="001760A4" w:rsidP="00625E4A">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Договор по результатам закупки заключается на начальную (максимальную) цену договора (цену лота).</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соответствии с проектом договора Продавец обязуется в Торговых точках передавать ГСМ (Товар) в собственность Покупателя, а Покупатель обязуется оплачивать и принимать Товар с использованием Карт или талонов.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7" w:name="_Toc373399298"/>
      <w:bookmarkStart w:id="128" w:name="_Toc376160927"/>
      <w:bookmarkStart w:id="129"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7"/>
      <w:bookmarkEnd w:id="128"/>
      <w:bookmarkEnd w:id="129"/>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0" w:name="_Toc373343356"/>
      <w:bookmarkStart w:id="131"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0"/>
    <w:bookmarkEnd w:id="131"/>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2" w:name="_Toc373343360"/>
      <w:bookmarkStart w:id="133"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4" w:name="_Требования_к_условиям"/>
      <w:bookmarkStart w:id="135" w:name="_Toc373399299"/>
      <w:bookmarkStart w:id="136" w:name="_Toc376160928"/>
      <w:bookmarkStart w:id="137" w:name="_Ref536100618"/>
      <w:bookmarkStart w:id="138" w:name="_Toc5779004"/>
      <w:bookmarkEnd w:id="132"/>
      <w:bookmarkEnd w:id="133"/>
      <w:bookmarkEnd w:id="134"/>
      <w:r w:rsidRPr="00E63DC9">
        <w:rPr>
          <w:sz w:val="24"/>
          <w:szCs w:val="24"/>
        </w:rPr>
        <w:t>Требования к условиям банковской гарантии, выданной в качестве обеспечения исполнения договора</w:t>
      </w:r>
      <w:bookmarkEnd w:id="135"/>
      <w:bookmarkEnd w:id="136"/>
      <w:bookmarkEnd w:id="137"/>
      <w:bookmarkEnd w:id="138"/>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39"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39"/>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0"/>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7"/>
      <w:r w:rsidRPr="00E63DC9">
        <w:rPr>
          <w:b w:val="0"/>
          <w:sz w:val="24"/>
          <w:szCs w:val="24"/>
        </w:rPr>
        <w:t>Банк, выдающий банковскую гарантию, должен отвечать всем нижеследующим требованиям:</w:t>
      </w:r>
      <w:bookmarkEnd w:id="141"/>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2"/>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3"/>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4"/>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5" w:name="_Toc5779011"/>
      <w:r w:rsidRPr="00E63DC9">
        <w:rPr>
          <w:sz w:val="24"/>
          <w:szCs w:val="24"/>
        </w:rPr>
        <w:t>Отказ от заключения договора</w:t>
      </w:r>
      <w:bookmarkEnd w:id="145"/>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6"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6"/>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6"/>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7"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7"/>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9" w:name="_РАЗДЕЛ_I_3_ИНФОРМАЦИОННАЯ_КАРТА_КОН"/>
      <w:bookmarkStart w:id="150" w:name="_Ref119427269"/>
      <w:bookmarkStart w:id="151" w:name="_Toc166101214"/>
      <w:bookmarkStart w:id="152" w:name="_Toc5779013"/>
      <w:bookmarkEnd w:id="149"/>
      <w:r w:rsidRPr="00C70643">
        <w:rPr>
          <w:rStyle w:val="15"/>
          <w:b/>
          <w:bCs/>
          <w:sz w:val="24"/>
          <w:szCs w:val="24"/>
        </w:rPr>
        <w:t xml:space="preserve">ИНФОРМАЦИОННАЯ КАРТА </w:t>
      </w:r>
      <w:bookmarkEnd w:id="150"/>
      <w:bookmarkEnd w:id="151"/>
      <w:r w:rsidR="0006345E">
        <w:rPr>
          <w:rStyle w:val="15"/>
          <w:b/>
          <w:bCs/>
          <w:sz w:val="24"/>
          <w:szCs w:val="24"/>
        </w:rPr>
        <w:t>ЗАКУПКИ</w:t>
      </w:r>
      <w:bookmarkEnd w:id="15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235D36" w:rsidRPr="00235D36">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3" w:name="_Ref166267282"/>
            <w:bookmarkEnd w:id="153"/>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452766" w:rsidRDefault="00DE1D2E" w:rsidP="00DE1D2E">
            <w:pPr>
              <w:rPr>
                <w:lang w:val="en-US"/>
              </w:rPr>
            </w:pPr>
            <w:r>
              <w:rPr>
                <w:lang w:val="en-US"/>
              </w:rPr>
              <w:t>E</w:t>
            </w:r>
            <w:r w:rsidRPr="00452766">
              <w:rPr>
                <w:lang w:val="en-US"/>
              </w:rPr>
              <w:t>-</w:t>
            </w:r>
            <w:r>
              <w:rPr>
                <w:lang w:val="en-US"/>
              </w:rPr>
              <w:t>mail</w:t>
            </w:r>
            <w:r w:rsidRPr="00452766">
              <w:rPr>
                <w:lang w:val="en-US"/>
              </w:rPr>
              <w:t xml:space="preserve">:  </w:t>
            </w:r>
            <w:r>
              <w:rPr>
                <w:lang w:val="en-US"/>
              </w:rPr>
              <w:t>tuvaenergo</w:t>
            </w:r>
            <w:r w:rsidRPr="00452766">
              <w:rPr>
                <w:lang w:val="en-US"/>
              </w:rPr>
              <w:t>@</w:t>
            </w:r>
            <w:r>
              <w:rPr>
                <w:lang w:val="en-US"/>
              </w:rPr>
              <w:t>tuva</w:t>
            </w:r>
            <w:r w:rsidRPr="00452766">
              <w:rPr>
                <w:lang w:val="en-US"/>
              </w:rPr>
              <w:t>.</w:t>
            </w:r>
            <w:r>
              <w:rPr>
                <w:lang w:val="en-US"/>
              </w:rPr>
              <w:t>mrsk</w:t>
            </w:r>
            <w:r w:rsidRPr="00452766">
              <w:rPr>
                <w:lang w:val="en-US"/>
              </w:rPr>
              <w:t>-</w:t>
            </w:r>
            <w:r>
              <w:rPr>
                <w:lang w:val="en-US"/>
              </w:rPr>
              <w:t>sib</w:t>
            </w:r>
            <w:r w:rsidRPr="00452766">
              <w:rPr>
                <w:lang w:val="en-US"/>
              </w:rPr>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10"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388"/>
            <w:bookmarkStart w:id="155" w:name="_Ref166267499"/>
            <w:bookmarkStart w:id="156" w:name="_Ref166267456"/>
            <w:bookmarkStart w:id="157" w:name="_Ref354428801"/>
            <w:bookmarkEnd w:id="154"/>
            <w:bookmarkEnd w:id="155"/>
            <w:bookmarkEnd w:id="15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7"/>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425FE8" w:rsidRPr="00DE1D2E">
              <w:t xml:space="preserve">  </w:t>
            </w:r>
            <w:r w:rsidR="00C3467A">
              <w:t xml:space="preserve"> </w:t>
            </w:r>
            <w:r w:rsidR="00C3467A" w:rsidRPr="00C3467A">
              <w:t xml:space="preserve">Поставка ГСМ (бензин, дизельное топливо) </w:t>
            </w:r>
            <w:r w:rsidR="00801313">
              <w:t>с. Хандагайты</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267457"/>
            <w:bookmarkStart w:id="159" w:name="_Ref354440659"/>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61C6A" w:rsidRDefault="00C61C6A" w:rsidP="00C61C6A">
            <w:pPr>
              <w:keepNext/>
              <w:keepLines/>
              <w:widowControl w:val="0"/>
              <w:suppressLineNumbers/>
              <w:suppressAutoHyphens/>
              <w:spacing w:after="0"/>
            </w:pPr>
            <w:r w:rsidRPr="00765ED9">
              <w:t xml:space="preserve">Место поставки </w:t>
            </w:r>
            <w:r w:rsidR="00C3467A">
              <w:t>ГСМ</w:t>
            </w:r>
            <w:r w:rsidRPr="00765ED9">
              <w:t xml:space="preserve">: </w:t>
            </w:r>
            <w:r w:rsidR="00C3467A">
              <w:t xml:space="preserve">Республика Тыва, </w:t>
            </w:r>
            <w:r w:rsidR="00801313">
              <w:t>с. Хандагайты</w:t>
            </w:r>
          </w:p>
          <w:p w:rsidR="00C3467A" w:rsidRDefault="00C3467A" w:rsidP="00C61C6A">
            <w:pPr>
              <w:keepNext/>
              <w:keepLines/>
              <w:widowControl w:val="0"/>
              <w:suppressLineNumbers/>
              <w:suppressAutoHyphens/>
              <w:spacing w:after="0"/>
            </w:pPr>
            <w:r>
              <w:t xml:space="preserve">Место поставки талонов: </w:t>
            </w:r>
            <w:r w:rsidRPr="00172B4C">
              <w:t xml:space="preserve"> г. Кызыл, ул. Колхозная, 2</w:t>
            </w:r>
          </w:p>
          <w:p w:rsidR="00C3467A" w:rsidRPr="00765ED9" w:rsidRDefault="00C3467A" w:rsidP="00C61C6A">
            <w:pPr>
              <w:keepNext/>
              <w:keepLines/>
              <w:widowControl w:val="0"/>
              <w:suppressLineNumbers/>
              <w:suppressAutoHyphens/>
              <w:spacing w:after="0"/>
            </w:pPr>
          </w:p>
          <w:p w:rsidR="00425FE8" w:rsidRPr="00DE1D2E" w:rsidRDefault="00C90121" w:rsidP="00C40080">
            <w:pPr>
              <w:spacing w:after="0"/>
            </w:pPr>
            <w:r w:rsidRPr="00DE1D2E">
              <w:t xml:space="preserve">Сроки </w:t>
            </w:r>
            <w:r w:rsidR="00425FE8" w:rsidRPr="00DE1D2E">
              <w:t xml:space="preserve">поставки товара (выполнения работ/ оказания услуг): </w:t>
            </w:r>
          </w:p>
          <w:p w:rsidR="00425FE8" w:rsidRPr="00EC7C84" w:rsidRDefault="00C3467A" w:rsidP="00425FE8">
            <w:pPr>
              <w:spacing w:after="0"/>
              <w:rPr>
                <w:color w:val="000000"/>
                <w:szCs w:val="22"/>
              </w:rPr>
            </w:pPr>
            <w:r w:rsidRPr="00C3467A">
              <w:rPr>
                <w:color w:val="000000"/>
                <w:szCs w:val="22"/>
              </w:rPr>
              <w:t>С 01.01.20</w:t>
            </w:r>
            <w:r w:rsidR="009D7252">
              <w:rPr>
                <w:color w:val="000000"/>
                <w:szCs w:val="22"/>
              </w:rPr>
              <w:t>20</w:t>
            </w:r>
            <w:bookmarkStart w:id="160" w:name="_GoBack"/>
            <w:bookmarkEnd w:id="160"/>
            <w:r w:rsidRPr="00C3467A">
              <w:rPr>
                <w:color w:val="000000"/>
                <w:szCs w:val="22"/>
              </w:rPr>
              <w:t>г. в течение 365 календарных дней.</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267727"/>
            <w:bookmarkStart w:id="162" w:name="_Ref354428953"/>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536BB3" w:rsidRPr="00536BB3">
              <w:t xml:space="preserve">- </w:t>
            </w:r>
            <w:r w:rsidR="00801313" w:rsidRPr="00801313">
              <w:t>100</w:t>
            </w:r>
            <w:r w:rsidR="00801313">
              <w:t> </w:t>
            </w:r>
            <w:r w:rsidR="00801313" w:rsidRPr="00801313">
              <w:t>671</w:t>
            </w:r>
            <w:r w:rsidR="00801313">
              <w:t xml:space="preserve"> </w:t>
            </w:r>
            <w:r w:rsidRPr="00DE1D2E">
              <w:rPr>
                <w:bCs/>
                <w:lang w:eastAsia="ar-SA"/>
              </w:rPr>
              <w:t>(</w:t>
            </w:r>
            <w:r w:rsidR="00536BB3">
              <w:rPr>
                <w:bCs/>
                <w:lang w:eastAsia="ar-SA"/>
              </w:rPr>
              <w:t>один миллион семьсот восемь тысяч тридцать</w:t>
            </w:r>
            <w:r w:rsidR="00EC7C84">
              <w:rPr>
                <w:bCs/>
                <w:lang w:eastAsia="ar-SA"/>
              </w:rPr>
              <w:t>)</w:t>
            </w:r>
            <w:r w:rsidRPr="00DE1D2E">
              <w:rPr>
                <w:bCs/>
                <w:lang w:eastAsia="ar-SA"/>
              </w:rPr>
              <w:t xml:space="preserve"> </w:t>
            </w:r>
            <w:r w:rsidR="00DE1D2E" w:rsidRPr="00DE1D2E">
              <w:rPr>
                <w:bCs/>
                <w:lang w:eastAsia="ar-SA"/>
              </w:rPr>
              <w:t>рубл</w:t>
            </w:r>
            <w:r w:rsidR="00536BB3">
              <w:rPr>
                <w:bCs/>
                <w:lang w:eastAsia="ar-SA"/>
              </w:rPr>
              <w:t>ей</w:t>
            </w:r>
            <w:r w:rsidR="00DE1D2E" w:rsidRPr="00DE1D2E">
              <w:rPr>
                <w:bCs/>
                <w:lang w:eastAsia="ar-SA"/>
              </w:rPr>
              <w:t xml:space="preserve"> </w:t>
            </w:r>
            <w:r w:rsidR="00801313">
              <w:rPr>
                <w:bCs/>
                <w:lang w:eastAsia="ar-SA"/>
              </w:rPr>
              <w:t>40</w:t>
            </w:r>
            <w:r w:rsidRPr="00DE1D2E">
              <w:rPr>
                <w:bCs/>
                <w:lang w:eastAsia="ar-SA"/>
              </w:rPr>
              <w:t xml:space="preserve"> к</w:t>
            </w:r>
            <w:r w:rsidR="00536BB3">
              <w:rPr>
                <w:bCs/>
                <w:lang w:eastAsia="ar-SA"/>
              </w:rPr>
              <w:t>о</w:t>
            </w:r>
            <w:r w:rsidRPr="00DE1D2E">
              <w:rPr>
                <w:bCs/>
                <w:lang w:eastAsia="ar-SA"/>
              </w:rPr>
              <w:t xml:space="preserve">пеек кроме того НДС в размере </w:t>
            </w:r>
            <w:r w:rsidR="00DE1D2E" w:rsidRPr="00DE1D2E">
              <w:rPr>
                <w:bCs/>
                <w:lang w:eastAsia="ar-SA"/>
              </w:rPr>
              <w:t>20</w:t>
            </w:r>
            <w:r w:rsidRPr="00DE1D2E">
              <w:rPr>
                <w:bCs/>
                <w:lang w:eastAsia="ar-SA"/>
              </w:rPr>
              <w:t xml:space="preserve"> % - </w:t>
            </w:r>
            <w:r w:rsidR="00801313">
              <w:t>20 134</w:t>
            </w:r>
            <w:r w:rsidRPr="00DE1D2E">
              <w:rPr>
                <w:bCs/>
                <w:lang w:eastAsia="ar-SA"/>
              </w:rPr>
              <w:t xml:space="preserve"> (</w:t>
            </w:r>
            <w:r w:rsidR="00536BB3">
              <w:rPr>
                <w:bCs/>
                <w:lang w:eastAsia="ar-SA"/>
              </w:rPr>
              <w:t>триста сорок одна тысяча шестьсот шесть</w:t>
            </w:r>
            <w:r w:rsidRPr="00DE1D2E">
              <w:rPr>
                <w:bCs/>
                <w:lang w:eastAsia="ar-SA"/>
              </w:rPr>
              <w:t>)</w:t>
            </w:r>
            <w:r w:rsidR="00DE1D2E" w:rsidRPr="00DE1D2E">
              <w:rPr>
                <w:bCs/>
                <w:lang w:eastAsia="ar-SA"/>
              </w:rPr>
              <w:t xml:space="preserve"> рублей</w:t>
            </w:r>
            <w:r w:rsidRPr="00DE1D2E">
              <w:rPr>
                <w:bCs/>
                <w:lang w:eastAsia="ar-SA"/>
              </w:rPr>
              <w:t xml:space="preserve"> </w:t>
            </w:r>
            <w:r w:rsidR="00801313">
              <w:rPr>
                <w:bCs/>
                <w:lang w:eastAsia="ar-SA"/>
              </w:rPr>
              <w:t>28</w:t>
            </w:r>
            <w:r w:rsidRPr="00DE1D2E">
              <w:rPr>
                <w:bCs/>
                <w:lang w:eastAsia="ar-SA"/>
              </w:rPr>
              <w:t xml:space="preserve"> копеек.</w:t>
            </w:r>
          </w:p>
          <w:p w:rsidR="00425FE8" w:rsidRPr="00187C12" w:rsidRDefault="00425FE8" w:rsidP="00C40080">
            <w:pPr>
              <w:rPr>
                <w:rFonts w:eastAsia="Calibri"/>
              </w:rPr>
            </w:pPr>
            <w:r w:rsidRPr="00DE1D2E">
              <w:t xml:space="preserve">Начальная (максимальная) цена договора (цена лота) с учетом НДС составляет </w:t>
            </w:r>
            <w:r w:rsidR="00801313">
              <w:t>120 805</w:t>
            </w:r>
            <w:r w:rsidRPr="00DE1D2E">
              <w:rPr>
                <w:bCs/>
                <w:lang w:eastAsia="ar-SA"/>
              </w:rPr>
              <w:t xml:space="preserve"> (</w:t>
            </w:r>
            <w:r w:rsidR="00536BB3">
              <w:rPr>
                <w:bCs/>
                <w:lang w:eastAsia="ar-SA"/>
              </w:rPr>
              <w:t>два миллиона сорок девять тысяч шестьсот тридцать семь</w:t>
            </w:r>
            <w:r w:rsidRPr="00DE1D2E">
              <w:rPr>
                <w:bCs/>
                <w:lang w:eastAsia="ar-SA"/>
              </w:rPr>
              <w:t>)</w:t>
            </w:r>
            <w:r w:rsidR="00DE1D2E" w:rsidRPr="00DE1D2E">
              <w:rPr>
                <w:bCs/>
                <w:lang w:eastAsia="ar-SA"/>
              </w:rPr>
              <w:t xml:space="preserve"> рублей</w:t>
            </w:r>
            <w:r w:rsidR="00452766">
              <w:rPr>
                <w:bCs/>
                <w:lang w:eastAsia="ar-SA"/>
              </w:rPr>
              <w:t xml:space="preserve"> </w:t>
            </w:r>
            <w:r w:rsidR="00801313">
              <w:rPr>
                <w:bCs/>
                <w:lang w:eastAsia="ar-SA"/>
              </w:rPr>
              <w:t>68</w:t>
            </w:r>
            <w:r w:rsidR="00536BB3">
              <w:rPr>
                <w:bCs/>
                <w:lang w:eastAsia="ar-SA"/>
              </w:rPr>
              <w:t xml:space="preserve"> копе</w:t>
            </w:r>
            <w:r w:rsidR="00DE6BCA">
              <w:rPr>
                <w:bCs/>
                <w:lang w:eastAsia="ar-SA"/>
              </w:rPr>
              <w:t>ек</w:t>
            </w:r>
            <w:r w:rsidRPr="00DE1D2E">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EC7C84">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446CC5"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446CC5" w:rsidRPr="00187C12" w:rsidRDefault="00446CC5" w:rsidP="00446CC5">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46CC5" w:rsidRPr="00187C12" w:rsidRDefault="00446CC5" w:rsidP="00446CC5">
            <w:pPr>
              <w:keepNext/>
              <w:keepLines/>
              <w:widowControl w:val="0"/>
              <w:suppressLineNumbers/>
              <w:suppressAutoHyphens/>
              <w:spacing w:after="0"/>
              <w:jc w:val="left"/>
            </w:pPr>
            <w:r>
              <w:t>3.4.1, 5.2.1, 5.3.1, 5.4.6, 5.5.1</w:t>
            </w:r>
          </w:p>
        </w:tc>
        <w:tc>
          <w:tcPr>
            <w:tcW w:w="2664" w:type="dxa"/>
            <w:tcBorders>
              <w:top w:val="single" w:sz="4" w:space="0" w:color="auto"/>
              <w:left w:val="single" w:sz="4" w:space="0" w:color="auto"/>
              <w:bottom w:val="single" w:sz="4" w:space="0" w:color="auto"/>
              <w:right w:val="single" w:sz="4" w:space="0" w:color="auto"/>
            </w:tcBorders>
          </w:tcPr>
          <w:p w:rsidR="00446CC5" w:rsidRPr="00187C12" w:rsidRDefault="00446CC5" w:rsidP="00446CC5">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446CC5" w:rsidRPr="00187C12" w:rsidRDefault="00446CC5" w:rsidP="00446CC5">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446CC5" w:rsidRPr="00AE0FAB" w:rsidRDefault="00446CC5" w:rsidP="00446CC5">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446CC5" w:rsidRPr="00AE0FAB" w:rsidRDefault="00446CC5" w:rsidP="00446CC5">
            <w:pPr>
              <w:pStyle w:val="Default"/>
              <w:jc w:val="both"/>
            </w:pPr>
          </w:p>
          <w:p w:rsidR="00446CC5" w:rsidRPr="00AE0FAB" w:rsidRDefault="00446CC5" w:rsidP="00446CC5">
            <w:pPr>
              <w:pStyle w:val="Default"/>
              <w:jc w:val="both"/>
            </w:pPr>
            <w:r w:rsidRPr="00AE0FAB">
              <w:t>Дата начала срока подачи заявок: «</w:t>
            </w:r>
            <w:r>
              <w:t>23</w:t>
            </w:r>
            <w:r w:rsidRPr="00AE0FAB">
              <w:t xml:space="preserve">» </w:t>
            </w:r>
            <w:r>
              <w:t>сентября</w:t>
            </w:r>
            <w:r w:rsidRPr="00AE0FAB">
              <w:t xml:space="preserve"> 2019 года;</w:t>
            </w:r>
          </w:p>
          <w:p w:rsidR="00446CC5" w:rsidRPr="00AE0FAB" w:rsidRDefault="00446CC5" w:rsidP="00446CC5">
            <w:pPr>
              <w:pStyle w:val="Default"/>
              <w:jc w:val="both"/>
            </w:pPr>
            <w:r w:rsidRPr="00AE0FAB">
              <w:t>Дата и время окончания срока, последний день срока подачи Заявок:</w:t>
            </w:r>
          </w:p>
          <w:p w:rsidR="00446CC5" w:rsidRPr="00AE0FAB" w:rsidRDefault="00446CC5" w:rsidP="00446CC5">
            <w:pPr>
              <w:pStyle w:val="Default"/>
              <w:jc w:val="both"/>
            </w:pPr>
            <w:r w:rsidRPr="00AE0FAB">
              <w:t>«</w:t>
            </w:r>
            <w:r>
              <w:t>03</w:t>
            </w:r>
            <w:r w:rsidRPr="00AE0FAB">
              <w:t xml:space="preserve">» </w:t>
            </w:r>
            <w:r>
              <w:t xml:space="preserve"> октября</w:t>
            </w:r>
            <w:r w:rsidRPr="00AE0FAB">
              <w:t xml:space="preserve">  2019 года 10:00 (время московское)</w:t>
            </w:r>
          </w:p>
          <w:p w:rsidR="00446CC5" w:rsidRPr="00AE0FAB" w:rsidRDefault="00446CC5" w:rsidP="00446CC5">
            <w:pPr>
              <w:pStyle w:val="Default"/>
              <w:jc w:val="both"/>
            </w:pPr>
          </w:p>
          <w:p w:rsidR="00446CC5" w:rsidRPr="00AE0FAB" w:rsidRDefault="00446CC5" w:rsidP="00446CC5">
            <w:pPr>
              <w:pStyle w:val="Default"/>
              <w:jc w:val="both"/>
            </w:pPr>
            <w:r w:rsidRPr="00AE0FAB">
              <w:t>Вскрытие заявок:</w:t>
            </w:r>
          </w:p>
          <w:p w:rsidR="00446CC5" w:rsidRPr="00AE0FAB" w:rsidRDefault="00446CC5" w:rsidP="00446CC5">
            <w:pPr>
              <w:pStyle w:val="Default"/>
              <w:jc w:val="both"/>
            </w:pPr>
            <w:r w:rsidRPr="00AE0FAB">
              <w:t>Дата начала проведения этапа: с момента окончания срока подачи заявок;</w:t>
            </w:r>
          </w:p>
          <w:p w:rsidR="00446CC5" w:rsidRPr="00AE0FAB" w:rsidRDefault="00446CC5" w:rsidP="00446CC5">
            <w:pPr>
              <w:pStyle w:val="Default"/>
              <w:jc w:val="both"/>
            </w:pPr>
            <w:r w:rsidRPr="00AE0FAB">
              <w:t>Дата проведения этапа: «</w:t>
            </w:r>
            <w:r>
              <w:t>03</w:t>
            </w:r>
            <w:r w:rsidRPr="00AE0FAB">
              <w:t xml:space="preserve">» </w:t>
            </w:r>
            <w:r>
              <w:t xml:space="preserve"> октября</w:t>
            </w:r>
            <w:r w:rsidRPr="00AE0FAB">
              <w:t xml:space="preserve">  2019 года.</w:t>
            </w:r>
          </w:p>
          <w:p w:rsidR="00446CC5" w:rsidRPr="00AE0FAB" w:rsidRDefault="00446CC5" w:rsidP="00446CC5">
            <w:pPr>
              <w:pStyle w:val="Default"/>
              <w:jc w:val="both"/>
            </w:pPr>
          </w:p>
          <w:p w:rsidR="00446CC5" w:rsidRPr="00AE0FAB" w:rsidRDefault="00446CC5" w:rsidP="00446CC5">
            <w:pPr>
              <w:pStyle w:val="Default"/>
              <w:jc w:val="both"/>
            </w:pPr>
            <w:r w:rsidRPr="00AE0FAB">
              <w:t xml:space="preserve">Рассмотрение заявок: </w:t>
            </w:r>
          </w:p>
          <w:p w:rsidR="00446CC5" w:rsidRPr="00AE0FAB" w:rsidRDefault="00446CC5" w:rsidP="00446CC5">
            <w:pPr>
              <w:pStyle w:val="Default"/>
              <w:jc w:val="both"/>
            </w:pPr>
            <w:r w:rsidRPr="00AE0FAB">
              <w:t>Дата проведения этапа: «</w:t>
            </w:r>
            <w:r>
              <w:t>11</w:t>
            </w:r>
            <w:r w:rsidRPr="00AE0FAB">
              <w:t xml:space="preserve">» </w:t>
            </w:r>
            <w:r>
              <w:t>но</w:t>
            </w:r>
            <w:r w:rsidRPr="00AE0FAB">
              <w:t>ября 2019 года.</w:t>
            </w:r>
          </w:p>
          <w:p w:rsidR="00446CC5" w:rsidRPr="00AE0FAB" w:rsidRDefault="00446CC5" w:rsidP="00446CC5">
            <w:pPr>
              <w:pStyle w:val="Default"/>
              <w:jc w:val="both"/>
              <w:rPr>
                <w:color w:val="auto"/>
              </w:rPr>
            </w:pPr>
            <w:r w:rsidRPr="00AE0FAB">
              <w:rPr>
                <w:color w:val="auto"/>
              </w:rPr>
              <w:t xml:space="preserve">Переторжка: </w:t>
            </w:r>
          </w:p>
          <w:p w:rsidR="00446CC5" w:rsidRPr="00AE0FAB" w:rsidRDefault="00446CC5" w:rsidP="00446CC5">
            <w:pPr>
              <w:pStyle w:val="Default"/>
              <w:jc w:val="both"/>
              <w:rPr>
                <w:color w:val="auto"/>
              </w:rPr>
            </w:pPr>
            <w:r w:rsidRPr="00AE0FAB">
              <w:rPr>
                <w:color w:val="auto"/>
              </w:rPr>
              <w:t>Дата и время проведения переторжки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446CC5" w:rsidRPr="00AE0FAB" w:rsidRDefault="00446CC5" w:rsidP="00446CC5">
            <w:pPr>
              <w:pStyle w:val="Default"/>
              <w:jc w:val="both"/>
            </w:pPr>
            <w:r w:rsidRPr="00AE0FAB">
              <w:t>Шаг переторжки - 1 % от начальной (максимальной) цены договора (цены лота). Шаг переторжки используется в случае проведении переторжки в очной форме.</w:t>
            </w:r>
          </w:p>
          <w:p w:rsidR="00446CC5" w:rsidRPr="00AE0FAB" w:rsidRDefault="00446CC5" w:rsidP="00446CC5">
            <w:pPr>
              <w:pStyle w:val="Default"/>
              <w:jc w:val="both"/>
            </w:pPr>
          </w:p>
          <w:p w:rsidR="00446CC5" w:rsidRPr="00AE0FAB" w:rsidRDefault="00446CC5" w:rsidP="00446CC5">
            <w:pPr>
              <w:pStyle w:val="Default"/>
              <w:jc w:val="both"/>
            </w:pPr>
            <w:r w:rsidRPr="00AE0FAB">
              <w:t>Подведение итогов:</w:t>
            </w:r>
          </w:p>
          <w:p w:rsidR="00446CC5" w:rsidRDefault="00446CC5" w:rsidP="00446CC5">
            <w:pPr>
              <w:pStyle w:val="Default"/>
              <w:jc w:val="both"/>
            </w:pPr>
            <w:r w:rsidRPr="00AE0FAB">
              <w:t>Дата проведения этапа: «</w:t>
            </w:r>
            <w:r>
              <w:t>18</w:t>
            </w:r>
            <w:r w:rsidRPr="00AE0FAB">
              <w:t xml:space="preserve">» </w:t>
            </w:r>
            <w:r>
              <w:t>но</w:t>
            </w:r>
            <w:r w:rsidRPr="00AE0FAB">
              <w:t>ября 2019 года.</w:t>
            </w:r>
          </w:p>
          <w:p w:rsidR="00446CC5" w:rsidRDefault="00446CC5" w:rsidP="00446CC5">
            <w:pPr>
              <w:pStyle w:val="Default"/>
              <w:jc w:val="both"/>
            </w:pPr>
          </w:p>
          <w:p w:rsidR="00446CC5" w:rsidRPr="00217473" w:rsidRDefault="00446CC5" w:rsidP="00446CC5">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446CC5" w:rsidRPr="00187C12" w:rsidRDefault="00446CC5" w:rsidP="00446CC5">
            <w:pPr>
              <w:pStyle w:val="Default"/>
              <w:jc w:val="both"/>
              <w:rPr>
                <w:snapToGrid w:val="0"/>
              </w:rPr>
            </w:pPr>
            <w:r w:rsidRPr="00217473">
              <w:t xml:space="preserve">Порядок проведения этапов закупки установлен в подразделе 5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446CC5"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446CC5" w:rsidRPr="00187C12" w:rsidRDefault="00446CC5" w:rsidP="00446CC5">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46CC5" w:rsidRPr="00187C12" w:rsidRDefault="00446CC5" w:rsidP="00446CC5">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446CC5" w:rsidRPr="00187C12" w:rsidRDefault="00446CC5" w:rsidP="00446CC5">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446CC5" w:rsidRPr="00187C12" w:rsidRDefault="00446CC5" w:rsidP="00446CC5">
            <w:pPr>
              <w:spacing w:after="0"/>
            </w:pPr>
            <w:r w:rsidRPr="00AE0FAB">
              <w:t>«</w:t>
            </w:r>
            <w:r>
              <w:t>02</w:t>
            </w:r>
            <w:r w:rsidRPr="00AE0FAB">
              <w:t xml:space="preserve">» </w:t>
            </w:r>
            <w:r>
              <w:t>октября</w:t>
            </w:r>
            <w:r w:rsidRPr="00AE0FAB">
              <w:t xml:space="preserve"> 2019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B36C99" w:rsidRPr="002972FA" w:rsidRDefault="00B36C99" w:rsidP="002972FA">
      <w:pPr>
        <w:jc w:val="right"/>
        <w:rPr>
          <w:b/>
        </w:rPr>
      </w:pPr>
    </w:p>
    <w:p w:rsidR="00B36C99" w:rsidRPr="006D418C" w:rsidRDefault="00B36C99" w:rsidP="00B36C99">
      <w:pPr>
        <w:pStyle w:val="afffff6"/>
        <w:widowControl w:val="0"/>
        <w:ind w:left="0" w:firstLine="426"/>
        <w:jc w:val="both"/>
      </w:pPr>
      <w:r>
        <w:t xml:space="preserve">1. </w:t>
      </w:r>
      <w:r w:rsidRPr="006D418C">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w:t>
      </w:r>
    </w:p>
    <w:p w:rsidR="00B36C99" w:rsidRPr="006D418C" w:rsidRDefault="00B36C99" w:rsidP="00B36C99">
      <w:pPr>
        <w:pStyle w:val="afffff6"/>
        <w:widowControl w:val="0"/>
        <w:tabs>
          <w:tab w:val="num" w:pos="0"/>
          <w:tab w:val="left" w:pos="1134"/>
        </w:tabs>
        <w:ind w:left="0" w:firstLine="426"/>
        <w:jc w:val="both"/>
        <w:rPr>
          <w:bCs/>
        </w:rPr>
      </w:pPr>
      <w:r w:rsidRPr="006D418C">
        <w:t>–</w:t>
      </w:r>
      <w:r w:rsidRPr="006D418C">
        <w:rPr>
          <w:bCs/>
        </w:rPr>
        <w:t xml:space="preserve"> эффективность снабжения </w:t>
      </w:r>
      <w:r w:rsidRPr="006D418C">
        <w:rPr>
          <w:b/>
        </w:rPr>
        <w:t>Пэф.сн.</w:t>
      </w:r>
      <w:r w:rsidRPr="006D418C">
        <w:rPr>
          <w:bCs/>
        </w:rPr>
        <w:t xml:space="preserve"> (вес критерия – 0,40); </w:t>
      </w:r>
    </w:p>
    <w:p w:rsidR="00B36C99" w:rsidRPr="006D418C" w:rsidRDefault="00B36C99" w:rsidP="00B36C99">
      <w:pPr>
        <w:pStyle w:val="afffff6"/>
        <w:widowControl w:val="0"/>
        <w:tabs>
          <w:tab w:val="num" w:pos="0"/>
          <w:tab w:val="left" w:pos="1134"/>
        </w:tabs>
        <w:ind w:left="0" w:firstLine="426"/>
        <w:jc w:val="both"/>
      </w:pPr>
      <w:r w:rsidRPr="006D418C">
        <w:rPr>
          <w:bCs/>
        </w:rPr>
        <w:t xml:space="preserve">– экономическая выгода </w:t>
      </w:r>
      <w:r w:rsidRPr="006D418C">
        <w:rPr>
          <w:b/>
        </w:rPr>
        <w:t>Пэ.в.</w:t>
      </w:r>
      <w:r w:rsidRPr="006D418C">
        <w:rPr>
          <w:bCs/>
        </w:rPr>
        <w:t xml:space="preserve"> (вес критерия – 0,60).</w:t>
      </w:r>
    </w:p>
    <w:p w:rsidR="00B36C99" w:rsidRPr="006D418C" w:rsidRDefault="00B36C99" w:rsidP="00B36C99">
      <w:pPr>
        <w:pStyle w:val="afffff6"/>
        <w:widowControl w:val="0"/>
        <w:ind w:left="0" w:firstLine="426"/>
        <w:jc w:val="both"/>
      </w:pPr>
      <w:r>
        <w:rPr>
          <w:bCs/>
        </w:rPr>
        <w:t xml:space="preserve">2. </w:t>
      </w:r>
      <w:r w:rsidRPr="006D418C">
        <w:rPr>
          <w:bCs/>
        </w:rPr>
        <w:t>Показатель эффективности снабжения зависит от наличия у Участника сети АЗС, которая может обеспечить потребность подразделений Заказчика в ГСМ и определяется по следующей формуле:</w:t>
      </w:r>
    </w:p>
    <w:p w:rsidR="00B36C99" w:rsidRPr="006D418C" w:rsidRDefault="00B36C99" w:rsidP="00B36C99">
      <w:pPr>
        <w:pStyle w:val="afffff6"/>
        <w:widowControl w:val="0"/>
        <w:tabs>
          <w:tab w:val="num" w:pos="0"/>
          <w:tab w:val="left" w:pos="1134"/>
        </w:tabs>
        <w:ind w:left="0" w:firstLine="426"/>
        <w:jc w:val="both"/>
        <w:rPr>
          <w:b/>
          <w:bCs/>
        </w:rPr>
      </w:pPr>
      <w:r w:rsidRPr="006D418C">
        <w:rPr>
          <w:b/>
          <w:bCs/>
        </w:rPr>
        <w:t xml:space="preserve">Пэф.сн. = 100 – Пуд / </w:t>
      </w:r>
      <w:r w:rsidRPr="006D418C">
        <w:rPr>
          <w:b/>
          <w:bCs/>
          <w:lang w:val="en-US"/>
        </w:rPr>
        <w:t>k</w:t>
      </w:r>
      <w:r w:rsidRPr="006D418C">
        <w:rPr>
          <w:b/>
          <w:bCs/>
        </w:rPr>
        <w:t xml:space="preserve">, </w:t>
      </w:r>
      <w:r w:rsidRPr="006D418C">
        <w:rPr>
          <w:bCs/>
        </w:rPr>
        <w:t>при этом если</w:t>
      </w:r>
      <w:r w:rsidRPr="006D418C">
        <w:rPr>
          <w:b/>
          <w:bCs/>
        </w:rPr>
        <w:t xml:space="preserve"> Пуд / </w:t>
      </w:r>
      <w:r w:rsidRPr="006D418C">
        <w:rPr>
          <w:b/>
          <w:bCs/>
          <w:lang w:val="en-US"/>
        </w:rPr>
        <w:t>k</w:t>
      </w:r>
      <w:r w:rsidRPr="006D418C">
        <w:rPr>
          <w:b/>
          <w:bCs/>
        </w:rPr>
        <w:t xml:space="preserve">&gt; 100, </w:t>
      </w:r>
      <w:r w:rsidRPr="006D418C">
        <w:rPr>
          <w:bCs/>
        </w:rPr>
        <w:t>то</w:t>
      </w:r>
      <w:r>
        <w:rPr>
          <w:bCs/>
        </w:rPr>
        <w:t xml:space="preserve"> </w:t>
      </w:r>
      <w:r w:rsidRPr="006D418C">
        <w:rPr>
          <w:b/>
          <w:bCs/>
        </w:rPr>
        <w:t>Пэф.сн. = 0,</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где </w:t>
      </w:r>
      <w:r w:rsidRPr="006D418C">
        <w:rPr>
          <w:b/>
          <w:bCs/>
        </w:rPr>
        <w:t xml:space="preserve">Пуд </w:t>
      </w:r>
      <w:r w:rsidRPr="006D418C">
        <w:rPr>
          <w:bCs/>
        </w:rPr>
        <w:t xml:space="preserve">– это сумма расстояний (в километрах), от каждого подразделения Заказчика, </w:t>
      </w:r>
      <w:r w:rsidRPr="006D418C">
        <w:t>указанного в Техническом задании</w:t>
      </w:r>
      <w:r w:rsidRPr="006D418C">
        <w:rPr>
          <w:bCs/>
        </w:rPr>
        <w:t xml:space="preserve"> до </w:t>
      </w:r>
      <w:r w:rsidRPr="006D418C">
        <w:t>ближайшей АЗС Участника</w:t>
      </w:r>
      <w:r w:rsidRPr="006D418C">
        <w:rPr>
          <w:bCs/>
        </w:rPr>
        <w:t xml:space="preserve"> и </w:t>
      </w:r>
      <w:r w:rsidRPr="006D418C">
        <w:rPr>
          <w:b/>
          <w:bCs/>
          <w:lang w:val="en-US"/>
        </w:rPr>
        <w:t>k</w:t>
      </w:r>
      <w:r w:rsidRPr="006D418C">
        <w:rPr>
          <w:bCs/>
        </w:rPr>
        <w:t xml:space="preserve"> – это количество подразделений Заказчика, </w:t>
      </w:r>
      <w:r w:rsidRPr="006D418C">
        <w:t>указанных в Техническом задании</w:t>
      </w:r>
      <w:r w:rsidRPr="006D418C">
        <w:rPr>
          <w:bCs/>
        </w:rPr>
        <w:t xml:space="preserve">. </w:t>
      </w:r>
      <w:bookmarkStart w:id="174" w:name="_Toc369849675"/>
    </w:p>
    <w:bookmarkEnd w:id="174"/>
    <w:p w:rsidR="00B36C99" w:rsidRPr="006D418C" w:rsidRDefault="00B36C99" w:rsidP="00B36C99">
      <w:pPr>
        <w:pStyle w:val="afffff6"/>
        <w:widowControl w:val="0"/>
        <w:ind w:left="0" w:firstLine="426"/>
        <w:jc w:val="both"/>
      </w:pPr>
      <w:r>
        <w:rPr>
          <w:bCs/>
        </w:rPr>
        <w:t xml:space="preserve">3. </w:t>
      </w:r>
      <w:r w:rsidRPr="006D418C">
        <w:rPr>
          <w:bCs/>
        </w:rPr>
        <w:t xml:space="preserve">Показатель экономической выгоды </w:t>
      </w:r>
      <w:r w:rsidRPr="006D418C">
        <w:rPr>
          <w:b/>
          <w:bCs/>
        </w:rPr>
        <w:t>Пэ.в.</w:t>
      </w:r>
      <w:r w:rsidRPr="006D418C">
        <w:rPr>
          <w:bCs/>
        </w:rPr>
        <w:t xml:space="preserve"> зависит от размера предлагаемой Участником скидки (в рамках своего предложения) </w:t>
      </w:r>
      <w:r w:rsidRPr="006D418C">
        <w:t xml:space="preserve">к розничной цене при отпуске </w:t>
      </w:r>
      <w:r w:rsidRPr="006D418C">
        <w:rPr>
          <w:bCs/>
        </w:rPr>
        <w:t>всех видов ГСМ и на всех АЗС Участника.</w:t>
      </w:r>
    </w:p>
    <w:p w:rsidR="00B36C99" w:rsidRPr="006D418C" w:rsidRDefault="00B36C99" w:rsidP="00B36C99">
      <w:pPr>
        <w:pStyle w:val="afffff6"/>
        <w:widowControl w:val="0"/>
        <w:tabs>
          <w:tab w:val="num" w:pos="0"/>
          <w:tab w:val="left" w:pos="1134"/>
        </w:tabs>
        <w:ind w:left="0" w:firstLine="426"/>
        <w:jc w:val="both"/>
        <w:rPr>
          <w:bCs/>
        </w:rPr>
      </w:pPr>
      <w:r w:rsidRPr="006D418C">
        <w:rPr>
          <w:bCs/>
        </w:rPr>
        <w:t>Размер скидки рассчитывается, как процент снижения ценового предложения Участника на ЭТП, относительно начальной (максимальной) цены Договора</w:t>
      </w:r>
      <w:r>
        <w:rPr>
          <w:bCs/>
        </w:rPr>
        <w:t xml:space="preserve"> </w:t>
      </w:r>
      <w:r w:rsidRPr="006D418C">
        <w:rPr>
          <w:bCs/>
        </w:rPr>
        <w:t xml:space="preserve">и распространяется одновременно на все виды ГСМ. </w:t>
      </w:r>
    </w:p>
    <w:p w:rsidR="00B36C99" w:rsidRPr="006D418C" w:rsidRDefault="00B36C99" w:rsidP="00B36C99">
      <w:pPr>
        <w:pStyle w:val="afffff6"/>
        <w:widowControl w:val="0"/>
        <w:tabs>
          <w:tab w:val="num" w:pos="0"/>
          <w:tab w:val="left" w:pos="1134"/>
        </w:tabs>
        <w:ind w:left="0" w:firstLine="426"/>
        <w:jc w:val="both"/>
        <w:rPr>
          <w:bCs/>
        </w:rPr>
      </w:pPr>
      <w:r w:rsidRPr="006D418C">
        <w:rPr>
          <w:bCs/>
        </w:rPr>
        <w:t>Участник может предложить в составе заявки скидки на отдельные виды ГСМ, при этом оценка производится исходя из средневзвешенного значения по ориентировочному количеству ГСМ, указанному в техническом задании на закупку.</w:t>
      </w:r>
    </w:p>
    <w:p w:rsidR="00B36C99" w:rsidRPr="006D418C" w:rsidRDefault="00B36C99" w:rsidP="00B36C99">
      <w:pPr>
        <w:pStyle w:val="afffff6"/>
        <w:widowControl w:val="0"/>
        <w:tabs>
          <w:tab w:val="num" w:pos="0"/>
          <w:tab w:val="left" w:pos="1134"/>
        </w:tabs>
        <w:ind w:left="0" w:firstLine="426"/>
        <w:jc w:val="both"/>
        <w:rPr>
          <w:bCs/>
        </w:rPr>
      </w:pPr>
      <w:r w:rsidRPr="006D418C">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Расчет значения показателя эффективности производится по следующей формуле: </w:t>
      </w:r>
    </w:p>
    <w:p w:rsidR="00B36C99" w:rsidRPr="006D418C" w:rsidRDefault="00B36C99" w:rsidP="00B36C99">
      <w:pPr>
        <w:pStyle w:val="afffff6"/>
        <w:widowControl w:val="0"/>
        <w:tabs>
          <w:tab w:val="num" w:pos="0"/>
          <w:tab w:val="left" w:pos="993"/>
        </w:tabs>
        <w:ind w:left="0" w:firstLine="426"/>
        <w:rPr>
          <w:bCs/>
          <w:lang w:val="en-US"/>
        </w:rPr>
      </w:pPr>
      <w:r w:rsidRPr="006D418C">
        <w:rPr>
          <w:bCs/>
        </w:rPr>
        <w:tab/>
      </w:r>
      <w:r w:rsidRPr="006D418C">
        <w:rPr>
          <w:bCs/>
          <w:lang w:val="en-US"/>
        </w:rPr>
        <w:t>Smax - Si</w:t>
      </w:r>
    </w:p>
    <w:p w:rsidR="00B36C99" w:rsidRPr="006D418C" w:rsidRDefault="00B36C99" w:rsidP="00B36C99">
      <w:pPr>
        <w:pStyle w:val="afffff6"/>
        <w:widowControl w:val="0"/>
        <w:tabs>
          <w:tab w:val="num" w:pos="0"/>
          <w:tab w:val="left" w:pos="709"/>
        </w:tabs>
        <w:ind w:left="0" w:firstLine="426"/>
        <w:rPr>
          <w:bCs/>
          <w:lang w:val="en-US"/>
        </w:rPr>
      </w:pPr>
      <w:r w:rsidRPr="006D418C">
        <w:rPr>
          <w:bCs/>
          <w:lang w:val="en-US"/>
        </w:rPr>
        <w:t xml:space="preserve">Rsi  = --------------- x 100, </w:t>
      </w:r>
    </w:p>
    <w:p w:rsidR="00B36C99" w:rsidRPr="006D418C" w:rsidRDefault="00B36C99" w:rsidP="00B36C99">
      <w:pPr>
        <w:pStyle w:val="afffff6"/>
        <w:widowControl w:val="0"/>
        <w:tabs>
          <w:tab w:val="num" w:pos="0"/>
          <w:tab w:val="left" w:pos="1134"/>
        </w:tabs>
        <w:ind w:left="0" w:firstLine="426"/>
        <w:rPr>
          <w:bCs/>
          <w:lang w:val="en-US"/>
        </w:rPr>
      </w:pPr>
      <w:r w:rsidRPr="006D418C">
        <w:rPr>
          <w:bCs/>
          <w:lang w:val="en-US"/>
        </w:rPr>
        <w:tab/>
        <w:t>Smax</w:t>
      </w:r>
    </w:p>
    <w:p w:rsidR="00B36C99" w:rsidRPr="006D418C" w:rsidRDefault="00B36C99" w:rsidP="00B36C99">
      <w:pPr>
        <w:pStyle w:val="afffff6"/>
        <w:widowControl w:val="0"/>
        <w:tabs>
          <w:tab w:val="num" w:pos="0"/>
          <w:tab w:val="left" w:pos="709"/>
        </w:tabs>
        <w:ind w:left="0" w:firstLine="426"/>
        <w:rPr>
          <w:bCs/>
          <w:lang w:val="en-US"/>
        </w:rPr>
      </w:pPr>
      <w:r w:rsidRPr="006D418C">
        <w:rPr>
          <w:bCs/>
        </w:rPr>
        <w:t>где</w:t>
      </w:r>
      <w:r w:rsidRPr="006D418C">
        <w:rPr>
          <w:bCs/>
          <w:lang w:val="en-US"/>
        </w:rPr>
        <w:t>:</w:t>
      </w:r>
    </w:p>
    <w:p w:rsidR="00B36C99" w:rsidRPr="006D418C" w:rsidRDefault="00B36C99" w:rsidP="00B36C99">
      <w:pPr>
        <w:pStyle w:val="afffff6"/>
        <w:widowControl w:val="0"/>
        <w:tabs>
          <w:tab w:val="num" w:pos="0"/>
          <w:tab w:val="left" w:pos="709"/>
        </w:tabs>
        <w:ind w:left="0" w:firstLine="426"/>
        <w:rPr>
          <w:bCs/>
        </w:rPr>
      </w:pPr>
      <w:r w:rsidRPr="006D418C">
        <w:rPr>
          <w:bCs/>
          <w:lang w:val="en-US"/>
        </w:rPr>
        <w:tab/>
      </w:r>
      <w:r w:rsidRPr="006D418C">
        <w:rPr>
          <w:bCs/>
        </w:rPr>
        <w:t>Rsi - показатель критерия стоимости ценового предложения на ЭТП;</w:t>
      </w:r>
    </w:p>
    <w:p w:rsidR="00B36C99" w:rsidRPr="006D418C" w:rsidRDefault="00B36C99" w:rsidP="00B36C99">
      <w:pPr>
        <w:pStyle w:val="afffff6"/>
        <w:widowControl w:val="0"/>
        <w:tabs>
          <w:tab w:val="num" w:pos="0"/>
          <w:tab w:val="left" w:pos="709"/>
        </w:tabs>
        <w:ind w:left="0" w:firstLine="426"/>
        <w:rPr>
          <w:bCs/>
        </w:rPr>
      </w:pPr>
      <w:r w:rsidRPr="006D418C">
        <w:rPr>
          <w:bCs/>
        </w:rPr>
        <w:tab/>
        <w:t>Smax -  начальная  (максимальная)  цена договора (цена лота);</w:t>
      </w:r>
    </w:p>
    <w:p w:rsidR="00B36C99" w:rsidRPr="006D418C" w:rsidRDefault="00B36C99" w:rsidP="00B36C99">
      <w:pPr>
        <w:pStyle w:val="afffff6"/>
        <w:widowControl w:val="0"/>
        <w:tabs>
          <w:tab w:val="num" w:pos="0"/>
          <w:tab w:val="left" w:pos="709"/>
        </w:tabs>
        <w:ind w:left="0" w:firstLine="426"/>
        <w:rPr>
          <w:bCs/>
        </w:rPr>
      </w:pPr>
      <w:r w:rsidRPr="006D418C">
        <w:rPr>
          <w:bCs/>
        </w:rPr>
        <w:tab/>
        <w:t>Si -  стоимость заявки i-го участника</w:t>
      </w:r>
      <w:r>
        <w:rPr>
          <w:bCs/>
        </w:rPr>
        <w:t xml:space="preserve"> на ЭТП</w:t>
      </w:r>
      <w:r w:rsidRPr="006D418C">
        <w:rPr>
          <w:bCs/>
        </w:rPr>
        <w:t>.</w:t>
      </w:r>
    </w:p>
    <w:p w:rsidR="00B36C99" w:rsidRDefault="00B36C99" w:rsidP="00B36C99">
      <w:pPr>
        <w:widowControl w:val="0"/>
        <w:tabs>
          <w:tab w:val="left" w:pos="840"/>
        </w:tabs>
        <w:ind w:firstLine="426"/>
        <w:contextualSpacing/>
      </w:pPr>
      <w:r w:rsidRPr="006574EB">
        <w:t>Для целей оценки заявок по ценовому критерию применяются ценовые предложения участников закупки без НДС.</w:t>
      </w:r>
    </w:p>
    <w:p w:rsidR="00EA0365" w:rsidRDefault="00B36C99" w:rsidP="00B36C99">
      <w:pPr>
        <w:widowControl w:val="0"/>
        <w:autoSpaceDE w:val="0"/>
        <w:autoSpaceDN w:val="0"/>
        <w:adjustRightInd w:val="0"/>
      </w:pPr>
      <w:r w:rsidRPr="00FD0BD8">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36C99" w:rsidRDefault="00B36C99" w:rsidP="00B36C99">
      <w:pPr>
        <w:widowControl w:val="0"/>
        <w:autoSpaceDE w:val="0"/>
        <w:autoSpaceDN w:val="0"/>
        <w:adjustRightInd w:val="0"/>
        <w:ind w:firstLine="426"/>
      </w:pPr>
      <w:r>
        <w:rPr>
          <w:bCs/>
        </w:rPr>
        <w:t xml:space="preserve">4. </w:t>
      </w:r>
      <w:r w:rsidRPr="006D418C">
        <w:rPr>
          <w:bCs/>
        </w:rPr>
        <w:t>Первое</w:t>
      </w:r>
      <w:r w:rsidRPr="006D418C">
        <w:t xml:space="preserve"> ме</w:t>
      </w:r>
      <w:r>
        <w:t>сто в ранжировке присваивается у</w:t>
      </w:r>
      <w:r w:rsidRPr="006D418C">
        <w:t>частнику</w:t>
      </w:r>
      <w:r w:rsidRPr="006D418C">
        <w:rPr>
          <w:bCs/>
        </w:rPr>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6D418C">
        <w:t>.</w:t>
      </w:r>
    </w:p>
    <w:p w:rsidR="00B36C99" w:rsidRDefault="00B36C99" w:rsidP="00B36C99">
      <w:pPr>
        <w:widowControl w:val="0"/>
        <w:autoSpaceDE w:val="0"/>
        <w:autoSpaceDN w:val="0"/>
        <w:adjustRightInd w:val="0"/>
        <w:jc w:val="center"/>
      </w:pPr>
    </w:p>
    <w:p w:rsidR="00B36C99" w:rsidRDefault="00B36C99" w:rsidP="00B36C99">
      <w:pPr>
        <w:widowControl w:val="0"/>
        <w:autoSpaceDE w:val="0"/>
        <w:autoSpaceDN w:val="0"/>
        <w:adjustRightInd w:val="0"/>
        <w:jc w:val="center"/>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tcPr>
          <w:p w:rsidR="00AE0FAB" w:rsidRPr="005A3EF2" w:rsidRDefault="00901147" w:rsidP="00AE0FAB">
            <w:pPr>
              <w:widowControl w:val="0"/>
              <w:spacing w:after="0"/>
              <w:ind w:right="34"/>
              <w:jc w:val="left"/>
              <w:rPr>
                <w:i/>
                <w:sz w:val="20"/>
                <w:szCs w:val="20"/>
              </w:rPr>
            </w:pPr>
            <w:r w:rsidRPr="005A3EF2">
              <w:rPr>
                <w:sz w:val="20"/>
                <w:szCs w:val="20"/>
              </w:rPr>
              <w:t xml:space="preserve">Лицензии или </w:t>
            </w:r>
            <w:r w:rsidR="00AE0FAB">
              <w:rPr>
                <w:sz w:val="20"/>
                <w:szCs w:val="20"/>
              </w:rPr>
              <w:t xml:space="preserve">иные разрешающие документы. </w:t>
            </w:r>
          </w:p>
          <w:p w:rsidR="00901147" w:rsidRPr="005A3EF2" w:rsidRDefault="00901147" w:rsidP="00F97083">
            <w:pPr>
              <w:widowControl w:val="0"/>
              <w:spacing w:after="0"/>
              <w:ind w:right="34"/>
              <w:jc w:val="left"/>
              <w:rPr>
                <w:i/>
                <w:sz w:val="20"/>
                <w:szCs w:val="20"/>
              </w:rPr>
            </w:pP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1"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2"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3"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5"/>
            <w:bookmarkEnd w:id="176"/>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901147" w:rsidRPr="005A3EF2" w:rsidRDefault="00901147" w:rsidP="00901147">
      <w:pPr>
        <w:keepNext/>
        <w:widowControl w:val="0"/>
        <w:spacing w:after="0"/>
        <w:ind w:right="-142" w:firstLine="709"/>
        <w:rPr>
          <w:b/>
          <w:i/>
          <w:sz w:val="20"/>
          <w:szCs w:val="20"/>
        </w:rPr>
      </w:pPr>
    </w:p>
    <w:p w:rsidR="006F206D" w:rsidRDefault="006F206D">
      <w:pPr>
        <w:spacing w:after="0"/>
        <w:jc w:val="left"/>
      </w:pPr>
    </w:p>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217473" w:rsidP="00E7685B">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7" w:name="_РАЗДЕЛ_I_4_ОБРАЗЦЫ_ФОРМ_И_ДОКУМЕНТО"/>
      <w:bookmarkStart w:id="178" w:name="_Ref119427310"/>
      <w:bookmarkStart w:id="179" w:name="_Toc166101215"/>
      <w:bookmarkStart w:id="180" w:name="_Ref166101288"/>
      <w:bookmarkStart w:id="181" w:name="_Ref166101291"/>
      <w:bookmarkStart w:id="182" w:name="_Ref166158276"/>
      <w:bookmarkStart w:id="183" w:name="_Ref166158279"/>
      <w:bookmarkStart w:id="184" w:name="_Ref166329210"/>
      <w:bookmarkStart w:id="185" w:name="_Ref166329212"/>
      <w:bookmarkStart w:id="186" w:name="_Ref166329217"/>
      <w:bookmarkStart w:id="187" w:name="_Toc5779014"/>
      <w:bookmarkEnd w:id="177"/>
      <w:r w:rsidRPr="00C70643">
        <w:rPr>
          <w:rStyle w:val="15"/>
          <w:b/>
          <w:bCs/>
          <w:sz w:val="24"/>
          <w:szCs w:val="24"/>
        </w:rPr>
        <w:t>ОБРАЗЦЫ ФОРМ ДЛЯ ЗАПОЛНЕНИЯ УЧАСТНИКАМИ ЗАКУПКИ</w:t>
      </w:r>
      <w:bookmarkEnd w:id="178"/>
      <w:bookmarkEnd w:id="179"/>
      <w:bookmarkEnd w:id="180"/>
      <w:bookmarkEnd w:id="181"/>
      <w:bookmarkEnd w:id="182"/>
      <w:bookmarkEnd w:id="183"/>
      <w:bookmarkEnd w:id="184"/>
      <w:bookmarkEnd w:id="185"/>
      <w:bookmarkEnd w:id="186"/>
      <w:bookmarkEnd w:id="187"/>
    </w:p>
    <w:p w:rsidR="007B2A89" w:rsidRPr="007B2A89" w:rsidRDefault="007B2A89" w:rsidP="007B2A89"/>
    <w:p w:rsidR="007633E7" w:rsidRPr="00EF6612" w:rsidRDefault="007B2A89" w:rsidP="00EF6612">
      <w:pPr>
        <w:pStyle w:val="21"/>
        <w:rPr>
          <w:sz w:val="24"/>
          <w:szCs w:val="24"/>
        </w:rPr>
      </w:pPr>
      <w:bookmarkStart w:id="188" w:name="_Toc127334282"/>
      <w:bookmarkStart w:id="189" w:name="_Ref166329160"/>
      <w:bookmarkStart w:id="190" w:name="_Ref166329169"/>
      <w:bookmarkStart w:id="191" w:name="_Ref166487238"/>
      <w:bookmarkStart w:id="192" w:name="_Ref166487244"/>
      <w:bookmarkStart w:id="193" w:name="_Ref166487316"/>
      <w:bookmarkStart w:id="194" w:name="_Toc5779015"/>
      <w:r w:rsidRPr="00EF6612">
        <w:rPr>
          <w:sz w:val="24"/>
          <w:szCs w:val="24"/>
        </w:rPr>
        <w:t xml:space="preserve">ФОРМА 1. </w:t>
      </w:r>
      <w:r w:rsidR="007633E7" w:rsidRPr="00EF6612">
        <w:rPr>
          <w:sz w:val="24"/>
          <w:szCs w:val="24"/>
        </w:rPr>
        <w:t>ОПИСЬ ДОКУМЕНТОВ</w:t>
      </w:r>
      <w:bookmarkEnd w:id="188"/>
      <w:bookmarkEnd w:id="189"/>
      <w:bookmarkEnd w:id="190"/>
      <w:bookmarkEnd w:id="191"/>
      <w:bookmarkEnd w:id="192"/>
      <w:bookmarkEnd w:id="193"/>
      <w:bookmarkEnd w:id="194"/>
    </w:p>
    <w:p w:rsidR="00E37530" w:rsidRDefault="00E37530" w:rsidP="00E37530">
      <w:pPr>
        <w:jc w:val="center"/>
      </w:pPr>
      <w:bookmarkStart w:id="195"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5"/>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6" w:name="_Ref166329536"/>
      <w:bookmarkStart w:id="197" w:name="_Toc536483695"/>
      <w:bookmarkStart w:id="198" w:name="_Toc5779016"/>
      <w:bookmarkStart w:id="199" w:name="_Toc121292706"/>
      <w:bookmarkStart w:id="200" w:name="_Toc127334286"/>
      <w:r w:rsidRPr="00EF6612">
        <w:rPr>
          <w:sz w:val="24"/>
          <w:szCs w:val="24"/>
        </w:rPr>
        <w:t xml:space="preserve">ФОРМА </w:t>
      </w:r>
      <w:r>
        <w:rPr>
          <w:sz w:val="24"/>
          <w:szCs w:val="24"/>
        </w:rPr>
        <w:t>2</w:t>
      </w:r>
      <w:r w:rsidRPr="00EF6612">
        <w:rPr>
          <w:sz w:val="24"/>
          <w:szCs w:val="24"/>
        </w:rPr>
        <w:t>. ПИСЬМО О ПОДАЧЕ ОФЕРТЫ</w:t>
      </w:r>
      <w:bookmarkEnd w:id="196"/>
      <w:bookmarkEnd w:id="197"/>
      <w:bookmarkEnd w:id="198"/>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14"/>
          <w:footerReference w:type="first" r:id="rId15"/>
          <w:pgSz w:w="11906" w:h="16838" w:code="9"/>
          <w:pgMar w:top="902" w:right="567" w:bottom="1077" w:left="1134" w:header="709" w:footer="709" w:gutter="0"/>
          <w:cols w:space="708"/>
          <w:titlePg/>
          <w:docGrid w:linePitch="360"/>
        </w:sectPr>
      </w:pPr>
    </w:p>
    <w:p w:rsidR="00313CEA" w:rsidRDefault="00313CEA" w:rsidP="00313CEA">
      <w:pPr>
        <w:pStyle w:val="21"/>
        <w:tabs>
          <w:tab w:val="clear" w:pos="576"/>
          <w:tab w:val="num" w:pos="0"/>
        </w:tabs>
        <w:ind w:left="0" w:firstLine="0"/>
        <w:rPr>
          <w:sz w:val="24"/>
          <w:szCs w:val="24"/>
        </w:rPr>
      </w:pPr>
      <w:bookmarkStart w:id="201" w:name="_Toc536483696"/>
      <w:bookmarkStart w:id="202" w:name="_Toc5779021"/>
      <w:bookmarkStart w:id="203" w:name="_Ref166330580"/>
      <w:r>
        <w:rPr>
          <w:sz w:val="24"/>
          <w:szCs w:val="24"/>
        </w:rPr>
        <w:t xml:space="preserve">ФОРМА </w:t>
      </w:r>
      <w:r w:rsidR="00AE0FAB">
        <w:rPr>
          <w:sz w:val="24"/>
          <w:szCs w:val="24"/>
        </w:rPr>
        <w:t>3</w:t>
      </w:r>
      <w:r w:rsidRPr="00EF6612">
        <w:rPr>
          <w:sz w:val="24"/>
          <w:szCs w:val="24"/>
        </w:rPr>
        <w:t>. АНТИКОРРУПЦИОННЫЕ ОБЯЗАТЕЛЬСТВА</w:t>
      </w:r>
      <w:bookmarkEnd w:id="201"/>
      <w:bookmarkEnd w:id="202"/>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04" w:name="_Toc536483697"/>
      <w:bookmarkStart w:id="205" w:name="_Toc5779022"/>
      <w:bookmarkEnd w:id="199"/>
      <w:bookmarkEnd w:id="200"/>
      <w:bookmarkEnd w:id="203"/>
      <w:r>
        <w:rPr>
          <w:sz w:val="24"/>
          <w:szCs w:val="24"/>
        </w:rPr>
        <w:t xml:space="preserve">ФОРМА </w:t>
      </w:r>
      <w:r w:rsidR="00AE0FAB">
        <w:rPr>
          <w:sz w:val="24"/>
          <w:szCs w:val="24"/>
        </w:rPr>
        <w:t>4</w:t>
      </w:r>
      <w:r w:rsidRPr="00EF6612">
        <w:rPr>
          <w:sz w:val="24"/>
          <w:szCs w:val="24"/>
        </w:rPr>
        <w:t>. АНКЕТА УЧАСТНИКА ЗАКУПКИ</w:t>
      </w:r>
      <w:bookmarkEnd w:id="204"/>
      <w:bookmarkEnd w:id="20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7"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8" w:history="1">
        <w:r w:rsidRPr="00BB1F38">
          <w:t>Конвенцию</w:t>
        </w:r>
      </w:hyperlink>
      <w:r w:rsidRPr="00BB1F38">
        <w:t xml:space="preserve"> ООН против коррупции в 2006 году (8 марта 2006 года принят Федеральный </w:t>
      </w:r>
      <w:hyperlink r:id="rId19"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06" w:name="Par54"/>
      <w:bookmarkEnd w:id="206"/>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AE0FAB" w:rsidP="00313CEA">
      <w:pPr>
        <w:pStyle w:val="21"/>
        <w:pageBreakBefore/>
        <w:tabs>
          <w:tab w:val="clear" w:pos="576"/>
        </w:tabs>
        <w:spacing w:after="0"/>
        <w:ind w:left="0" w:firstLine="0"/>
        <w:rPr>
          <w:sz w:val="24"/>
          <w:szCs w:val="24"/>
        </w:rPr>
      </w:pPr>
      <w:bookmarkStart w:id="207" w:name="_Toc536483698"/>
      <w:bookmarkStart w:id="208" w:name="_Toc5779023"/>
      <w:r>
        <w:rPr>
          <w:sz w:val="24"/>
          <w:szCs w:val="24"/>
        </w:rPr>
        <w:t>ФОРМА 5</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07"/>
      <w:bookmarkEnd w:id="20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0"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1"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2"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3"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4"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5" w:history="1">
              <w:r w:rsidRPr="00BB1F38">
                <w:rPr>
                  <w:rStyle w:val="aff9"/>
                  <w:bCs/>
                  <w:sz w:val="20"/>
                </w:rPr>
                <w:t>ОКВЭД2</w:t>
              </w:r>
            </w:hyperlink>
            <w:r w:rsidRPr="00BB1F38">
              <w:rPr>
                <w:bCs/>
                <w:sz w:val="20"/>
              </w:rPr>
              <w:t xml:space="preserve"> и </w:t>
            </w:r>
            <w:hyperlink r:id="rId26"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7" w:history="1">
              <w:r w:rsidRPr="00BB1F38">
                <w:rPr>
                  <w:rStyle w:val="aff9"/>
                  <w:bCs/>
                  <w:sz w:val="20"/>
                </w:rPr>
                <w:t>ОКВЭД2</w:t>
              </w:r>
            </w:hyperlink>
            <w:r w:rsidRPr="00BB1F38">
              <w:rPr>
                <w:bCs/>
                <w:sz w:val="20"/>
              </w:rPr>
              <w:t xml:space="preserve"> и </w:t>
            </w:r>
            <w:hyperlink r:id="rId28"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9"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0"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1"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2"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anchor="P268" w:history="1">
        <w:r w:rsidRPr="00BB1F38">
          <w:rPr>
            <w:rStyle w:val="aff9"/>
            <w:bCs/>
            <w:sz w:val="20"/>
          </w:rPr>
          <w:t>пунктах 7</w:t>
        </w:r>
      </w:hyperlink>
      <w:r w:rsidRPr="00BB1F38">
        <w:rPr>
          <w:bCs/>
          <w:sz w:val="20"/>
        </w:rPr>
        <w:t xml:space="preserve"> и </w:t>
      </w:r>
      <w:hyperlink r:id="rId34"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35" w:anchor="P248" w:history="1">
        <w:r w:rsidRPr="00BB1F38">
          <w:rPr>
            <w:rStyle w:val="aff9"/>
            <w:bCs/>
            <w:sz w:val="20"/>
          </w:rPr>
          <w:t>Пункты 1</w:t>
        </w:r>
      </w:hyperlink>
      <w:r w:rsidRPr="00BB1F38">
        <w:rPr>
          <w:bCs/>
          <w:sz w:val="20"/>
        </w:rPr>
        <w:t xml:space="preserve"> - </w:t>
      </w:r>
      <w:hyperlink r:id="rId36"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BB1F38">
          <w:rPr>
            <w:rStyle w:val="aff9"/>
            <w:bCs/>
            <w:sz w:val="20"/>
          </w:rPr>
          <w:t>подпунктах "в"</w:t>
        </w:r>
      </w:hyperlink>
      <w:r w:rsidRPr="00BB1F38">
        <w:rPr>
          <w:bCs/>
          <w:sz w:val="20"/>
        </w:rPr>
        <w:t xml:space="preserve"> - </w:t>
      </w:r>
      <w:hyperlink r:id="rId38"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09" w:name="_Toc307936265"/>
      <w:bookmarkStart w:id="210" w:name="_Toc255987075"/>
      <w:bookmarkStart w:id="211" w:name="_Toc298234713"/>
      <w:bookmarkStart w:id="212" w:name="_Toc536483699"/>
      <w:bookmarkStart w:id="213" w:name="_Toc5779024"/>
      <w:r>
        <w:rPr>
          <w:sz w:val="24"/>
          <w:szCs w:val="24"/>
        </w:rPr>
        <w:t xml:space="preserve">ФОРМА </w:t>
      </w:r>
      <w:r w:rsidR="00AE0FAB">
        <w:rPr>
          <w:sz w:val="24"/>
          <w:szCs w:val="24"/>
        </w:rPr>
        <w:t>6</w:t>
      </w:r>
      <w:r w:rsidRPr="00830083">
        <w:rPr>
          <w:caps/>
          <w:sz w:val="24"/>
          <w:szCs w:val="24"/>
        </w:rPr>
        <w:t xml:space="preserve">. </w:t>
      </w:r>
      <w:bookmarkEnd w:id="209"/>
      <w:bookmarkEnd w:id="210"/>
      <w:bookmarkEnd w:id="211"/>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12"/>
      <w:bookmarkEnd w:id="213"/>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14" w:name="_Toc536483702"/>
      <w:bookmarkStart w:id="215" w:name="_Toc5779027"/>
      <w:r w:rsidRPr="007A2176">
        <w:rPr>
          <w:caps/>
          <w:sz w:val="24"/>
          <w:szCs w:val="24"/>
        </w:rPr>
        <w:t xml:space="preserve">ФОРМА </w:t>
      </w:r>
      <w:r w:rsidR="00D16614">
        <w:rPr>
          <w:caps/>
          <w:sz w:val="24"/>
          <w:szCs w:val="24"/>
        </w:rPr>
        <w:t>7</w:t>
      </w:r>
      <w:r w:rsidRPr="007A2176">
        <w:rPr>
          <w:caps/>
          <w:sz w:val="24"/>
          <w:szCs w:val="24"/>
        </w:rPr>
        <w:t>. Справка о цепочке собственников участника закупки, включая бенефициаров (в том числе конечных)</w:t>
      </w:r>
      <w:bookmarkEnd w:id="214"/>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16" w:name="_Toc476225313"/>
            <w:bookmarkStart w:id="217" w:name="_Toc485198248"/>
            <w:bookmarkStart w:id="218" w:name="_Toc536483703"/>
            <w:bookmarkStart w:id="219" w:name="_Toc536567169"/>
            <w:bookmarkStart w:id="220" w:name="_Toc5779028"/>
            <w:bookmarkStart w:id="221" w:name="_Toc404866843"/>
            <w:r w:rsidRPr="00BB1F38">
              <w:rPr>
                <w:rFonts w:eastAsia="Calibri"/>
                <w:kern w:val="32"/>
                <w:sz w:val="20"/>
                <w:szCs w:val="22"/>
                <w:lang w:eastAsia="en-US"/>
              </w:rPr>
              <w:t>Данные о контрагенте</w:t>
            </w:r>
            <w:bookmarkEnd w:id="216"/>
            <w:bookmarkEnd w:id="217"/>
            <w:bookmarkEnd w:id="218"/>
            <w:bookmarkEnd w:id="219"/>
            <w:bookmarkEnd w:id="220"/>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22" w:name="_Toc476225314"/>
            <w:bookmarkStart w:id="223" w:name="_Toc485198249"/>
            <w:bookmarkStart w:id="224" w:name="_Toc536483704"/>
            <w:bookmarkStart w:id="225" w:name="_Toc536567170"/>
            <w:bookmarkStart w:id="226" w:name="_Toc5779029"/>
            <w:r w:rsidRPr="00BB1F38">
              <w:rPr>
                <w:rFonts w:eastAsia="Calibri"/>
                <w:kern w:val="32"/>
                <w:sz w:val="18"/>
                <w:szCs w:val="18"/>
                <w:lang w:eastAsia="en-US"/>
              </w:rPr>
              <w:t>№</w:t>
            </w:r>
            <w:bookmarkEnd w:id="222"/>
            <w:bookmarkEnd w:id="223"/>
            <w:bookmarkEnd w:id="224"/>
            <w:bookmarkEnd w:id="225"/>
            <w:bookmarkEnd w:id="226"/>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27" w:name="_Toc476225315"/>
            <w:bookmarkStart w:id="228" w:name="_Toc485198250"/>
            <w:bookmarkStart w:id="229" w:name="_Toc536483705"/>
            <w:bookmarkStart w:id="230" w:name="_Toc536567171"/>
            <w:bookmarkStart w:id="231" w:name="_Toc5779030"/>
            <w:r w:rsidRPr="00BB1F38">
              <w:rPr>
                <w:rFonts w:eastAsia="Calibri"/>
                <w:kern w:val="32"/>
                <w:sz w:val="18"/>
                <w:szCs w:val="18"/>
                <w:lang w:eastAsia="en-US"/>
              </w:rPr>
              <w:t>Вид контрагента</w:t>
            </w:r>
            <w:bookmarkEnd w:id="227"/>
            <w:bookmarkEnd w:id="228"/>
            <w:bookmarkEnd w:id="229"/>
            <w:bookmarkEnd w:id="230"/>
            <w:bookmarkEnd w:id="23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2" w:name="_Toc476225316"/>
            <w:bookmarkStart w:id="233" w:name="_Toc485198251"/>
            <w:bookmarkStart w:id="234" w:name="_Toc536483706"/>
            <w:bookmarkStart w:id="235" w:name="_Toc536567172"/>
            <w:bookmarkStart w:id="236" w:name="_Toc5779031"/>
            <w:r w:rsidRPr="00BB1F38">
              <w:rPr>
                <w:rFonts w:eastAsia="Calibri"/>
                <w:kern w:val="32"/>
                <w:sz w:val="18"/>
                <w:szCs w:val="18"/>
                <w:lang w:eastAsia="en-US"/>
              </w:rPr>
              <w:t>Тип контрагента</w:t>
            </w:r>
            <w:bookmarkEnd w:id="232"/>
            <w:bookmarkEnd w:id="233"/>
            <w:bookmarkEnd w:id="234"/>
            <w:bookmarkEnd w:id="235"/>
            <w:bookmarkEnd w:id="236"/>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7" w:name="_Toc476225317"/>
            <w:bookmarkStart w:id="238" w:name="_Toc485198252"/>
            <w:bookmarkStart w:id="239" w:name="_Toc536483707"/>
            <w:bookmarkStart w:id="240" w:name="_Toc536567173"/>
            <w:bookmarkStart w:id="241" w:name="_Toc5779032"/>
            <w:r w:rsidRPr="00BB1F38">
              <w:rPr>
                <w:rFonts w:eastAsia="Calibri"/>
                <w:kern w:val="32"/>
                <w:sz w:val="18"/>
                <w:szCs w:val="18"/>
                <w:lang w:eastAsia="en-US"/>
              </w:rPr>
              <w:t>Тип публичности</w:t>
            </w:r>
            <w:bookmarkEnd w:id="237"/>
            <w:bookmarkEnd w:id="238"/>
            <w:bookmarkEnd w:id="239"/>
            <w:bookmarkEnd w:id="240"/>
            <w:bookmarkEnd w:id="241"/>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2" w:name="_Toc476225318"/>
            <w:bookmarkStart w:id="243" w:name="_Toc485198253"/>
            <w:bookmarkStart w:id="244" w:name="_Toc536483708"/>
            <w:bookmarkStart w:id="245" w:name="_Toc536567174"/>
            <w:bookmarkStart w:id="246" w:name="_Toc5779033"/>
            <w:r w:rsidRPr="00BB1F38">
              <w:rPr>
                <w:rFonts w:eastAsia="Calibri"/>
                <w:kern w:val="32"/>
                <w:sz w:val="18"/>
                <w:szCs w:val="18"/>
                <w:lang w:eastAsia="en-US"/>
              </w:rPr>
              <w:t>ИНН контрагента</w:t>
            </w:r>
            <w:bookmarkEnd w:id="242"/>
            <w:bookmarkEnd w:id="243"/>
            <w:bookmarkEnd w:id="244"/>
            <w:bookmarkEnd w:id="245"/>
            <w:bookmarkEnd w:id="246"/>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7" w:name="_Toc476225319"/>
            <w:bookmarkStart w:id="248" w:name="_Toc485198254"/>
            <w:bookmarkStart w:id="249" w:name="_Toc536483709"/>
            <w:bookmarkStart w:id="250" w:name="_Toc536567175"/>
            <w:bookmarkStart w:id="251" w:name="_Toc5779034"/>
            <w:r w:rsidRPr="00BB1F38">
              <w:rPr>
                <w:rFonts w:eastAsia="Calibri"/>
                <w:kern w:val="32"/>
                <w:sz w:val="18"/>
                <w:szCs w:val="18"/>
                <w:lang w:eastAsia="en-US"/>
              </w:rPr>
              <w:t>Регистрационный номер контрагента</w:t>
            </w:r>
            <w:bookmarkEnd w:id="247"/>
            <w:bookmarkEnd w:id="248"/>
            <w:bookmarkEnd w:id="249"/>
            <w:bookmarkEnd w:id="250"/>
            <w:bookmarkEnd w:id="251"/>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2" w:name="_Toc476225320"/>
            <w:bookmarkStart w:id="253" w:name="_Toc485198255"/>
            <w:bookmarkStart w:id="254" w:name="_Toc536483710"/>
            <w:bookmarkStart w:id="255" w:name="_Toc536567176"/>
            <w:bookmarkStart w:id="256" w:name="_Toc5779035"/>
            <w:r w:rsidRPr="00BB1F38">
              <w:rPr>
                <w:rFonts w:eastAsia="Calibri"/>
                <w:kern w:val="32"/>
                <w:sz w:val="18"/>
                <w:szCs w:val="18"/>
                <w:lang w:eastAsia="en-US"/>
              </w:rPr>
              <w:t>Контрагент является филиалом</w:t>
            </w:r>
            <w:bookmarkEnd w:id="252"/>
            <w:bookmarkEnd w:id="253"/>
            <w:bookmarkEnd w:id="254"/>
            <w:bookmarkEnd w:id="255"/>
            <w:bookmarkEnd w:id="256"/>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7" w:name="_Toc476225321"/>
            <w:bookmarkStart w:id="258" w:name="_Toc485198256"/>
            <w:bookmarkStart w:id="259" w:name="_Toc536483711"/>
            <w:bookmarkStart w:id="260" w:name="_Toc536567177"/>
            <w:bookmarkStart w:id="261" w:name="_Toc5779036"/>
            <w:r w:rsidRPr="00BB1F38">
              <w:rPr>
                <w:rFonts w:eastAsia="Calibri"/>
                <w:kern w:val="32"/>
                <w:sz w:val="18"/>
                <w:szCs w:val="18"/>
                <w:lang w:eastAsia="en-US"/>
              </w:rPr>
              <w:t>ОГРН/ ОГРНИП контрагента</w:t>
            </w:r>
            <w:bookmarkEnd w:id="257"/>
            <w:bookmarkEnd w:id="258"/>
            <w:bookmarkEnd w:id="259"/>
            <w:bookmarkEnd w:id="260"/>
            <w:bookmarkEnd w:id="261"/>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2" w:name="_Toc476225322"/>
            <w:bookmarkStart w:id="263" w:name="_Toc485198257"/>
            <w:bookmarkStart w:id="264" w:name="_Toc536483712"/>
            <w:bookmarkStart w:id="265" w:name="_Toc536567178"/>
            <w:bookmarkStart w:id="266" w:name="_Toc5779037"/>
            <w:r w:rsidRPr="00BB1F38">
              <w:rPr>
                <w:rFonts w:eastAsia="Calibri"/>
                <w:kern w:val="32"/>
                <w:sz w:val="18"/>
                <w:szCs w:val="18"/>
                <w:lang w:eastAsia="en-US"/>
              </w:rPr>
              <w:t>Адрес регистрации контрагента</w:t>
            </w:r>
            <w:bookmarkEnd w:id="262"/>
            <w:bookmarkEnd w:id="263"/>
            <w:bookmarkEnd w:id="264"/>
            <w:bookmarkEnd w:id="265"/>
            <w:bookmarkEnd w:id="266"/>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7" w:name="_Toc476225323"/>
            <w:bookmarkStart w:id="268" w:name="_Toc485198258"/>
            <w:bookmarkStart w:id="269" w:name="_Toc536483713"/>
            <w:bookmarkStart w:id="270" w:name="_Toc536567179"/>
            <w:bookmarkStart w:id="271" w:name="_Toc5779038"/>
            <w:r w:rsidRPr="00BB1F38">
              <w:rPr>
                <w:rFonts w:eastAsia="Calibri"/>
                <w:kern w:val="32"/>
                <w:sz w:val="18"/>
                <w:szCs w:val="18"/>
                <w:lang w:eastAsia="en-US"/>
              </w:rPr>
              <w:t>Организационно-правовая форма контрагента</w:t>
            </w:r>
            <w:bookmarkEnd w:id="267"/>
            <w:bookmarkEnd w:id="268"/>
            <w:bookmarkEnd w:id="269"/>
            <w:bookmarkEnd w:id="270"/>
            <w:bookmarkEnd w:id="271"/>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2" w:name="_Toc476225324"/>
            <w:bookmarkStart w:id="273" w:name="_Toc485198259"/>
            <w:bookmarkStart w:id="274" w:name="_Toc536483714"/>
            <w:bookmarkStart w:id="275" w:name="_Toc536567180"/>
            <w:bookmarkStart w:id="276" w:name="_Toc5779039"/>
            <w:r w:rsidRPr="00BB1F38">
              <w:rPr>
                <w:rFonts w:eastAsia="Calibri"/>
                <w:kern w:val="32"/>
                <w:sz w:val="18"/>
                <w:szCs w:val="18"/>
                <w:lang w:eastAsia="en-US"/>
              </w:rPr>
              <w:t>Наименование контрагента</w:t>
            </w:r>
            <w:bookmarkEnd w:id="272"/>
            <w:bookmarkEnd w:id="273"/>
            <w:bookmarkEnd w:id="274"/>
            <w:bookmarkEnd w:id="275"/>
            <w:bookmarkEnd w:id="276"/>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7" w:name="_Toc476225325"/>
            <w:bookmarkStart w:id="278" w:name="_Toc485198260"/>
            <w:bookmarkStart w:id="279" w:name="_Toc536483715"/>
            <w:bookmarkStart w:id="280" w:name="_Toc536567181"/>
            <w:bookmarkStart w:id="281" w:name="_Toc5779040"/>
            <w:r w:rsidRPr="00BB1F38">
              <w:rPr>
                <w:rFonts w:eastAsia="Calibri"/>
                <w:kern w:val="32"/>
                <w:sz w:val="18"/>
                <w:szCs w:val="18"/>
                <w:lang w:eastAsia="en-US"/>
              </w:rPr>
              <w:t>Код ОКВЭД</w:t>
            </w:r>
            <w:bookmarkEnd w:id="277"/>
            <w:bookmarkEnd w:id="278"/>
            <w:bookmarkEnd w:id="279"/>
            <w:bookmarkEnd w:id="280"/>
            <w:bookmarkEnd w:id="281"/>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2" w:name="_Toc476225326"/>
            <w:bookmarkStart w:id="283" w:name="_Toc485198261"/>
            <w:bookmarkStart w:id="284" w:name="_Toc536483716"/>
            <w:bookmarkStart w:id="285" w:name="_Toc536567182"/>
            <w:bookmarkStart w:id="286" w:name="_Toc5779041"/>
            <w:r w:rsidRPr="00BB1F38">
              <w:rPr>
                <w:rFonts w:eastAsia="Calibri"/>
                <w:kern w:val="32"/>
                <w:sz w:val="18"/>
                <w:szCs w:val="18"/>
                <w:lang w:eastAsia="en-US"/>
              </w:rPr>
              <w:t>ФИО руководителя</w:t>
            </w:r>
            <w:bookmarkEnd w:id="282"/>
            <w:bookmarkEnd w:id="283"/>
            <w:bookmarkEnd w:id="284"/>
            <w:bookmarkEnd w:id="285"/>
            <w:bookmarkEnd w:id="286"/>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7" w:name="_Toc476225327"/>
            <w:bookmarkStart w:id="288" w:name="_Toc485198262"/>
            <w:bookmarkStart w:id="289" w:name="_Toc536483717"/>
            <w:bookmarkStart w:id="290" w:name="_Toc536567183"/>
            <w:bookmarkStart w:id="291" w:name="_Toc5779042"/>
            <w:r w:rsidRPr="00BB1F38">
              <w:rPr>
                <w:rFonts w:eastAsia="Calibri"/>
                <w:kern w:val="32"/>
                <w:sz w:val="18"/>
                <w:szCs w:val="18"/>
                <w:lang w:eastAsia="en-US"/>
              </w:rPr>
              <w:t>Серия и номер документа, удостоверяющего личность руководителя</w:t>
            </w:r>
            <w:bookmarkEnd w:id="287"/>
            <w:bookmarkEnd w:id="288"/>
            <w:bookmarkEnd w:id="289"/>
            <w:bookmarkEnd w:id="290"/>
            <w:bookmarkEnd w:id="291"/>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2" w:name="_Toc476225328"/>
            <w:bookmarkStart w:id="293" w:name="_Toc485198263"/>
            <w:bookmarkStart w:id="294" w:name="_Toc536483718"/>
            <w:bookmarkStart w:id="295" w:name="_Toc536567184"/>
            <w:bookmarkStart w:id="296" w:name="_Toc5779043"/>
            <w:r w:rsidRPr="00BB1F38">
              <w:rPr>
                <w:rFonts w:eastAsia="Calibri"/>
                <w:kern w:val="32"/>
                <w:sz w:val="18"/>
                <w:szCs w:val="18"/>
                <w:lang w:eastAsia="en-US"/>
              </w:rPr>
              <w:t>Адрес сайта, с раскрытием информации о цепочке собственников</w:t>
            </w:r>
            <w:bookmarkEnd w:id="292"/>
            <w:bookmarkEnd w:id="293"/>
            <w:bookmarkEnd w:id="294"/>
            <w:bookmarkEnd w:id="295"/>
            <w:bookmarkEnd w:id="296"/>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7" w:name="_Toc476225329"/>
            <w:bookmarkStart w:id="298" w:name="_Toc485198264"/>
            <w:bookmarkStart w:id="299" w:name="_Toc536483719"/>
            <w:bookmarkStart w:id="300" w:name="_Toc536567185"/>
            <w:bookmarkStart w:id="301" w:name="_Toc5779044"/>
            <w:r w:rsidRPr="00BB1F38">
              <w:rPr>
                <w:rFonts w:eastAsia="Calibri"/>
                <w:kern w:val="32"/>
                <w:sz w:val="18"/>
                <w:szCs w:val="18"/>
                <w:lang w:eastAsia="en-US"/>
              </w:rPr>
              <w:t>Оффшорная зона</w:t>
            </w:r>
            <w:bookmarkEnd w:id="297"/>
            <w:bookmarkEnd w:id="298"/>
            <w:bookmarkEnd w:id="299"/>
            <w:bookmarkEnd w:id="300"/>
            <w:bookmarkEnd w:id="301"/>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02" w:name="_Toc476225330"/>
            <w:bookmarkStart w:id="303" w:name="_Toc485198265"/>
            <w:bookmarkStart w:id="304" w:name="_Toc536483720"/>
            <w:bookmarkStart w:id="305" w:name="_Toc536567186"/>
            <w:bookmarkStart w:id="306" w:name="_Toc5779045"/>
            <w:r w:rsidRPr="00BB1F38">
              <w:rPr>
                <w:rFonts w:eastAsia="Calibri"/>
                <w:kern w:val="32"/>
                <w:sz w:val="18"/>
                <w:szCs w:val="18"/>
                <w:lang w:eastAsia="en-US"/>
              </w:rPr>
              <w:t>0</w:t>
            </w:r>
            <w:bookmarkEnd w:id="302"/>
            <w:bookmarkEnd w:id="303"/>
            <w:bookmarkEnd w:id="304"/>
            <w:bookmarkEnd w:id="305"/>
            <w:bookmarkEnd w:id="306"/>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07" w:name="_Toc476225331"/>
            <w:bookmarkStart w:id="308" w:name="_Toc485198266"/>
            <w:bookmarkStart w:id="309" w:name="_Toc536483721"/>
            <w:bookmarkStart w:id="310" w:name="_Toc536567187"/>
            <w:bookmarkStart w:id="311" w:name="_Toc5779046"/>
            <w:r w:rsidRPr="00BB1F38">
              <w:rPr>
                <w:rFonts w:eastAsia="Calibri"/>
                <w:kern w:val="32"/>
                <w:sz w:val="18"/>
                <w:szCs w:val="18"/>
                <w:lang w:eastAsia="en-US"/>
              </w:rPr>
              <w:t>1</w:t>
            </w:r>
            <w:bookmarkEnd w:id="307"/>
            <w:bookmarkEnd w:id="308"/>
            <w:bookmarkEnd w:id="309"/>
            <w:bookmarkEnd w:id="310"/>
            <w:bookmarkEnd w:id="311"/>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2" w:name="_Toc476225332"/>
            <w:bookmarkStart w:id="313" w:name="_Toc485198267"/>
            <w:bookmarkStart w:id="314" w:name="_Toc536483722"/>
            <w:bookmarkStart w:id="315" w:name="_Toc536567188"/>
            <w:bookmarkStart w:id="316" w:name="_Toc5779047"/>
            <w:r w:rsidRPr="00BB1F38">
              <w:rPr>
                <w:rFonts w:eastAsia="Calibri"/>
                <w:kern w:val="32"/>
                <w:sz w:val="18"/>
                <w:szCs w:val="18"/>
                <w:lang w:eastAsia="en-US"/>
              </w:rPr>
              <w:t>2</w:t>
            </w:r>
            <w:bookmarkEnd w:id="312"/>
            <w:bookmarkEnd w:id="313"/>
            <w:bookmarkEnd w:id="314"/>
            <w:bookmarkEnd w:id="315"/>
            <w:bookmarkEnd w:id="316"/>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7" w:name="_Toc476225333"/>
            <w:bookmarkStart w:id="318" w:name="_Toc485198268"/>
            <w:bookmarkStart w:id="319" w:name="_Toc536483723"/>
            <w:bookmarkStart w:id="320" w:name="_Toc536567189"/>
            <w:bookmarkStart w:id="321" w:name="_Toc5779048"/>
            <w:r w:rsidRPr="00BB1F38">
              <w:rPr>
                <w:rFonts w:eastAsia="Calibri"/>
                <w:kern w:val="32"/>
                <w:sz w:val="18"/>
                <w:szCs w:val="18"/>
                <w:lang w:eastAsia="en-US"/>
              </w:rPr>
              <w:t>3</w:t>
            </w:r>
            <w:bookmarkEnd w:id="317"/>
            <w:bookmarkEnd w:id="318"/>
            <w:bookmarkEnd w:id="319"/>
            <w:bookmarkEnd w:id="320"/>
            <w:bookmarkEnd w:id="321"/>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2" w:name="_Toc476225334"/>
            <w:bookmarkStart w:id="323" w:name="_Toc485198269"/>
            <w:bookmarkStart w:id="324" w:name="_Toc536483724"/>
            <w:bookmarkStart w:id="325" w:name="_Toc536567190"/>
            <w:bookmarkStart w:id="326" w:name="_Toc5779049"/>
            <w:r w:rsidRPr="00BB1F38">
              <w:rPr>
                <w:rFonts w:eastAsia="Calibri"/>
                <w:kern w:val="32"/>
                <w:sz w:val="18"/>
                <w:szCs w:val="18"/>
                <w:lang w:eastAsia="en-US"/>
              </w:rPr>
              <w:t>4</w:t>
            </w:r>
            <w:bookmarkEnd w:id="322"/>
            <w:bookmarkEnd w:id="323"/>
            <w:bookmarkEnd w:id="324"/>
            <w:bookmarkEnd w:id="325"/>
            <w:bookmarkEnd w:id="326"/>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6567191"/>
            <w:bookmarkStart w:id="331" w:name="_Toc5779050"/>
            <w:r w:rsidRPr="00BB1F38">
              <w:rPr>
                <w:rFonts w:eastAsia="Calibri"/>
                <w:kern w:val="32"/>
                <w:sz w:val="18"/>
                <w:szCs w:val="18"/>
                <w:lang w:eastAsia="en-US"/>
              </w:rPr>
              <w:t>5</w:t>
            </w:r>
            <w:bookmarkEnd w:id="327"/>
            <w:bookmarkEnd w:id="328"/>
            <w:bookmarkEnd w:id="329"/>
            <w:bookmarkEnd w:id="330"/>
            <w:bookmarkEnd w:id="331"/>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2" w:name="_Toc476225336"/>
            <w:bookmarkStart w:id="333" w:name="_Toc485198271"/>
            <w:bookmarkStart w:id="334" w:name="_Toc536483726"/>
            <w:bookmarkStart w:id="335" w:name="_Toc536567192"/>
            <w:bookmarkStart w:id="336" w:name="_Toc5779051"/>
            <w:r w:rsidRPr="00BB1F38">
              <w:rPr>
                <w:rFonts w:eastAsia="Calibri"/>
                <w:kern w:val="32"/>
                <w:sz w:val="18"/>
                <w:szCs w:val="18"/>
                <w:lang w:eastAsia="en-US"/>
              </w:rPr>
              <w:t>6</w:t>
            </w:r>
            <w:bookmarkEnd w:id="332"/>
            <w:bookmarkEnd w:id="333"/>
            <w:bookmarkEnd w:id="334"/>
            <w:bookmarkEnd w:id="335"/>
            <w:bookmarkEnd w:id="336"/>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7" w:name="_Toc476225337"/>
            <w:bookmarkStart w:id="338" w:name="_Toc485198272"/>
            <w:bookmarkStart w:id="339" w:name="_Toc536483727"/>
            <w:bookmarkStart w:id="340" w:name="_Toc536567193"/>
            <w:bookmarkStart w:id="341" w:name="_Toc5779052"/>
            <w:r w:rsidRPr="00BB1F38">
              <w:rPr>
                <w:rFonts w:eastAsia="Calibri"/>
                <w:kern w:val="32"/>
                <w:sz w:val="18"/>
                <w:szCs w:val="18"/>
                <w:lang w:eastAsia="en-US"/>
              </w:rPr>
              <w:t>7</w:t>
            </w:r>
            <w:bookmarkEnd w:id="337"/>
            <w:bookmarkEnd w:id="338"/>
            <w:bookmarkEnd w:id="339"/>
            <w:bookmarkEnd w:id="340"/>
            <w:bookmarkEnd w:id="341"/>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2" w:name="_Toc476225338"/>
            <w:bookmarkStart w:id="343" w:name="_Toc485198273"/>
            <w:bookmarkStart w:id="344" w:name="_Toc536483728"/>
            <w:bookmarkStart w:id="345" w:name="_Toc536567194"/>
            <w:bookmarkStart w:id="346" w:name="_Toc5779053"/>
            <w:r w:rsidRPr="00BB1F38">
              <w:rPr>
                <w:rFonts w:eastAsia="Calibri"/>
                <w:kern w:val="32"/>
                <w:sz w:val="18"/>
                <w:szCs w:val="18"/>
                <w:lang w:eastAsia="en-US"/>
              </w:rPr>
              <w:t>8</w:t>
            </w:r>
            <w:bookmarkEnd w:id="342"/>
            <w:bookmarkEnd w:id="343"/>
            <w:bookmarkEnd w:id="344"/>
            <w:bookmarkEnd w:id="345"/>
            <w:bookmarkEnd w:id="346"/>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7" w:name="_Toc476225339"/>
            <w:bookmarkStart w:id="348" w:name="_Toc485198274"/>
            <w:bookmarkStart w:id="349" w:name="_Toc536483729"/>
            <w:bookmarkStart w:id="350" w:name="_Toc536567195"/>
            <w:bookmarkStart w:id="351" w:name="_Toc5779054"/>
            <w:r w:rsidRPr="00BB1F38">
              <w:rPr>
                <w:rFonts w:eastAsia="Calibri"/>
                <w:kern w:val="32"/>
                <w:sz w:val="18"/>
                <w:szCs w:val="18"/>
                <w:lang w:eastAsia="en-US"/>
              </w:rPr>
              <w:t>9</w:t>
            </w:r>
            <w:bookmarkEnd w:id="347"/>
            <w:bookmarkEnd w:id="348"/>
            <w:bookmarkEnd w:id="349"/>
            <w:bookmarkEnd w:id="350"/>
            <w:bookmarkEnd w:id="351"/>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2" w:name="_Toc476225340"/>
            <w:bookmarkStart w:id="353" w:name="_Toc485198275"/>
            <w:bookmarkStart w:id="354" w:name="_Toc536483730"/>
            <w:bookmarkStart w:id="355" w:name="_Toc536567196"/>
            <w:bookmarkStart w:id="356" w:name="_Toc5779055"/>
            <w:r w:rsidRPr="00BB1F38">
              <w:rPr>
                <w:rFonts w:eastAsia="Calibri"/>
                <w:kern w:val="32"/>
                <w:sz w:val="18"/>
                <w:szCs w:val="18"/>
                <w:lang w:eastAsia="en-US"/>
              </w:rPr>
              <w:t>10</w:t>
            </w:r>
            <w:bookmarkEnd w:id="352"/>
            <w:bookmarkEnd w:id="353"/>
            <w:bookmarkEnd w:id="354"/>
            <w:bookmarkEnd w:id="355"/>
            <w:bookmarkEnd w:id="356"/>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7" w:name="_Toc476225341"/>
            <w:bookmarkStart w:id="358" w:name="_Toc485198276"/>
            <w:bookmarkStart w:id="359" w:name="_Toc536483731"/>
            <w:bookmarkStart w:id="360" w:name="_Toc536567197"/>
            <w:bookmarkStart w:id="361" w:name="_Toc5779056"/>
            <w:r w:rsidRPr="00BB1F38">
              <w:rPr>
                <w:rFonts w:eastAsia="Calibri"/>
                <w:kern w:val="32"/>
                <w:sz w:val="18"/>
                <w:szCs w:val="18"/>
                <w:lang w:eastAsia="en-US"/>
              </w:rPr>
              <w:t>11</w:t>
            </w:r>
            <w:bookmarkEnd w:id="357"/>
            <w:bookmarkEnd w:id="358"/>
            <w:bookmarkEnd w:id="359"/>
            <w:bookmarkEnd w:id="360"/>
            <w:bookmarkEnd w:id="361"/>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2" w:name="_Toc476225342"/>
            <w:bookmarkStart w:id="363" w:name="_Toc485198277"/>
            <w:bookmarkStart w:id="364" w:name="_Toc536483732"/>
            <w:bookmarkStart w:id="365" w:name="_Toc536567198"/>
            <w:bookmarkStart w:id="366" w:name="_Toc5779057"/>
            <w:r w:rsidRPr="00BB1F38">
              <w:rPr>
                <w:rFonts w:eastAsia="Calibri"/>
                <w:kern w:val="32"/>
                <w:sz w:val="18"/>
                <w:szCs w:val="18"/>
                <w:lang w:eastAsia="en-US"/>
              </w:rPr>
              <w:t>12</w:t>
            </w:r>
            <w:bookmarkEnd w:id="362"/>
            <w:bookmarkEnd w:id="363"/>
            <w:bookmarkEnd w:id="364"/>
            <w:bookmarkEnd w:id="365"/>
            <w:bookmarkEnd w:id="366"/>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7" w:name="_Toc476225343"/>
            <w:bookmarkStart w:id="368" w:name="_Toc485198278"/>
            <w:bookmarkStart w:id="369" w:name="_Toc536483733"/>
            <w:bookmarkStart w:id="370" w:name="_Toc536567199"/>
            <w:bookmarkStart w:id="371" w:name="_Toc5779058"/>
            <w:r w:rsidRPr="00BB1F38">
              <w:rPr>
                <w:rFonts w:eastAsia="Calibri"/>
                <w:kern w:val="32"/>
                <w:sz w:val="18"/>
                <w:szCs w:val="18"/>
                <w:lang w:eastAsia="en-US"/>
              </w:rPr>
              <w:t>13</w:t>
            </w:r>
            <w:bookmarkEnd w:id="367"/>
            <w:bookmarkEnd w:id="368"/>
            <w:bookmarkEnd w:id="369"/>
            <w:bookmarkEnd w:id="370"/>
            <w:bookmarkEnd w:id="371"/>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2" w:name="_Toc476225344"/>
            <w:bookmarkStart w:id="373" w:name="_Toc485198279"/>
            <w:bookmarkStart w:id="374" w:name="_Toc536483734"/>
            <w:bookmarkStart w:id="375" w:name="_Toc536567200"/>
            <w:bookmarkStart w:id="376" w:name="_Toc5779059"/>
            <w:r w:rsidRPr="00BB1F38">
              <w:rPr>
                <w:rFonts w:eastAsia="Calibri"/>
                <w:kern w:val="32"/>
                <w:sz w:val="18"/>
                <w:szCs w:val="18"/>
                <w:lang w:eastAsia="en-US"/>
              </w:rPr>
              <w:t>14</w:t>
            </w:r>
            <w:bookmarkEnd w:id="372"/>
            <w:bookmarkEnd w:id="373"/>
            <w:bookmarkEnd w:id="374"/>
            <w:bookmarkEnd w:id="375"/>
            <w:bookmarkEnd w:id="376"/>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7" w:name="_Toc476225345"/>
            <w:bookmarkStart w:id="378" w:name="_Toc485198280"/>
            <w:bookmarkStart w:id="379" w:name="_Toc536483735"/>
            <w:bookmarkStart w:id="380" w:name="_Toc536567201"/>
            <w:bookmarkStart w:id="381" w:name="_Toc5779060"/>
            <w:r w:rsidRPr="00BB1F38">
              <w:rPr>
                <w:rFonts w:eastAsia="Calibri"/>
                <w:kern w:val="32"/>
                <w:sz w:val="18"/>
                <w:szCs w:val="18"/>
                <w:lang w:eastAsia="en-US"/>
              </w:rPr>
              <w:t>15</w:t>
            </w:r>
            <w:bookmarkEnd w:id="377"/>
            <w:bookmarkEnd w:id="378"/>
            <w:bookmarkEnd w:id="379"/>
            <w:bookmarkEnd w:id="380"/>
            <w:bookmarkEnd w:id="381"/>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382" w:name="_Toc476225346"/>
            <w:bookmarkStart w:id="383" w:name="_Toc485198281"/>
            <w:bookmarkStart w:id="384" w:name="_Toc536483736"/>
            <w:bookmarkStart w:id="385" w:name="_Toc536567202"/>
            <w:bookmarkStart w:id="386" w:name="_Toc5779061"/>
            <w:r w:rsidRPr="00BB1F38">
              <w:rPr>
                <w:rFonts w:eastAsia="Calibri"/>
                <w:kern w:val="32"/>
                <w:sz w:val="20"/>
                <w:szCs w:val="22"/>
                <w:lang w:eastAsia="en-US"/>
              </w:rPr>
              <w:t>Данные о собственниках</w:t>
            </w:r>
            <w:bookmarkEnd w:id="382"/>
            <w:bookmarkEnd w:id="383"/>
            <w:bookmarkEnd w:id="384"/>
            <w:bookmarkEnd w:id="385"/>
            <w:bookmarkEnd w:id="386"/>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7" w:name="_Toc476225347"/>
            <w:bookmarkStart w:id="388" w:name="_Toc485198282"/>
            <w:bookmarkStart w:id="389" w:name="_Toc536483737"/>
            <w:bookmarkStart w:id="390" w:name="_Toc536567203"/>
            <w:bookmarkStart w:id="391" w:name="_Toc5779062"/>
            <w:r w:rsidRPr="00BB1F38">
              <w:rPr>
                <w:rFonts w:eastAsia="Calibri"/>
                <w:kern w:val="32"/>
                <w:sz w:val="18"/>
                <w:szCs w:val="18"/>
                <w:lang w:eastAsia="en-US"/>
              </w:rPr>
              <w:t>№</w:t>
            </w:r>
            <w:bookmarkEnd w:id="387"/>
            <w:bookmarkEnd w:id="388"/>
            <w:bookmarkEnd w:id="389"/>
            <w:bookmarkEnd w:id="390"/>
            <w:bookmarkEnd w:id="391"/>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2" w:name="_Toc476225348"/>
            <w:bookmarkStart w:id="393" w:name="_Toc485198283"/>
            <w:bookmarkStart w:id="394" w:name="_Toc536483738"/>
            <w:bookmarkStart w:id="395" w:name="_Toc536567204"/>
            <w:bookmarkStart w:id="396" w:name="_Toc5779063"/>
            <w:r w:rsidRPr="00BB1F38">
              <w:rPr>
                <w:rFonts w:eastAsia="Calibri"/>
                <w:kern w:val="32"/>
                <w:sz w:val="18"/>
                <w:szCs w:val="18"/>
                <w:lang w:eastAsia="en-US"/>
              </w:rPr>
              <w:t>Тип  организации</w:t>
            </w:r>
            <w:bookmarkEnd w:id="392"/>
            <w:bookmarkEnd w:id="393"/>
            <w:bookmarkEnd w:id="394"/>
            <w:bookmarkEnd w:id="395"/>
            <w:bookmarkEnd w:id="396"/>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7" w:name="_Toc476225349"/>
            <w:bookmarkStart w:id="398" w:name="_Toc485198284"/>
            <w:bookmarkStart w:id="399" w:name="_Toc536483739"/>
            <w:bookmarkStart w:id="400" w:name="_Toc536567205"/>
            <w:bookmarkStart w:id="401" w:name="_Toc5779064"/>
            <w:r w:rsidRPr="00BB1F38">
              <w:rPr>
                <w:rFonts w:eastAsia="Calibri"/>
                <w:kern w:val="32"/>
                <w:sz w:val="18"/>
                <w:szCs w:val="18"/>
                <w:lang w:eastAsia="en-US"/>
              </w:rPr>
              <w:t>Тип публичности</w:t>
            </w:r>
            <w:bookmarkEnd w:id="397"/>
            <w:bookmarkEnd w:id="398"/>
            <w:bookmarkEnd w:id="399"/>
            <w:bookmarkEnd w:id="400"/>
            <w:bookmarkEnd w:id="40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2" w:name="_Toc476225350"/>
            <w:bookmarkStart w:id="403" w:name="_Toc485198285"/>
            <w:bookmarkStart w:id="404" w:name="_Toc536483740"/>
            <w:bookmarkStart w:id="405" w:name="_Toc536567206"/>
            <w:bookmarkStart w:id="406" w:name="_Toc5779065"/>
            <w:r w:rsidRPr="00BB1F38">
              <w:rPr>
                <w:rFonts w:eastAsia="Calibri"/>
                <w:kern w:val="32"/>
                <w:sz w:val="18"/>
                <w:szCs w:val="18"/>
                <w:lang w:eastAsia="en-US"/>
              </w:rPr>
              <w:t>ИНН собственника</w:t>
            </w:r>
            <w:bookmarkEnd w:id="402"/>
            <w:bookmarkEnd w:id="403"/>
            <w:bookmarkEnd w:id="404"/>
            <w:bookmarkEnd w:id="405"/>
            <w:bookmarkEnd w:id="40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7" w:name="_Toc476225351"/>
            <w:bookmarkStart w:id="408" w:name="_Toc485198286"/>
            <w:bookmarkStart w:id="409" w:name="_Toc536483741"/>
            <w:bookmarkStart w:id="410" w:name="_Toc536567207"/>
            <w:bookmarkStart w:id="411" w:name="_Toc5779066"/>
            <w:r w:rsidRPr="00BB1F38">
              <w:rPr>
                <w:rFonts w:eastAsia="Calibri"/>
                <w:kern w:val="32"/>
                <w:sz w:val="18"/>
                <w:szCs w:val="18"/>
                <w:lang w:eastAsia="en-US"/>
              </w:rPr>
              <w:t>Регистрационный номер собственника</w:t>
            </w:r>
            <w:bookmarkEnd w:id="407"/>
            <w:bookmarkEnd w:id="408"/>
            <w:bookmarkEnd w:id="409"/>
            <w:bookmarkEnd w:id="410"/>
            <w:bookmarkEnd w:id="411"/>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2" w:name="_Toc476225352"/>
            <w:bookmarkStart w:id="413" w:name="_Toc485198287"/>
            <w:bookmarkStart w:id="414" w:name="_Toc536483742"/>
            <w:bookmarkStart w:id="415" w:name="_Toc536567208"/>
            <w:bookmarkStart w:id="416" w:name="_Toc5779067"/>
            <w:r w:rsidRPr="00BB1F38">
              <w:rPr>
                <w:rFonts w:eastAsia="Calibri"/>
                <w:kern w:val="32"/>
                <w:sz w:val="18"/>
                <w:szCs w:val="18"/>
                <w:lang w:eastAsia="en-US"/>
              </w:rPr>
              <w:t>ОГРН собственника</w:t>
            </w:r>
            <w:bookmarkEnd w:id="412"/>
            <w:bookmarkEnd w:id="413"/>
            <w:bookmarkEnd w:id="414"/>
            <w:bookmarkEnd w:id="415"/>
            <w:bookmarkEnd w:id="416"/>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7" w:name="_Toc476225353"/>
            <w:bookmarkStart w:id="418" w:name="_Toc485198288"/>
            <w:bookmarkStart w:id="419" w:name="_Toc536483743"/>
            <w:bookmarkStart w:id="420" w:name="_Toc536567209"/>
            <w:bookmarkStart w:id="421" w:name="_Toc5779068"/>
            <w:r w:rsidRPr="00BB1F38">
              <w:rPr>
                <w:rFonts w:eastAsia="Calibri"/>
                <w:kern w:val="32"/>
                <w:sz w:val="18"/>
                <w:szCs w:val="18"/>
                <w:lang w:eastAsia="en-US"/>
              </w:rPr>
              <w:t>Организационно-правовая форма собственника</w:t>
            </w:r>
            <w:bookmarkEnd w:id="417"/>
            <w:bookmarkEnd w:id="418"/>
            <w:bookmarkEnd w:id="419"/>
            <w:bookmarkEnd w:id="420"/>
            <w:bookmarkEnd w:id="421"/>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2" w:name="_Toc476225354"/>
            <w:bookmarkStart w:id="423" w:name="_Toc485198289"/>
            <w:bookmarkStart w:id="424" w:name="_Toc536483744"/>
            <w:bookmarkStart w:id="425" w:name="_Toc536567210"/>
            <w:bookmarkStart w:id="426" w:name="_Toc5779069"/>
            <w:r w:rsidRPr="00BB1F38">
              <w:rPr>
                <w:rFonts w:eastAsia="Calibri"/>
                <w:kern w:val="32"/>
                <w:sz w:val="18"/>
                <w:szCs w:val="18"/>
                <w:lang w:eastAsia="en-US"/>
              </w:rPr>
              <w:t>Наименование собственника</w:t>
            </w:r>
            <w:bookmarkEnd w:id="422"/>
            <w:bookmarkEnd w:id="423"/>
            <w:bookmarkEnd w:id="424"/>
            <w:bookmarkEnd w:id="425"/>
            <w:bookmarkEnd w:id="42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7" w:name="_Toc476225355"/>
            <w:bookmarkStart w:id="428" w:name="_Toc485198290"/>
            <w:bookmarkStart w:id="429" w:name="_Toc536483745"/>
            <w:bookmarkStart w:id="430" w:name="_Toc536567211"/>
            <w:bookmarkStart w:id="431" w:name="_Toc5779070"/>
            <w:r w:rsidRPr="00BB1F38">
              <w:rPr>
                <w:rFonts w:eastAsia="Calibri"/>
                <w:kern w:val="32"/>
                <w:sz w:val="18"/>
                <w:szCs w:val="18"/>
                <w:lang w:eastAsia="en-US"/>
              </w:rPr>
              <w:t>Адрес регистрации контрагента</w:t>
            </w:r>
            <w:bookmarkEnd w:id="427"/>
            <w:bookmarkEnd w:id="428"/>
            <w:bookmarkEnd w:id="429"/>
            <w:bookmarkEnd w:id="430"/>
            <w:bookmarkEnd w:id="431"/>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2" w:name="_Toc476225356"/>
            <w:bookmarkStart w:id="433" w:name="_Toc485198291"/>
            <w:bookmarkStart w:id="434" w:name="_Toc536483746"/>
            <w:bookmarkStart w:id="435" w:name="_Toc536567212"/>
            <w:bookmarkStart w:id="436" w:name="_Toc5779071"/>
            <w:r w:rsidRPr="00BB1F38">
              <w:rPr>
                <w:rFonts w:eastAsia="Calibri"/>
                <w:kern w:val="32"/>
                <w:sz w:val="18"/>
                <w:szCs w:val="18"/>
                <w:lang w:eastAsia="en-US"/>
              </w:rPr>
              <w:t>Серия и номер документа, удостоверяющего личность (для физ. лиц)</w:t>
            </w:r>
            <w:bookmarkEnd w:id="432"/>
            <w:bookmarkEnd w:id="433"/>
            <w:bookmarkEnd w:id="434"/>
            <w:bookmarkEnd w:id="435"/>
            <w:bookmarkEnd w:id="436"/>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7" w:name="_Toc476225357"/>
            <w:bookmarkStart w:id="438" w:name="_Toc485198292"/>
            <w:bookmarkStart w:id="439" w:name="_Toc536483747"/>
            <w:bookmarkStart w:id="440" w:name="_Toc536567213"/>
            <w:bookmarkStart w:id="441" w:name="_Toc5779072"/>
            <w:r w:rsidRPr="00BB1F38">
              <w:rPr>
                <w:rFonts w:eastAsia="Calibri"/>
                <w:kern w:val="32"/>
                <w:sz w:val="18"/>
                <w:szCs w:val="18"/>
                <w:lang w:eastAsia="en-US"/>
              </w:rPr>
              <w:t>Тип собственника</w:t>
            </w:r>
            <w:bookmarkEnd w:id="437"/>
            <w:bookmarkEnd w:id="438"/>
            <w:bookmarkEnd w:id="439"/>
            <w:bookmarkEnd w:id="440"/>
            <w:bookmarkEnd w:id="441"/>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2" w:name="_Toc476225358"/>
            <w:bookmarkStart w:id="443" w:name="_Toc485198293"/>
            <w:bookmarkStart w:id="444" w:name="_Toc536483748"/>
            <w:bookmarkStart w:id="445" w:name="_Toc536567214"/>
            <w:bookmarkStart w:id="446" w:name="_Toc5779073"/>
            <w:r w:rsidRPr="00315EBE">
              <w:rPr>
                <w:rFonts w:eastAsia="Calibri"/>
                <w:kern w:val="32"/>
                <w:sz w:val="18"/>
                <w:szCs w:val="18"/>
                <w:lang w:eastAsia="en-US"/>
              </w:rPr>
              <w:t>Адрес сайта, с раскрытием информации о цепочке собственников</w:t>
            </w:r>
            <w:bookmarkEnd w:id="442"/>
            <w:bookmarkEnd w:id="443"/>
            <w:bookmarkEnd w:id="444"/>
            <w:bookmarkEnd w:id="445"/>
            <w:bookmarkEnd w:id="446"/>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7" w:name="_Toc536483749"/>
            <w:bookmarkStart w:id="448" w:name="_Toc536567215"/>
            <w:bookmarkStart w:id="449" w:name="_Toc5779074"/>
            <w:r w:rsidRPr="00315EBE">
              <w:rPr>
                <w:rFonts w:eastAsia="Calibri"/>
                <w:kern w:val="32"/>
                <w:sz w:val="18"/>
                <w:szCs w:val="18"/>
                <w:lang w:eastAsia="en-US"/>
              </w:rPr>
              <w:t>Размер доли (для участников/ акционеров/ бенефициаров)</w:t>
            </w:r>
            <w:bookmarkEnd w:id="447"/>
            <w:bookmarkEnd w:id="448"/>
            <w:bookmarkEnd w:id="449"/>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0" w:name="_Toc476225359"/>
            <w:bookmarkStart w:id="451" w:name="_Toc485198294"/>
            <w:bookmarkStart w:id="452" w:name="_Toc536483750"/>
            <w:bookmarkStart w:id="453" w:name="_Toc536567216"/>
            <w:bookmarkStart w:id="454"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50"/>
            <w:bookmarkEnd w:id="451"/>
            <w:bookmarkEnd w:id="452"/>
            <w:bookmarkEnd w:id="453"/>
            <w:bookmarkEnd w:id="454"/>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5" w:name="_Toc476225360"/>
            <w:bookmarkStart w:id="456" w:name="_Toc485198295"/>
            <w:bookmarkStart w:id="457" w:name="_Toc536483751"/>
            <w:bookmarkStart w:id="458" w:name="_Toc536567217"/>
            <w:bookmarkStart w:id="459" w:name="_Toc5779076"/>
            <w:r w:rsidRPr="00BB1F38">
              <w:rPr>
                <w:rFonts w:eastAsia="Calibri"/>
                <w:kern w:val="32"/>
                <w:sz w:val="18"/>
                <w:szCs w:val="18"/>
                <w:lang w:eastAsia="en-US"/>
              </w:rPr>
              <w:t>Оффшорная зона</w:t>
            </w:r>
            <w:bookmarkEnd w:id="455"/>
            <w:bookmarkEnd w:id="456"/>
            <w:bookmarkEnd w:id="457"/>
            <w:bookmarkEnd w:id="458"/>
            <w:bookmarkEnd w:id="459"/>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0" w:name="_Toc476225361"/>
            <w:bookmarkStart w:id="461" w:name="_Toc485198296"/>
            <w:bookmarkStart w:id="462" w:name="_Toc536483752"/>
            <w:bookmarkStart w:id="463" w:name="_Toc536567218"/>
            <w:bookmarkStart w:id="464" w:name="_Toc5779077"/>
            <w:r w:rsidRPr="00BB1F38">
              <w:rPr>
                <w:rFonts w:eastAsia="Calibri"/>
                <w:kern w:val="32"/>
                <w:sz w:val="18"/>
                <w:szCs w:val="18"/>
                <w:lang w:eastAsia="en-US"/>
              </w:rPr>
              <w:t>1</w:t>
            </w:r>
            <w:bookmarkEnd w:id="460"/>
            <w:bookmarkEnd w:id="461"/>
            <w:bookmarkEnd w:id="462"/>
            <w:bookmarkEnd w:id="463"/>
            <w:bookmarkEnd w:id="464"/>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5" w:name="_Toc476225362"/>
            <w:bookmarkStart w:id="466" w:name="_Toc485198297"/>
            <w:bookmarkStart w:id="467" w:name="_Toc536483753"/>
            <w:bookmarkStart w:id="468" w:name="_Toc536567219"/>
            <w:bookmarkStart w:id="469" w:name="_Toc5779078"/>
            <w:r w:rsidRPr="00BB1F38">
              <w:rPr>
                <w:rFonts w:eastAsia="Calibri"/>
                <w:kern w:val="32"/>
                <w:sz w:val="18"/>
                <w:szCs w:val="18"/>
                <w:lang w:eastAsia="en-US"/>
              </w:rPr>
              <w:t>2</w:t>
            </w:r>
            <w:bookmarkEnd w:id="465"/>
            <w:bookmarkEnd w:id="466"/>
            <w:bookmarkEnd w:id="467"/>
            <w:bookmarkEnd w:id="468"/>
            <w:bookmarkEnd w:id="469"/>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0" w:name="_Toc476225363"/>
            <w:bookmarkStart w:id="471" w:name="_Toc485198298"/>
            <w:bookmarkStart w:id="472" w:name="_Toc536483754"/>
            <w:bookmarkStart w:id="473" w:name="_Toc536567220"/>
            <w:bookmarkStart w:id="474" w:name="_Toc5779079"/>
            <w:r w:rsidRPr="00BB1F38">
              <w:rPr>
                <w:rFonts w:eastAsia="Calibri"/>
                <w:kern w:val="32"/>
                <w:sz w:val="18"/>
                <w:szCs w:val="18"/>
                <w:lang w:eastAsia="en-US"/>
              </w:rPr>
              <w:t>3</w:t>
            </w:r>
            <w:bookmarkEnd w:id="470"/>
            <w:bookmarkEnd w:id="471"/>
            <w:bookmarkEnd w:id="472"/>
            <w:bookmarkEnd w:id="473"/>
            <w:bookmarkEnd w:id="47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5" w:name="_Toc476225364"/>
            <w:bookmarkStart w:id="476" w:name="_Toc485198299"/>
            <w:bookmarkStart w:id="477" w:name="_Toc536483755"/>
            <w:bookmarkStart w:id="478" w:name="_Toc536567221"/>
            <w:bookmarkStart w:id="479" w:name="_Toc5779080"/>
            <w:r w:rsidRPr="00BB1F38">
              <w:rPr>
                <w:rFonts w:eastAsia="Calibri"/>
                <w:kern w:val="32"/>
                <w:sz w:val="18"/>
                <w:szCs w:val="18"/>
                <w:lang w:eastAsia="en-US"/>
              </w:rPr>
              <w:t>4</w:t>
            </w:r>
            <w:bookmarkEnd w:id="475"/>
            <w:bookmarkEnd w:id="476"/>
            <w:bookmarkEnd w:id="477"/>
            <w:bookmarkEnd w:id="478"/>
            <w:bookmarkEnd w:id="47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0" w:name="_Toc476225365"/>
            <w:bookmarkStart w:id="481" w:name="_Toc485198300"/>
            <w:bookmarkStart w:id="482" w:name="_Toc536483756"/>
            <w:bookmarkStart w:id="483" w:name="_Toc536567222"/>
            <w:bookmarkStart w:id="484" w:name="_Toc5779081"/>
            <w:r w:rsidRPr="00BB1F38">
              <w:rPr>
                <w:rFonts w:eastAsia="Calibri"/>
                <w:kern w:val="32"/>
                <w:sz w:val="18"/>
                <w:szCs w:val="18"/>
                <w:lang w:eastAsia="en-US"/>
              </w:rPr>
              <w:t>5</w:t>
            </w:r>
            <w:bookmarkEnd w:id="480"/>
            <w:bookmarkEnd w:id="481"/>
            <w:bookmarkEnd w:id="482"/>
            <w:bookmarkEnd w:id="483"/>
            <w:bookmarkEnd w:id="484"/>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5" w:name="_Toc476225366"/>
            <w:bookmarkStart w:id="486" w:name="_Toc485198301"/>
            <w:bookmarkStart w:id="487" w:name="_Toc536483757"/>
            <w:bookmarkStart w:id="488" w:name="_Toc536567223"/>
            <w:bookmarkStart w:id="489" w:name="_Toc5779082"/>
            <w:r w:rsidRPr="00BB1F38">
              <w:rPr>
                <w:rFonts w:eastAsia="Calibri"/>
                <w:kern w:val="32"/>
                <w:sz w:val="18"/>
                <w:szCs w:val="18"/>
                <w:lang w:eastAsia="en-US"/>
              </w:rPr>
              <w:t>6</w:t>
            </w:r>
            <w:bookmarkEnd w:id="485"/>
            <w:bookmarkEnd w:id="486"/>
            <w:bookmarkEnd w:id="487"/>
            <w:bookmarkEnd w:id="488"/>
            <w:bookmarkEnd w:id="489"/>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0" w:name="_Toc476225367"/>
            <w:bookmarkStart w:id="491" w:name="_Toc485198302"/>
            <w:bookmarkStart w:id="492" w:name="_Toc536483758"/>
            <w:bookmarkStart w:id="493" w:name="_Toc536567224"/>
            <w:bookmarkStart w:id="494" w:name="_Toc5779083"/>
            <w:r w:rsidRPr="00BB1F38">
              <w:rPr>
                <w:rFonts w:eastAsia="Calibri"/>
                <w:kern w:val="32"/>
                <w:sz w:val="18"/>
                <w:szCs w:val="18"/>
                <w:lang w:eastAsia="en-US"/>
              </w:rPr>
              <w:t>7</w:t>
            </w:r>
            <w:bookmarkEnd w:id="490"/>
            <w:bookmarkEnd w:id="491"/>
            <w:bookmarkEnd w:id="492"/>
            <w:bookmarkEnd w:id="493"/>
            <w:bookmarkEnd w:id="494"/>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5" w:name="_Toc476225368"/>
            <w:bookmarkStart w:id="496" w:name="_Toc485198303"/>
            <w:bookmarkStart w:id="497" w:name="_Toc536483759"/>
            <w:bookmarkStart w:id="498" w:name="_Toc536567225"/>
            <w:bookmarkStart w:id="499" w:name="_Toc5779084"/>
            <w:r w:rsidRPr="00BB1F38">
              <w:rPr>
                <w:rFonts w:eastAsia="Calibri"/>
                <w:kern w:val="32"/>
                <w:sz w:val="18"/>
                <w:szCs w:val="18"/>
                <w:lang w:eastAsia="en-US"/>
              </w:rPr>
              <w:t>8</w:t>
            </w:r>
            <w:bookmarkEnd w:id="495"/>
            <w:bookmarkEnd w:id="496"/>
            <w:bookmarkEnd w:id="497"/>
            <w:bookmarkEnd w:id="498"/>
            <w:bookmarkEnd w:id="49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0" w:name="_Toc476225369"/>
            <w:bookmarkStart w:id="501" w:name="_Toc485198304"/>
            <w:bookmarkStart w:id="502" w:name="_Toc536483760"/>
            <w:bookmarkStart w:id="503" w:name="_Toc536567226"/>
            <w:bookmarkStart w:id="504" w:name="_Toc5779085"/>
            <w:r w:rsidRPr="00BB1F38">
              <w:rPr>
                <w:rFonts w:eastAsia="Calibri"/>
                <w:kern w:val="32"/>
                <w:sz w:val="18"/>
                <w:szCs w:val="18"/>
                <w:lang w:eastAsia="en-US"/>
              </w:rPr>
              <w:t>9</w:t>
            </w:r>
            <w:bookmarkEnd w:id="500"/>
            <w:bookmarkEnd w:id="501"/>
            <w:bookmarkEnd w:id="502"/>
            <w:bookmarkEnd w:id="503"/>
            <w:bookmarkEnd w:id="504"/>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5" w:name="_Toc476225370"/>
            <w:bookmarkStart w:id="506" w:name="_Toc485198305"/>
            <w:bookmarkStart w:id="507" w:name="_Toc536483761"/>
            <w:bookmarkStart w:id="508" w:name="_Toc536567227"/>
            <w:bookmarkStart w:id="509" w:name="_Toc5779086"/>
            <w:r w:rsidRPr="00BB1F38">
              <w:rPr>
                <w:rFonts w:eastAsia="Calibri"/>
                <w:kern w:val="32"/>
                <w:sz w:val="18"/>
                <w:szCs w:val="18"/>
                <w:lang w:eastAsia="en-US"/>
              </w:rPr>
              <w:t>10</w:t>
            </w:r>
            <w:bookmarkEnd w:id="505"/>
            <w:bookmarkEnd w:id="506"/>
            <w:bookmarkEnd w:id="507"/>
            <w:bookmarkEnd w:id="508"/>
            <w:bookmarkEnd w:id="509"/>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0" w:name="_Toc476225371"/>
            <w:bookmarkStart w:id="511" w:name="_Toc485198306"/>
            <w:bookmarkStart w:id="512" w:name="_Toc536483762"/>
            <w:bookmarkStart w:id="513" w:name="_Toc536567228"/>
            <w:bookmarkStart w:id="514" w:name="_Toc5779087"/>
            <w:r w:rsidRPr="00BB1F38">
              <w:rPr>
                <w:rFonts w:eastAsia="Calibri"/>
                <w:kern w:val="32"/>
                <w:sz w:val="18"/>
                <w:szCs w:val="18"/>
                <w:lang w:eastAsia="en-US"/>
              </w:rPr>
              <w:t>11</w:t>
            </w:r>
            <w:bookmarkEnd w:id="510"/>
            <w:bookmarkEnd w:id="511"/>
            <w:bookmarkEnd w:id="512"/>
            <w:bookmarkEnd w:id="513"/>
            <w:bookmarkEnd w:id="514"/>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15" w:name="_Toc476225372"/>
            <w:bookmarkStart w:id="516" w:name="_Toc485198307"/>
            <w:bookmarkStart w:id="517" w:name="_Toc536483763"/>
            <w:bookmarkStart w:id="518" w:name="_Toc536567229"/>
            <w:bookmarkStart w:id="519" w:name="_Toc5779088"/>
            <w:r w:rsidRPr="00315EBE">
              <w:rPr>
                <w:rFonts w:eastAsia="Calibri"/>
                <w:kern w:val="32"/>
                <w:sz w:val="18"/>
                <w:szCs w:val="18"/>
                <w:lang w:eastAsia="en-US"/>
              </w:rPr>
              <w:t>12</w:t>
            </w:r>
            <w:bookmarkEnd w:id="515"/>
            <w:bookmarkEnd w:id="516"/>
            <w:bookmarkEnd w:id="517"/>
            <w:bookmarkEnd w:id="518"/>
            <w:bookmarkEnd w:id="51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20" w:name="_Toc536483764"/>
            <w:bookmarkStart w:id="521" w:name="_Toc536567230"/>
            <w:bookmarkStart w:id="522" w:name="_Toc5779089"/>
            <w:r w:rsidRPr="00315EBE">
              <w:rPr>
                <w:rFonts w:eastAsia="Calibri"/>
                <w:kern w:val="32"/>
                <w:sz w:val="18"/>
                <w:szCs w:val="18"/>
                <w:lang w:eastAsia="en-US"/>
              </w:rPr>
              <w:t>13</w:t>
            </w:r>
            <w:bookmarkEnd w:id="520"/>
            <w:bookmarkEnd w:id="521"/>
            <w:bookmarkEnd w:id="522"/>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3" w:name="_Toc536483765"/>
            <w:bookmarkStart w:id="524" w:name="_Toc536567231"/>
            <w:bookmarkStart w:id="525" w:name="_Toc5779090"/>
            <w:r>
              <w:rPr>
                <w:rFonts w:eastAsia="Calibri"/>
                <w:kern w:val="32"/>
                <w:sz w:val="18"/>
                <w:szCs w:val="18"/>
                <w:lang w:eastAsia="en-US"/>
              </w:rPr>
              <w:t>14</w:t>
            </w:r>
            <w:bookmarkEnd w:id="523"/>
            <w:bookmarkEnd w:id="524"/>
            <w:bookmarkEnd w:id="525"/>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6" w:name="_Toc536483766"/>
            <w:bookmarkStart w:id="527" w:name="_Toc536567232"/>
            <w:bookmarkStart w:id="528" w:name="_Toc5779091"/>
            <w:r>
              <w:rPr>
                <w:rFonts w:eastAsia="Calibri"/>
                <w:kern w:val="32"/>
                <w:sz w:val="18"/>
                <w:szCs w:val="18"/>
                <w:lang w:eastAsia="en-US"/>
              </w:rPr>
              <w:t>15</w:t>
            </w:r>
            <w:bookmarkEnd w:id="526"/>
            <w:bookmarkEnd w:id="527"/>
            <w:bookmarkEnd w:id="528"/>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29" w:name="_Toc476225375"/>
      <w:bookmarkStart w:id="530" w:name="_Toc485198310"/>
      <w:bookmarkStart w:id="531" w:name="_Toc536483767"/>
      <w:bookmarkStart w:id="532" w:name="_Toc536567233"/>
      <w:bookmarkStart w:id="533" w:name="_Toc5779092"/>
      <w:bookmarkEnd w:id="221"/>
      <w:r w:rsidRPr="00BB1F38">
        <w:rPr>
          <w:b/>
          <w:bCs/>
          <w:kern w:val="32"/>
          <w:sz w:val="18"/>
          <w:szCs w:val="18"/>
          <w:lang w:eastAsia="en-US"/>
        </w:rPr>
        <w:t>Инструкция по заполнению:</w:t>
      </w:r>
      <w:bookmarkEnd w:id="529"/>
      <w:bookmarkEnd w:id="530"/>
      <w:bookmarkEnd w:id="531"/>
      <w:bookmarkEnd w:id="532"/>
      <w:bookmarkEnd w:id="533"/>
    </w:p>
    <w:p w:rsidR="00313CEA" w:rsidRPr="00BB1F38" w:rsidRDefault="00313CEA" w:rsidP="00313CEA">
      <w:pPr>
        <w:keepNext/>
        <w:contextualSpacing/>
        <w:outlineLvl w:val="0"/>
        <w:rPr>
          <w:b/>
          <w:bCs/>
          <w:kern w:val="32"/>
          <w:sz w:val="18"/>
          <w:szCs w:val="18"/>
          <w:lang w:eastAsia="en-US"/>
        </w:rPr>
      </w:pPr>
      <w:bookmarkStart w:id="534" w:name="_Toc476225376"/>
      <w:bookmarkStart w:id="535" w:name="_Toc485198311"/>
      <w:bookmarkStart w:id="536" w:name="_Toc536483768"/>
      <w:bookmarkStart w:id="537" w:name="_Toc536567234"/>
      <w:bookmarkStart w:id="538"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34"/>
      <w:bookmarkEnd w:id="535"/>
      <w:bookmarkEnd w:id="536"/>
      <w:bookmarkEnd w:id="537"/>
      <w:bookmarkEnd w:id="538"/>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39" w:name="_Toc404866844"/>
    </w:p>
    <w:p w:rsidR="00313CEA" w:rsidRPr="00BB1F38" w:rsidRDefault="00313CEA" w:rsidP="00313CEA">
      <w:pPr>
        <w:keepNext/>
        <w:contextualSpacing/>
        <w:outlineLvl w:val="0"/>
        <w:rPr>
          <w:b/>
          <w:bCs/>
          <w:kern w:val="32"/>
          <w:sz w:val="18"/>
          <w:szCs w:val="18"/>
          <w:lang w:eastAsia="en-US"/>
        </w:rPr>
      </w:pPr>
      <w:bookmarkStart w:id="540" w:name="_Toc476225377"/>
      <w:bookmarkStart w:id="541" w:name="_Toc485198312"/>
      <w:bookmarkStart w:id="542" w:name="_Toc536483769"/>
      <w:bookmarkStart w:id="543" w:name="_Toc536567235"/>
      <w:bookmarkStart w:id="544" w:name="_Toc5779094"/>
      <w:r w:rsidRPr="00BB1F38">
        <w:rPr>
          <w:b/>
          <w:bCs/>
          <w:kern w:val="32"/>
          <w:sz w:val="18"/>
          <w:szCs w:val="18"/>
          <w:lang w:eastAsia="en-US"/>
        </w:rPr>
        <w:t>Условия раскрытия информации до конечного бенефициара</w:t>
      </w:r>
      <w:bookmarkEnd w:id="539"/>
      <w:bookmarkEnd w:id="540"/>
      <w:bookmarkEnd w:id="541"/>
      <w:bookmarkEnd w:id="542"/>
      <w:bookmarkEnd w:id="543"/>
      <w:bookmarkEnd w:id="544"/>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45" w:name="_Toc404866845"/>
      <w:bookmarkStart w:id="546"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47" w:name="_Toc476225378"/>
      <w:bookmarkStart w:id="548" w:name="_Toc485198313"/>
      <w:bookmarkStart w:id="549" w:name="_Toc536483770"/>
      <w:bookmarkStart w:id="550" w:name="_Toc536567236"/>
      <w:bookmarkStart w:id="551" w:name="_Toc5779095"/>
      <w:r w:rsidRPr="00BB1F38">
        <w:rPr>
          <w:b/>
          <w:bCs/>
          <w:kern w:val="32"/>
          <w:sz w:val="20"/>
          <w:lang w:eastAsia="en-US"/>
        </w:rPr>
        <w:t>Правила заполнения листа «Данные контрагента».</w:t>
      </w:r>
      <w:bookmarkEnd w:id="545"/>
      <w:bookmarkEnd w:id="547"/>
      <w:bookmarkEnd w:id="548"/>
      <w:bookmarkEnd w:id="549"/>
      <w:bookmarkEnd w:id="550"/>
      <w:bookmarkEnd w:id="551"/>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46"/>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52" w:name="_Toc404866846"/>
    </w:p>
    <w:p w:rsidR="00313CEA" w:rsidRPr="00BB1F38" w:rsidRDefault="00313CEA" w:rsidP="00313CEA">
      <w:pPr>
        <w:keepNext/>
        <w:tabs>
          <w:tab w:val="left" w:pos="426"/>
        </w:tabs>
        <w:contextualSpacing/>
        <w:outlineLvl w:val="0"/>
        <w:rPr>
          <w:b/>
          <w:bCs/>
          <w:kern w:val="32"/>
          <w:sz w:val="20"/>
          <w:lang w:eastAsia="en-US"/>
        </w:rPr>
      </w:pPr>
      <w:bookmarkStart w:id="553" w:name="_Toc476225379"/>
      <w:bookmarkStart w:id="554" w:name="_Toc485198314"/>
      <w:bookmarkStart w:id="555" w:name="_Toc536483771"/>
      <w:bookmarkStart w:id="556" w:name="_Toc536567237"/>
      <w:bookmarkStart w:id="557" w:name="_Toc5779096"/>
      <w:r w:rsidRPr="00BB1F38">
        <w:rPr>
          <w:b/>
          <w:bCs/>
          <w:kern w:val="32"/>
          <w:sz w:val="20"/>
          <w:lang w:eastAsia="en-US"/>
        </w:rPr>
        <w:t>Правила заполнения листа «Данные о собственниках»</w:t>
      </w:r>
      <w:bookmarkEnd w:id="552"/>
      <w:bookmarkEnd w:id="553"/>
      <w:bookmarkEnd w:id="554"/>
      <w:bookmarkEnd w:id="555"/>
      <w:bookmarkEnd w:id="556"/>
      <w:bookmarkEnd w:id="557"/>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58" w:name="_Toc536483772"/>
      <w:bookmarkStart w:id="559" w:name="_Toc5779097"/>
      <w:r w:rsidRPr="007A2176">
        <w:rPr>
          <w:caps/>
          <w:sz w:val="24"/>
          <w:szCs w:val="24"/>
        </w:rPr>
        <w:t xml:space="preserve">ФОРМА </w:t>
      </w:r>
      <w:r w:rsidR="00D16614">
        <w:rPr>
          <w:caps/>
          <w:sz w:val="24"/>
          <w:szCs w:val="24"/>
        </w:rPr>
        <w:t>8</w:t>
      </w:r>
      <w:r w:rsidRPr="007A2176">
        <w:rPr>
          <w:caps/>
          <w:sz w:val="24"/>
          <w:szCs w:val="24"/>
        </w:rPr>
        <w:t>. Согласие на обработку персональных данных</w:t>
      </w:r>
      <w:bookmarkEnd w:id="558"/>
      <w:bookmarkEnd w:id="559"/>
    </w:p>
    <w:p w:rsidR="00ED153E" w:rsidRDefault="00ED153E" w:rsidP="00ED153E">
      <w:pPr>
        <w:jc w:val="center"/>
      </w:pPr>
      <w:bookmarkStart w:id="560"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61" w:name="_Toc536567239"/>
      <w:bookmarkStart w:id="562" w:name="_Toc5779098"/>
      <w:r w:rsidRPr="00315EBE">
        <w:rPr>
          <w:b/>
          <w:snapToGrid w:val="0"/>
          <w:sz w:val="26"/>
          <w:szCs w:val="26"/>
        </w:rPr>
        <w:t>Согласие на обработку персональных данных</w:t>
      </w:r>
      <w:bookmarkEnd w:id="560"/>
      <w:bookmarkEnd w:id="561"/>
      <w:bookmarkEnd w:id="562"/>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D16614">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Pr="007A2176" w:rsidRDefault="00313CEA" w:rsidP="00313CEA">
      <w:pPr>
        <w:pStyle w:val="21"/>
        <w:pageBreakBefore/>
        <w:tabs>
          <w:tab w:val="clear" w:pos="576"/>
        </w:tabs>
        <w:spacing w:after="0"/>
        <w:ind w:left="567" w:firstLine="0"/>
        <w:rPr>
          <w:caps/>
          <w:sz w:val="24"/>
          <w:szCs w:val="24"/>
        </w:rPr>
      </w:pPr>
      <w:bookmarkStart w:id="563" w:name="_Toc536483782"/>
      <w:bookmarkStart w:id="564" w:name="_Toc5779107"/>
      <w:r w:rsidRPr="007A2176">
        <w:rPr>
          <w:caps/>
          <w:sz w:val="24"/>
          <w:szCs w:val="24"/>
        </w:rPr>
        <w:t xml:space="preserve">ФОРМА </w:t>
      </w:r>
      <w:r w:rsidR="00D16614">
        <w:rPr>
          <w:caps/>
          <w:sz w:val="24"/>
          <w:szCs w:val="24"/>
        </w:rPr>
        <w:t>9</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63"/>
      <w:bookmarkEnd w:id="564"/>
    </w:p>
    <w:p w:rsidR="00ED153E" w:rsidRPr="00E63DC9" w:rsidRDefault="00ED153E" w:rsidP="00ED153E">
      <w:pPr>
        <w:jc w:val="center"/>
      </w:pPr>
      <w:bookmarkStart w:id="565" w:name="_Toc476225390"/>
      <w:bookmarkStart w:id="566"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567" w:name="_Toc536483783"/>
      <w:bookmarkStart w:id="568" w:name="_Toc5385564"/>
      <w:bookmarkStart w:id="569" w:name="_Toc5779108"/>
      <w:bookmarkEnd w:id="565"/>
      <w:bookmarkEnd w:id="566"/>
      <w:r w:rsidRPr="00E63DC9">
        <w:rPr>
          <w:b/>
          <w:bCs/>
          <w:iCs/>
          <w:sz w:val="22"/>
          <w:szCs w:val="22"/>
          <w:lang w:eastAsia="ar-SA"/>
        </w:rPr>
        <w:t xml:space="preserve">Сведения о распределении выполнения объемов поставок, </w:t>
      </w:r>
      <w:bookmarkStart w:id="570" w:name="_Toc476225391"/>
      <w:bookmarkStart w:id="571" w:name="_Toc485198326"/>
      <w:r w:rsidRPr="00E63DC9">
        <w:rPr>
          <w:b/>
          <w:bCs/>
          <w:iCs/>
          <w:sz w:val="22"/>
          <w:szCs w:val="22"/>
          <w:lang w:eastAsia="ar-SA"/>
        </w:rPr>
        <w:t>работ, услуг между участником и субподрядчиками</w:t>
      </w:r>
      <w:bookmarkEnd w:id="570"/>
      <w:bookmarkEnd w:id="571"/>
      <w:r w:rsidRPr="00E63DC9">
        <w:rPr>
          <w:b/>
          <w:bCs/>
          <w:iCs/>
          <w:sz w:val="22"/>
          <w:szCs w:val="22"/>
          <w:lang w:eastAsia="ar-SA"/>
        </w:rPr>
        <w:t xml:space="preserve"> (соисполнителями/сопоставщиками)</w:t>
      </w:r>
      <w:bookmarkEnd w:id="567"/>
      <w:bookmarkEnd w:id="568"/>
      <w:bookmarkEnd w:id="569"/>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572" w:name="_Toc476225392"/>
      <w:bookmarkStart w:id="573" w:name="_Toc485198327"/>
      <w:bookmarkStart w:id="574" w:name="_Toc536483784"/>
      <w:bookmarkStart w:id="575" w:name="_Toc5385565"/>
      <w:bookmarkStart w:id="576" w:name="_Toc5779109"/>
      <w:r w:rsidRPr="00E63DC9">
        <w:rPr>
          <w:bCs/>
        </w:rPr>
        <w:t>Способ и наименование закупки, с указанием № на ЭТП _________________</w:t>
      </w:r>
      <w:bookmarkEnd w:id="572"/>
      <w:bookmarkEnd w:id="573"/>
      <w:bookmarkEnd w:id="574"/>
      <w:bookmarkEnd w:id="575"/>
      <w:bookmarkEnd w:id="576"/>
    </w:p>
    <w:p w:rsidR="00EC6E70" w:rsidRPr="00E63DC9" w:rsidRDefault="00EC6E70" w:rsidP="00EC6E70">
      <w:pPr>
        <w:suppressAutoHyphens/>
        <w:ind w:right="34" w:firstLine="567"/>
        <w:jc w:val="left"/>
        <w:outlineLvl w:val="1"/>
        <w:rPr>
          <w:iCs/>
          <w:sz w:val="22"/>
          <w:szCs w:val="28"/>
          <w:lang w:eastAsia="ar-SA"/>
        </w:rPr>
      </w:pPr>
      <w:bookmarkStart w:id="577" w:name="_Toc476225393"/>
      <w:bookmarkStart w:id="578" w:name="_Toc485198328"/>
      <w:bookmarkStart w:id="579" w:name="_Toc536483785"/>
      <w:bookmarkStart w:id="580" w:name="_Toc5385566"/>
      <w:bookmarkStart w:id="581" w:name="_Toc5779110"/>
      <w:r w:rsidRPr="00E63DC9">
        <w:rPr>
          <w:bCs/>
          <w:iCs/>
          <w:sz w:val="22"/>
          <w:szCs w:val="28"/>
          <w:lang w:eastAsia="ar-SA"/>
        </w:rPr>
        <w:t>Наименование и адрес участника  __________________________________________</w:t>
      </w:r>
      <w:bookmarkEnd w:id="577"/>
      <w:bookmarkEnd w:id="578"/>
      <w:bookmarkEnd w:id="579"/>
      <w:bookmarkEnd w:id="580"/>
      <w:bookmarkEnd w:id="581"/>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582" w:name="_Toc536483786"/>
      <w:bookmarkStart w:id="583" w:name="_Toc5779111"/>
      <w:r w:rsidRPr="007A2176">
        <w:rPr>
          <w:caps/>
          <w:sz w:val="24"/>
          <w:szCs w:val="24"/>
        </w:rPr>
        <w:t xml:space="preserve">ФОРМА </w:t>
      </w:r>
      <w:r>
        <w:rPr>
          <w:caps/>
          <w:sz w:val="24"/>
          <w:szCs w:val="24"/>
        </w:rPr>
        <w:t>1</w:t>
      </w:r>
      <w:r w:rsidR="00D16614">
        <w:rPr>
          <w:caps/>
          <w:sz w:val="24"/>
          <w:szCs w:val="24"/>
        </w:rPr>
        <w:t>0</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82"/>
      <w:bookmarkEnd w:id="583"/>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584" w:name="_Toc476225395"/>
      <w:bookmarkStart w:id="585" w:name="_Toc485198330"/>
      <w:bookmarkStart w:id="586" w:name="_Toc536483787"/>
      <w:bookmarkStart w:id="587" w:name="_Toc5385568"/>
      <w:bookmarkStart w:id="588"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589" w:name="_Toc476225396"/>
      <w:bookmarkStart w:id="590" w:name="_Toc485198331"/>
      <w:bookmarkEnd w:id="584"/>
      <w:bookmarkEnd w:id="585"/>
      <w:r w:rsidR="0024688B">
        <w:rPr>
          <w:b/>
          <w:bCs/>
          <w:iCs/>
        </w:rPr>
        <w:t xml:space="preserve"> </w:t>
      </w:r>
      <w:r w:rsidRPr="00E63DC9">
        <w:rPr>
          <w:b/>
          <w:bCs/>
          <w:iCs/>
        </w:rPr>
        <w:t>поставок, работ, услуг между коллективными участниками</w:t>
      </w:r>
      <w:bookmarkEnd w:id="586"/>
      <w:bookmarkEnd w:id="587"/>
      <w:bookmarkEnd w:id="588"/>
      <w:bookmarkEnd w:id="589"/>
      <w:bookmarkEnd w:id="590"/>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591" w:name="_Toc476225397"/>
      <w:bookmarkStart w:id="592" w:name="_Toc485198332"/>
      <w:bookmarkStart w:id="593" w:name="_Toc536483788"/>
      <w:bookmarkStart w:id="594" w:name="_Toc5385569"/>
      <w:bookmarkStart w:id="595" w:name="_Toc5779113"/>
      <w:r w:rsidRPr="00E63DC9">
        <w:rPr>
          <w:bCs/>
        </w:rPr>
        <w:t>Способ и наименование закупки, с указанием № на ЭТП ________________</w:t>
      </w:r>
      <w:bookmarkEnd w:id="591"/>
      <w:bookmarkEnd w:id="592"/>
      <w:bookmarkEnd w:id="593"/>
      <w:bookmarkEnd w:id="594"/>
      <w:bookmarkEnd w:id="595"/>
    </w:p>
    <w:p w:rsidR="00EC6E70" w:rsidRPr="00E63DC9" w:rsidRDefault="00EC6E70" w:rsidP="00EC6E70">
      <w:pPr>
        <w:ind w:right="34" w:firstLine="709"/>
        <w:jc w:val="left"/>
        <w:outlineLvl w:val="1"/>
        <w:rPr>
          <w:bCs/>
          <w:iCs/>
          <w:szCs w:val="28"/>
        </w:rPr>
      </w:pPr>
      <w:bookmarkStart w:id="596" w:name="_Toc476225398"/>
      <w:bookmarkStart w:id="597" w:name="_Toc485198333"/>
      <w:bookmarkStart w:id="598" w:name="_Toc536483789"/>
      <w:bookmarkStart w:id="599" w:name="_Toc5385570"/>
      <w:bookmarkStart w:id="600" w:name="_Toc5779114"/>
      <w:r w:rsidRPr="00E63DC9">
        <w:rPr>
          <w:bCs/>
          <w:iCs/>
          <w:szCs w:val="28"/>
        </w:rPr>
        <w:t>Наименование участника  __________________________________________</w:t>
      </w:r>
      <w:bookmarkEnd w:id="596"/>
      <w:bookmarkEnd w:id="597"/>
      <w:bookmarkEnd w:id="598"/>
      <w:bookmarkEnd w:id="599"/>
      <w:bookmarkEnd w:id="600"/>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r w:rsidRPr="00E63DC9">
        <w:rPr>
          <w:b/>
          <w:snapToGrid w:val="0"/>
          <w:sz w:val="20"/>
          <w:szCs w:val="20"/>
        </w:rPr>
        <w:t>Инструкцияпо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01" w:name="_Toc507418007"/>
      <w:bookmarkStart w:id="602" w:name="_Toc475438335"/>
      <w:bookmarkStart w:id="603" w:name="_Toc436140129"/>
      <w:bookmarkStart w:id="604" w:name="_Toc536483790"/>
      <w:bookmarkStart w:id="605" w:name="_Toc5779115"/>
      <w:bookmarkStart w:id="606" w:name="_Toc367190486"/>
      <w:r w:rsidRPr="00E63DC9">
        <w:rPr>
          <w:sz w:val="24"/>
          <w:szCs w:val="24"/>
        </w:rPr>
        <w:t>ФОРМА 1</w:t>
      </w:r>
      <w:r w:rsidR="00D16614">
        <w:rPr>
          <w:sz w:val="24"/>
          <w:szCs w:val="24"/>
        </w:rPr>
        <w:t>1</w:t>
      </w:r>
      <w:r w:rsidRPr="00E63DC9">
        <w:rPr>
          <w:sz w:val="24"/>
          <w:szCs w:val="24"/>
        </w:rPr>
        <w:t>. СВОДНАЯ ТАБЛИЦА СТОИМОСТИ ПОСТАВОК, РАБОТ (УСЛУГ)</w:t>
      </w:r>
      <w:bookmarkEnd w:id="601"/>
      <w:bookmarkEnd w:id="602"/>
      <w:bookmarkEnd w:id="603"/>
      <w:bookmarkEnd w:id="604"/>
      <w:bookmarkEnd w:id="605"/>
      <w:bookmarkEnd w:id="606"/>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148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7"/>
        <w:gridCol w:w="4223"/>
        <w:gridCol w:w="4611"/>
        <w:gridCol w:w="5240"/>
      </w:tblGrid>
      <w:tr w:rsidR="00B36C99" w:rsidRPr="006D418C" w:rsidTr="00B36C99">
        <w:trPr>
          <w:trHeight w:val="736"/>
        </w:trPr>
        <w:tc>
          <w:tcPr>
            <w:tcW w:w="807"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rPr>
                <w:b/>
              </w:rPr>
            </w:pPr>
            <w:r w:rsidRPr="006D418C">
              <w:t>№ п/п</w:t>
            </w:r>
          </w:p>
        </w:tc>
        <w:tc>
          <w:tcPr>
            <w:tcW w:w="4223"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pPr>
            <w:r w:rsidRPr="006D418C">
              <w:t>Перечень АЗС, с указанием их адреса местонахождения</w:t>
            </w: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Удаленность от ближайшего подразделения Заказчика, в км</w:t>
            </w: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Единый размер скидки на все АЗС и все виды ГСМ, в %</w:t>
            </w:r>
          </w:p>
        </w:tc>
      </w:tr>
      <w:tr w:rsidR="00B36C99" w:rsidRPr="006D418C" w:rsidTr="00B36C99">
        <w:trPr>
          <w:trHeight w:val="692"/>
        </w:trPr>
        <w:tc>
          <w:tcPr>
            <w:tcW w:w="807"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223"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r>
    </w:tbl>
    <w:p w:rsidR="00ED153E" w:rsidRPr="00E63DC9" w:rsidRDefault="00ED153E" w:rsidP="00ED153E">
      <w:pPr>
        <w:ind w:right="34"/>
        <w:jc w:val="left"/>
        <w:outlineLvl w:val="2"/>
        <w:rPr>
          <w:b/>
          <w:i/>
          <w:sz w:val="20"/>
        </w:rPr>
      </w:pPr>
    </w:p>
    <w:p w:rsidR="00ED153E" w:rsidRPr="00E63DC9" w:rsidRDefault="00B36C99" w:rsidP="00ED153E">
      <w:pPr>
        <w:ind w:right="34" w:firstLine="567"/>
        <w:outlineLvl w:val="2"/>
        <w:rPr>
          <w:i/>
        </w:rPr>
      </w:pPr>
      <w:r w:rsidRPr="00B36C99">
        <w:rPr>
          <w:b/>
          <w:i/>
        </w:rPr>
        <w:t>Подтверждаю согласие со сроками, порядком и условиями поставки и оплаты, в соответствии с закупочной документацией.</w:t>
      </w:r>
      <w:r w:rsidR="00D761D3">
        <w:rPr>
          <w:b/>
          <w:i/>
        </w:rPr>
        <w:t xml:space="preserve"> </w:t>
      </w:r>
      <w:r w:rsidRPr="00B36C99">
        <w:rPr>
          <w:b/>
          <w:i/>
        </w:rPr>
        <w:t>Все налоги, сборы, отчисления и другие платежи, включая таможенные платежи и сборы, включены в стоимость заявки/предложения.</w:t>
      </w:r>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07" w:name="_Toc476225311"/>
      <w:bookmarkStart w:id="608" w:name="_Toc485198246"/>
      <w:r w:rsidRPr="00E63DC9">
        <w:t>М.П.  (Должность, подпись и ФИО уполномоченного представителя Участника)__________________________________________________</w:t>
      </w:r>
      <w:bookmarkEnd w:id="607"/>
      <w:bookmarkEnd w:id="608"/>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09" w:name="_Toc476225312"/>
      <w:bookmarkStart w:id="610" w:name="_Toc485198247"/>
      <w:r w:rsidRPr="00E63DC9">
        <w:rPr>
          <w:b/>
          <w:sz w:val="20"/>
        </w:rPr>
        <w:t>Инструкция по заполнению:</w:t>
      </w:r>
      <w:bookmarkEnd w:id="609"/>
      <w:bookmarkEnd w:id="610"/>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11" w:name="_Toc166101237"/>
      <w:bookmarkStart w:id="612" w:name="_Ref166247657"/>
      <w:bookmarkStart w:id="613" w:name="_Ref166247661"/>
      <w:bookmarkStart w:id="614" w:name="_Ref166249240"/>
      <w:bookmarkStart w:id="615" w:name="_Ref166249243"/>
      <w:bookmarkStart w:id="616" w:name="_Ref166311450"/>
      <w:bookmarkStart w:id="617" w:name="_Ref166311452"/>
      <w:bookmarkStart w:id="618" w:name="_Ref166334805"/>
      <w:bookmarkStart w:id="619" w:name="_Ref166334809"/>
      <w:bookmarkStart w:id="620" w:name="_Toc291689566"/>
      <w:bookmarkStart w:id="621" w:name="_Toc5779116"/>
      <w:r w:rsidRPr="00C70643">
        <w:rPr>
          <w:rStyle w:val="15"/>
          <w:b/>
          <w:caps/>
          <w:sz w:val="28"/>
          <w:szCs w:val="28"/>
        </w:rPr>
        <w:t>ПРОЕКТ ДОГОВОРА</w:t>
      </w:r>
      <w:bookmarkEnd w:id="611"/>
      <w:bookmarkEnd w:id="612"/>
      <w:bookmarkEnd w:id="613"/>
      <w:bookmarkEnd w:id="614"/>
      <w:bookmarkEnd w:id="615"/>
      <w:bookmarkEnd w:id="616"/>
      <w:bookmarkEnd w:id="617"/>
      <w:bookmarkEnd w:id="618"/>
      <w:bookmarkEnd w:id="619"/>
      <w:bookmarkEnd w:id="620"/>
      <w:bookmarkEnd w:id="621"/>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622" w:name="_Toc166101238"/>
      <w:bookmarkStart w:id="623" w:name="_Ref166247676"/>
      <w:bookmarkStart w:id="624" w:name="_Toc291689567"/>
      <w:bookmarkStart w:id="625" w:name="_Toc5779117"/>
      <w:bookmarkEnd w:id="622"/>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623"/>
      <w:bookmarkEnd w:id="624"/>
      <w:bookmarkEnd w:id="625"/>
    </w:p>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39"/>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23DE" w:rsidRDefault="007723DE">
      <w:r>
        <w:separator/>
      </w:r>
    </w:p>
    <w:p w:rsidR="007723DE" w:rsidRDefault="007723DE"/>
  </w:endnote>
  <w:endnote w:type="continuationSeparator" w:id="0">
    <w:p w:rsidR="007723DE" w:rsidRDefault="007723DE">
      <w:r>
        <w:continuationSeparator/>
      </w:r>
    </w:p>
    <w:p w:rsidR="007723DE" w:rsidRDefault="007723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1D3" w:rsidRDefault="00D761D3">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9D7252">
      <w:rPr>
        <w:rStyle w:val="aff"/>
        <w:noProof/>
      </w:rPr>
      <w:t>22</w:t>
    </w:r>
    <w:r>
      <w:rPr>
        <w:rStyle w:val="aff"/>
      </w:rPr>
      <w:fldChar w:fldCharType="end"/>
    </w:r>
  </w:p>
  <w:p w:rsidR="00D761D3" w:rsidRDefault="00D761D3">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711281"/>
      <w:docPartObj>
        <w:docPartGallery w:val="Page Numbers (Bottom of Page)"/>
        <w:docPartUnique/>
      </w:docPartObj>
    </w:sdtPr>
    <w:sdtEndPr/>
    <w:sdtContent>
      <w:p w:rsidR="00D761D3" w:rsidRDefault="00D761D3">
        <w:pPr>
          <w:pStyle w:val="aff0"/>
          <w:jc w:val="right"/>
        </w:pPr>
        <w:r>
          <w:fldChar w:fldCharType="begin"/>
        </w:r>
        <w:r>
          <w:instrText>PAGE   \* MERGEFORMAT</w:instrText>
        </w:r>
        <w:r>
          <w:fldChar w:fldCharType="separate"/>
        </w:r>
        <w:r w:rsidR="007723DE">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1D3" w:rsidRDefault="00D761D3">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9D7252">
      <w:rPr>
        <w:rStyle w:val="aff"/>
        <w:noProof/>
      </w:rPr>
      <w:t>57</w:t>
    </w:r>
    <w:r>
      <w:rPr>
        <w:rStyle w:val="aff"/>
      </w:rPr>
      <w:fldChar w:fldCharType="end"/>
    </w:r>
  </w:p>
  <w:p w:rsidR="00D761D3" w:rsidRDefault="00D761D3">
    <w:pPr>
      <w:pStyle w:val="aff0"/>
      <w:tabs>
        <w:tab w:val="right" w:pos="9840"/>
      </w:tabs>
      <w:ind w:right="360"/>
      <w:jc w:val="center"/>
    </w:pPr>
  </w:p>
  <w:p w:rsidR="00D761D3" w:rsidRDefault="00D761D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23DE" w:rsidRDefault="007723DE">
      <w:r>
        <w:separator/>
      </w:r>
    </w:p>
    <w:p w:rsidR="007723DE" w:rsidRDefault="007723DE"/>
  </w:footnote>
  <w:footnote w:type="continuationSeparator" w:id="0">
    <w:p w:rsidR="007723DE" w:rsidRDefault="007723DE">
      <w:r>
        <w:continuationSeparator/>
      </w:r>
    </w:p>
    <w:p w:rsidR="007723DE" w:rsidRDefault="007723DE"/>
  </w:footnote>
  <w:footnote w:id="1">
    <w:p w:rsidR="00D761D3" w:rsidRPr="00BB1F38" w:rsidRDefault="00D761D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D761D3" w:rsidRPr="00BB1F38" w:rsidRDefault="00D761D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D761D3" w:rsidRPr="00BB1F38" w:rsidRDefault="00D761D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D761D3" w:rsidRDefault="00D761D3"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D761D3" w:rsidRPr="00500502" w:rsidRDefault="00D761D3"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3"/>
      <w:lvlText w:val="%1."/>
      <w:lvlJc w:val="left"/>
      <w:pPr>
        <w:tabs>
          <w:tab w:val="num" w:pos="360"/>
        </w:tabs>
        <w:ind w:left="360" w:hanging="360"/>
      </w:pPr>
    </w:lvl>
  </w:abstractNum>
  <w:abstractNum w:abstractNumId="15">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3"/>
  </w:num>
  <w:num w:numId="2">
    <w:abstractNumId w:val="51"/>
  </w:num>
  <w:num w:numId="3">
    <w:abstractNumId w:val="14"/>
  </w:num>
  <w:num w:numId="4">
    <w:abstractNumId w:val="13"/>
  </w:num>
  <w:num w:numId="5">
    <w:abstractNumId w:val="43"/>
  </w:num>
  <w:num w:numId="6">
    <w:abstractNumId w:val="45"/>
  </w:num>
  <w:num w:numId="7">
    <w:abstractNumId w:val="54"/>
  </w:num>
  <w:num w:numId="8">
    <w:abstractNumId w:val="30"/>
  </w:num>
  <w:num w:numId="9">
    <w:abstractNumId w:val="40"/>
  </w:num>
  <w:num w:numId="10">
    <w:abstractNumId w:val="39"/>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4"/>
  </w:num>
  <w:num w:numId="16">
    <w:abstractNumId w:val="22"/>
  </w:num>
  <w:num w:numId="17">
    <w:abstractNumId w:val="55"/>
  </w:num>
  <w:num w:numId="18">
    <w:abstractNumId w:val="9"/>
  </w:num>
  <w:num w:numId="19">
    <w:abstractNumId w:val="42"/>
  </w:num>
  <w:num w:numId="20">
    <w:abstractNumId w:val="6"/>
  </w:num>
  <w:num w:numId="21">
    <w:abstractNumId w:val="20"/>
  </w:num>
  <w:num w:numId="22">
    <w:abstractNumId w:val="44"/>
  </w:num>
  <w:num w:numId="23">
    <w:abstractNumId w:val="29"/>
  </w:num>
  <w:num w:numId="24">
    <w:abstractNumId w:val="50"/>
  </w:num>
  <w:num w:numId="25">
    <w:abstractNumId w:val="32"/>
  </w:num>
  <w:num w:numId="26">
    <w:abstractNumId w:val="35"/>
  </w:num>
  <w:num w:numId="27">
    <w:abstractNumId w:val="5"/>
  </w:num>
  <w:num w:numId="28">
    <w:abstractNumId w:val="10"/>
  </w:num>
  <w:num w:numId="29">
    <w:abstractNumId w:val="41"/>
  </w:num>
  <w:num w:numId="30">
    <w:abstractNumId w:val="56"/>
  </w:num>
  <w:num w:numId="31">
    <w:abstractNumId w:val="38"/>
  </w:num>
  <w:num w:numId="32">
    <w:abstractNumId w:val="15"/>
  </w:num>
  <w:num w:numId="33">
    <w:abstractNumId w:val="37"/>
  </w:num>
  <w:num w:numId="34">
    <w:abstractNumId w:val="46"/>
  </w:num>
  <w:num w:numId="35">
    <w:abstractNumId w:val="11"/>
  </w:num>
  <w:num w:numId="36">
    <w:abstractNumId w:val="25"/>
  </w:num>
  <w:num w:numId="37">
    <w:abstractNumId w:val="47"/>
  </w:num>
  <w:num w:numId="38">
    <w:abstractNumId w:val="8"/>
  </w:num>
  <w:num w:numId="39">
    <w:abstractNumId w:val="26"/>
  </w:num>
  <w:num w:numId="40">
    <w:abstractNumId w:val="17"/>
  </w:num>
  <w:num w:numId="41">
    <w:abstractNumId w:val="28"/>
  </w:num>
  <w:num w:numId="42">
    <w:abstractNumId w:val="27"/>
  </w:num>
  <w:num w:numId="43">
    <w:abstractNumId w:val="53"/>
  </w:num>
  <w:num w:numId="44">
    <w:abstractNumId w:val="49"/>
  </w:num>
  <w:num w:numId="45">
    <w:abstractNumId w:val="23"/>
  </w:num>
  <w:num w:numId="46">
    <w:abstractNumId w:val="12"/>
  </w:num>
  <w:num w:numId="47">
    <w:abstractNumId w:val="36"/>
  </w:num>
  <w:num w:numId="48">
    <w:abstractNumId w:val="48"/>
  </w:num>
  <w:num w:numId="49">
    <w:abstractNumId w:val="24"/>
  </w:num>
  <w:num w:numId="50">
    <w:abstractNumId w:val="4"/>
  </w:num>
  <w:num w:numId="51">
    <w:abstractNumId w:val="57"/>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4277"/>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03C"/>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688B"/>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11BB8"/>
    <w:rsid w:val="00312FB0"/>
    <w:rsid w:val="003135AB"/>
    <w:rsid w:val="00313CEA"/>
    <w:rsid w:val="003153B4"/>
    <w:rsid w:val="003159C2"/>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262"/>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6CC5"/>
    <w:rsid w:val="00450639"/>
    <w:rsid w:val="004509A6"/>
    <w:rsid w:val="00451AE6"/>
    <w:rsid w:val="00451D96"/>
    <w:rsid w:val="00451FCA"/>
    <w:rsid w:val="004526C6"/>
    <w:rsid w:val="00452766"/>
    <w:rsid w:val="00452DA1"/>
    <w:rsid w:val="00452DC9"/>
    <w:rsid w:val="004530A6"/>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264A"/>
    <w:rsid w:val="004A3BA9"/>
    <w:rsid w:val="004A3C07"/>
    <w:rsid w:val="004A3E0C"/>
    <w:rsid w:val="004A4F62"/>
    <w:rsid w:val="004B068E"/>
    <w:rsid w:val="004B0814"/>
    <w:rsid w:val="004B08B9"/>
    <w:rsid w:val="004B0E40"/>
    <w:rsid w:val="004B0F27"/>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2F47"/>
    <w:rsid w:val="0051320C"/>
    <w:rsid w:val="005135FD"/>
    <w:rsid w:val="00513BDA"/>
    <w:rsid w:val="00514DC6"/>
    <w:rsid w:val="005150A5"/>
    <w:rsid w:val="005175BB"/>
    <w:rsid w:val="00517973"/>
    <w:rsid w:val="00520644"/>
    <w:rsid w:val="005220AB"/>
    <w:rsid w:val="00523B52"/>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BB3"/>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5E4A"/>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DE"/>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1D91"/>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3D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313"/>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52"/>
    <w:rsid w:val="009D72CD"/>
    <w:rsid w:val="009D7556"/>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600"/>
    <w:rsid w:val="00A666E6"/>
    <w:rsid w:val="00A66DE2"/>
    <w:rsid w:val="00A674E8"/>
    <w:rsid w:val="00A67AA5"/>
    <w:rsid w:val="00A70D05"/>
    <w:rsid w:val="00A71335"/>
    <w:rsid w:val="00A7157D"/>
    <w:rsid w:val="00A7213C"/>
    <w:rsid w:val="00A72706"/>
    <w:rsid w:val="00A72FC9"/>
    <w:rsid w:val="00A74006"/>
    <w:rsid w:val="00A74DA9"/>
    <w:rsid w:val="00A75B23"/>
    <w:rsid w:val="00A773C7"/>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CCB"/>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6B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6C99"/>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302"/>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51D"/>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7FC"/>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2983"/>
    <w:rsid w:val="00C23171"/>
    <w:rsid w:val="00C2409C"/>
    <w:rsid w:val="00C24C7B"/>
    <w:rsid w:val="00C25639"/>
    <w:rsid w:val="00C266FB"/>
    <w:rsid w:val="00C2781C"/>
    <w:rsid w:val="00C312BB"/>
    <w:rsid w:val="00C31411"/>
    <w:rsid w:val="00C32320"/>
    <w:rsid w:val="00C339A2"/>
    <w:rsid w:val="00C33DEE"/>
    <w:rsid w:val="00C3467A"/>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0835"/>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614"/>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AAE"/>
    <w:rsid w:val="00D73B54"/>
    <w:rsid w:val="00D73E99"/>
    <w:rsid w:val="00D74817"/>
    <w:rsid w:val="00D761D3"/>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BCA"/>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19C"/>
    <w:rsid w:val="00E9049B"/>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C7C84"/>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consultantplus://offline/ref=B7E04B8F5BC345C22463EADCAE81D93CF0C11310A0643D58FEE589F49Ff2C9L" TargetMode="External"/><Relationship Id="rId26" Type="http://schemas.openxmlformats.org/officeDocument/2006/relationships/hyperlink" Target="consultantplus://offline/ref=4BA48BE624A91FD31E16D9987D2DABDF3ADC80E072C9A66BBF0F300EE926h9G" TargetMode="External"/><Relationship Id="rId39" Type="http://schemas.openxmlformats.org/officeDocument/2006/relationships/footer" Target="footer3.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www.mrsk-sib.ru/index.php?option=com_content&amp;view=category&amp;layout=blog&amp;id=2863&amp;Itemid=4101&amp;lang=ru40" TargetMode="External"/><Relationship Id="rId20" Type="http://schemas.openxmlformats.org/officeDocument/2006/relationships/hyperlink" Target="consultantplus://offline/ref=4BA48BE624A91FD31E16D9987D2DABDF3ADC8BE676C8A66BBF0F300EE969ACC768B8C8F4E178844D2EhAG" TargetMode="External"/><Relationship Id="rId29" Type="http://schemas.openxmlformats.org/officeDocument/2006/relationships/hyperlink" Target="consultantplus://offline/ref=4BA48BE624A91FD31E16D9987D2DABDF39D588EE7BC4A66BBF0F300EE926h9G"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msp.nalog.ru/" TargetMode="External"/><Relationship Id="rId24" Type="http://schemas.openxmlformats.org/officeDocument/2006/relationships/hyperlink" Target="consultantplus://offline/ref=4BA48BE624A91FD31E16D9987D2DABDF3ADC80E474C9A66BBF0F300EE926h9G" TargetMode="External"/><Relationship Id="rId32" Type="http://schemas.openxmlformats.org/officeDocument/2006/relationships/hyperlink" Target="consultantplus://offline/ref=4BA48BE624A91FD31E16D9987D2DABDF39D588EE7BC4A66BBF0F300EE926h9G" TargetMode="External"/><Relationship Id="rId37" Type="http://schemas.openxmlformats.org/officeDocument/2006/relationships/hyperlink" Target="consultantplus://offline/ref=4BA48BE624A91FD31E16D9987D2DABDF3ADC8BE676C8A66BBF0F300EE969ACC768B8C8F4E178874E2Eh5G"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consultantplus://offline/ref=4BA48BE624A91FD31E16D9987D2DABDF3ADD89EE74C4A66BBF0F300EE926h9G" TargetMode="External"/><Relationship Id="rId28" Type="http://schemas.openxmlformats.org/officeDocument/2006/relationships/hyperlink" Target="consultantplus://offline/ref=4BA48BE624A91FD31E16D9987D2DABDF3ADC80E072C9A66BBF0F300EE926h9G" TargetMode="External"/><Relationship Id="rId36" Type="http://schemas.openxmlformats.org/officeDocument/2006/relationships/hyperlink" Target="../../../AppData/Local/Microsoft/TEMP/7zO9C1A.tmp/&#1044;&#1086;&#1082;&#1091;&#1084;&#1077;&#1085;&#1090;&#1072;&#1094;&#1080;&#1103;%20&#1054;&#1047;&#1055;.doc" TargetMode="External"/><Relationship Id="rId10" Type="http://schemas.openxmlformats.org/officeDocument/2006/relationships/hyperlink" Target="mailto:KuznetsovaNA@tuva.mrsk-sib.ru" TargetMode="External"/><Relationship Id="rId19" Type="http://schemas.openxmlformats.org/officeDocument/2006/relationships/hyperlink" Target="consultantplus://offline/ref=B7E04B8F5BC345C22463EADCAE81D93CF4CA1215A36F6052F6BC85F6f9C8L" TargetMode="External"/><Relationship Id="rId31" Type="http://schemas.openxmlformats.org/officeDocument/2006/relationships/hyperlink" Target="consultantplus://offline/ref=4BA48BE624A91FD31E16D9987D2DABDF3ADC8EE475C9A66BBF0F300EE926h9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footer" Target="footer1.xml"/><Relationship Id="rId22" Type="http://schemas.openxmlformats.org/officeDocument/2006/relationships/hyperlink" Target="../../../AppData/Local/Microsoft/TEMP/7zO9C1A.tmp/&#1044;&#1086;&#1082;&#1091;&#1084;&#1077;&#1085;&#1090;&#1072;&#1094;&#1080;&#1103;%20&#1054;&#1047;&#1055;.doc" TargetMode="External"/><Relationship Id="rId27" Type="http://schemas.openxmlformats.org/officeDocument/2006/relationships/hyperlink" Target="consultantplus://offline/ref=4BA48BE624A91FD31E16D9987D2DABDF3ADC80E17BC4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E157297AE5A7B64B2DE2E62E4D39A92F0201ECB36470EFEF36A4C4BBCE1E0B5F8F158032BDlBH"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17BC4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hyperlink" Target="consultantplus://offline/ref=4BA48BE624A91FD31E16D9987D2DABDF3ADC8BE676C8A66BBF0F300EE969ACC768B8C8F4E178874E2Eh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1555CF-A779-44D4-AAE2-E1F21B983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57</Pages>
  <Words>23342</Words>
  <Characters>133056</Characters>
  <Application>Microsoft Office Word</Application>
  <DocSecurity>0</DocSecurity>
  <Lines>1108</Lines>
  <Paragraphs>312</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л</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Лицевой счет участника закупки,</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Лицевой счет участника закупки в качестве обеспе</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156086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27</cp:revision>
  <cp:lastPrinted>2019-01-24T11:04:00Z</cp:lastPrinted>
  <dcterms:created xsi:type="dcterms:W3CDTF">2019-07-27T14:15:00Z</dcterms:created>
  <dcterms:modified xsi:type="dcterms:W3CDTF">2019-09-26T02:21:00Z</dcterms:modified>
</cp:coreProperties>
</file>