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6062"/>
        <w:gridCol w:w="4394"/>
      </w:tblGrid>
      <w:tr w:rsidR="002D477B" w:rsidRPr="00002DF2" w:rsidTr="002D477B">
        <w:tc>
          <w:tcPr>
            <w:tcW w:w="6062" w:type="dxa"/>
          </w:tcPr>
          <w:p w:rsidR="002D477B" w:rsidRPr="00CE6A9E" w:rsidRDefault="002D477B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 6.2230/10</w:t>
            </w:r>
          </w:p>
        </w:tc>
        <w:tc>
          <w:tcPr>
            <w:tcW w:w="4394" w:type="dxa"/>
          </w:tcPr>
          <w:p w:rsidR="002D477B" w:rsidRPr="00352479" w:rsidRDefault="002D477B" w:rsidP="0091018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2D477B" w:rsidRPr="00187F9B" w:rsidRDefault="002D477B" w:rsidP="0091018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>. заместителя генерального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вопросам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–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главного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а</w:t>
            </w:r>
          </w:p>
          <w:p w:rsidR="002D477B" w:rsidRPr="00352479" w:rsidRDefault="002D477B" w:rsidP="0091018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__________А.В. Лукин.</w:t>
            </w:r>
          </w:p>
          <w:p w:rsidR="002D477B" w:rsidRPr="00352479" w:rsidRDefault="002D477B" w:rsidP="0091018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19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г.</w:t>
            </w:r>
          </w:p>
          <w:p w:rsidR="002D477B" w:rsidRPr="00352479" w:rsidRDefault="002D477B" w:rsidP="00910184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002DF2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2479" w:rsidRPr="00002DF2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352479" w:rsidRPr="00002DF2" w:rsidRDefault="00352479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на проведение закупки</w:t>
      </w:r>
      <w:r w:rsidR="003B4731" w:rsidRPr="00002DF2">
        <w:rPr>
          <w:rFonts w:ascii="Times New Roman" w:hAnsi="Times New Roman"/>
          <w:sz w:val="26"/>
          <w:szCs w:val="26"/>
        </w:rPr>
        <w:t xml:space="preserve"> на поставку </w:t>
      </w:r>
      <w:r w:rsidR="00717AA1">
        <w:rPr>
          <w:rFonts w:ascii="Times New Roman" w:hAnsi="Times New Roman"/>
          <w:sz w:val="26"/>
          <w:szCs w:val="26"/>
        </w:rPr>
        <w:t>трансформаторного масла.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1. Общие положения.</w:t>
      </w:r>
    </w:p>
    <w:p w:rsidR="00352479" w:rsidRPr="00002DF2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1.1 Заказчик:</w:t>
      </w:r>
      <w:r w:rsidR="00D3262B">
        <w:rPr>
          <w:rFonts w:ascii="Times New Roman" w:hAnsi="Times New Roman"/>
          <w:sz w:val="26"/>
          <w:szCs w:val="26"/>
        </w:rPr>
        <w:t xml:space="preserve"> </w:t>
      </w:r>
      <w:r w:rsidR="00352479" w:rsidRPr="00002DF2">
        <w:rPr>
          <w:rFonts w:ascii="Times New Roman" w:hAnsi="Times New Roman"/>
          <w:sz w:val="26"/>
          <w:szCs w:val="26"/>
        </w:rPr>
        <w:t xml:space="preserve">АО </w:t>
      </w:r>
      <w:r w:rsidR="00EC40FB" w:rsidRPr="00002DF2">
        <w:rPr>
          <w:rFonts w:ascii="Times New Roman" w:hAnsi="Times New Roman"/>
          <w:sz w:val="26"/>
          <w:szCs w:val="26"/>
        </w:rPr>
        <w:t>«</w:t>
      </w:r>
      <w:proofErr w:type="spellStart"/>
      <w:r w:rsidR="00EC40FB" w:rsidRPr="00002DF2">
        <w:rPr>
          <w:rFonts w:ascii="Times New Roman" w:hAnsi="Times New Roman"/>
          <w:sz w:val="26"/>
          <w:szCs w:val="26"/>
        </w:rPr>
        <w:t>Тываэнерго</w:t>
      </w:r>
      <w:proofErr w:type="spellEnd"/>
      <w:r w:rsidR="00EC40FB" w:rsidRPr="00002DF2">
        <w:rPr>
          <w:rFonts w:ascii="Times New Roman" w:hAnsi="Times New Roman"/>
          <w:sz w:val="26"/>
          <w:szCs w:val="26"/>
        </w:rPr>
        <w:t>»</w:t>
      </w:r>
    </w:p>
    <w:p w:rsidR="00651CD6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1.2 Предмет закупки</w:t>
      </w:r>
      <w:r w:rsidR="00651CD6" w:rsidRPr="00002DF2">
        <w:rPr>
          <w:rFonts w:ascii="Times New Roman" w:hAnsi="Times New Roman"/>
          <w:sz w:val="26"/>
          <w:szCs w:val="26"/>
        </w:rPr>
        <w:t>:</w:t>
      </w:r>
      <w:r w:rsidR="00717AA1">
        <w:rPr>
          <w:rFonts w:ascii="Times New Roman" w:hAnsi="Times New Roman"/>
          <w:sz w:val="26"/>
          <w:szCs w:val="26"/>
        </w:rPr>
        <w:t xml:space="preserve"> трансформаторное масло</w:t>
      </w:r>
      <w:r w:rsidR="00AA4530">
        <w:rPr>
          <w:rFonts w:ascii="Times New Roman" w:hAnsi="Times New Roman"/>
          <w:sz w:val="26"/>
          <w:szCs w:val="26"/>
        </w:rPr>
        <w:t>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2. Место, срок и условия поставки </w:t>
      </w:r>
      <w:r w:rsidR="00D767EB" w:rsidRPr="00002DF2">
        <w:rPr>
          <w:rFonts w:ascii="Times New Roman" w:hAnsi="Times New Roman"/>
          <w:b/>
          <w:bCs/>
          <w:sz w:val="26"/>
          <w:szCs w:val="26"/>
        </w:rPr>
        <w:t>Продукции.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2.1 </w:t>
      </w:r>
      <w:r w:rsidR="008102B9" w:rsidRPr="00002DF2">
        <w:rPr>
          <w:rFonts w:ascii="Times New Roman" w:hAnsi="Times New Roman"/>
          <w:sz w:val="26"/>
          <w:szCs w:val="26"/>
        </w:rPr>
        <w:t>М</w:t>
      </w:r>
      <w:r w:rsidRPr="00002DF2">
        <w:rPr>
          <w:rFonts w:ascii="Times New Roman" w:hAnsi="Times New Roman"/>
          <w:sz w:val="26"/>
          <w:szCs w:val="26"/>
        </w:rPr>
        <w:t>ест</w:t>
      </w:r>
      <w:r w:rsidR="008102B9" w:rsidRPr="00002DF2">
        <w:rPr>
          <w:rFonts w:ascii="Times New Roman" w:hAnsi="Times New Roman"/>
          <w:sz w:val="26"/>
          <w:szCs w:val="26"/>
        </w:rPr>
        <w:t>о</w:t>
      </w:r>
      <w:r w:rsidRPr="00002DF2">
        <w:rPr>
          <w:rFonts w:ascii="Times New Roman" w:hAnsi="Times New Roman"/>
          <w:sz w:val="26"/>
          <w:szCs w:val="26"/>
        </w:rPr>
        <w:t xml:space="preserve"> поставки: </w:t>
      </w:r>
      <w:r w:rsidR="00180235" w:rsidRPr="00002DF2">
        <w:rPr>
          <w:rFonts w:ascii="Times New Roman" w:hAnsi="Times New Roman"/>
          <w:sz w:val="26"/>
          <w:szCs w:val="26"/>
        </w:rPr>
        <w:t>Центральный склад, г.</w:t>
      </w:r>
      <w:r w:rsidR="001A6B87" w:rsidRPr="00002DF2">
        <w:rPr>
          <w:rFonts w:ascii="Times New Roman" w:hAnsi="Times New Roman"/>
          <w:sz w:val="26"/>
          <w:szCs w:val="26"/>
        </w:rPr>
        <w:t xml:space="preserve"> </w:t>
      </w:r>
      <w:r w:rsidR="00180235" w:rsidRPr="00002DF2">
        <w:rPr>
          <w:rFonts w:ascii="Times New Roman" w:hAnsi="Times New Roman"/>
          <w:sz w:val="26"/>
          <w:szCs w:val="26"/>
        </w:rPr>
        <w:t>Кызыл</w:t>
      </w:r>
      <w:r w:rsidR="00437F38" w:rsidRPr="00002DF2">
        <w:rPr>
          <w:rFonts w:ascii="Times New Roman" w:hAnsi="Times New Roman"/>
          <w:sz w:val="26"/>
          <w:szCs w:val="26"/>
        </w:rPr>
        <w:t>,</w:t>
      </w:r>
      <w:r w:rsidR="00180235" w:rsidRPr="00002DF2">
        <w:rPr>
          <w:rFonts w:ascii="Times New Roman" w:hAnsi="Times New Roman"/>
          <w:sz w:val="26"/>
          <w:szCs w:val="26"/>
        </w:rPr>
        <w:t xml:space="preserve"> ул. Колхозная, 2</w:t>
      </w:r>
      <w:r w:rsidRPr="00002DF2">
        <w:rPr>
          <w:rFonts w:ascii="Times New Roman" w:hAnsi="Times New Roman"/>
          <w:sz w:val="26"/>
          <w:szCs w:val="26"/>
        </w:rPr>
        <w:t>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2.2 </w:t>
      </w:r>
      <w:r w:rsidR="007C1807" w:rsidRPr="00002DF2">
        <w:rPr>
          <w:rFonts w:ascii="Times New Roman" w:hAnsi="Times New Roman"/>
          <w:sz w:val="26"/>
          <w:szCs w:val="26"/>
        </w:rPr>
        <w:t>Поставка продукции осуществляется транспортными средствами</w:t>
      </w:r>
      <w:r w:rsidR="00BC5338" w:rsidRPr="00002DF2">
        <w:rPr>
          <w:rFonts w:ascii="Times New Roman" w:hAnsi="Times New Roman"/>
          <w:sz w:val="26"/>
          <w:szCs w:val="26"/>
        </w:rPr>
        <w:t xml:space="preserve"> до склада </w:t>
      </w:r>
      <w:r w:rsidR="00E27A83" w:rsidRPr="00002DF2">
        <w:rPr>
          <w:rFonts w:ascii="Times New Roman" w:hAnsi="Times New Roman"/>
          <w:sz w:val="26"/>
          <w:szCs w:val="26"/>
        </w:rPr>
        <w:t>Заказчика</w:t>
      </w:r>
      <w:r w:rsidR="00BC5338" w:rsidRPr="00002DF2">
        <w:rPr>
          <w:rFonts w:ascii="Times New Roman" w:hAnsi="Times New Roman"/>
          <w:sz w:val="26"/>
          <w:szCs w:val="26"/>
        </w:rPr>
        <w:t>.</w:t>
      </w:r>
      <w:r w:rsidR="007C1807" w:rsidRPr="00002DF2">
        <w:rPr>
          <w:rFonts w:ascii="Times New Roman" w:hAnsi="Times New Roman"/>
          <w:sz w:val="26"/>
          <w:szCs w:val="26"/>
        </w:rPr>
        <w:t xml:space="preserve"> </w:t>
      </w:r>
    </w:p>
    <w:p w:rsidR="00CD3F1A" w:rsidRPr="00002DF2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002DF2">
        <w:rPr>
          <w:rFonts w:ascii="Times New Roman" w:hAnsi="Times New Roman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002DF2">
        <w:rPr>
          <w:rFonts w:ascii="Times New Roman" w:hAnsi="Times New Roman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 w:rsidR="007C1807" w:rsidRPr="00002DF2">
        <w:rPr>
          <w:rFonts w:ascii="Times New Roman" w:hAnsi="Times New Roman"/>
          <w:sz w:val="26"/>
          <w:szCs w:val="26"/>
        </w:rPr>
        <w:t xml:space="preserve">, </w:t>
      </w:r>
      <w:r w:rsidRPr="00002DF2">
        <w:rPr>
          <w:rFonts w:ascii="Times New Roman" w:hAnsi="Times New Roman"/>
          <w:sz w:val="26"/>
          <w:szCs w:val="26"/>
        </w:rPr>
        <w:t xml:space="preserve">требованиям </w:t>
      </w:r>
      <w:r w:rsidR="00F62B18" w:rsidRPr="00FA1433">
        <w:rPr>
          <w:rFonts w:ascii="Times New Roman" w:hAnsi="Times New Roman"/>
          <w:sz w:val="24"/>
          <w:szCs w:val="24"/>
        </w:rPr>
        <w:t xml:space="preserve">ТУ </w:t>
      </w:r>
      <w:r w:rsidR="007C1807" w:rsidRPr="00002DF2">
        <w:rPr>
          <w:rFonts w:ascii="Times New Roman" w:hAnsi="Times New Roman"/>
          <w:sz w:val="26"/>
          <w:szCs w:val="26"/>
        </w:rPr>
        <w:t>и др. нормативно-технической документации</w:t>
      </w:r>
      <w:r w:rsidRPr="00002DF2">
        <w:rPr>
          <w:rFonts w:ascii="Times New Roman" w:hAnsi="Times New Roman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 оборудования. </w:t>
      </w:r>
    </w:p>
    <w:p w:rsidR="00CD3F1A" w:rsidRPr="00002DF2" w:rsidRDefault="00352479" w:rsidP="00AB60B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2.3 </w:t>
      </w:r>
      <w:r w:rsidR="00223DE9" w:rsidRPr="00002DF2">
        <w:rPr>
          <w:rFonts w:ascii="Times New Roman" w:hAnsi="Times New Roman"/>
          <w:sz w:val="26"/>
          <w:szCs w:val="26"/>
        </w:rPr>
        <w:t>Срок</w:t>
      </w:r>
      <w:r w:rsidR="00BC5338" w:rsidRPr="00002DF2">
        <w:rPr>
          <w:rFonts w:ascii="Times New Roman" w:hAnsi="Times New Roman"/>
          <w:sz w:val="26"/>
          <w:szCs w:val="26"/>
        </w:rPr>
        <w:t xml:space="preserve"> поставки</w:t>
      </w:r>
      <w:r w:rsidRPr="00002DF2">
        <w:rPr>
          <w:rFonts w:ascii="Times New Roman" w:hAnsi="Times New Roman"/>
          <w:sz w:val="26"/>
          <w:szCs w:val="26"/>
        </w:rPr>
        <w:t>:</w:t>
      </w:r>
      <w:r w:rsidR="00BC5338" w:rsidRPr="00002DF2">
        <w:rPr>
          <w:rFonts w:ascii="Times New Roman" w:hAnsi="Times New Roman"/>
          <w:sz w:val="26"/>
          <w:szCs w:val="26"/>
        </w:rPr>
        <w:t xml:space="preserve"> </w:t>
      </w:r>
      <w:r w:rsidR="00D84C27" w:rsidRPr="000B0DA0">
        <w:rPr>
          <w:rFonts w:ascii="Times New Roman" w:hAnsi="Times New Roman"/>
          <w:sz w:val="26"/>
          <w:szCs w:val="26"/>
        </w:rPr>
        <w:t>с 10.01.2020 г. в течении 30 календарных дней.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3. Перечень и объемы поставки </w:t>
      </w:r>
      <w:r w:rsidR="00C6373A" w:rsidRPr="00002DF2">
        <w:rPr>
          <w:rFonts w:ascii="Times New Roman" w:hAnsi="Times New Roman"/>
          <w:b/>
          <w:bCs/>
          <w:sz w:val="26"/>
          <w:szCs w:val="26"/>
        </w:rPr>
        <w:t>Продукции</w:t>
      </w:r>
      <w:r w:rsidRPr="00002DF2">
        <w:rPr>
          <w:rFonts w:ascii="Times New Roman" w:hAnsi="Times New Roman"/>
          <w:b/>
          <w:bCs/>
          <w:sz w:val="26"/>
          <w:szCs w:val="26"/>
        </w:rPr>
        <w:t>.</w:t>
      </w:r>
    </w:p>
    <w:tbl>
      <w:tblPr>
        <w:tblW w:w="5527" w:type="pct"/>
        <w:tblInd w:w="-743" w:type="dxa"/>
        <w:tblLook w:val="04A0" w:firstRow="1" w:lastRow="0" w:firstColumn="1" w:lastColumn="0" w:noHBand="0" w:noVBand="1"/>
      </w:tblPr>
      <w:tblGrid>
        <w:gridCol w:w="417"/>
        <w:gridCol w:w="1836"/>
        <w:gridCol w:w="2002"/>
        <w:gridCol w:w="1676"/>
        <w:gridCol w:w="598"/>
        <w:gridCol w:w="1044"/>
        <w:gridCol w:w="766"/>
        <w:gridCol w:w="863"/>
        <w:gridCol w:w="1211"/>
        <w:gridCol w:w="1162"/>
      </w:tblGrid>
      <w:tr w:rsidR="00BB0682" w:rsidRPr="00BB0682" w:rsidTr="00FB231A">
        <w:trPr>
          <w:trHeight w:val="785"/>
        </w:trPr>
        <w:tc>
          <w:tcPr>
            <w:tcW w:w="180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9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</w:t>
            </w:r>
          </w:p>
        </w:tc>
        <w:tc>
          <w:tcPr>
            <w:tcW w:w="86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72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258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451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29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BB0682" w:rsidRPr="00BB0682" w:rsidTr="00FB231A">
        <w:trPr>
          <w:trHeight w:val="308"/>
        </w:trPr>
        <w:tc>
          <w:tcPr>
            <w:tcW w:w="18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9" w:type="pct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B0682" w:rsidRPr="00BB0682" w:rsidTr="00FB231A">
        <w:trPr>
          <w:trHeight w:val="524"/>
        </w:trPr>
        <w:tc>
          <w:tcPr>
            <w:tcW w:w="18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5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BB0682" w:rsidRPr="00BB0682" w:rsidTr="00FB231A">
        <w:trPr>
          <w:trHeight w:val="308"/>
        </w:trPr>
        <w:tc>
          <w:tcPr>
            <w:tcW w:w="18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B0682" w:rsidRPr="00BB0682" w:rsidTr="00FB231A">
        <w:trPr>
          <w:trHeight w:val="308"/>
        </w:trPr>
        <w:tc>
          <w:tcPr>
            <w:tcW w:w="18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B0682" w:rsidRPr="00BB0682" w:rsidTr="00FB231A">
        <w:trPr>
          <w:trHeight w:val="323"/>
        </w:trPr>
        <w:tc>
          <w:tcPr>
            <w:tcW w:w="18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682" w:rsidRPr="00BB0682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B0682" w:rsidRPr="00BB0682" w:rsidTr="00FB231A">
        <w:trPr>
          <w:trHeight w:val="7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4D74F0" w:rsidRDefault="00BB0682" w:rsidP="00BB06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74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4D74F0" w:rsidRDefault="004D74F0" w:rsidP="004D74F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74F0">
              <w:rPr>
                <w:rFonts w:ascii="Times New Roman" w:hAnsi="Times New Roman"/>
                <w:color w:val="000000"/>
                <w:sz w:val="20"/>
                <w:szCs w:val="20"/>
              </w:rPr>
              <w:t>0253510012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4D74F0" w:rsidRDefault="004D74F0" w:rsidP="009208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74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Масло трансформаторное ГК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4D74F0" w:rsidRDefault="00BB0682" w:rsidP="009208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682" w:rsidRPr="004D74F0" w:rsidRDefault="00BB0682" w:rsidP="009208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74F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682" w:rsidRPr="004D74F0" w:rsidRDefault="00FB231A" w:rsidP="004D7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</w:t>
            </w:r>
            <w:r w:rsidR="004D74F0" w:rsidRPr="004D74F0">
              <w:rPr>
                <w:rFonts w:ascii="Times New Roman" w:hAnsi="Times New Roman"/>
                <w:sz w:val="20"/>
                <w:szCs w:val="20"/>
              </w:rPr>
              <w:t>6,000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4D74F0" w:rsidRDefault="004D74F0" w:rsidP="004D7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4F0">
              <w:rPr>
                <w:rFonts w:ascii="Times New Roman" w:hAnsi="Times New Roman"/>
                <w:sz w:val="20"/>
                <w:szCs w:val="20"/>
              </w:rPr>
              <w:t>65,050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4D74F0" w:rsidRDefault="004D74F0" w:rsidP="004D7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4F0">
              <w:rPr>
                <w:rFonts w:ascii="Times New Roman" w:hAnsi="Times New Roman"/>
                <w:sz w:val="20"/>
                <w:szCs w:val="20"/>
              </w:rPr>
              <w:t>78,060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682" w:rsidRPr="004D74F0" w:rsidRDefault="00FB231A" w:rsidP="004D7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119 431,80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4D74F0" w:rsidRDefault="00FB231A" w:rsidP="004D74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143 318,16</w:t>
            </w:r>
          </w:p>
        </w:tc>
      </w:tr>
      <w:tr w:rsidR="00BB0682" w:rsidRPr="00BB0682" w:rsidTr="00FB231A">
        <w:trPr>
          <w:trHeight w:val="308"/>
        </w:trPr>
        <w:tc>
          <w:tcPr>
            <w:tcW w:w="25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682" w:rsidRPr="00BB0682" w:rsidRDefault="00BB0682" w:rsidP="009208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B0682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4D74F0" w:rsidRDefault="00BB0682" w:rsidP="009208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4D74F0" w:rsidRDefault="00BB0682" w:rsidP="009208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4D74F0" w:rsidRDefault="00BB0682" w:rsidP="009208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4D74F0" w:rsidRDefault="00BB0682" w:rsidP="009208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4D74F0" w:rsidRDefault="004D74F0" w:rsidP="004D74F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74F0">
              <w:rPr>
                <w:rFonts w:ascii="Times New Roman" w:hAnsi="Times New Roman"/>
                <w:b/>
                <w:bCs/>
                <w:sz w:val="20"/>
                <w:szCs w:val="20"/>
              </w:rPr>
              <w:t>119 431,80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682" w:rsidRPr="004D74F0" w:rsidRDefault="004D74F0" w:rsidP="004D74F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74F0">
              <w:rPr>
                <w:rFonts w:ascii="Times New Roman" w:hAnsi="Times New Roman"/>
                <w:b/>
                <w:bCs/>
                <w:sz w:val="20"/>
                <w:szCs w:val="20"/>
              </w:rPr>
              <w:t>143 318,16</w:t>
            </w:r>
          </w:p>
        </w:tc>
      </w:tr>
    </w:tbl>
    <w:p w:rsidR="00352479" w:rsidRPr="00002DF2" w:rsidRDefault="00352479" w:rsidP="00352479">
      <w:pPr>
        <w:autoSpaceDE w:val="0"/>
        <w:autoSpaceDN w:val="0"/>
        <w:adjustRightInd w:val="0"/>
        <w:spacing w:after="0" w:line="240" w:lineRule="auto"/>
        <w:ind w:left="33" w:hanging="133"/>
        <w:jc w:val="right"/>
        <w:rPr>
          <w:rFonts w:ascii="Times New Roman" w:hAnsi="Times New Roman"/>
          <w:sz w:val="24"/>
          <w:szCs w:val="24"/>
        </w:rPr>
      </w:pPr>
    </w:p>
    <w:p w:rsidR="00897A9A" w:rsidRPr="00C34EEC" w:rsidRDefault="00897A9A" w:rsidP="00897A9A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C3632B">
        <w:rPr>
          <w:rFonts w:eastAsia="Times New Roman"/>
          <w:sz w:val="24"/>
          <w:szCs w:val="24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сборы, расходы на транспортиров</w:t>
      </w:r>
      <w:r w:rsidR="003C5258">
        <w:rPr>
          <w:rFonts w:ascii="Times New Roman CYR" w:eastAsia="Times New Roman" w:hAnsi="Times New Roman CYR" w:cs="Times New Roman CYR"/>
          <w:sz w:val="26"/>
          <w:szCs w:val="26"/>
        </w:rPr>
        <w:t>ку продукции до места поставки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, стоимость тары и упаковки, гарантийные обязательства  включены в стоимост</w:t>
      </w:r>
      <w:r>
        <w:rPr>
          <w:rFonts w:ascii="Times New Roman CYR" w:eastAsia="Times New Roman" w:hAnsi="Times New Roman CYR" w:cs="Times New Roman CYR"/>
          <w:sz w:val="26"/>
          <w:szCs w:val="26"/>
        </w:rPr>
        <w:t>ь заявки/предложения участника.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технической политике в электросет</w:t>
      </w:r>
      <w:r>
        <w:rPr>
          <w:rFonts w:ascii="Times New Roman CYR" w:eastAsia="Times New Roman" w:hAnsi="Times New Roman CYR" w:cs="Times New Roman CYR"/>
          <w:sz w:val="26"/>
          <w:szCs w:val="26"/>
        </w:rPr>
        <w:t>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A167F1" w:rsidRDefault="00A167F1" w:rsidP="00A167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</w:t>
      </w:r>
      <w:r>
        <w:rPr>
          <w:rFonts w:ascii="Times New Roman CYR" w:eastAsia="Times New Roman" w:hAnsi="Times New Roman CYR" w:cs="Times New Roman CYR"/>
          <w:sz w:val="26"/>
          <w:szCs w:val="26"/>
        </w:rPr>
        <w:t>ающие заявленные характеристики, должна быть изготовлена в год поставки.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4.4. Закупаем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ые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материалы отечественного и зарубежного производства должны быть аттест</w:t>
      </w:r>
      <w:r w:rsidR="003C5258">
        <w:rPr>
          <w:rFonts w:ascii="Times New Roman CYR" w:eastAsia="Times New Roman" w:hAnsi="Times New Roman CYR" w:cs="Times New Roman CYR"/>
          <w:sz w:val="26"/>
          <w:szCs w:val="26"/>
        </w:rPr>
        <w:t>ованы в аккредитованном Центре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 (в соответствии с действующими организационно-распорядите</w:t>
      </w:r>
      <w:r w:rsidR="003C5258">
        <w:rPr>
          <w:rFonts w:ascii="Times New Roman CYR" w:eastAsia="Times New Roman" w:hAnsi="Times New Roman CYR" w:cs="Times New Roman CYR"/>
          <w:sz w:val="26"/>
          <w:szCs w:val="26"/>
        </w:rPr>
        <w:t>льными документами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»).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97A9A" w:rsidRPr="00C3632B" w:rsidRDefault="00897A9A" w:rsidP="00897A9A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4.6. Поставляем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ая продукция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должн</w:t>
      </w:r>
      <w:r>
        <w:rPr>
          <w:rFonts w:ascii="Times New Roman CYR" w:eastAsia="Times New Roman" w:hAnsi="Times New Roman CYR" w:cs="Times New Roman CYR"/>
          <w:sz w:val="26"/>
          <w:szCs w:val="26"/>
        </w:rPr>
        <w:t>а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быть рассчитан</w:t>
      </w:r>
      <w:r>
        <w:rPr>
          <w:rFonts w:ascii="Times New Roman CYR" w:eastAsia="Times New Roman" w:hAnsi="Times New Roman CYR" w:cs="Times New Roman CYR"/>
          <w:sz w:val="26"/>
          <w:szCs w:val="26"/>
        </w:rPr>
        <w:t>а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на эксплуатацию в непрерывном режиме круглосуточно в заданных условиях в течение установленного срока службы.</w:t>
      </w:r>
    </w:p>
    <w:p w:rsidR="00897A9A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4.7. Маркировка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продукции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должна иметь четкие обозначения. Также указывается изготовитель, номер партии и дата изготовления. Маркировка должна сохраняться весь срок службы </w:t>
      </w:r>
      <w:r>
        <w:rPr>
          <w:rFonts w:ascii="Times New Roman CYR" w:eastAsia="Times New Roman" w:hAnsi="Times New Roman CYR" w:cs="Times New Roman CYR"/>
          <w:sz w:val="26"/>
          <w:szCs w:val="26"/>
        </w:rPr>
        <w:t>изделия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897A9A" w:rsidRPr="00C3632B" w:rsidRDefault="00897A9A" w:rsidP="00897A9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D21FDE">
        <w:rPr>
          <w:rFonts w:ascii="Times New Roman CYR" w:eastAsia="Times New Roman" w:hAnsi="Times New Roman CYR" w:cs="Times New Roman CYR"/>
          <w:sz w:val="26"/>
          <w:szCs w:val="26"/>
        </w:rPr>
        <w:t>8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Характеристики и требования к поставляемо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й продукции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представлены в приложении 1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приложении 1 требований, не допускается).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изделия</w:t>
      </w:r>
      <w:r w:rsidRPr="00143910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должны соответствовать требованиям приложения 1 к настоящему ТЗ и действующим в РФ нормативным документам.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полного соответствия предлагаемого </w:t>
      </w:r>
      <w:r>
        <w:rPr>
          <w:rFonts w:ascii="Times New Roman CYR" w:eastAsia="Times New Roman" w:hAnsi="Times New Roman CYR" w:cs="Times New Roman CYR"/>
          <w:sz w:val="26"/>
          <w:szCs w:val="26"/>
        </w:rPr>
        <w:t>изделия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D21FDE">
        <w:rPr>
          <w:rFonts w:ascii="Times New Roman CYR" w:eastAsia="Times New Roman" w:hAnsi="Times New Roman CYR" w:cs="Times New Roman CYR"/>
          <w:sz w:val="26"/>
          <w:szCs w:val="26"/>
        </w:rPr>
        <w:t>9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Предлагаемые участником варианты технических параметров и характеристик 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материалов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не указанные в ТЗ, согласовываются дополнительно.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="00D3262B">
        <w:rPr>
          <w:rFonts w:ascii="Times New Roman CYR" w:eastAsia="Times New Roman" w:hAnsi="Times New Roman CYR" w:cs="Times New Roman CYR"/>
          <w:sz w:val="26"/>
          <w:szCs w:val="26"/>
        </w:rPr>
        <w:t>.1. Заключение об аттестации в П</w:t>
      </w:r>
      <w:r w:rsidR="003C5258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="003C5258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="003C5258">
        <w:rPr>
          <w:rFonts w:ascii="Times New Roman CYR" w:eastAsia="Times New Roman" w:hAnsi="Times New Roman CYR" w:cs="Times New Roman CYR"/>
          <w:sz w:val="26"/>
          <w:szCs w:val="26"/>
        </w:rPr>
        <w:t>» (П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«ФСК ЕЭС») (полнотекстовый документ);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5.2. Российские сертификаты (декларации) соответствия требованиям ГОСТ Р (ГОСТ или ТУ (с приложением данных ТУ)) и безопасности;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5.3. Протоколы испытаний, указанные в сертификате (декларации);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5.4.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дилерских либо иных прав на поставку предлагаемой продукции по п. 5.4. (для участников-производителей не требуется);</w:t>
      </w:r>
    </w:p>
    <w:p w:rsidR="00897A9A" w:rsidRPr="00C34EEC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5.</w:t>
      </w:r>
      <w:r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Заполненную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таблиц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у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соответствия поставляем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ой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продукции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уст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ановленным требованиям, указанную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в приложении 1 к ТЗ, либо заверенное приложение с учетом требований п. 4.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9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Состав технической и эксплуатационной документации.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6143C4">
        <w:rPr>
          <w:rFonts w:ascii="Times New Roman CYR" w:eastAsia="Times New Roman" w:hAnsi="Times New Roman CYR" w:cs="Times New Roman CYR"/>
          <w:sz w:val="26"/>
          <w:szCs w:val="26"/>
        </w:rPr>
        <w:t xml:space="preserve">.1. По всем видам </w:t>
      </w:r>
      <w:r>
        <w:rPr>
          <w:rFonts w:ascii="Times New Roman CYR" w:eastAsia="Times New Roman" w:hAnsi="Times New Roman CYR" w:cs="Times New Roman CYR"/>
          <w:sz w:val="26"/>
          <w:szCs w:val="26"/>
        </w:rPr>
        <w:t>изделий</w:t>
      </w:r>
      <w:r w:rsidRPr="006143C4"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должен предоставить полный комплект технической и эксплуатационной документации на русском языке, подготовленной в соответствии с ГОСТ 2.601-95 по монтажу, сдаче в эксплуатацию, обеспечению правиль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ной и безопасной эксплуатации </w:t>
      </w:r>
      <w:r w:rsidRPr="006143C4">
        <w:rPr>
          <w:rFonts w:ascii="Times New Roman CYR" w:eastAsia="Times New Roman" w:hAnsi="Times New Roman CYR" w:cs="Times New Roman CYR"/>
          <w:sz w:val="26"/>
          <w:szCs w:val="26"/>
        </w:rPr>
        <w:t>поставляемо</w:t>
      </w:r>
      <w:r>
        <w:rPr>
          <w:rFonts w:ascii="Times New Roman CYR" w:eastAsia="Times New Roman" w:hAnsi="Times New Roman CYR" w:cs="Times New Roman CYR"/>
          <w:sz w:val="26"/>
          <w:szCs w:val="26"/>
        </w:rPr>
        <w:t>й продукции</w:t>
      </w:r>
      <w:r w:rsidRPr="006143C4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7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A167F1" w:rsidRDefault="00A167F1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</w:pPr>
      <w:r w:rsidRPr="00075E75">
        <w:rPr>
          <w:rFonts w:ascii="Times New Roman CYR" w:eastAsia="Times New Roman" w:hAnsi="Times New Roman CYR" w:cs="Times New Roman CYR"/>
          <w:sz w:val="26"/>
          <w:szCs w:val="26"/>
        </w:rPr>
        <w:t>Гарантийны</w:t>
      </w:r>
      <w:r>
        <w:rPr>
          <w:rFonts w:ascii="Times New Roman CYR" w:eastAsia="Times New Roman" w:hAnsi="Times New Roman CYR" w:cs="Times New Roman CYR"/>
          <w:sz w:val="26"/>
          <w:szCs w:val="26"/>
        </w:rPr>
        <w:t>й срок хранения трансформаторного масла</w:t>
      </w:r>
      <w:r w:rsidRPr="00075E75">
        <w:rPr>
          <w:rFonts w:ascii="Times New Roman CYR" w:eastAsia="Times New Roman" w:hAnsi="Times New Roman CYR" w:cs="Times New Roman CYR"/>
          <w:sz w:val="26"/>
          <w:szCs w:val="26"/>
        </w:rPr>
        <w:t xml:space="preserve"> - пять лет со дня изготовления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ГОСТ 982-80.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дефекты в поставляем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ых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материалах, выявленные в течение гарантийного срока. </w:t>
      </w:r>
    </w:p>
    <w:p w:rsidR="00897A9A" w:rsidRPr="00C3632B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продукции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из строя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897A9A" w:rsidRPr="00C3632B" w:rsidRDefault="00897A9A" w:rsidP="00897A9A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2D477B" w:rsidRPr="002D477B" w:rsidRDefault="002D477B" w:rsidP="002D477B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477B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2D477B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2D477B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2D477B" w:rsidRPr="002D477B" w:rsidRDefault="002D477B" w:rsidP="002D477B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477B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2D477B" w:rsidRPr="002D477B" w:rsidRDefault="002D477B" w:rsidP="002D477B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477B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2D477B" w:rsidRPr="002D477B" w:rsidRDefault="002D477B" w:rsidP="002D477B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477B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2D477B" w:rsidRPr="002D477B" w:rsidRDefault="002D477B" w:rsidP="002D477B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477B">
        <w:rPr>
          <w:rFonts w:ascii="Times New Roman CYR" w:eastAsia="Times New Roman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2D477B" w:rsidRPr="002D477B" w:rsidRDefault="002D477B" w:rsidP="002D477B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477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2D477B" w:rsidRPr="002D477B" w:rsidRDefault="002D477B" w:rsidP="002D477B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477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2D477B" w:rsidRPr="002D477B" w:rsidRDefault="002D477B" w:rsidP="002D477B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477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2D477B" w:rsidRPr="002D477B" w:rsidRDefault="002D477B" w:rsidP="002D477B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477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154BBE" w:rsidRDefault="002D477B" w:rsidP="002D477B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D477B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2D477B" w:rsidRDefault="002D477B" w:rsidP="002D477B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564761" w:rsidRDefault="00564761" w:rsidP="002D477B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564761" w:rsidRDefault="00564761" w:rsidP="002D477B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1315"/>
        <w:gridCol w:w="3981"/>
        <w:gridCol w:w="1587"/>
        <w:gridCol w:w="3047"/>
      </w:tblGrid>
      <w:tr w:rsidR="00D56C04" w:rsidTr="00D770BF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C04" w:rsidRDefault="00D56C04" w:rsidP="00154BB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C04" w:rsidRDefault="00D56C04" w:rsidP="004846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C04" w:rsidRDefault="00D56C04" w:rsidP="004846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C04" w:rsidRDefault="00D56C04" w:rsidP="004846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C04" w:rsidRDefault="00D56C04" w:rsidP="004846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D56C04" w:rsidTr="00D770BF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C04" w:rsidRDefault="00D56C04" w:rsidP="004846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C04" w:rsidRDefault="00D56C04" w:rsidP="004846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C04" w:rsidRDefault="00D56C04" w:rsidP="004846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ЗГИ по эксплуатации –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C04" w:rsidRDefault="00D56C04" w:rsidP="004846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C04" w:rsidRDefault="00D56C04" w:rsidP="004846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D56C04" w:rsidTr="00D770BF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C04" w:rsidRDefault="00D770BF" w:rsidP="004846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C04" w:rsidRDefault="00D56C04" w:rsidP="004846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C04" w:rsidRDefault="00D56C04" w:rsidP="004846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C04" w:rsidRDefault="00D56C04" w:rsidP="004846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C04" w:rsidRDefault="00D56C04" w:rsidP="004846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D56C04" w:rsidRDefault="00D56C04" w:rsidP="00D56C04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897A9A" w:rsidRDefault="00897A9A" w:rsidP="0089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97A9A" w:rsidRDefault="00897A9A" w:rsidP="00897A9A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672AE5" w:rsidRDefault="00672AE5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014CA" w:rsidRPr="00002DF2" w:rsidRDefault="002014CA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002DF2">
        <w:rPr>
          <w:rFonts w:ascii="Times New Roman" w:hAnsi="Times New Roman"/>
          <w:sz w:val="24"/>
        </w:rPr>
        <w:t>Приложение</w:t>
      </w:r>
      <w:r w:rsidR="00CD3907" w:rsidRPr="00002DF2">
        <w:rPr>
          <w:rFonts w:ascii="Times New Roman" w:hAnsi="Times New Roman"/>
          <w:sz w:val="24"/>
        </w:rPr>
        <w:t xml:space="preserve"> 1</w:t>
      </w:r>
      <w:r w:rsidR="005165F6" w:rsidRPr="00002DF2">
        <w:rPr>
          <w:rFonts w:ascii="Times New Roman" w:hAnsi="Times New Roman"/>
          <w:sz w:val="24"/>
        </w:rPr>
        <w:t>.1</w:t>
      </w:r>
    </w:p>
    <w:p w:rsidR="002014CA" w:rsidRPr="00002DF2" w:rsidRDefault="002014CA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002DF2">
        <w:rPr>
          <w:rFonts w:ascii="Times New Roman" w:hAnsi="Times New Roman"/>
          <w:sz w:val="24"/>
        </w:rPr>
        <w:t>к техническому заданию</w:t>
      </w:r>
    </w:p>
    <w:p w:rsidR="009C38BC" w:rsidRPr="00002DF2" w:rsidRDefault="009C38BC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014CA" w:rsidRPr="00002DF2" w:rsidRDefault="002014CA" w:rsidP="002014C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Характеристики и требования</w:t>
      </w:r>
      <w:r w:rsidR="005165F6" w:rsidRPr="00002DF2">
        <w:rPr>
          <w:rFonts w:ascii="Times New Roman" w:hAnsi="Times New Roman"/>
          <w:sz w:val="26"/>
          <w:szCs w:val="26"/>
        </w:rPr>
        <w:t>:</w:t>
      </w:r>
      <w:r w:rsidR="00002DF2" w:rsidRPr="00002DF2">
        <w:rPr>
          <w:rFonts w:ascii="Times New Roman" w:hAnsi="Times New Roman"/>
          <w:sz w:val="26"/>
          <w:szCs w:val="26"/>
        </w:rPr>
        <w:t xml:space="preserve"> </w:t>
      </w:r>
      <w:r w:rsidR="00705E15">
        <w:rPr>
          <w:rFonts w:ascii="Times New Roman" w:hAnsi="Times New Roman"/>
          <w:sz w:val="26"/>
          <w:szCs w:val="26"/>
        </w:rPr>
        <w:t>Трансформаторное масло.</w:t>
      </w:r>
    </w:p>
    <w:p w:rsidR="002014CA" w:rsidRPr="00002DF2" w:rsidRDefault="002014CA" w:rsidP="002014C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2014CA" w:rsidRPr="00002DF2" w:rsidTr="00AA63B7">
        <w:tc>
          <w:tcPr>
            <w:tcW w:w="710" w:type="dxa"/>
            <w:vAlign w:val="center"/>
          </w:tcPr>
          <w:p w:rsidR="002014CA" w:rsidRPr="00002DF2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014CA" w:rsidRPr="00002DF2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2014CA" w:rsidRPr="00002DF2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2014CA" w:rsidRPr="00002DF2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2014CA" w:rsidRPr="00002DF2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2014CA" w:rsidRPr="00002DF2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2014CA" w:rsidRPr="00002DF2" w:rsidTr="00AA63B7">
        <w:trPr>
          <w:trHeight w:val="346"/>
        </w:trPr>
        <w:tc>
          <w:tcPr>
            <w:tcW w:w="710" w:type="dxa"/>
            <w:vAlign w:val="center"/>
          </w:tcPr>
          <w:p w:rsidR="002014CA" w:rsidRPr="00002DF2" w:rsidRDefault="00AA63B7" w:rsidP="00AA63B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2014CA" w:rsidRPr="00002DF2" w:rsidRDefault="002014CA" w:rsidP="00760788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2014CA" w:rsidRPr="00002DF2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14CA" w:rsidRPr="00002DF2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4CA" w:rsidRPr="00002DF2" w:rsidTr="00AA63B7">
        <w:tc>
          <w:tcPr>
            <w:tcW w:w="710" w:type="dxa"/>
            <w:vAlign w:val="center"/>
          </w:tcPr>
          <w:p w:rsidR="002014CA" w:rsidRPr="00002DF2" w:rsidRDefault="00AA63B7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2014CA" w:rsidRPr="00002DF2" w:rsidRDefault="00705E15" w:rsidP="001C487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Габариты </w:t>
            </w:r>
          </w:p>
        </w:tc>
        <w:tc>
          <w:tcPr>
            <w:tcW w:w="1843" w:type="dxa"/>
            <w:vAlign w:val="center"/>
          </w:tcPr>
          <w:p w:rsidR="002014CA" w:rsidRPr="00002DF2" w:rsidRDefault="00705E15" w:rsidP="001C4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AA1">
              <w:rPr>
                <w:rFonts w:ascii="Times New Roman" w:hAnsi="Times New Roman"/>
              </w:rPr>
              <w:t>ГК бочка 216,5/175</w:t>
            </w:r>
          </w:p>
        </w:tc>
        <w:tc>
          <w:tcPr>
            <w:tcW w:w="1984" w:type="dxa"/>
            <w:vAlign w:val="center"/>
          </w:tcPr>
          <w:p w:rsidR="002014CA" w:rsidRPr="00002DF2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4CA" w:rsidRPr="00002DF2" w:rsidTr="00AA63B7">
        <w:tc>
          <w:tcPr>
            <w:tcW w:w="710" w:type="dxa"/>
            <w:vAlign w:val="center"/>
          </w:tcPr>
          <w:p w:rsidR="002014CA" w:rsidRPr="00002DF2" w:rsidRDefault="00AA63B7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2014CA" w:rsidRPr="00002DF2" w:rsidRDefault="001C4875" w:rsidP="001C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Кислотное число, мг КОН/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г,</w:t>
            </w:r>
            <w:r w:rsidRPr="001C4875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1C4875">
              <w:rPr>
                <w:rFonts w:ascii="Times New Roman" w:hAnsi="Times New Roman"/>
                <w:sz w:val="24"/>
                <w:szCs w:val="24"/>
              </w:rPr>
              <w:t xml:space="preserve"> более</w:t>
            </w:r>
          </w:p>
        </w:tc>
        <w:tc>
          <w:tcPr>
            <w:tcW w:w="1843" w:type="dxa"/>
            <w:vAlign w:val="center"/>
          </w:tcPr>
          <w:p w:rsidR="002014CA" w:rsidRPr="00002DF2" w:rsidRDefault="001C4875" w:rsidP="00682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  <w:tc>
          <w:tcPr>
            <w:tcW w:w="1984" w:type="dxa"/>
            <w:vAlign w:val="center"/>
          </w:tcPr>
          <w:p w:rsidR="002014CA" w:rsidRPr="00002DF2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0788" w:rsidRPr="00002DF2" w:rsidTr="00AA63B7">
        <w:tc>
          <w:tcPr>
            <w:tcW w:w="710" w:type="dxa"/>
            <w:vAlign w:val="center"/>
          </w:tcPr>
          <w:p w:rsidR="00760788" w:rsidRPr="00002DF2" w:rsidRDefault="009D689D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760788" w:rsidRPr="00002DF2" w:rsidRDefault="001C4875" w:rsidP="001C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воды, %,</w:t>
            </w:r>
            <w:r w:rsidRPr="001C4875">
              <w:rPr>
                <w:rFonts w:ascii="Times New Roman" w:hAnsi="Times New Roman"/>
                <w:sz w:val="24"/>
                <w:szCs w:val="24"/>
              </w:rPr>
              <w:t>не более</w:t>
            </w:r>
          </w:p>
        </w:tc>
        <w:tc>
          <w:tcPr>
            <w:tcW w:w="1843" w:type="dxa"/>
            <w:vAlign w:val="center"/>
          </w:tcPr>
          <w:p w:rsidR="00760788" w:rsidRPr="00002DF2" w:rsidRDefault="001C4875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0,0015</w:t>
            </w:r>
          </w:p>
        </w:tc>
        <w:tc>
          <w:tcPr>
            <w:tcW w:w="1984" w:type="dxa"/>
            <w:vAlign w:val="center"/>
          </w:tcPr>
          <w:p w:rsidR="00760788" w:rsidRPr="00002DF2" w:rsidRDefault="00760788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875" w:rsidRPr="00002DF2" w:rsidTr="00AA63B7">
        <w:tc>
          <w:tcPr>
            <w:tcW w:w="710" w:type="dxa"/>
            <w:vAlign w:val="center"/>
          </w:tcPr>
          <w:p w:rsidR="001C4875" w:rsidRPr="00002DF2" w:rsidRDefault="001C4875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528" w:type="dxa"/>
            <w:vAlign w:val="center"/>
          </w:tcPr>
          <w:p w:rsidR="001C4875" w:rsidRDefault="001C4875" w:rsidP="001C48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Массовая доля, %: антиокислительной присадки 2,6-дитрет-бутил-4-метилфенол,</w:t>
            </w:r>
            <w:r w:rsidRPr="001C4875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</w:tc>
        <w:tc>
          <w:tcPr>
            <w:tcW w:w="1843" w:type="dxa"/>
            <w:vAlign w:val="center"/>
          </w:tcPr>
          <w:p w:rsidR="001C4875" w:rsidRDefault="001C4875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984" w:type="dxa"/>
            <w:vAlign w:val="center"/>
          </w:tcPr>
          <w:p w:rsidR="001C4875" w:rsidRPr="00002DF2" w:rsidRDefault="001C4875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875" w:rsidRPr="00002DF2" w:rsidTr="00AA63B7">
        <w:tc>
          <w:tcPr>
            <w:tcW w:w="710" w:type="dxa"/>
            <w:vAlign w:val="center"/>
          </w:tcPr>
          <w:p w:rsidR="001C4875" w:rsidRDefault="001C4875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705E15" w:rsidRDefault="001C4875" w:rsidP="008764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Пробивное напряжение,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705E15" w:rsidRDefault="00876404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60 до 150</w:t>
            </w:r>
          </w:p>
        </w:tc>
        <w:tc>
          <w:tcPr>
            <w:tcW w:w="1984" w:type="dxa"/>
            <w:vAlign w:val="center"/>
          </w:tcPr>
          <w:p w:rsidR="001C4875" w:rsidRPr="00002DF2" w:rsidRDefault="001C4875" w:rsidP="00705E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4CA" w:rsidRPr="00002DF2" w:rsidTr="00AA63B7">
        <w:tc>
          <w:tcPr>
            <w:tcW w:w="710" w:type="dxa"/>
            <w:vAlign w:val="center"/>
          </w:tcPr>
          <w:p w:rsidR="002014CA" w:rsidRPr="00002DF2" w:rsidRDefault="002C4112" w:rsidP="00AA63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843AF" w:rsidRPr="00002DF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014CA" w:rsidRPr="00002DF2" w:rsidRDefault="001C4875" w:rsidP="00F81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Климатические условия</w:t>
            </w:r>
          </w:p>
        </w:tc>
        <w:tc>
          <w:tcPr>
            <w:tcW w:w="1843" w:type="dxa"/>
            <w:vAlign w:val="center"/>
          </w:tcPr>
          <w:p w:rsidR="002014CA" w:rsidRPr="00002DF2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14CA" w:rsidRPr="00002DF2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4CA" w:rsidRPr="00002DF2" w:rsidTr="00AA63B7">
        <w:tc>
          <w:tcPr>
            <w:tcW w:w="710" w:type="dxa"/>
            <w:vAlign w:val="center"/>
          </w:tcPr>
          <w:p w:rsidR="002014CA" w:rsidRPr="00002DF2" w:rsidRDefault="000C1EAC" w:rsidP="002C4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2</w:t>
            </w:r>
            <w:r w:rsidR="00B961FD" w:rsidRPr="00002DF2">
              <w:rPr>
                <w:rFonts w:ascii="Times New Roman" w:hAnsi="Times New Roman"/>
                <w:sz w:val="24"/>
                <w:szCs w:val="24"/>
              </w:rPr>
              <w:t>.</w:t>
            </w:r>
            <w:r w:rsidR="002C4112" w:rsidRPr="00002DF2">
              <w:rPr>
                <w:rFonts w:ascii="Times New Roman" w:hAnsi="Times New Roman"/>
                <w:sz w:val="24"/>
                <w:szCs w:val="24"/>
              </w:rPr>
              <w:t>1</w:t>
            </w:r>
            <w:r w:rsidR="00B961FD" w:rsidRPr="00002D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014CA" w:rsidRPr="00002DF2" w:rsidRDefault="001C4875" w:rsidP="000E0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Температура застывания, </w:t>
            </w:r>
          </w:p>
        </w:tc>
        <w:tc>
          <w:tcPr>
            <w:tcW w:w="1843" w:type="dxa"/>
            <w:vAlign w:val="center"/>
          </w:tcPr>
          <w:p w:rsidR="002014CA" w:rsidRPr="00002DF2" w:rsidRDefault="001C4875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- 55</w:t>
            </w:r>
          </w:p>
        </w:tc>
        <w:tc>
          <w:tcPr>
            <w:tcW w:w="1984" w:type="dxa"/>
            <w:vAlign w:val="center"/>
          </w:tcPr>
          <w:p w:rsidR="002014CA" w:rsidRPr="00002DF2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9E2" w:rsidRPr="00002DF2" w:rsidTr="00AA63B7">
        <w:tc>
          <w:tcPr>
            <w:tcW w:w="710" w:type="dxa"/>
            <w:vAlign w:val="center"/>
          </w:tcPr>
          <w:p w:rsidR="000119E2" w:rsidRPr="00002DF2" w:rsidRDefault="000C1EAC" w:rsidP="00AA63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843AF" w:rsidRPr="00002DF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0119E2" w:rsidRPr="00002DF2" w:rsidRDefault="000119E2" w:rsidP="00C404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 w:rsidR="00C40489" w:rsidRPr="00002DF2"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0119E2" w:rsidRPr="00002DF2" w:rsidRDefault="000119E2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119E2" w:rsidRPr="00002DF2" w:rsidRDefault="000119E2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9E2" w:rsidRPr="00002DF2" w:rsidTr="00AA63B7">
        <w:tc>
          <w:tcPr>
            <w:tcW w:w="710" w:type="dxa"/>
            <w:vAlign w:val="center"/>
          </w:tcPr>
          <w:p w:rsidR="000119E2" w:rsidRPr="00002DF2" w:rsidRDefault="000C1EAC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3</w:t>
            </w:r>
            <w:r w:rsidR="00B961FD" w:rsidRPr="00002DF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528" w:type="dxa"/>
            <w:vAlign w:val="center"/>
          </w:tcPr>
          <w:p w:rsidR="000119E2" w:rsidRPr="00002DF2" w:rsidRDefault="004843AF" w:rsidP="00F81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</w:t>
            </w:r>
            <w:r w:rsidR="00B961FD" w:rsidRPr="00002DF2">
              <w:rPr>
                <w:rFonts w:ascii="Times New Roman" w:hAnsi="Times New Roman"/>
                <w:sz w:val="24"/>
                <w:szCs w:val="24"/>
              </w:rPr>
              <w:t xml:space="preserve"> (указать перечень НТД)</w:t>
            </w:r>
          </w:p>
        </w:tc>
        <w:tc>
          <w:tcPr>
            <w:tcW w:w="1843" w:type="dxa"/>
            <w:vAlign w:val="center"/>
          </w:tcPr>
          <w:p w:rsidR="000119E2" w:rsidRPr="00002DF2" w:rsidRDefault="00B63E4C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0119E2" w:rsidRPr="00002DF2" w:rsidRDefault="000119E2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3AF" w:rsidRPr="00002DF2" w:rsidTr="00AA63B7">
        <w:tc>
          <w:tcPr>
            <w:tcW w:w="710" w:type="dxa"/>
            <w:vAlign w:val="center"/>
          </w:tcPr>
          <w:p w:rsidR="004843AF" w:rsidRPr="00002DF2" w:rsidRDefault="000C1EAC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3</w:t>
            </w:r>
            <w:r w:rsidR="00B961FD" w:rsidRPr="00002DF2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28" w:type="dxa"/>
            <w:vAlign w:val="center"/>
          </w:tcPr>
          <w:p w:rsidR="004843AF" w:rsidRPr="00002DF2" w:rsidRDefault="004843AF" w:rsidP="00F81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4843AF" w:rsidRPr="00002DF2" w:rsidRDefault="00B63E4C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4843AF" w:rsidRPr="00002DF2" w:rsidRDefault="004843AF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9A" w:rsidRPr="00002DF2" w:rsidTr="00AA63B7">
        <w:tc>
          <w:tcPr>
            <w:tcW w:w="710" w:type="dxa"/>
            <w:vAlign w:val="center"/>
          </w:tcPr>
          <w:p w:rsidR="00897A9A" w:rsidRPr="00143910" w:rsidRDefault="00897A9A" w:rsidP="00897A9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528" w:type="dxa"/>
            <w:vAlign w:val="center"/>
          </w:tcPr>
          <w:p w:rsidR="00897A9A" w:rsidRPr="00143910" w:rsidRDefault="00897A9A" w:rsidP="00897A9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</w:t>
            </w:r>
            <w:r w:rsidR="00D56C04">
              <w:rPr>
                <w:rFonts w:ascii="Times New Roman" w:eastAsia="Times New Roman" w:hAnsi="Times New Roman"/>
                <w:sz w:val="24"/>
                <w:szCs w:val="24"/>
              </w:rPr>
              <w:t>ого заключения об аттестации в П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АО «</w:t>
            </w:r>
            <w:proofErr w:type="spellStart"/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3" w:type="dxa"/>
            <w:vAlign w:val="center"/>
          </w:tcPr>
          <w:p w:rsidR="00897A9A" w:rsidRPr="00BC34D4" w:rsidRDefault="00897A9A" w:rsidP="00897A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D4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897A9A" w:rsidRPr="00092C89" w:rsidRDefault="00897A9A" w:rsidP="00897A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02DF2" w:rsidRPr="00002DF2" w:rsidRDefault="00002DF2" w:rsidP="002014CA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sectPr w:rsidR="00002DF2" w:rsidRPr="00002DF2" w:rsidSect="002D477B">
      <w:footerReference w:type="default" r:id="rId9"/>
      <w:pgSz w:w="12240" w:h="15840"/>
      <w:pgMar w:top="851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B8A" w:rsidRDefault="00026B8A" w:rsidP="00205388">
      <w:pPr>
        <w:spacing w:after="0" w:line="240" w:lineRule="auto"/>
      </w:pPr>
      <w:r>
        <w:separator/>
      </w:r>
    </w:p>
  </w:endnote>
  <w:endnote w:type="continuationSeparator" w:id="0">
    <w:p w:rsidR="00026B8A" w:rsidRDefault="00026B8A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388" w:rsidRDefault="00A33415">
    <w:pPr>
      <w:pStyle w:val="aa"/>
      <w:jc w:val="center"/>
    </w:pPr>
    <w:r>
      <w:fldChar w:fldCharType="begin"/>
    </w:r>
    <w:r w:rsidR="00817ECE">
      <w:instrText xml:space="preserve"> PAGE   \* MERGEFORMAT </w:instrText>
    </w:r>
    <w:r>
      <w:fldChar w:fldCharType="separate"/>
    </w:r>
    <w:r w:rsidR="00D770BF">
      <w:rPr>
        <w:noProof/>
      </w:rPr>
      <w:t>4</w:t>
    </w:r>
    <w:r>
      <w:rPr>
        <w:noProof/>
      </w:rPr>
      <w:fldChar w:fldCharType="end"/>
    </w:r>
  </w:p>
  <w:p w:rsidR="00205388" w:rsidRDefault="0020538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B8A" w:rsidRDefault="00026B8A" w:rsidP="00205388">
      <w:pPr>
        <w:spacing w:after="0" w:line="240" w:lineRule="auto"/>
      </w:pPr>
      <w:r>
        <w:separator/>
      </w:r>
    </w:p>
  </w:footnote>
  <w:footnote w:type="continuationSeparator" w:id="0">
    <w:p w:rsidR="00026B8A" w:rsidRDefault="00026B8A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2DF2"/>
    <w:rsid w:val="00003D0A"/>
    <w:rsid w:val="00006AC6"/>
    <w:rsid w:val="000119E2"/>
    <w:rsid w:val="00020B28"/>
    <w:rsid w:val="00026B8A"/>
    <w:rsid w:val="000457F0"/>
    <w:rsid w:val="00050787"/>
    <w:rsid w:val="000526E2"/>
    <w:rsid w:val="00061DB8"/>
    <w:rsid w:val="000B4FA5"/>
    <w:rsid w:val="000C1EAC"/>
    <w:rsid w:val="000E0868"/>
    <w:rsid w:val="000F2D2C"/>
    <w:rsid w:val="00120031"/>
    <w:rsid w:val="00131EA1"/>
    <w:rsid w:val="00146783"/>
    <w:rsid w:val="00154BBE"/>
    <w:rsid w:val="00164555"/>
    <w:rsid w:val="00172591"/>
    <w:rsid w:val="001772DB"/>
    <w:rsid w:val="00180235"/>
    <w:rsid w:val="00187F9B"/>
    <w:rsid w:val="00192F2E"/>
    <w:rsid w:val="00194B20"/>
    <w:rsid w:val="001A4734"/>
    <w:rsid w:val="001A6444"/>
    <w:rsid w:val="001A6B87"/>
    <w:rsid w:val="001B2B7A"/>
    <w:rsid w:val="001C4875"/>
    <w:rsid w:val="001D6AAD"/>
    <w:rsid w:val="001F049F"/>
    <w:rsid w:val="002003B5"/>
    <w:rsid w:val="002014CA"/>
    <w:rsid w:val="00205388"/>
    <w:rsid w:val="00216A77"/>
    <w:rsid w:val="00223DE9"/>
    <w:rsid w:val="00226F87"/>
    <w:rsid w:val="00234371"/>
    <w:rsid w:val="002369C0"/>
    <w:rsid w:val="00242192"/>
    <w:rsid w:val="00276BB4"/>
    <w:rsid w:val="00284AE3"/>
    <w:rsid w:val="00293ED1"/>
    <w:rsid w:val="00296092"/>
    <w:rsid w:val="002B53DF"/>
    <w:rsid w:val="002C2B8D"/>
    <w:rsid w:val="002C3C25"/>
    <w:rsid w:val="002C4112"/>
    <w:rsid w:val="002D2206"/>
    <w:rsid w:val="002D2B7A"/>
    <w:rsid w:val="002D2CB1"/>
    <w:rsid w:val="002D477B"/>
    <w:rsid w:val="002E6055"/>
    <w:rsid w:val="002E6B67"/>
    <w:rsid w:val="002E6EDC"/>
    <w:rsid w:val="002F76D8"/>
    <w:rsid w:val="0032461A"/>
    <w:rsid w:val="00336868"/>
    <w:rsid w:val="003408BB"/>
    <w:rsid w:val="00342AB7"/>
    <w:rsid w:val="00352479"/>
    <w:rsid w:val="0035496E"/>
    <w:rsid w:val="00357BB6"/>
    <w:rsid w:val="0037047A"/>
    <w:rsid w:val="00371AC5"/>
    <w:rsid w:val="003853B2"/>
    <w:rsid w:val="003869D3"/>
    <w:rsid w:val="003938CE"/>
    <w:rsid w:val="00397380"/>
    <w:rsid w:val="003B4731"/>
    <w:rsid w:val="003C5258"/>
    <w:rsid w:val="003E5099"/>
    <w:rsid w:val="003E5E7E"/>
    <w:rsid w:val="0040380F"/>
    <w:rsid w:val="00427909"/>
    <w:rsid w:val="004332F3"/>
    <w:rsid w:val="0043690C"/>
    <w:rsid w:val="00437F38"/>
    <w:rsid w:val="00444884"/>
    <w:rsid w:val="00450091"/>
    <w:rsid w:val="00454B48"/>
    <w:rsid w:val="00462712"/>
    <w:rsid w:val="0046774F"/>
    <w:rsid w:val="004709B0"/>
    <w:rsid w:val="00475569"/>
    <w:rsid w:val="00481D52"/>
    <w:rsid w:val="004843AF"/>
    <w:rsid w:val="00495E53"/>
    <w:rsid w:val="004962DA"/>
    <w:rsid w:val="004B20E2"/>
    <w:rsid w:val="004C5E8A"/>
    <w:rsid w:val="004D2635"/>
    <w:rsid w:val="004D5ED4"/>
    <w:rsid w:val="004D74F0"/>
    <w:rsid w:val="004E352E"/>
    <w:rsid w:val="004E37C7"/>
    <w:rsid w:val="00511EB7"/>
    <w:rsid w:val="00515222"/>
    <w:rsid w:val="005165F6"/>
    <w:rsid w:val="00524924"/>
    <w:rsid w:val="0052667D"/>
    <w:rsid w:val="005379AC"/>
    <w:rsid w:val="00547945"/>
    <w:rsid w:val="00564761"/>
    <w:rsid w:val="005672C9"/>
    <w:rsid w:val="0057280F"/>
    <w:rsid w:val="005A4F93"/>
    <w:rsid w:val="005A7950"/>
    <w:rsid w:val="005B20EE"/>
    <w:rsid w:val="005B468C"/>
    <w:rsid w:val="005D07AC"/>
    <w:rsid w:val="005D7F44"/>
    <w:rsid w:val="00637F67"/>
    <w:rsid w:val="00651CD6"/>
    <w:rsid w:val="0065500C"/>
    <w:rsid w:val="00662FD8"/>
    <w:rsid w:val="00665CD1"/>
    <w:rsid w:val="00672AE5"/>
    <w:rsid w:val="00672E6B"/>
    <w:rsid w:val="006828C1"/>
    <w:rsid w:val="006A0D63"/>
    <w:rsid w:val="006F62CE"/>
    <w:rsid w:val="006F7306"/>
    <w:rsid w:val="00705E15"/>
    <w:rsid w:val="00713B10"/>
    <w:rsid w:val="00717AA1"/>
    <w:rsid w:val="00745DAC"/>
    <w:rsid w:val="00750754"/>
    <w:rsid w:val="00751441"/>
    <w:rsid w:val="00753814"/>
    <w:rsid w:val="00760788"/>
    <w:rsid w:val="0077055C"/>
    <w:rsid w:val="007A441D"/>
    <w:rsid w:val="007B2008"/>
    <w:rsid w:val="007B3ECB"/>
    <w:rsid w:val="007B6C08"/>
    <w:rsid w:val="007C1807"/>
    <w:rsid w:val="007C2B13"/>
    <w:rsid w:val="007C4AF5"/>
    <w:rsid w:val="007C675C"/>
    <w:rsid w:val="007D5631"/>
    <w:rsid w:val="007E1523"/>
    <w:rsid w:val="007F066F"/>
    <w:rsid w:val="008077D3"/>
    <w:rsid w:val="008101D0"/>
    <w:rsid w:val="008102B9"/>
    <w:rsid w:val="0081322C"/>
    <w:rsid w:val="00817ECE"/>
    <w:rsid w:val="00836541"/>
    <w:rsid w:val="00842D1F"/>
    <w:rsid w:val="008444A6"/>
    <w:rsid w:val="00857749"/>
    <w:rsid w:val="00860F6F"/>
    <w:rsid w:val="0086407C"/>
    <w:rsid w:val="00876404"/>
    <w:rsid w:val="00883CC0"/>
    <w:rsid w:val="00892FAD"/>
    <w:rsid w:val="00897A9A"/>
    <w:rsid w:val="008A09C1"/>
    <w:rsid w:val="008A2F2A"/>
    <w:rsid w:val="008B32D9"/>
    <w:rsid w:val="008B42EB"/>
    <w:rsid w:val="008B646F"/>
    <w:rsid w:val="008D5213"/>
    <w:rsid w:val="008E3F38"/>
    <w:rsid w:val="008F1B32"/>
    <w:rsid w:val="00903681"/>
    <w:rsid w:val="009208B5"/>
    <w:rsid w:val="00926E07"/>
    <w:rsid w:val="00927F49"/>
    <w:rsid w:val="00931F13"/>
    <w:rsid w:val="00943B3B"/>
    <w:rsid w:val="00952F17"/>
    <w:rsid w:val="00962B6D"/>
    <w:rsid w:val="00962D33"/>
    <w:rsid w:val="0097363D"/>
    <w:rsid w:val="00985B8E"/>
    <w:rsid w:val="009924FB"/>
    <w:rsid w:val="0099262E"/>
    <w:rsid w:val="00995699"/>
    <w:rsid w:val="009A51E2"/>
    <w:rsid w:val="009B3334"/>
    <w:rsid w:val="009C38BC"/>
    <w:rsid w:val="009D08BB"/>
    <w:rsid w:val="009D689D"/>
    <w:rsid w:val="009E3A31"/>
    <w:rsid w:val="009E5EC0"/>
    <w:rsid w:val="00A03A9E"/>
    <w:rsid w:val="00A05463"/>
    <w:rsid w:val="00A167F1"/>
    <w:rsid w:val="00A326E9"/>
    <w:rsid w:val="00A33415"/>
    <w:rsid w:val="00A37C1D"/>
    <w:rsid w:val="00A43ACA"/>
    <w:rsid w:val="00A60540"/>
    <w:rsid w:val="00A65845"/>
    <w:rsid w:val="00AA4530"/>
    <w:rsid w:val="00AA63B7"/>
    <w:rsid w:val="00AA744F"/>
    <w:rsid w:val="00AB1767"/>
    <w:rsid w:val="00AB4DA2"/>
    <w:rsid w:val="00AB60B5"/>
    <w:rsid w:val="00AF6244"/>
    <w:rsid w:val="00B101B7"/>
    <w:rsid w:val="00B17ABA"/>
    <w:rsid w:val="00B2079F"/>
    <w:rsid w:val="00B45A61"/>
    <w:rsid w:val="00B52A06"/>
    <w:rsid w:val="00B63E4C"/>
    <w:rsid w:val="00B81E24"/>
    <w:rsid w:val="00B843B3"/>
    <w:rsid w:val="00B923AD"/>
    <w:rsid w:val="00B961FD"/>
    <w:rsid w:val="00BA1E34"/>
    <w:rsid w:val="00BA22C5"/>
    <w:rsid w:val="00BA4315"/>
    <w:rsid w:val="00BB0682"/>
    <w:rsid w:val="00BC1C9B"/>
    <w:rsid w:val="00BC201B"/>
    <w:rsid w:val="00BC5338"/>
    <w:rsid w:val="00BE5839"/>
    <w:rsid w:val="00BF6D15"/>
    <w:rsid w:val="00BF7DF0"/>
    <w:rsid w:val="00BF7EF8"/>
    <w:rsid w:val="00C03447"/>
    <w:rsid w:val="00C05696"/>
    <w:rsid w:val="00C36277"/>
    <w:rsid w:val="00C40489"/>
    <w:rsid w:val="00C46F27"/>
    <w:rsid w:val="00C502A7"/>
    <w:rsid w:val="00C51590"/>
    <w:rsid w:val="00C54D4B"/>
    <w:rsid w:val="00C60258"/>
    <w:rsid w:val="00C6373A"/>
    <w:rsid w:val="00C713B0"/>
    <w:rsid w:val="00C75C61"/>
    <w:rsid w:val="00C97A01"/>
    <w:rsid w:val="00CA074B"/>
    <w:rsid w:val="00CA23B2"/>
    <w:rsid w:val="00CC344E"/>
    <w:rsid w:val="00CD3907"/>
    <w:rsid w:val="00CD3F1A"/>
    <w:rsid w:val="00CE0E34"/>
    <w:rsid w:val="00CE6A9E"/>
    <w:rsid w:val="00CF22D4"/>
    <w:rsid w:val="00CF4B81"/>
    <w:rsid w:val="00D00EB2"/>
    <w:rsid w:val="00D07502"/>
    <w:rsid w:val="00D21FDE"/>
    <w:rsid w:val="00D31B6A"/>
    <w:rsid w:val="00D32384"/>
    <w:rsid w:val="00D3262B"/>
    <w:rsid w:val="00D464E7"/>
    <w:rsid w:val="00D51C1B"/>
    <w:rsid w:val="00D56C04"/>
    <w:rsid w:val="00D7033F"/>
    <w:rsid w:val="00D767EB"/>
    <w:rsid w:val="00D770BF"/>
    <w:rsid w:val="00D8266B"/>
    <w:rsid w:val="00D84C27"/>
    <w:rsid w:val="00D84C94"/>
    <w:rsid w:val="00D94F3F"/>
    <w:rsid w:val="00DA7A20"/>
    <w:rsid w:val="00DE112B"/>
    <w:rsid w:val="00DE26D2"/>
    <w:rsid w:val="00DE4560"/>
    <w:rsid w:val="00DE69F6"/>
    <w:rsid w:val="00DE6E70"/>
    <w:rsid w:val="00E11E26"/>
    <w:rsid w:val="00E13B06"/>
    <w:rsid w:val="00E2153C"/>
    <w:rsid w:val="00E27A83"/>
    <w:rsid w:val="00E30A5A"/>
    <w:rsid w:val="00E32B56"/>
    <w:rsid w:val="00E343DE"/>
    <w:rsid w:val="00E40A44"/>
    <w:rsid w:val="00E44EAD"/>
    <w:rsid w:val="00E5565C"/>
    <w:rsid w:val="00E65054"/>
    <w:rsid w:val="00E77092"/>
    <w:rsid w:val="00E81F93"/>
    <w:rsid w:val="00EA13B3"/>
    <w:rsid w:val="00EC32B6"/>
    <w:rsid w:val="00EC40FB"/>
    <w:rsid w:val="00ED5A5A"/>
    <w:rsid w:val="00EF2B74"/>
    <w:rsid w:val="00F00152"/>
    <w:rsid w:val="00F01304"/>
    <w:rsid w:val="00F10F89"/>
    <w:rsid w:val="00F11E7A"/>
    <w:rsid w:val="00F227E7"/>
    <w:rsid w:val="00F27410"/>
    <w:rsid w:val="00F43CC9"/>
    <w:rsid w:val="00F45408"/>
    <w:rsid w:val="00F54BC2"/>
    <w:rsid w:val="00F572F1"/>
    <w:rsid w:val="00F62B18"/>
    <w:rsid w:val="00F67A5D"/>
    <w:rsid w:val="00F81B46"/>
    <w:rsid w:val="00F870B6"/>
    <w:rsid w:val="00F9589F"/>
    <w:rsid w:val="00FA11D6"/>
    <w:rsid w:val="00FB231A"/>
    <w:rsid w:val="00FB6333"/>
    <w:rsid w:val="00FC64B9"/>
    <w:rsid w:val="00FD1B9A"/>
    <w:rsid w:val="00FD369C"/>
    <w:rsid w:val="00FE01AF"/>
    <w:rsid w:val="00FE5103"/>
    <w:rsid w:val="00FE6225"/>
    <w:rsid w:val="00FE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623B8-A182-468D-928E-021C4E1B5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Кузнецова Алена Юрьевна</cp:lastModifiedBy>
  <cp:revision>9</cp:revision>
  <cp:lastPrinted>2015-12-07T07:58:00Z</cp:lastPrinted>
  <dcterms:created xsi:type="dcterms:W3CDTF">2019-08-21T08:27:00Z</dcterms:created>
  <dcterms:modified xsi:type="dcterms:W3CDTF">2019-09-09T03:05:00Z</dcterms:modified>
</cp:coreProperties>
</file>