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BA5F4A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BA5F4A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BA5F4A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BA5F4A">
        <w:rPr>
          <w:rFonts w:ascii="Times New Roman" w:eastAsia="Calibri" w:hAnsi="Times New Roman" w:cs="Times New Roman"/>
          <w:lang w:eastAsia="en-US"/>
        </w:rPr>
        <w:t>инвентарь хозяйственный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BA5F4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BA5F4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BA5F4A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BA5F4A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614856">
        <w:rPr>
          <w:bCs/>
          <w:sz w:val="22"/>
          <w:szCs w:val="22"/>
        </w:rPr>
        <w:t>____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614856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614856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BA5F4A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B46BA0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CD1A7A" w:rsidRPr="00434928" w:rsidRDefault="00CD1A7A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434928" w:rsidRDefault="00E3583B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46BA0" w:rsidRPr="00B46BA0">
        <w:rPr>
          <w:rFonts w:ascii="Times New Roman" w:hAnsi="Times New Roman" w:cs="Times New Roman"/>
        </w:rPr>
        <w:t>Срок гарантии на поставляемые материалы и обо</w:t>
      </w:r>
      <w:r w:rsidR="00BA5F4A">
        <w:rPr>
          <w:rFonts w:ascii="Times New Roman" w:hAnsi="Times New Roman" w:cs="Times New Roman"/>
        </w:rPr>
        <w:t>рудование должен быть не менее 1 года.</w:t>
      </w:r>
    </w:p>
    <w:p w:rsidR="0064315C" w:rsidRPr="00434928" w:rsidRDefault="0064315C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7F10C3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</w:t>
      </w:r>
      <w:r w:rsidRPr="00434928">
        <w:rPr>
          <w:sz w:val="22"/>
          <w:szCs w:val="22"/>
        </w:rPr>
        <w:lastRenderedPageBreak/>
        <w:t>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8F38CE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</w:t>
      </w:r>
      <w:r w:rsidRPr="00434928">
        <w:rPr>
          <w:rFonts w:ascii="Times New Roman" w:hAnsi="Times New Roman" w:cs="Times New Roman"/>
        </w:rPr>
        <w:lastRenderedPageBreak/>
        <w:t xml:space="preserve">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Pr="00434928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553"/>
        <w:gridCol w:w="2267"/>
        <w:gridCol w:w="1701"/>
        <w:gridCol w:w="709"/>
        <w:gridCol w:w="709"/>
        <w:gridCol w:w="1134"/>
        <w:gridCol w:w="1134"/>
      </w:tblGrid>
      <w:tr w:rsidR="00A77561" w:rsidRPr="0088141D" w:rsidTr="00995A50">
        <w:tc>
          <w:tcPr>
            <w:tcW w:w="53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5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7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701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Валик малярный в сборе 100 мм</w:t>
            </w:r>
          </w:p>
        </w:tc>
        <w:tc>
          <w:tcPr>
            <w:tcW w:w="2267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Материал: </w:t>
            </w:r>
            <w:proofErr w:type="spell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полиакрид</w:t>
            </w:r>
            <w:proofErr w:type="spell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Высота ворса 12 мм </w:t>
            </w:r>
          </w:p>
          <w:p w:rsidR="003D418B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Диаметр 50 мм</w:t>
            </w: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Валик малярный в сборе 180 мм</w:t>
            </w:r>
          </w:p>
        </w:tc>
        <w:tc>
          <w:tcPr>
            <w:tcW w:w="2267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Материал: </w:t>
            </w:r>
            <w:proofErr w:type="spell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полиакрид</w:t>
            </w:r>
            <w:proofErr w:type="spell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Высота ворса 12 мм </w:t>
            </w:r>
          </w:p>
          <w:p w:rsidR="003D418B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Диаметр 50 мм</w:t>
            </w: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Валик малярный в сборе 50 мм</w:t>
            </w:r>
          </w:p>
        </w:tc>
        <w:tc>
          <w:tcPr>
            <w:tcW w:w="2267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Материал: </w:t>
            </w:r>
            <w:proofErr w:type="spell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полиакрид</w:t>
            </w:r>
            <w:proofErr w:type="spell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Высота ворса 12 мм </w:t>
            </w:r>
          </w:p>
          <w:p w:rsidR="003D418B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Диаметр 50 мм</w:t>
            </w: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Ванночка малярная пластмассовая 330х350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Герметик прокладка маслобензостойкий180г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Герметик силикон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анитарн</w:t>
            </w:r>
            <w:proofErr w:type="spell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. белый 290мл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Доводчик дверной KING NSK650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Аккумулятор 9В 6F22 250мАч крона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Аккумулятор ААА 1,2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1000мАч </w:t>
            </w:r>
            <w:proofErr w:type="spell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Ni</w:t>
            </w:r>
            <w:proofErr w:type="spell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-MH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Вешало П-образное 1700х1500мм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Раскладушка</w:t>
            </w:r>
          </w:p>
        </w:tc>
        <w:tc>
          <w:tcPr>
            <w:tcW w:w="2267" w:type="dxa"/>
            <w:vAlign w:val="center"/>
          </w:tcPr>
          <w:p w:rsidR="003D418B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Размеры в разложенном состоянии: длина - 190 см</w:t>
            </w:r>
            <w:r w:rsidR="00B1267E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ширина - 80 см</w:t>
            </w:r>
            <w:r w:rsidR="00B1267E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высота - 28,5 см. Размеры в сложенном состоянии: длина - 90 см</w:t>
            </w:r>
            <w:r w:rsidR="00B1267E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ширина - 80 см</w:t>
            </w:r>
            <w:r w:rsidR="00B1267E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высота - 25 см. Тип основания: ламели.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Общий вес изделия: 12 кг. Объем изделия: 0,15 м3Размер ламели: 895 х 62 х 8 мм. Материал каркаса: сталь. Диаметр трубы каркаса: 25 мм. Толщина матраса: 5 см. Наполнитель матраса: поролон Допустимая нагрузка: от 120 кг. Гарантия: 1 год. Дополнительно: каркас с полимерным покрытием. Увеличенная толщина стенок трубы каркаса D25х1,2 мм. цвет черный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серый, синий</w:t>
            </w: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Ремень стяжной составной 50мм 2,5/5т 10м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Замок врезной ручка-</w:t>
            </w:r>
            <w:proofErr w:type="spell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кноб</w:t>
            </w:r>
            <w:proofErr w:type="spell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с ключ HHPW0507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Замок навесной ТВ 70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Кисть КФ-100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Кисть КФ-120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Кисть КФ-20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Кисть КФ-40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Кисть КФ-60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Клей Момент 30г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Лента ФУМ 0,1х19мм 15м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Лестница приставная деревянная 3м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Лопата пластиковая 400х490мм</w:t>
            </w:r>
          </w:p>
        </w:tc>
        <w:tc>
          <w:tcPr>
            <w:tcW w:w="2267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Ширина: 535 мм.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Длина: 1500 мм.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Высота: 80 мм.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Вес: 1600 г.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Алюминиевый черенок с пластиковым покрытием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Новая эргономичная рукоятка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Ковш изготовлен из полипропилена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Ковш усилен алюминиевой кромкой</w:t>
            </w:r>
          </w:p>
          <w:p w:rsidR="003D418B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Мокрый снег не прилипает к лезвию</w:t>
            </w: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Лопата совковая с черенком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Лопата штыковая с черенком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4BF4" w:rsidRPr="0088141D" w:rsidTr="00B1267E">
        <w:trPr>
          <w:trHeight w:val="406"/>
        </w:trPr>
        <w:tc>
          <w:tcPr>
            <w:tcW w:w="533" w:type="dxa"/>
            <w:vAlign w:val="center"/>
          </w:tcPr>
          <w:p w:rsidR="008F4BF4" w:rsidRPr="003D418B" w:rsidRDefault="008F4BF4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553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Метла</w:t>
            </w:r>
          </w:p>
        </w:tc>
        <w:tc>
          <w:tcPr>
            <w:tcW w:w="2267" w:type="dxa"/>
            <w:vMerge w:val="restart"/>
            <w:vAlign w:val="center"/>
          </w:tcPr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Метла пластиковая круглая с черенком. Используется для уборки дорог и тротуаров любого типа покрытия. Длина ворса, 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— 35 см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Ширина, 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— 10 см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Тип — 4 кольца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Прим. — C черенком D25 «Первый сорт»</w:t>
            </w:r>
          </w:p>
        </w:tc>
        <w:tc>
          <w:tcPr>
            <w:tcW w:w="1701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4BF4" w:rsidRPr="0088141D" w:rsidTr="00B1267E">
        <w:trPr>
          <w:trHeight w:val="406"/>
        </w:trPr>
        <w:tc>
          <w:tcPr>
            <w:tcW w:w="533" w:type="dxa"/>
            <w:vAlign w:val="center"/>
          </w:tcPr>
          <w:p w:rsidR="008F4BF4" w:rsidRPr="003D418B" w:rsidRDefault="008F4BF4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553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Метла синтетическая с дерев черенком</w:t>
            </w:r>
          </w:p>
        </w:tc>
        <w:tc>
          <w:tcPr>
            <w:tcW w:w="2267" w:type="dxa"/>
            <w:vMerge/>
            <w:vAlign w:val="center"/>
          </w:tcPr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Светильник переносной ЛПО 2030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Термос 3л</w:t>
            </w:r>
          </w:p>
        </w:tc>
        <w:tc>
          <w:tcPr>
            <w:tcW w:w="2267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Тип: термос для еды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Объем, 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Материал корпуса: сталь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Особенности: ручка на корпусе, двойные стенки Материал колбы пластик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Тип горловины 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широкая</w:t>
            </w:r>
            <w:proofErr w:type="gramEnd"/>
          </w:p>
          <w:p w:rsidR="003D418B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Цвета 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серебристый</w:t>
            </w:r>
            <w:proofErr w:type="gramEnd"/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Удлинитель 50м 4 гнезда на катушке 3х1,5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Фонарь LED SS 2190 </w:t>
            </w:r>
            <w:proofErr w:type="spell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аккум</w:t>
            </w:r>
            <w:proofErr w:type="spell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. налобный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3D418B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Фонарь</w:t>
            </w:r>
            <w:r w:rsidRPr="00B126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LED Ultra Flash UF3712LED </w:t>
            </w:r>
            <w:proofErr w:type="spell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аккум</w:t>
            </w:r>
            <w:proofErr w:type="spellEnd"/>
          </w:p>
        </w:tc>
        <w:tc>
          <w:tcPr>
            <w:tcW w:w="2267" w:type="dxa"/>
            <w:vAlign w:val="center"/>
          </w:tcPr>
          <w:p w:rsidR="003D418B" w:rsidRPr="00614856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Фонарь LED ЭРА G25 налобный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Черенок для кувалды деревянный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Черенок для лопаты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Шпатель малярный 140мм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Шпатель фасадный 250мм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38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Шпатель фасадный 400мм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Шпатель фасадный 60мм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Краскопульт ручной СО-20В</w:t>
            </w:r>
          </w:p>
        </w:tc>
        <w:tc>
          <w:tcPr>
            <w:tcW w:w="2267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D418B" w:rsidRPr="0088141D" w:rsidTr="00B1267E">
        <w:trPr>
          <w:trHeight w:val="406"/>
        </w:trPr>
        <w:tc>
          <w:tcPr>
            <w:tcW w:w="533" w:type="dxa"/>
            <w:vAlign w:val="center"/>
          </w:tcPr>
          <w:p w:rsidR="003D418B" w:rsidRPr="003D418B" w:rsidRDefault="003D418B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418B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2553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Тачка строительная</w:t>
            </w:r>
          </w:p>
        </w:tc>
        <w:tc>
          <w:tcPr>
            <w:tcW w:w="2267" w:type="dxa"/>
            <w:vAlign w:val="center"/>
          </w:tcPr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Объем корыта, 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90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Диаметр колес, 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380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Диаметр подшипника колеса, 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12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Толщина стенки кузова, 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0.8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Тип колеса пневматический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Количество колес: одно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Колесо на подшипнике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нагрузка, 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 200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Длина, 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: 1350</w:t>
            </w:r>
          </w:p>
          <w:p w:rsidR="008F4BF4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Ширина, 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: 750</w:t>
            </w:r>
          </w:p>
          <w:p w:rsidR="003D418B" w:rsidRPr="00B1267E" w:rsidRDefault="008F4BF4" w:rsidP="00B126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 xml:space="preserve">Высота, </w:t>
            </w:r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: 600</w:t>
            </w:r>
          </w:p>
        </w:tc>
        <w:tc>
          <w:tcPr>
            <w:tcW w:w="1701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6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418B" w:rsidRPr="00B1267E" w:rsidRDefault="003D418B" w:rsidP="00B12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7561" w:rsidRPr="0088141D" w:rsidTr="00AF2C80">
        <w:tc>
          <w:tcPr>
            <w:tcW w:w="53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A77561" w:rsidRPr="00B1267E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77561" w:rsidRPr="00B1267E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342B19" w:rsidRPr="0088141D" w:rsidRDefault="00342B19" w:rsidP="00B1267E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C51A8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Дата начала поставки</w:t>
      </w:r>
      <w:r w:rsidR="00162F1D" w:rsidRPr="00162F1D">
        <w:rPr>
          <w:sz w:val="22"/>
          <w:szCs w:val="22"/>
        </w:rPr>
        <w:t>: с 10.01.2021 г.  в течение 30 календарных дней.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B1267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>
        <w:rPr>
          <w:rFonts w:ascii="Times New Roman" w:hAnsi="Times New Roman" w:cs="Times New Roman"/>
          <w:sz w:val="20"/>
          <w:szCs w:val="20"/>
        </w:rPr>
        <w:t xml:space="preserve">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4A1" w:rsidRDefault="007954A1" w:rsidP="00F62FCC">
      <w:pPr>
        <w:spacing w:after="0" w:line="240" w:lineRule="auto"/>
      </w:pPr>
      <w:r>
        <w:separator/>
      </w:r>
    </w:p>
  </w:endnote>
  <w:endnote w:type="continuationSeparator" w:id="0">
    <w:p w:rsidR="007954A1" w:rsidRDefault="007954A1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485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4A1" w:rsidRDefault="007954A1" w:rsidP="00F62FCC">
      <w:pPr>
        <w:spacing w:after="0" w:line="240" w:lineRule="auto"/>
      </w:pPr>
      <w:r>
        <w:separator/>
      </w:r>
    </w:p>
  </w:footnote>
  <w:footnote w:type="continuationSeparator" w:id="0">
    <w:p w:rsidR="007954A1" w:rsidRDefault="007954A1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418B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14856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54A1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6351A-75FA-4183-86A1-779C2514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10</Pages>
  <Words>4027</Words>
  <Characters>22959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134</cp:revision>
  <dcterms:created xsi:type="dcterms:W3CDTF">2019-06-21T03:58:00Z</dcterms:created>
  <dcterms:modified xsi:type="dcterms:W3CDTF">2020-09-14T08:17:00Z</dcterms:modified>
</cp:coreProperties>
</file>