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8019CF" w:rsidRPr="00CA3B8F" w:rsidRDefault="008019CF" w:rsidP="008019CF">
            <w:pPr>
              <w:snapToGrid w:val="0"/>
              <w:jc w:val="right"/>
              <w:rPr>
                <w:bCs/>
                <w:color w:val="000000"/>
              </w:rPr>
            </w:pPr>
            <w:r w:rsidRPr="00CA3B8F">
              <w:rPr>
                <w:color w:val="000000"/>
              </w:rPr>
              <w:t>УТВЕРЖ</w:t>
            </w:r>
            <w:r>
              <w:rPr>
                <w:color w:val="000000"/>
              </w:rPr>
              <w:t>ДЕНО</w:t>
            </w:r>
          </w:p>
          <w:p w:rsidR="008019CF" w:rsidRDefault="008019CF" w:rsidP="008019CF">
            <w:pPr>
              <w:ind w:firstLine="419"/>
              <w:jc w:val="right"/>
              <w:rPr>
                <w:bCs/>
              </w:rPr>
            </w:pPr>
            <w:r>
              <w:rPr>
                <w:bCs/>
              </w:rPr>
              <w:t xml:space="preserve">В соответствии с п.7.4.3 Единого </w:t>
            </w:r>
          </w:p>
          <w:p w:rsidR="008019CF" w:rsidRDefault="008019CF" w:rsidP="008019CF">
            <w:pPr>
              <w:ind w:firstLine="419"/>
              <w:jc w:val="right"/>
              <w:rPr>
                <w:bCs/>
              </w:rPr>
            </w:pPr>
            <w:r>
              <w:rPr>
                <w:bCs/>
              </w:rPr>
              <w:t>стандарта закупок ПАО «Россети»</w:t>
            </w:r>
          </w:p>
          <w:p w:rsidR="008019CF" w:rsidRDefault="008019CF" w:rsidP="008019CF">
            <w:pPr>
              <w:snapToGrid w:val="0"/>
              <w:jc w:val="right"/>
              <w:rPr>
                <w:bCs/>
              </w:rPr>
            </w:pPr>
            <w:r>
              <w:rPr>
                <w:bCs/>
              </w:rPr>
              <w:t xml:space="preserve"> (Положения о закупке)</w:t>
            </w:r>
          </w:p>
          <w:p w:rsidR="00B32937" w:rsidRPr="00CA3B8F" w:rsidRDefault="00A34B0A" w:rsidP="00AE256E">
            <w:pPr>
              <w:snapToGrid w:val="0"/>
              <w:jc w:val="right"/>
              <w:rPr>
                <w:bCs/>
                <w:color w:val="000000"/>
              </w:rPr>
            </w:pPr>
            <w:r>
              <w:rPr>
                <w:bCs/>
              </w:rPr>
              <w:t>«</w:t>
            </w:r>
            <w:r w:rsidR="00FC6D5D">
              <w:rPr>
                <w:bCs/>
              </w:rPr>
              <w:t>__</w:t>
            </w:r>
            <w:r w:rsidR="008019CF">
              <w:rPr>
                <w:bCs/>
              </w:rPr>
              <w:t xml:space="preserve">» </w:t>
            </w:r>
            <w:r w:rsidR="00FC6D5D">
              <w:rPr>
                <w:bCs/>
              </w:rPr>
              <w:t>октября</w:t>
            </w:r>
            <w:r w:rsidR="000E12BC">
              <w:rPr>
                <w:bCs/>
              </w:rPr>
              <w:t xml:space="preserve"> 2020</w:t>
            </w:r>
            <w:r w:rsidR="008019CF">
              <w:rPr>
                <w:bCs/>
              </w:rPr>
              <w:t xml:space="preserve"> года</w:t>
            </w:r>
            <w:r w:rsidR="008019CF"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8019CF">
            <w:pPr>
              <w:snapToGrid w:val="0"/>
              <w:jc w:val="right"/>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8019CF">
        <w:rPr>
          <w:b/>
          <w:bCs/>
        </w:rPr>
        <w:t xml:space="preserve"> </w:t>
      </w:r>
      <w:r w:rsidR="004E41D6" w:rsidRPr="004E41D6">
        <w:rPr>
          <w:b/>
          <w:bCs/>
        </w:rPr>
        <w:t>В ЭЛЕКТРОННОЙ ФОРМЕ</w:t>
      </w:r>
    </w:p>
    <w:p w:rsidR="00B32937" w:rsidRPr="0066067F" w:rsidRDefault="00FC6D5D" w:rsidP="00B32937">
      <w:pPr>
        <w:spacing w:after="120"/>
        <w:jc w:val="center"/>
        <w:rPr>
          <w:b/>
          <w:bCs/>
        </w:rPr>
      </w:pPr>
      <w:r w:rsidRPr="00FC6D5D">
        <w:rPr>
          <w:b/>
          <w:bCs/>
        </w:rPr>
        <w:t>Выполнение работ для технологического присоединения потребителей (СМР) лот №23</w:t>
      </w:r>
      <w:r w:rsidR="008019CF">
        <w:rPr>
          <w:b/>
          <w:bCs/>
        </w:rPr>
        <w:t xml:space="preserve">, для нужд АО «Тываэнерго» № </w:t>
      </w:r>
      <w:r>
        <w:rPr>
          <w:color w:val="000000"/>
          <w:sz w:val="22"/>
          <w:szCs w:val="22"/>
        </w:rPr>
        <w:t>20.2-11/1.1-0021</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8019CF"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0E12BC">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FC6D5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w:t>
        </w:r>
        <w:r w:rsidR="00135B95" w:rsidRPr="00B2168D">
          <w:rPr>
            <w:rStyle w:val="aff9"/>
            <w:noProof/>
          </w:rPr>
          <w:t>О</w:t>
        </w:r>
        <w:r w:rsidR="00135B95" w:rsidRPr="00B2168D">
          <w:rPr>
            <w:rStyle w:val="aff9"/>
            <w:noProof/>
          </w:rPr>
          <w:t>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FC6D5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B2168D">
          <w:rPr>
            <w:rStyle w:val="aff9"/>
            <w:b/>
            <w:bCs/>
            <w:noProof/>
          </w:rPr>
          <w:t>ФОРМА 8. СПРАВКА О ПЕРЕЧНЕ И ОБЪЕМАХ ВЫПОЛНЕНИЯ АНАЛОГИЧНЫХ ДОГОВОРОВ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_Toc5626369 \h </w:instrText>
        </w:r>
        <w:r w:rsidR="00DE010F" w:rsidRPr="00B2168D">
          <w:rPr>
            <w:noProof/>
            <w:webHidden/>
          </w:rPr>
        </w:r>
        <w:r w:rsidR="00DE010F" w:rsidRPr="00B2168D">
          <w:rPr>
            <w:noProof/>
            <w:webHidden/>
          </w:rPr>
          <w:fldChar w:fldCharType="separate"/>
        </w:r>
        <w:r w:rsidR="00A34511">
          <w:rPr>
            <w:noProof/>
            <w:webHidden/>
          </w:rPr>
          <w:t>57</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B2168D">
          <w:rPr>
            <w:rStyle w:val="aff9"/>
            <w:b/>
            <w:bCs/>
            <w:caps/>
            <w:noProof/>
          </w:rPr>
          <w:t>ФОРМА 9.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ФОРМА 10.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B2168D">
          <w:rPr>
            <w:rStyle w:val="aff9"/>
            <w:b/>
            <w:bCs/>
            <w:caps/>
            <w:noProof/>
          </w:rPr>
          <w:t>ФОРМА 11. Справка о материально-технических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_Toc5626443 \h </w:instrText>
        </w:r>
        <w:r w:rsidR="00DE010F" w:rsidRPr="00B2168D">
          <w:rPr>
            <w:noProof/>
            <w:webHidden/>
          </w:rPr>
        </w:r>
        <w:r w:rsidR="00DE010F" w:rsidRPr="00B2168D">
          <w:rPr>
            <w:noProof/>
            <w:webHidden/>
          </w:rPr>
          <w:fldChar w:fldCharType="separate"/>
        </w:r>
        <w:r w:rsidR="00A34511">
          <w:rPr>
            <w:noProof/>
            <w:webHidden/>
          </w:rPr>
          <w:t>65</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B2168D">
          <w:rPr>
            <w:rStyle w:val="aff9"/>
            <w:b/>
            <w:bCs/>
            <w:caps/>
            <w:noProof/>
          </w:rPr>
          <w:t>ФОРМА 12. Справка о кадровых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_Toc5626446 \h </w:instrText>
        </w:r>
        <w:r w:rsidR="00DE010F" w:rsidRPr="00B2168D">
          <w:rPr>
            <w:noProof/>
            <w:webHidden/>
          </w:rPr>
        </w:r>
        <w:r w:rsidR="00DE010F" w:rsidRPr="00B2168D">
          <w:rPr>
            <w:noProof/>
            <w:webHidden/>
          </w:rPr>
          <w:fldChar w:fldCharType="separate"/>
        </w:r>
        <w:r w:rsidR="00A34511">
          <w:rPr>
            <w:noProof/>
            <w:webHidden/>
          </w:rPr>
          <w:t>66</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B2168D">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_Toc5626451 \h </w:instrText>
        </w:r>
        <w:r w:rsidR="00DE010F" w:rsidRPr="00B2168D">
          <w:rPr>
            <w:noProof/>
            <w:webHidden/>
          </w:rPr>
        </w:r>
        <w:r w:rsidR="00DE010F" w:rsidRPr="00B2168D">
          <w:rPr>
            <w:noProof/>
            <w:webHidden/>
          </w:rPr>
          <w:fldChar w:fldCharType="separate"/>
        </w:r>
        <w:r w:rsidR="00A34511">
          <w:rPr>
            <w:noProof/>
            <w:webHidden/>
          </w:rPr>
          <w:t>76</w:t>
        </w:r>
        <w:r w:rsidR="00DE010F" w:rsidRPr="00B2168D">
          <w:rPr>
            <w:noProof/>
            <w:webHidden/>
          </w:rPr>
          <w:fldChar w:fldCharType="end"/>
        </w:r>
      </w:hyperlink>
    </w:p>
    <w:p w:rsidR="00135B95" w:rsidRPr="00B2168D"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B2168D">
          <w:rPr>
            <w:rStyle w:val="aff9"/>
            <w:b/>
            <w:bCs/>
            <w:caps/>
            <w:noProof/>
          </w:rPr>
          <w:t>ФОРМА 14. Сведения о распределении объемов поставок, работ (услуг) между членами коллективного участника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_Toc5626455 \h </w:instrText>
        </w:r>
        <w:r w:rsidR="00DE010F" w:rsidRPr="00B2168D">
          <w:rPr>
            <w:noProof/>
            <w:webHidden/>
          </w:rPr>
        </w:r>
        <w:r w:rsidR="00DE010F" w:rsidRPr="00B2168D">
          <w:rPr>
            <w:noProof/>
            <w:webHidden/>
          </w:rPr>
          <w:fldChar w:fldCharType="separate"/>
        </w:r>
        <w:r w:rsidR="00A34511">
          <w:rPr>
            <w:noProof/>
            <w:webHidden/>
          </w:rPr>
          <w:t>77</w:t>
        </w:r>
        <w:r w:rsidR="00DE010F" w:rsidRPr="00B2168D">
          <w:rPr>
            <w:noProof/>
            <w:webHidden/>
          </w:rPr>
          <w:fldChar w:fldCharType="end"/>
        </w:r>
      </w:hyperlink>
    </w:p>
    <w:p w:rsidR="00135B95" w:rsidRDefault="00FC6D5D">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B2168D">
          <w:rPr>
            <w:rStyle w:val="aff9"/>
            <w:b/>
            <w:bCs/>
            <w:noProof/>
          </w:rPr>
          <w:t>ФОРМА 1</w:t>
        </w:r>
        <w:r w:rsidR="00616B4A">
          <w:rPr>
            <w:rStyle w:val="aff9"/>
            <w:b/>
            <w:bCs/>
            <w:noProof/>
          </w:rPr>
          <w:t>5</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FC6D5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FC6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8019CF">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8019CF">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8019CF">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8019CF">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8019CF">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8019CF">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8019CF">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8019CF"/>
          <w:p w:rsidR="00194189" w:rsidRPr="00B2168D" w:rsidRDefault="00194189" w:rsidP="008019CF">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8019CF">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 (три)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8019CF" w:rsidRPr="00765ED9" w:rsidRDefault="008019CF" w:rsidP="008019CF">
      <w:pPr>
        <w:pStyle w:val="afffff6"/>
        <w:widowControl w:val="0"/>
        <w:ind w:left="0"/>
      </w:pPr>
      <w:r w:rsidRPr="00765ED9">
        <w:t>ФИЛИАЛ БАНКА ВТБ (ПАО) В Г.КРАСНОЯРСКЕ</w:t>
      </w:r>
    </w:p>
    <w:p w:rsidR="008019CF" w:rsidRPr="00765ED9" w:rsidRDefault="008019CF" w:rsidP="008019CF">
      <w:pPr>
        <w:pStyle w:val="afffff6"/>
        <w:widowControl w:val="0"/>
        <w:ind w:left="0"/>
      </w:pPr>
      <w:r w:rsidRPr="00765ED9">
        <w:lastRenderedPageBreak/>
        <w:t>ИНН 7702070139</w:t>
      </w:r>
    </w:p>
    <w:p w:rsidR="008019CF" w:rsidRPr="00765ED9" w:rsidRDefault="008019CF" w:rsidP="008019CF">
      <w:pPr>
        <w:pStyle w:val="afffff6"/>
        <w:widowControl w:val="0"/>
        <w:ind w:left="0"/>
      </w:pPr>
      <w:r w:rsidRPr="00765ED9">
        <w:t>КПП 246602001</w:t>
      </w:r>
    </w:p>
    <w:p w:rsidR="008019CF" w:rsidRPr="00765ED9" w:rsidRDefault="008019CF" w:rsidP="008019CF">
      <w:pPr>
        <w:pStyle w:val="afffff6"/>
        <w:widowControl w:val="0"/>
        <w:ind w:left="0"/>
      </w:pPr>
      <w:r w:rsidRPr="00765ED9">
        <w:t>БИК 040407777</w:t>
      </w:r>
    </w:p>
    <w:p w:rsidR="008019CF" w:rsidRPr="00765ED9" w:rsidRDefault="008019CF" w:rsidP="008019CF">
      <w:pPr>
        <w:pStyle w:val="afffff6"/>
        <w:widowControl w:val="0"/>
        <w:ind w:left="0"/>
      </w:pPr>
      <w:r w:rsidRPr="00765ED9">
        <w:t>660049, г. Красноярск, ул. Ленина, д.46</w:t>
      </w:r>
    </w:p>
    <w:p w:rsidR="00194189" w:rsidRPr="00B2168D" w:rsidRDefault="008019CF" w:rsidP="008019CF">
      <w:pPr>
        <w:pStyle w:val="afffff6"/>
        <w:ind w:left="0"/>
      </w:pPr>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lastRenderedPageBreak/>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8019CF">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lastRenderedPageBreak/>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8019CF">
              <w:fldChar w:fldCharType="begin"/>
            </w:r>
            <w:r w:rsidR="008019CF">
              <w:instrText xml:space="preserve"> REF _Ref166642713 \h  \* MERGEFORMAT </w:instrText>
            </w:r>
            <w:r w:rsidR="008019CF">
              <w:fldChar w:fldCharType="separate"/>
            </w:r>
            <w:r w:rsidR="00740198" w:rsidRPr="00740198">
              <w:rPr>
                <w:sz w:val="20"/>
                <w:szCs w:val="20"/>
              </w:rPr>
              <w:t xml:space="preserve">ОБЩИЕ УСЛОВИЯ ПРОВЕДЕНИЯ </w:t>
            </w:r>
            <w:r w:rsidR="008019CF">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8019CF" w:rsidRDefault="008019CF" w:rsidP="008019CF">
            <w:r>
              <w:t xml:space="preserve">Наименование Заказчика: </w:t>
            </w:r>
            <w:r>
              <w:rPr>
                <w:bCs/>
                <w:iCs/>
                <w:lang w:eastAsia="ar-SA"/>
              </w:rPr>
              <w:t>акционерное общество «Тываэнерго» (АО «Тываэнерго»).</w:t>
            </w:r>
          </w:p>
          <w:p w:rsidR="008019CF" w:rsidRDefault="008019CF" w:rsidP="008019CF">
            <w:r>
              <w:t xml:space="preserve">Место нахождения и почтовый адрес Заказчика: </w:t>
            </w:r>
            <w:r>
              <w:rPr>
                <w:bCs/>
                <w:lang w:eastAsia="ar-SA"/>
              </w:rPr>
              <w:t>667001, г. Кызыл, ул. Рабочая 4.</w:t>
            </w:r>
          </w:p>
          <w:p w:rsidR="008019CF" w:rsidRPr="00FC6D5D" w:rsidRDefault="008019CF" w:rsidP="008019CF">
            <w:r>
              <w:rPr>
                <w:lang w:val="en-US"/>
              </w:rPr>
              <w:t>E</w:t>
            </w:r>
            <w:r w:rsidRPr="00FC6D5D">
              <w:t>-</w:t>
            </w:r>
            <w:r>
              <w:rPr>
                <w:lang w:val="en-US"/>
              </w:rPr>
              <w:t>mail</w:t>
            </w:r>
            <w:r w:rsidRPr="00FC6D5D">
              <w:t xml:space="preserve">:  </w:t>
            </w:r>
            <w:r>
              <w:rPr>
                <w:lang w:val="en-US"/>
              </w:rPr>
              <w:t>tuvaenergo</w:t>
            </w:r>
            <w:r w:rsidRPr="00FC6D5D">
              <w:t>@</w:t>
            </w:r>
            <w:r>
              <w:rPr>
                <w:lang w:val="en-US"/>
              </w:rPr>
              <w:t>tuva</w:t>
            </w:r>
            <w:r w:rsidRPr="00FC6D5D">
              <w:t>.</w:t>
            </w:r>
            <w:r>
              <w:rPr>
                <w:lang w:val="en-US"/>
              </w:rPr>
              <w:t>mrsk</w:t>
            </w:r>
            <w:r w:rsidRPr="00FC6D5D">
              <w:t>-</w:t>
            </w:r>
            <w:r>
              <w:rPr>
                <w:lang w:val="en-US"/>
              </w:rPr>
              <w:t>sib</w:t>
            </w:r>
            <w:r w:rsidRPr="00FC6D5D">
              <w:t>.</w:t>
            </w:r>
            <w:r>
              <w:rPr>
                <w:lang w:val="en-US"/>
              </w:rPr>
              <w:t>ru</w:t>
            </w:r>
          </w:p>
          <w:p w:rsidR="008019CF" w:rsidRDefault="008019CF" w:rsidP="008019CF">
            <w:r>
              <w:t>Тел.:  8 (394-22) 9-85-00</w:t>
            </w:r>
          </w:p>
          <w:p w:rsidR="008019CF" w:rsidRDefault="008019CF" w:rsidP="008019CF">
            <w:pPr>
              <w:tabs>
                <w:tab w:val="left" w:pos="851"/>
                <w:tab w:val="left" w:pos="1134"/>
              </w:tabs>
            </w:pPr>
            <w:r>
              <w:t xml:space="preserve">Контактные лица Заказчика: </w:t>
            </w:r>
          </w:p>
          <w:p w:rsidR="008019CF" w:rsidRDefault="008019CF" w:rsidP="008019CF">
            <w:pPr>
              <w:tabs>
                <w:tab w:val="left" w:pos="851"/>
                <w:tab w:val="left" w:pos="1134"/>
              </w:tabs>
            </w:pPr>
            <w:r>
              <w:t>Главный специалист Сектора закупок - Кузнецова Надежда Алексеевна</w:t>
            </w:r>
          </w:p>
          <w:p w:rsidR="008019CF" w:rsidRDefault="008019CF" w:rsidP="008019CF">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8019CF" w:rsidRDefault="008019CF" w:rsidP="008019CF">
            <w:pPr>
              <w:tabs>
                <w:tab w:val="left" w:pos="851"/>
                <w:tab w:val="left" w:pos="1134"/>
              </w:tabs>
            </w:pPr>
            <w:r>
              <w:t>Тел.: 8 (394-22) 9-84-43</w:t>
            </w:r>
          </w:p>
          <w:p w:rsidR="008019CF" w:rsidRDefault="008019CF" w:rsidP="008019CF">
            <w:pPr>
              <w:tabs>
                <w:tab w:val="left" w:pos="851"/>
                <w:tab w:val="left" w:pos="1134"/>
              </w:tabs>
            </w:pPr>
            <w:r>
              <w:t xml:space="preserve">Специалист 2 категории Сектора закупок - Власов Владимир Витальевич </w:t>
            </w:r>
          </w:p>
          <w:p w:rsidR="008019CF" w:rsidRDefault="008019CF" w:rsidP="008019CF">
            <w:pPr>
              <w:rPr>
                <w:lang w:val="en-US"/>
              </w:rPr>
            </w:pPr>
            <w:r>
              <w:rPr>
                <w:lang w:val="en-US"/>
              </w:rPr>
              <w:t>E-mail: VlasovVV@tuva.mrsk-sib.ru</w:t>
            </w:r>
          </w:p>
          <w:p w:rsidR="00C90121" w:rsidRPr="00AC25AC" w:rsidRDefault="008019CF" w:rsidP="008019CF">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8019CF"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8019CF">
              <w:t>Лот№ 1:</w:t>
            </w:r>
            <w:r w:rsidR="00425FE8" w:rsidRPr="008019CF">
              <w:t xml:space="preserve">  </w:t>
            </w:r>
            <w:r w:rsidR="008019CF">
              <w:t xml:space="preserve"> </w:t>
            </w:r>
            <w:r w:rsidR="000E12BC">
              <w:t xml:space="preserve"> </w:t>
            </w:r>
            <w:r w:rsidR="000E12BC" w:rsidRPr="000E12BC">
              <w:t xml:space="preserve">Выполнение </w:t>
            </w:r>
            <w:r w:rsidR="00FC6D5D">
              <w:t xml:space="preserve"> </w:t>
            </w:r>
            <w:r w:rsidR="00FC6D5D" w:rsidRPr="00FC6D5D">
              <w:t>работ для технологического присоединения потребителей (СМР) лот №23</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Cs/>
              </w:rPr>
              <w:t xml:space="preserve">части </w:t>
            </w:r>
            <w:r w:rsidRPr="00AC25AC">
              <w:rPr>
                <w:bCs/>
                <w:lang w:val="en-US"/>
              </w:rPr>
              <w:t>V</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 xml:space="preserve">Место, условия и сроки (периоды) поставки товара, выполнения </w:t>
            </w:r>
            <w:r w:rsidRPr="00AC25AC">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C90121" w:rsidP="00C40080">
            <w:pPr>
              <w:keepNext/>
              <w:keepLines/>
              <w:widowControl w:val="0"/>
              <w:suppressLineNumbers/>
              <w:suppressAutoHyphens/>
              <w:spacing w:after="0"/>
            </w:pPr>
            <w:r w:rsidRPr="008019CF">
              <w:lastRenderedPageBreak/>
              <w:t xml:space="preserve">Место </w:t>
            </w:r>
            <w:r w:rsidR="00425FE8" w:rsidRPr="008019CF">
              <w:t>поставки товара (</w:t>
            </w:r>
            <w:r w:rsidRPr="008019CF">
              <w:t>выполнения работ</w:t>
            </w:r>
            <w:r w:rsidR="00425FE8" w:rsidRPr="008019CF">
              <w:t>/</w:t>
            </w:r>
            <w:r w:rsidRPr="008019CF">
              <w:t xml:space="preserve"> оказания услуг): </w:t>
            </w:r>
          </w:p>
          <w:p w:rsidR="00425FE8" w:rsidRPr="008019CF" w:rsidRDefault="00FC6D5D" w:rsidP="00C40080">
            <w:pPr>
              <w:spacing w:after="0"/>
            </w:pPr>
            <w:r w:rsidRPr="00FC6D5D">
              <w:t xml:space="preserve">Республика Тыва,  Кызылский район, пгт. Каа-Хем </w:t>
            </w:r>
          </w:p>
          <w:p w:rsidR="00425FE8" w:rsidRPr="008019CF" w:rsidRDefault="00C90121" w:rsidP="00C40080">
            <w:pPr>
              <w:spacing w:after="0"/>
            </w:pPr>
            <w:r w:rsidRPr="008019CF">
              <w:lastRenderedPageBreak/>
              <w:t xml:space="preserve">Сроки </w:t>
            </w:r>
            <w:r w:rsidR="00425FE8" w:rsidRPr="008019CF">
              <w:t xml:space="preserve">поставки товара (выполнения работ/ оказания услуг): </w:t>
            </w:r>
          </w:p>
          <w:p w:rsidR="00425FE8" w:rsidRDefault="00FC6D5D" w:rsidP="00C40080">
            <w:pPr>
              <w:spacing w:after="0"/>
            </w:pPr>
            <w:r w:rsidRPr="00FC6D5D">
              <w:t xml:space="preserve">с даты заключения договора в течение 60 (шестьдесят) календарных дней </w:t>
            </w:r>
          </w:p>
          <w:p w:rsidR="00FC6D5D" w:rsidRPr="00AC25AC" w:rsidRDefault="00FC6D5D" w:rsidP="00C40080">
            <w:pPr>
              <w:spacing w:after="0"/>
            </w:pP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425FE8" w:rsidP="00425FE8">
            <w:pPr>
              <w:tabs>
                <w:tab w:val="left" w:pos="708"/>
              </w:tabs>
              <w:autoSpaceDE w:val="0"/>
              <w:autoSpaceDN w:val="0"/>
              <w:spacing w:before="60"/>
              <w:rPr>
                <w:bCs/>
                <w:lang w:eastAsia="ar-SA"/>
              </w:rPr>
            </w:pPr>
            <w:r w:rsidRPr="008019CF">
              <w:t xml:space="preserve">Начальная (максимальная) цена договора (цена лота) составляет </w:t>
            </w:r>
            <w:r w:rsidR="00FC6D5D" w:rsidRPr="00FC6D5D">
              <w:rPr>
                <w:color w:val="000000"/>
              </w:rPr>
              <w:t>1 853 284</w:t>
            </w:r>
            <w:r w:rsidRPr="009C3EE5">
              <w:rPr>
                <w:bCs/>
                <w:lang w:eastAsia="ar-SA"/>
              </w:rPr>
              <w:t xml:space="preserve"> (</w:t>
            </w:r>
            <w:r w:rsidR="00FC6D5D">
              <w:rPr>
                <w:bCs/>
                <w:lang w:eastAsia="ar-SA"/>
              </w:rPr>
              <w:t>один миллион восемьсот пятьдесят три тысячи двести восемьдесят четыре</w:t>
            </w:r>
            <w:r w:rsidRPr="008019CF">
              <w:rPr>
                <w:bCs/>
                <w:lang w:eastAsia="ar-SA"/>
              </w:rPr>
              <w:t>)</w:t>
            </w:r>
            <w:r w:rsidR="000E12BC">
              <w:rPr>
                <w:bCs/>
                <w:lang w:eastAsia="ar-SA"/>
              </w:rPr>
              <w:t xml:space="preserve"> рубля 5</w:t>
            </w:r>
            <w:r w:rsidR="00FC6D5D">
              <w:rPr>
                <w:bCs/>
                <w:lang w:eastAsia="ar-SA"/>
              </w:rPr>
              <w:t>5</w:t>
            </w:r>
            <w:r w:rsidRPr="008019CF">
              <w:rPr>
                <w:bCs/>
                <w:lang w:eastAsia="ar-SA"/>
              </w:rPr>
              <w:t xml:space="preserve"> копеек кроме того НДС в размере </w:t>
            </w:r>
            <w:r w:rsidR="008019CF" w:rsidRPr="008019CF">
              <w:rPr>
                <w:bCs/>
                <w:lang w:eastAsia="ar-SA"/>
              </w:rPr>
              <w:t>20</w:t>
            </w:r>
            <w:r w:rsidRPr="008019CF">
              <w:rPr>
                <w:bCs/>
                <w:lang w:eastAsia="ar-SA"/>
              </w:rPr>
              <w:t xml:space="preserve"> % - </w:t>
            </w:r>
            <w:r w:rsidR="00FC6D5D">
              <w:t>370 656</w:t>
            </w:r>
            <w:r w:rsidRPr="008019CF">
              <w:rPr>
                <w:bCs/>
                <w:lang w:eastAsia="ar-SA"/>
              </w:rPr>
              <w:t xml:space="preserve"> (</w:t>
            </w:r>
            <w:r w:rsidR="00FC6D5D">
              <w:rPr>
                <w:bCs/>
                <w:lang w:eastAsia="ar-SA"/>
              </w:rPr>
              <w:t>триста семьдесят тысяч шестьсот пятьдесят шесть</w:t>
            </w:r>
            <w:r w:rsidRPr="008019CF">
              <w:rPr>
                <w:bCs/>
                <w:lang w:eastAsia="ar-SA"/>
              </w:rPr>
              <w:t>)</w:t>
            </w:r>
            <w:r w:rsidR="008019CF" w:rsidRPr="008019CF">
              <w:rPr>
                <w:bCs/>
                <w:lang w:eastAsia="ar-SA"/>
              </w:rPr>
              <w:t xml:space="preserve"> рубл</w:t>
            </w:r>
            <w:r w:rsidR="00FC6D5D">
              <w:rPr>
                <w:bCs/>
                <w:lang w:eastAsia="ar-SA"/>
              </w:rPr>
              <w:t>ей</w:t>
            </w:r>
            <w:r w:rsidR="000E12BC">
              <w:rPr>
                <w:bCs/>
                <w:lang w:eastAsia="ar-SA"/>
              </w:rPr>
              <w:t xml:space="preserve"> </w:t>
            </w:r>
            <w:r w:rsidR="00FC6D5D">
              <w:rPr>
                <w:bCs/>
                <w:lang w:eastAsia="ar-SA"/>
              </w:rPr>
              <w:t>91</w:t>
            </w:r>
            <w:r w:rsidRPr="008019CF">
              <w:rPr>
                <w:bCs/>
                <w:lang w:eastAsia="ar-SA"/>
              </w:rPr>
              <w:t xml:space="preserve"> копе</w:t>
            </w:r>
            <w:r w:rsidR="00FC6D5D">
              <w:rPr>
                <w:bCs/>
                <w:lang w:eastAsia="ar-SA"/>
              </w:rPr>
              <w:t>йка</w:t>
            </w:r>
            <w:r w:rsidRPr="008019CF">
              <w:rPr>
                <w:bCs/>
                <w:lang w:eastAsia="ar-SA"/>
              </w:rPr>
              <w:t>.</w:t>
            </w:r>
          </w:p>
          <w:p w:rsidR="00425FE8" w:rsidRPr="00AC25AC" w:rsidRDefault="00425FE8" w:rsidP="00C40080">
            <w:pPr>
              <w:rPr>
                <w:rFonts w:eastAsia="Calibri"/>
              </w:rPr>
            </w:pPr>
            <w:r w:rsidRPr="008019CF">
              <w:t xml:space="preserve">Начальная (максимальная) цена договора (цена лота) с учетом НДС составляет </w:t>
            </w:r>
            <w:r w:rsidR="00FC6D5D">
              <w:t>2 223 941</w:t>
            </w:r>
            <w:r w:rsidRPr="008019CF">
              <w:rPr>
                <w:bCs/>
                <w:lang w:eastAsia="ar-SA"/>
              </w:rPr>
              <w:t xml:space="preserve"> (</w:t>
            </w:r>
            <w:r w:rsidR="000E12BC">
              <w:rPr>
                <w:bCs/>
                <w:lang w:eastAsia="ar-SA"/>
              </w:rPr>
              <w:t xml:space="preserve">два миллиона </w:t>
            </w:r>
            <w:r w:rsidR="00FC6D5D">
              <w:rPr>
                <w:bCs/>
                <w:lang w:eastAsia="ar-SA"/>
              </w:rPr>
              <w:t>двести двадцать три тысячи девятьсот сорок один</w:t>
            </w:r>
            <w:r w:rsidRPr="008019CF">
              <w:rPr>
                <w:bCs/>
                <w:lang w:eastAsia="ar-SA"/>
              </w:rPr>
              <w:t>)</w:t>
            </w:r>
            <w:r w:rsidR="008019CF" w:rsidRPr="008019CF">
              <w:rPr>
                <w:bCs/>
                <w:lang w:eastAsia="ar-SA"/>
              </w:rPr>
              <w:t xml:space="preserve"> рубл</w:t>
            </w:r>
            <w:r w:rsidR="00FC6D5D">
              <w:rPr>
                <w:bCs/>
                <w:lang w:eastAsia="ar-SA"/>
              </w:rPr>
              <w:t>ь</w:t>
            </w:r>
            <w:r w:rsidRPr="008019CF">
              <w:rPr>
                <w:bCs/>
                <w:lang w:eastAsia="ar-SA"/>
              </w:rPr>
              <w:t xml:space="preserve"> </w:t>
            </w:r>
            <w:r w:rsidR="00FC6D5D">
              <w:rPr>
                <w:bCs/>
                <w:lang w:eastAsia="ar-SA"/>
              </w:rPr>
              <w:t>46</w:t>
            </w:r>
            <w:r w:rsidRPr="008019CF">
              <w:rPr>
                <w:bCs/>
                <w:lang w:eastAsia="ar-SA"/>
              </w:rPr>
              <w:t xml:space="preserve"> копеек.</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 xml:space="preserve">Дата рассмотрения предложений участников такой закупки и подведения </w:t>
            </w:r>
            <w:r w:rsidRPr="00187C12">
              <w:lastRenderedPageBreak/>
              <w:t>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lastRenderedPageBreak/>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9C3EE5" w:rsidRDefault="00C5336D" w:rsidP="00C5336D">
            <w:pPr>
              <w:pStyle w:val="Default"/>
              <w:jc w:val="both"/>
            </w:pPr>
            <w:r w:rsidRPr="009C3EE5">
              <w:t>Дат</w:t>
            </w:r>
            <w:r w:rsidR="009C3EE5" w:rsidRPr="009C3EE5">
              <w:t>а начала срока подачи</w:t>
            </w:r>
            <w:r w:rsidR="00AE256E">
              <w:t xml:space="preserve"> заявок: «</w:t>
            </w:r>
            <w:r w:rsidR="00FC6D5D">
              <w:t>01</w:t>
            </w:r>
            <w:r w:rsidR="009C3EE5" w:rsidRPr="009C3EE5">
              <w:t xml:space="preserve">» </w:t>
            </w:r>
            <w:r w:rsidR="00FC6D5D">
              <w:t>октября</w:t>
            </w:r>
            <w:r w:rsidRPr="009C3EE5">
              <w:t xml:space="preserve"> 20</w:t>
            </w:r>
            <w:r w:rsidR="000E12BC">
              <w:t>20</w:t>
            </w:r>
            <w:r w:rsidRPr="009C3EE5">
              <w:t xml:space="preserve"> года;</w:t>
            </w:r>
          </w:p>
          <w:p w:rsidR="00C5336D" w:rsidRPr="009C3EE5" w:rsidRDefault="00C5336D" w:rsidP="00C5336D">
            <w:pPr>
              <w:pStyle w:val="Default"/>
              <w:jc w:val="both"/>
            </w:pPr>
            <w:r w:rsidRPr="009C3EE5">
              <w:t>Дата и время окончания срока, последний день срока подачи Заявок:</w:t>
            </w:r>
          </w:p>
          <w:p w:rsidR="00C5336D" w:rsidRPr="00AC25AC" w:rsidRDefault="001F46A1" w:rsidP="00C5336D">
            <w:pPr>
              <w:pStyle w:val="Default"/>
              <w:jc w:val="both"/>
            </w:pPr>
            <w:r>
              <w:t>«</w:t>
            </w:r>
            <w:r w:rsidR="00FC6D5D">
              <w:t>09</w:t>
            </w:r>
            <w:r w:rsidR="00C5336D" w:rsidRPr="009C3EE5">
              <w:t xml:space="preserve">» </w:t>
            </w:r>
            <w:r w:rsidR="00FC6D5D">
              <w:t>октября</w:t>
            </w:r>
            <w:r w:rsidR="00C5336D" w:rsidRPr="009C3EE5">
              <w:t xml:space="preserve"> 20</w:t>
            </w:r>
            <w:r w:rsidR="000E12BC">
              <w:t>20</w:t>
            </w:r>
            <w:r w:rsidR="00C5336D" w:rsidRPr="009C3EE5">
              <w:t xml:space="preserve"> года </w:t>
            </w:r>
            <w:r w:rsidR="009C3EE5" w:rsidRPr="009C3EE5">
              <w:t>10:00</w:t>
            </w:r>
            <w:r w:rsidR="00C5336D" w:rsidRPr="009C3EE5">
              <w:t xml:space="preserve"> (время московское)</w:t>
            </w:r>
          </w:p>
          <w:p w:rsidR="00C5336D" w:rsidRPr="00AC25AC" w:rsidRDefault="00C5336D" w:rsidP="00C5336D">
            <w:pPr>
              <w:pStyle w:val="Default"/>
              <w:jc w:val="both"/>
            </w:pPr>
          </w:p>
          <w:p w:rsidR="00C5336D" w:rsidRPr="00AC25AC" w:rsidRDefault="00C5336D" w:rsidP="00C5336D">
            <w:pPr>
              <w:pStyle w:val="Default"/>
              <w:jc w:val="both"/>
            </w:pPr>
            <w:r w:rsidRPr="00AC25AC">
              <w:t xml:space="preserve">Рассмотрение первых частей заявок: </w:t>
            </w:r>
          </w:p>
          <w:p w:rsidR="00C5336D" w:rsidRPr="00AC25AC" w:rsidRDefault="00C5336D" w:rsidP="00C5336D">
            <w:pPr>
              <w:pStyle w:val="Default"/>
              <w:jc w:val="both"/>
            </w:pPr>
            <w:r w:rsidRPr="00AC25AC">
              <w:t xml:space="preserve">Дата начала проведения этапа: с момент </w:t>
            </w:r>
            <w:r w:rsidRPr="00AC25AC">
              <w:lastRenderedPageBreak/>
              <w:t>направления оператором ЕЭТП заказчику первый частей заявок;</w:t>
            </w:r>
          </w:p>
          <w:p w:rsidR="00C5336D" w:rsidRDefault="00C5336D" w:rsidP="00C5336D">
            <w:pPr>
              <w:pStyle w:val="Default"/>
              <w:jc w:val="both"/>
            </w:pPr>
            <w:r w:rsidRPr="009C3EE5">
              <w:t>Дата проведения этапа: «</w:t>
            </w:r>
            <w:r w:rsidR="00AE256E">
              <w:t>2</w:t>
            </w:r>
            <w:r w:rsidR="001F46A1">
              <w:t>1</w:t>
            </w:r>
            <w:r w:rsidRPr="009C3EE5">
              <w:t xml:space="preserve">» </w:t>
            </w:r>
            <w:r w:rsidR="00FC6D5D">
              <w:t>октября</w:t>
            </w:r>
            <w:r w:rsidR="000E12BC">
              <w:t xml:space="preserve"> 2020</w:t>
            </w:r>
            <w:r w:rsidRPr="009C3EE5">
              <w:t xml:space="preserve"> года.</w:t>
            </w:r>
            <w:r w:rsidR="009C3EE5">
              <w:rPr>
                <w:highlight w:val="green"/>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9C3EE5" w:rsidRDefault="00C5336D" w:rsidP="00C5336D">
            <w:pPr>
              <w:pStyle w:val="Default"/>
              <w:jc w:val="both"/>
            </w:pPr>
            <w:r w:rsidRPr="009C3EE5">
              <w:t>Дат</w:t>
            </w:r>
            <w:r w:rsidR="009C3EE5" w:rsidRPr="009C3EE5">
              <w:t>а окончания проведения этапа: «</w:t>
            </w:r>
            <w:r w:rsidR="00FC6D5D">
              <w:t>05</w:t>
            </w:r>
            <w:r w:rsidRPr="009C3EE5">
              <w:t xml:space="preserve">» </w:t>
            </w:r>
            <w:r w:rsidR="00FC6D5D">
              <w:t>ноября</w:t>
            </w:r>
            <w:r w:rsidR="009C3EE5" w:rsidRPr="009C3EE5">
              <w:t xml:space="preserve"> 2020</w:t>
            </w:r>
            <w:r w:rsidRPr="009C3EE5">
              <w:t xml:space="preserve"> года.</w:t>
            </w:r>
            <w:r w:rsidR="00133248" w:rsidRPr="009C3EE5">
              <w:rPr>
                <w:i/>
              </w:rPr>
              <w:t xml:space="preserve"> </w:t>
            </w:r>
          </w:p>
          <w:p w:rsidR="00C5336D" w:rsidRDefault="00C5336D" w:rsidP="00C5336D">
            <w:pPr>
              <w:pStyle w:val="Default"/>
              <w:jc w:val="both"/>
            </w:pPr>
            <w:r w:rsidRPr="009C3EE5">
              <w:t>Подведение итогов закупки: «</w:t>
            </w:r>
            <w:r w:rsidR="00FC6D5D">
              <w:t>06</w:t>
            </w:r>
            <w:r w:rsidRPr="009C3EE5">
              <w:t xml:space="preserve">» </w:t>
            </w:r>
            <w:r w:rsidR="00FC6D5D">
              <w:t>ноября</w:t>
            </w:r>
            <w:r w:rsidR="009C3EE5" w:rsidRPr="009C3EE5">
              <w:t xml:space="preserve"> 2020</w:t>
            </w:r>
            <w:r w:rsidRPr="009C3EE5">
              <w:t xml:space="preserve"> года.</w:t>
            </w:r>
            <w:r w:rsidR="00133248" w:rsidRPr="009C3EE5">
              <w:rPr>
                <w:i/>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w:t>
            </w:r>
            <w:r w:rsidRPr="00187C12">
              <w:lastRenderedPageBreak/>
              <w:t xml:space="preserve">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 xml:space="preserve">Проверка соответствия установленному требованию осуществляется на основании </w:t>
            </w:r>
            <w:r w:rsidRPr="00187C12">
              <w:lastRenderedPageBreak/>
              <w:t>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1076"/>
            <w:bookmarkEnd w:id="15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1F46A1" w:rsidP="00133248">
            <w:pPr>
              <w:spacing w:after="0"/>
            </w:pPr>
            <w:r>
              <w:t>«</w:t>
            </w:r>
            <w:r w:rsidR="00FC6D5D">
              <w:t>08</w:t>
            </w:r>
            <w:r w:rsidR="00133248" w:rsidRPr="009C3EE5">
              <w:t xml:space="preserve">» </w:t>
            </w:r>
            <w:r w:rsidR="00FC6D5D">
              <w:t xml:space="preserve">октября </w:t>
            </w:r>
            <w:r w:rsidR="008465DF">
              <w:t>2020</w:t>
            </w:r>
            <w:r w:rsidR="00133248" w:rsidRPr="009C3EE5">
              <w:t xml:space="preserve">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 xml:space="preserve">Размер обеспечения заявок на участие в закупке, срок и порядок внесения денежных средств в </w:t>
            </w:r>
            <w:r w:rsidRPr="00187C12">
              <w:lastRenderedPageBreak/>
              <w:t>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lastRenderedPageBreak/>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2503"/>
            <w:bookmarkStart w:id="159" w:name="_Ref166381471"/>
            <w:bookmarkEnd w:id="15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5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061"/>
            <w:bookmarkStart w:id="161" w:name="_Ref354440864"/>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9C3EE5">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3235"/>
            <w:bookmarkStart w:id="163" w:name="_Ref354428632"/>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5600"/>
            <w:bookmarkStart w:id="165" w:name="_Ref354134594"/>
            <w:bookmarkEnd w:id="164"/>
          </w:p>
        </w:tc>
        <w:bookmarkEnd w:id="16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6" w:name="_Toc354408457"/>
            <w:r w:rsidRPr="00187C12">
              <w:t xml:space="preserve">Сведения о возможности одностороннего отказа от исполнения обязательств, предусмотренных </w:t>
            </w:r>
            <w:r w:rsidRPr="00187C12">
              <w:lastRenderedPageBreak/>
              <w:t>договором</w:t>
            </w:r>
            <w:bookmarkEnd w:id="16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lastRenderedPageBreak/>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2168D" w:rsidRPr="000E6A1E" w:rsidRDefault="00B2168D" w:rsidP="00154167">
      <w:pPr>
        <w:widowControl w:val="0"/>
        <w:autoSpaceDE w:val="0"/>
        <w:autoSpaceDN w:val="0"/>
        <w:adjustRightInd w:val="0"/>
        <w:rPr>
          <w:bCs/>
          <w:i/>
          <w:iCs/>
          <w:highlight w:val="cyan"/>
        </w:rPr>
      </w:pPr>
    </w:p>
    <w:p w:rsidR="00B2168D" w:rsidRPr="00154167" w:rsidRDefault="00B2168D" w:rsidP="00B2168D">
      <w:pPr>
        <w:pStyle w:val="afffff6"/>
        <w:keepLines/>
        <w:numPr>
          <w:ilvl w:val="0"/>
          <w:numId w:val="14"/>
        </w:numPr>
        <w:spacing w:before="120" w:after="120"/>
        <w:ind w:left="0" w:firstLine="567"/>
        <w:contextualSpacing/>
        <w:jc w:val="both"/>
      </w:pPr>
      <w:r w:rsidRPr="00154167">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b/>
              </w:rPr>
            </w:pPr>
            <w:r w:rsidRPr="00154167">
              <w:rPr>
                <w:rFonts w:ascii="Times New Roman" w:hAnsi="Times New Roman" w:cs="Times New Roman"/>
                <w:b/>
              </w:rPr>
              <w:t>N п/п</w:t>
            </w:r>
          </w:p>
        </w:tc>
        <w:tc>
          <w:tcPr>
            <w:tcW w:w="5029"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Критерии (подкритерии) оценки заявки</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Весовое значение критерия</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1</w:t>
            </w:r>
          </w:p>
        </w:tc>
        <w:tc>
          <w:tcPr>
            <w:tcW w:w="5029" w:type="dxa"/>
          </w:tcPr>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rPr>
              <w:t>Ценовой критерий (рейтинг по критерию стоимости заявки)</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si</w:t>
            </w:r>
            <w:r w:rsidRPr="00154167">
              <w:rPr>
                <w:rFonts w:ascii="Times New Roman" w:hAnsi="Times New Roman" w:cs="Times New Roman"/>
                <w:b/>
                <w:vertAlign w:val="subscript"/>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s</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0,8</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2</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Опыт выполнения аналогичных договоров</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oi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o</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3</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Соответствие финансового состояния участника</w:t>
            </w:r>
          </w:p>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fi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f</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bl>
    <w:p w:rsidR="00B2168D" w:rsidRPr="00154167" w:rsidRDefault="00B2168D" w:rsidP="00B2168D">
      <w:pPr>
        <w:spacing w:after="0"/>
        <w:jc w:val="left"/>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B2168D" w:rsidRPr="00154167" w:rsidRDefault="00B2168D" w:rsidP="00B2168D">
      <w:pPr>
        <w:ind w:firstLine="851"/>
        <w:jc w:val="center"/>
        <w:rPr>
          <w:rFonts w:eastAsia="Calibri"/>
          <w:lang w:eastAsia="en-US"/>
        </w:rPr>
      </w:pPr>
      <w:r w:rsidRPr="00154167">
        <w:rPr>
          <w:rFonts w:eastAsia="Calibri"/>
          <w:bCs/>
          <w:lang w:val="en-US" w:eastAsia="en-US"/>
        </w:rPr>
        <w:t>R</w:t>
      </w:r>
      <w:r w:rsidRPr="00154167">
        <w:rPr>
          <w:rFonts w:eastAsia="Calibri"/>
          <w:bCs/>
          <w:vertAlign w:val="subscript"/>
          <w:lang w:val="en-US" w:eastAsia="en-US"/>
        </w:rPr>
        <w:t>i</w:t>
      </w:r>
      <w:r w:rsidRPr="00154167">
        <w:rPr>
          <w:rFonts w:eastAsia="Calibri"/>
          <w:lang w:eastAsia="en-US"/>
        </w:rPr>
        <w:t>=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val="en-US" w:eastAsia="en-US"/>
        </w:rPr>
        <w:t>xV</w:t>
      </w:r>
      <w:r w:rsidRPr="00154167">
        <w:rPr>
          <w:rFonts w:eastAsia="Calibri"/>
          <w:vertAlign w:val="subscript"/>
          <w:lang w:val="en-US" w:eastAsia="en-US"/>
        </w:rPr>
        <w:t>s</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val="en-US" w:eastAsia="en-US"/>
        </w:rPr>
        <w:t>xV</w:t>
      </w:r>
      <w:r w:rsidRPr="00154167">
        <w:rPr>
          <w:rFonts w:eastAsia="Calibri"/>
          <w:vertAlign w:val="subscript"/>
          <w:lang w:val="en-US" w:eastAsia="en-US"/>
        </w:rPr>
        <w:t>o</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val="en-US" w:eastAsia="en-US"/>
        </w:rPr>
        <w:t>xV</w:t>
      </w:r>
      <w:r w:rsidRPr="00154167">
        <w:rPr>
          <w:rFonts w:eastAsia="Calibri"/>
          <w:vertAlign w:val="subscript"/>
          <w:lang w:val="en-US" w:eastAsia="en-US"/>
        </w:rPr>
        <w:t>f</w:t>
      </w:r>
      <w:r w:rsidRPr="00154167">
        <w:rPr>
          <w:rFonts w:eastAsia="Calibri"/>
          <w:lang w:eastAsia="en-US"/>
        </w:rPr>
        <w:t>)</w:t>
      </w:r>
    </w:p>
    <w:p w:rsidR="00B2168D" w:rsidRPr="00154167" w:rsidRDefault="00B2168D" w:rsidP="00B2168D">
      <w:pPr>
        <w:ind w:firstLine="851"/>
        <w:jc w:val="left"/>
        <w:rPr>
          <w:rFonts w:eastAsia="Calibri"/>
          <w:i/>
          <w:lang w:eastAsia="en-US"/>
        </w:rPr>
      </w:pPr>
      <w:r w:rsidRPr="00154167">
        <w:rPr>
          <w:rFonts w:eastAsia="Calibri"/>
          <w:i/>
          <w:lang w:eastAsia="en-US"/>
        </w:rPr>
        <w:t>где:</w:t>
      </w:r>
    </w:p>
    <w:p w:rsidR="00B2168D" w:rsidRPr="00154167" w:rsidRDefault="00B2168D" w:rsidP="00B2168D">
      <w:pPr>
        <w:ind w:firstLine="851"/>
        <w:jc w:val="left"/>
        <w:rPr>
          <w:rFonts w:eastAsia="Calibri"/>
          <w:sz w:val="20"/>
          <w:szCs w:val="20"/>
          <w:lang w:eastAsia="en-US"/>
        </w:rPr>
      </w:pPr>
      <w:r w:rsidRPr="00154167">
        <w:rPr>
          <w:rFonts w:eastAsia="Calibri"/>
          <w:bCs/>
          <w:sz w:val="20"/>
          <w:szCs w:val="20"/>
          <w:lang w:eastAsia="en-US"/>
        </w:rPr>
        <w:t>Ri </w:t>
      </w:r>
      <w:r w:rsidRPr="00154167">
        <w:rPr>
          <w:rFonts w:eastAsia="Calibri"/>
          <w:sz w:val="20"/>
          <w:szCs w:val="20"/>
          <w:lang w:eastAsia="en-US"/>
        </w:rPr>
        <w:t>  - общий рейтинг предпочтительности  i-й заявки;</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si</w:t>
      </w:r>
      <w:r w:rsidRPr="00154167">
        <w:rPr>
          <w:rFonts w:eastAsia="Calibri"/>
          <w:sz w:val="20"/>
          <w:szCs w:val="20"/>
          <w:lang w:val="en-US" w:eastAsia="en-US"/>
        </w:rPr>
        <w:t> </w:t>
      </w:r>
      <w:r w:rsidRPr="00154167">
        <w:rPr>
          <w:rFonts w:eastAsia="Calibri"/>
          <w:sz w:val="20"/>
          <w:szCs w:val="20"/>
          <w:lang w:eastAsia="en-US"/>
        </w:rPr>
        <w:t>-  оценка в баллах по ценовому критерию (по критерию стоимости заявки);</w:t>
      </w:r>
    </w:p>
    <w:p w:rsidR="00B2168D" w:rsidRPr="00154167" w:rsidRDefault="00B2168D" w:rsidP="00B2168D">
      <w:pPr>
        <w:ind w:firstLine="851"/>
        <w:jc w:val="left"/>
        <w:rPr>
          <w:rFonts w:eastAsia="Calibri"/>
          <w:bCs/>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oi</w:t>
      </w:r>
      <w:r w:rsidRPr="00154167">
        <w:rPr>
          <w:rFonts w:eastAsia="Calibri"/>
          <w:sz w:val="20"/>
          <w:szCs w:val="20"/>
          <w:lang w:eastAsia="en-US"/>
        </w:rPr>
        <w:t>-  оценка в баллах по критерию «</w:t>
      </w:r>
      <w:r w:rsidRPr="00154167">
        <w:rPr>
          <w:rFonts w:eastAsia="Calibri"/>
          <w:bCs/>
          <w:sz w:val="20"/>
          <w:szCs w:val="20"/>
          <w:lang w:eastAsia="en-US"/>
        </w:rPr>
        <w:t xml:space="preserve">опыт выполнения аналогичных договоров»; </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fi</w:t>
      </w:r>
      <w:r w:rsidRPr="00154167">
        <w:rPr>
          <w:rFonts w:eastAsia="Calibri"/>
          <w:sz w:val="20"/>
          <w:szCs w:val="20"/>
          <w:lang w:eastAsia="en-US"/>
        </w:rPr>
        <w:t xml:space="preserve">-  оценка в баллах по критерию «соответствие финансового состояния участника»; </w:t>
      </w:r>
    </w:p>
    <w:p w:rsidR="00B2168D" w:rsidRPr="00154167" w:rsidRDefault="00B2168D" w:rsidP="00B2168D">
      <w:pPr>
        <w:widowControl w:val="0"/>
        <w:tabs>
          <w:tab w:val="left" w:pos="0"/>
          <w:tab w:val="left" w:pos="1560"/>
        </w:tabs>
        <w:ind w:firstLine="851"/>
        <w:rPr>
          <w:rFonts w:eastAsia="Calibri"/>
          <w:sz w:val="20"/>
          <w:szCs w:val="20"/>
        </w:rPr>
      </w:pPr>
      <w:r w:rsidRPr="00154167">
        <w:rPr>
          <w:rFonts w:eastAsia="Arial Unicode MS"/>
          <w:sz w:val="20"/>
          <w:szCs w:val="20"/>
        </w:rPr>
        <w:t>V</w:t>
      </w:r>
      <w:r w:rsidRPr="00154167">
        <w:rPr>
          <w:rFonts w:eastAsia="Arial Unicode MS"/>
          <w:sz w:val="20"/>
          <w:szCs w:val="20"/>
          <w:lang w:val="en-US"/>
        </w:rPr>
        <w:t>s</w:t>
      </w:r>
      <w:r w:rsidRPr="00154167">
        <w:rPr>
          <w:rFonts w:eastAsia="Arial Unicode MS"/>
          <w:sz w:val="20"/>
          <w:szCs w:val="20"/>
        </w:rPr>
        <w:t>, V</w:t>
      </w:r>
      <w:r w:rsidRPr="00154167">
        <w:rPr>
          <w:rFonts w:eastAsia="Arial Unicode MS"/>
          <w:sz w:val="20"/>
          <w:szCs w:val="20"/>
          <w:lang w:val="en-US"/>
        </w:rPr>
        <w:t>o</w:t>
      </w:r>
      <w:r w:rsidRPr="00154167">
        <w:rPr>
          <w:rFonts w:eastAsia="Arial Unicode MS"/>
          <w:sz w:val="20"/>
          <w:szCs w:val="20"/>
        </w:rPr>
        <w:t xml:space="preserve">, </w:t>
      </w:r>
      <w:r w:rsidRPr="00154167">
        <w:rPr>
          <w:rFonts w:eastAsia="Calibri"/>
          <w:sz w:val="20"/>
          <w:szCs w:val="20"/>
          <w:lang w:val="en-US" w:eastAsia="en-US"/>
        </w:rPr>
        <w:t>V</w:t>
      </w:r>
      <w:r w:rsidRPr="00154167">
        <w:rPr>
          <w:rFonts w:eastAsia="Calibri"/>
          <w:sz w:val="20"/>
          <w:szCs w:val="20"/>
          <w:vertAlign w:val="subscript"/>
          <w:lang w:val="en-US" w:eastAsia="en-US"/>
        </w:rPr>
        <w:t>f</w:t>
      </w:r>
      <w:r w:rsidRPr="00154167">
        <w:rPr>
          <w:rFonts w:eastAsia="Arial Unicode MS"/>
          <w:sz w:val="20"/>
          <w:szCs w:val="20"/>
        </w:rPr>
        <w:t xml:space="preserve"> – весовые коэффициенты соответствующих критериев</w:t>
      </w:r>
      <w:r w:rsidRPr="00154167">
        <w:rPr>
          <w:rFonts w:eastAsia="Calibri"/>
          <w:sz w:val="20"/>
          <w:szCs w:val="20"/>
        </w:rPr>
        <w:t>.</w:t>
      </w:r>
    </w:p>
    <w:p w:rsidR="00B2168D" w:rsidRPr="00154167" w:rsidRDefault="00B2168D" w:rsidP="00B2168D">
      <w:pPr>
        <w:pStyle w:val="afffff6"/>
        <w:widowControl w:val="0"/>
        <w:numPr>
          <w:ilvl w:val="1"/>
          <w:numId w:val="14"/>
        </w:numPr>
        <w:ind w:left="0" w:firstLine="567"/>
        <w:jc w:val="both"/>
      </w:pPr>
      <w:r w:rsidRPr="00154167">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B2168D" w:rsidRPr="00154167" w:rsidRDefault="00B2168D" w:rsidP="00B2168D">
      <w:pPr>
        <w:pStyle w:val="afffff6"/>
        <w:widowControl w:val="0"/>
        <w:ind w:left="0"/>
        <w:contextualSpacing/>
        <w:jc w:val="both"/>
        <w:rPr>
          <w:b/>
          <w: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рейтинга (оценка) по критерию стоимости заявки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eastAsia="en-US"/>
        </w:rPr>
        <w:t>)</w:t>
      </w:r>
    </w:p>
    <w:p w:rsidR="00B2168D" w:rsidRPr="00154167" w:rsidRDefault="00B2168D" w:rsidP="00B2168D">
      <w:pPr>
        <w:pStyle w:val="Default"/>
        <w:ind w:firstLine="567"/>
        <w:jc w:val="both"/>
      </w:pPr>
      <w:r w:rsidRPr="00154167">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B2168D" w:rsidRPr="00154167" w:rsidRDefault="00B2168D" w:rsidP="00B2168D">
      <w:pPr>
        <w:pStyle w:val="Default"/>
        <w:ind w:firstLine="567"/>
        <w:jc w:val="both"/>
      </w:pP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r w:rsidRPr="00154167">
        <w:rPr>
          <w:lang w:val="en-US"/>
        </w:rPr>
        <w:t xml:space="preserve"> - S</w:t>
      </w:r>
      <w:r w:rsidRPr="00154167">
        <w:rPr>
          <w:vertAlign w:val="subscript"/>
          <w:lang w:val="en-US"/>
        </w:rPr>
        <w:t>i</w:t>
      </w:r>
    </w:p>
    <w:p w:rsidR="00B2168D" w:rsidRPr="00154167" w:rsidRDefault="00B2168D" w:rsidP="00B2168D">
      <w:pPr>
        <w:pStyle w:val="Default"/>
        <w:ind w:firstLine="4253"/>
        <w:jc w:val="both"/>
        <w:rPr>
          <w:lang w:val="en-US"/>
        </w:rPr>
      </w:pPr>
      <w:r w:rsidRPr="00154167">
        <w:rPr>
          <w:lang w:val="en-US"/>
        </w:rPr>
        <w:t>R</w:t>
      </w:r>
      <w:r w:rsidRPr="00154167">
        <w:rPr>
          <w:vertAlign w:val="subscript"/>
          <w:lang w:val="en-US"/>
        </w:rPr>
        <w:t>si</w:t>
      </w:r>
      <w:r w:rsidRPr="00154167">
        <w:rPr>
          <w:lang w:val="en-US"/>
        </w:rPr>
        <w:t xml:space="preserve">= ------------- x 100, </w:t>
      </w: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p>
    <w:p w:rsidR="00B2168D" w:rsidRPr="00154167" w:rsidRDefault="00B2168D" w:rsidP="00B2168D">
      <w:pPr>
        <w:pStyle w:val="Default"/>
        <w:ind w:firstLine="567"/>
        <w:jc w:val="both"/>
        <w:rPr>
          <w:lang w:val="en-US"/>
        </w:rPr>
      </w:pPr>
    </w:p>
    <w:p w:rsidR="00B2168D" w:rsidRPr="00154167" w:rsidRDefault="00B2168D" w:rsidP="00B2168D">
      <w:pPr>
        <w:ind w:firstLine="851"/>
        <w:jc w:val="left"/>
        <w:rPr>
          <w:rFonts w:eastAsia="Calibri"/>
          <w:i/>
          <w:lang w:val="en-US" w:eastAsia="en-US"/>
        </w:rPr>
      </w:pPr>
      <w:r w:rsidRPr="00154167">
        <w:rPr>
          <w:rFonts w:eastAsia="Calibri"/>
          <w:i/>
          <w:lang w:eastAsia="en-US"/>
        </w:rPr>
        <w:t>где</w:t>
      </w:r>
      <w:r w:rsidRPr="00154167">
        <w:rPr>
          <w:rFonts w:eastAsia="Calibri"/>
          <w:i/>
          <w:lang w:val="en-US" w:eastAsia="en-US"/>
        </w:rPr>
        <w:t xml:space="preserve">: </w:t>
      </w:r>
    </w:p>
    <w:p w:rsidR="00B2168D" w:rsidRPr="00154167" w:rsidRDefault="00B2168D" w:rsidP="00B2168D">
      <w:pPr>
        <w:pStyle w:val="Default"/>
        <w:ind w:firstLine="851"/>
        <w:jc w:val="both"/>
        <w:rPr>
          <w:sz w:val="20"/>
          <w:szCs w:val="20"/>
        </w:rPr>
      </w:pPr>
      <w:r w:rsidRPr="00154167">
        <w:rPr>
          <w:sz w:val="20"/>
          <w:szCs w:val="20"/>
        </w:rPr>
        <w:t>R</w:t>
      </w:r>
      <w:r w:rsidRPr="00154167">
        <w:rPr>
          <w:sz w:val="20"/>
          <w:szCs w:val="20"/>
          <w:vertAlign w:val="subscript"/>
        </w:rPr>
        <w:t>si</w:t>
      </w:r>
      <w:r w:rsidRPr="00154167">
        <w:rPr>
          <w:sz w:val="20"/>
          <w:szCs w:val="20"/>
        </w:rPr>
        <w:t xml:space="preserve"> - оценка (рейтинг) i-й заявки по критерию стоимости;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max</w:t>
      </w:r>
      <w:r w:rsidRPr="00154167">
        <w:rPr>
          <w:sz w:val="20"/>
          <w:szCs w:val="20"/>
        </w:rPr>
        <w:t xml:space="preserve"> - объявленная начальная (максимальная) цена лота;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i</w:t>
      </w:r>
      <w:r w:rsidRPr="00154167">
        <w:rPr>
          <w:sz w:val="20"/>
          <w:szCs w:val="20"/>
        </w:rPr>
        <w:t xml:space="preserve"> - стоимость заявки i-го участника.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Для целей оценки заявок по ценовому критерию применяются ценовые предложения участников закупки без НДС.</w:t>
      </w:r>
    </w:p>
    <w:p w:rsidR="00B2168D" w:rsidRPr="00154167" w:rsidRDefault="00B2168D" w:rsidP="00B2168D">
      <w:pPr>
        <w:pStyle w:val="Default"/>
        <w:ind w:firstLine="567"/>
        <w:jc w:val="both"/>
      </w:pPr>
      <w:r w:rsidRPr="00154167">
        <w:t>Полученное значение R</w:t>
      </w:r>
      <w:r w:rsidRPr="00154167">
        <w:rPr>
          <w:vertAlign w:val="subscript"/>
        </w:rPr>
        <w:t xml:space="preserve">si </w:t>
      </w:r>
      <w:r w:rsidRPr="00154167">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w:t>
      </w:r>
      <w:r w:rsidRPr="00154167">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154167" w:rsidRDefault="00B2168D" w:rsidP="00B2168D">
      <w:pPr>
        <w:pStyle w:val="Default"/>
        <w:ind w:firstLine="567"/>
        <w:jc w:val="both"/>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«Опыт выполнения аналогичных договоров»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eastAsia="en-US"/>
        </w:rPr>
        <w:t>)</w:t>
      </w:r>
    </w:p>
    <w:p w:rsidR="00B2168D" w:rsidRPr="00154167" w:rsidRDefault="00B2168D" w:rsidP="00B2168D">
      <w:pPr>
        <w:pStyle w:val="afffff2"/>
        <w:ind w:firstLine="567"/>
        <w:jc w:val="both"/>
        <w:rPr>
          <w:rFonts w:eastAsia="Calibri"/>
        </w:rPr>
      </w:pPr>
      <w:r w:rsidRPr="00154167">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154167">
        <w:rPr>
          <w:rFonts w:eastAsia="Calibri"/>
          <w:b/>
        </w:rPr>
        <w:t>аналогичных по предмету, видам и объемам выполнения работы, оказания услуг</w:t>
      </w:r>
      <w:r w:rsidRPr="00154167">
        <w:rPr>
          <w:rFonts w:eastAsia="Calibri"/>
        </w:rPr>
        <w:t>.</w:t>
      </w:r>
    </w:p>
    <w:p w:rsidR="00B2168D" w:rsidRPr="00154167" w:rsidRDefault="00B2168D" w:rsidP="00B2168D">
      <w:pPr>
        <w:pStyle w:val="afffff2"/>
        <w:ind w:firstLine="567"/>
        <w:jc w:val="both"/>
        <w:rPr>
          <w:rFonts w:eastAsia="Calibri"/>
        </w:rPr>
      </w:pPr>
      <w:r w:rsidRPr="00154167">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B2168D" w:rsidRPr="00154167" w:rsidRDefault="00B2168D" w:rsidP="00B2168D">
      <w:pPr>
        <w:pStyle w:val="afffff2"/>
        <w:ind w:firstLine="567"/>
        <w:jc w:val="both"/>
        <w:rPr>
          <w:rFonts w:eastAsia="Calibri"/>
        </w:rPr>
      </w:pPr>
      <w:r w:rsidRPr="00154167">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B2168D" w:rsidRPr="00154167" w:rsidRDefault="00B2168D" w:rsidP="00B2168D">
      <w:pPr>
        <w:tabs>
          <w:tab w:val="left" w:pos="1701"/>
        </w:tabs>
        <w:spacing w:before="120"/>
        <w:ind w:firstLine="567"/>
        <w:rPr>
          <w:rFonts w:eastAsia="Calibri"/>
        </w:rPr>
      </w:pPr>
      <w:r w:rsidRPr="00154167">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rPr>
                <w:sz w:val="20"/>
              </w:rPr>
            </w:pPr>
            <w:r w:rsidRPr="00154167">
              <w:rPr>
                <w:rFonts w:eastAsia="Arial Unicode MS"/>
                <w:sz w:val="20"/>
              </w:rPr>
              <w:t xml:space="preserve">Степень превышения показателей заявки участника закупки (в руб.) по критерию </w:t>
            </w:r>
            <w:r w:rsidRPr="00154167">
              <w:rPr>
                <w:rFonts w:eastAsia="Arial Unicode MS"/>
                <w:b/>
                <w:sz w:val="20"/>
              </w:rPr>
              <w:t>«</w:t>
            </w:r>
            <w:r w:rsidRPr="00154167">
              <w:rPr>
                <w:b/>
                <w:bCs/>
                <w:sz w:val="20"/>
              </w:rPr>
              <w:t>Опыт выполнения аналогичных договоров</w:t>
            </w:r>
            <w:r w:rsidRPr="00154167">
              <w:rPr>
                <w:rFonts w:eastAsia="Arial Unicode MS"/>
                <w:b/>
                <w:sz w:val="20"/>
              </w:rPr>
              <w:t>»</w:t>
            </w:r>
            <w:r w:rsidRPr="00154167">
              <w:rPr>
                <w:rFonts w:eastAsia="Arial Unicode MS"/>
                <w:sz w:val="20"/>
              </w:rPr>
              <w:t xml:space="preserve"> над требованиями, установленными в документации о закупке</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0%...10%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10,1%...20%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20,1%....30%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30,1%...40%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40,1%....50%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50,1%....60%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60,1%...70%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70,1%....80%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80,1%...90%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90,1%....100%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Более 100%</w:t>
            </w:r>
          </w:p>
        </w:tc>
      </w:tr>
    </w:tbl>
    <w:p w:rsidR="00B2168D" w:rsidRPr="00154167" w:rsidRDefault="00B2168D" w:rsidP="00B2168D">
      <w:pPr>
        <w:ind w:firstLine="567"/>
        <w:rPr>
          <w:rFonts w:eastAsia="Arial Unicode MS"/>
          <w:b/>
          <w:bCs/>
          <w:i/>
          <w:sz w:val="22"/>
          <w:szCs w:val="22"/>
        </w:rPr>
      </w:pPr>
    </w:p>
    <w:p w:rsidR="00B2168D" w:rsidRPr="00154167" w:rsidRDefault="00B2168D" w:rsidP="00B2168D">
      <w:pPr>
        <w:spacing w:after="0"/>
        <w:ind w:firstLine="567"/>
        <w:rPr>
          <w:rFonts w:eastAsia="Arial Unicode MS"/>
          <w:b/>
          <w:bCs/>
          <w:i/>
          <w:sz w:val="20"/>
        </w:rPr>
      </w:pPr>
      <w:r w:rsidRPr="00154167">
        <w:rPr>
          <w:rFonts w:eastAsia="Arial Unicode MS"/>
          <w:b/>
          <w:bCs/>
          <w:i/>
          <w:sz w:val="20"/>
        </w:rPr>
        <w:t>Пример расчета по критерию «Опыт выполнения аналогичных договоров»:</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без НДС – 10 000 000,00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с НДС – 11 800 000,00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1 общая сумма исполненных аналогичных договоров составляет 3 700 000,00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2 общая сумма исполненных аналогичных договоров составляет 5 200 000,00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B2168D" w:rsidRPr="00154167" w:rsidRDefault="00B2168D" w:rsidP="00B2168D">
      <w:pPr>
        <w:tabs>
          <w:tab w:val="left" w:pos="1701"/>
        </w:tabs>
        <w:spacing w:after="0"/>
        <w:ind w:firstLine="567"/>
        <w:rPr>
          <w:rFonts w:eastAsia="Arial Unicode MS"/>
          <w:bCs/>
          <w:i/>
          <w:sz w:val="20"/>
        </w:rPr>
      </w:pPr>
      <w:r w:rsidRPr="00154167">
        <w:rPr>
          <w:rFonts w:eastAsia="Arial Unicode MS"/>
          <w:bCs/>
          <w:i/>
          <w:sz w:val="20"/>
        </w:rPr>
        <w:lastRenderedPageBreak/>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B2168D" w:rsidRPr="00154167" w:rsidRDefault="00B2168D" w:rsidP="00B2168D">
      <w:pPr>
        <w:tabs>
          <w:tab w:val="left" w:pos="1701"/>
        </w:tabs>
        <w:spacing w:after="0"/>
        <w:ind w:firstLine="567"/>
        <w:rPr>
          <w:rFonts w:eastAsia="Calibr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«Соответствие финансового состояния участника»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eastAsia="en-US"/>
        </w:rPr>
        <w:t>)</w:t>
      </w:r>
    </w:p>
    <w:p w:rsidR="00B2168D" w:rsidRPr="00154167" w:rsidRDefault="00B2168D" w:rsidP="00B2168D">
      <w:pPr>
        <w:pStyle w:val="afffff2"/>
        <w:ind w:firstLine="560"/>
        <w:jc w:val="both"/>
        <w:rPr>
          <w:rFonts w:eastAsia="Calibri"/>
        </w:rPr>
      </w:pPr>
      <w:r w:rsidRPr="00154167">
        <w:rPr>
          <w:rFonts w:eastAsia="Calibri"/>
        </w:rPr>
        <w:t>Расчет по критерию «</w:t>
      </w:r>
      <w:r w:rsidRPr="00154167">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154167">
        <w:t>ствии с приведенной Методикой оценки</w:t>
      </w:r>
      <w:r w:rsidRPr="00154167">
        <w:rPr>
          <w:rFonts w:eastAsia="Calibri"/>
          <w:bCs/>
          <w:vertAlign w:val="superscript"/>
          <w:lang w:eastAsia="ar-SA"/>
        </w:rPr>
        <w:t>1</w:t>
      </w:r>
      <w:r w:rsidRPr="00154167">
        <w:t>.</w:t>
      </w:r>
    </w:p>
    <w:p w:rsidR="00B2168D" w:rsidRPr="00154167" w:rsidRDefault="00B2168D" w:rsidP="00B2168D">
      <w:pPr>
        <w:pStyle w:val="afffff6"/>
        <w:tabs>
          <w:tab w:val="left" w:pos="1701"/>
        </w:tabs>
        <w:spacing w:before="120"/>
        <w:ind w:left="0" w:firstLine="560"/>
        <w:rPr>
          <w:rFonts w:eastAsia="Calibri"/>
        </w:rPr>
      </w:pPr>
      <w:r w:rsidRPr="00154167">
        <w:rPr>
          <w:rFonts w:eastAsia="Calibri"/>
        </w:rPr>
        <w:t>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Результаты оценки показателей финансовой устойчивости участника</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Ни один из показателей (СЧА и КСВ) не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Только один показатель (СЧА или КСВ)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Все показатели (СЧА и КСВ) соответствуют требованиям Методики оценки</w:t>
            </w:r>
          </w:p>
        </w:tc>
      </w:tr>
    </w:tbl>
    <w:p w:rsidR="00B2168D" w:rsidRPr="00154167" w:rsidRDefault="00B2168D" w:rsidP="00B2168D">
      <w:pPr>
        <w:pStyle w:val="afffff6"/>
        <w:shd w:val="clear" w:color="auto" w:fill="FFFFFF"/>
        <w:autoSpaceDE w:val="0"/>
        <w:autoSpaceDN w:val="0"/>
        <w:spacing w:after="120"/>
        <w:ind w:left="567" w:right="159"/>
        <w:contextualSpacing/>
        <w:jc w:val="both"/>
        <w:rPr>
          <w:rFonts w:eastAsia="Calibri"/>
          <w:lang w:eastAsia="en-US"/>
        </w:rPr>
      </w:pPr>
    </w:p>
    <w:p w:rsidR="00B2168D" w:rsidRPr="00154167" w:rsidRDefault="00B2168D" w:rsidP="00B2168D">
      <w:pPr>
        <w:widowControl w:val="0"/>
        <w:tabs>
          <w:tab w:val="left" w:pos="1700"/>
        </w:tabs>
        <w:suppressAutoHyphens/>
        <w:spacing w:after="0"/>
        <w:ind w:right="34" w:firstLine="709"/>
        <w:rPr>
          <w:i/>
          <w:sz w:val="20"/>
          <w:szCs w:val="20"/>
        </w:rPr>
      </w:pPr>
      <w:r w:rsidRPr="00154167">
        <w:rPr>
          <w:rFonts w:eastAsia="Calibri"/>
          <w:b/>
          <w:bCs/>
          <w:i/>
          <w:sz w:val="20"/>
          <w:szCs w:val="20"/>
          <w:vertAlign w:val="superscript"/>
          <w:lang w:eastAsia="ar-SA"/>
        </w:rPr>
        <w:t>1</w:t>
      </w:r>
      <w:r w:rsidRPr="00154167">
        <w:rPr>
          <w:rFonts w:eastAsia="Calibri"/>
          <w:b/>
          <w:bCs/>
          <w:i/>
          <w:sz w:val="20"/>
          <w:szCs w:val="20"/>
          <w:lang w:eastAsia="ar-SA"/>
        </w:rPr>
        <w:t>Методика оценки финансовой устойчивости участников закупки</w:t>
      </w:r>
      <w:r w:rsidRPr="00154167">
        <w:rPr>
          <w:rFonts w:eastAsia="Calibri"/>
          <w:bCs/>
          <w:i/>
          <w:sz w:val="20"/>
          <w:szCs w:val="20"/>
          <w:lang w:eastAsia="ar-SA"/>
        </w:rPr>
        <w:t>:</w:t>
      </w:r>
    </w:p>
    <w:p w:rsidR="00B2168D" w:rsidRPr="00154167" w:rsidRDefault="00B2168D" w:rsidP="00B2168D">
      <w:pPr>
        <w:spacing w:after="0"/>
        <w:ind w:firstLine="720"/>
        <w:rPr>
          <w:sz w:val="20"/>
          <w:szCs w:val="20"/>
        </w:rPr>
      </w:pPr>
      <w:r w:rsidRPr="00154167">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B2168D" w:rsidRPr="00154167" w:rsidRDefault="00B2168D" w:rsidP="00B2168D">
      <w:pPr>
        <w:spacing w:after="0"/>
        <w:ind w:left="720"/>
        <w:rPr>
          <w:b/>
          <w:i/>
          <w:sz w:val="20"/>
          <w:szCs w:val="20"/>
          <w:u w:val="single"/>
        </w:rPr>
      </w:pPr>
      <w:r w:rsidRPr="00154167">
        <w:rPr>
          <w:b/>
          <w:i/>
          <w:sz w:val="20"/>
          <w:szCs w:val="20"/>
          <w:u w:val="single"/>
        </w:rPr>
        <w:t xml:space="preserve">По форме Бухгалтерский баланс </w:t>
      </w:r>
    </w:p>
    <w:p w:rsidR="00B2168D" w:rsidRPr="00154167" w:rsidRDefault="00B2168D" w:rsidP="00B2168D">
      <w:pPr>
        <w:spacing w:after="0"/>
        <w:ind w:firstLine="720"/>
        <w:rPr>
          <w:b/>
          <w:sz w:val="20"/>
          <w:szCs w:val="20"/>
        </w:rPr>
      </w:pPr>
      <w:r w:rsidRPr="00154167">
        <w:rPr>
          <w:b/>
          <w:sz w:val="20"/>
          <w:szCs w:val="20"/>
        </w:rPr>
        <w:t xml:space="preserve">Стр. 1600 </w:t>
      </w:r>
      <w:r w:rsidRPr="00154167">
        <w:rPr>
          <w:sz w:val="20"/>
          <w:szCs w:val="20"/>
        </w:rPr>
        <w:t>– итоговое значение по «Активу» баланса, указывается на начало и окончание отчетного периода.</w:t>
      </w:r>
    </w:p>
    <w:p w:rsidR="00B2168D" w:rsidRPr="00154167" w:rsidRDefault="00B2168D" w:rsidP="00B2168D">
      <w:pPr>
        <w:spacing w:after="0"/>
        <w:ind w:firstLine="720"/>
        <w:rPr>
          <w:b/>
          <w:sz w:val="20"/>
          <w:szCs w:val="20"/>
        </w:rPr>
      </w:pPr>
      <w:r w:rsidRPr="00154167">
        <w:rPr>
          <w:b/>
          <w:sz w:val="20"/>
          <w:szCs w:val="20"/>
        </w:rPr>
        <w:t>Стр. 1400</w:t>
      </w:r>
      <w:r w:rsidRPr="00154167">
        <w:rPr>
          <w:sz w:val="20"/>
          <w:szCs w:val="20"/>
        </w:rPr>
        <w:t xml:space="preserve"> – итоговое значение по разделу I</w:t>
      </w:r>
      <w:r w:rsidRPr="00154167">
        <w:rPr>
          <w:sz w:val="20"/>
          <w:szCs w:val="20"/>
          <w:lang w:val="en-US"/>
        </w:rPr>
        <w:t>V</w:t>
      </w:r>
      <w:r w:rsidRPr="00154167">
        <w:rPr>
          <w:sz w:val="20"/>
          <w:szCs w:val="20"/>
        </w:rPr>
        <w:t xml:space="preserve"> «Долгосрочные обязательства» бухгалтерского баланса, указывается на начало и окончание отчетного периода.</w:t>
      </w:r>
    </w:p>
    <w:p w:rsidR="00B2168D" w:rsidRPr="00154167" w:rsidRDefault="00B2168D" w:rsidP="00B2168D">
      <w:pPr>
        <w:tabs>
          <w:tab w:val="left" w:pos="540"/>
          <w:tab w:val="left" w:pos="720"/>
          <w:tab w:val="left" w:pos="1080"/>
        </w:tabs>
        <w:spacing w:after="0"/>
        <w:ind w:firstLine="720"/>
        <w:rPr>
          <w:sz w:val="20"/>
          <w:szCs w:val="20"/>
        </w:rPr>
      </w:pPr>
      <w:r w:rsidRPr="00154167">
        <w:rPr>
          <w:b/>
          <w:sz w:val="20"/>
          <w:szCs w:val="20"/>
        </w:rPr>
        <w:t>Стр. 1500</w:t>
      </w:r>
      <w:r w:rsidRPr="00154167">
        <w:rPr>
          <w:sz w:val="20"/>
          <w:szCs w:val="20"/>
        </w:rPr>
        <w:t xml:space="preserve"> – итоговое значение по разделу </w:t>
      </w:r>
      <w:r w:rsidRPr="00154167">
        <w:rPr>
          <w:sz w:val="20"/>
          <w:szCs w:val="20"/>
          <w:lang w:val="en-US"/>
        </w:rPr>
        <w:t>V</w:t>
      </w:r>
      <w:r w:rsidRPr="00154167">
        <w:rPr>
          <w:sz w:val="20"/>
          <w:szCs w:val="20"/>
        </w:rPr>
        <w:t xml:space="preserve"> «Краткосрочные обязательства» бухгалтерского баланса, указывается на начало и окончание отчетного периода.</w:t>
      </w:r>
    </w:p>
    <w:p w:rsidR="00B2168D" w:rsidRPr="00154167" w:rsidRDefault="00B2168D" w:rsidP="00B2168D">
      <w:pPr>
        <w:spacing w:after="0"/>
        <w:ind w:firstLine="720"/>
        <w:rPr>
          <w:b/>
          <w:i/>
          <w:sz w:val="20"/>
          <w:szCs w:val="20"/>
          <w:u w:val="single"/>
        </w:rPr>
      </w:pPr>
    </w:p>
    <w:p w:rsidR="00B2168D" w:rsidRPr="00154167" w:rsidRDefault="00B2168D" w:rsidP="00B2168D">
      <w:pPr>
        <w:spacing w:after="0"/>
        <w:ind w:firstLine="720"/>
        <w:rPr>
          <w:b/>
          <w:i/>
          <w:sz w:val="20"/>
          <w:szCs w:val="20"/>
          <w:u w:val="single"/>
        </w:rPr>
      </w:pPr>
      <w:r w:rsidRPr="00154167">
        <w:rPr>
          <w:b/>
          <w:i/>
          <w:sz w:val="20"/>
          <w:szCs w:val="20"/>
          <w:u w:val="single"/>
        </w:rPr>
        <w:t>По форме Отчет о финансовых результатах</w:t>
      </w:r>
    </w:p>
    <w:p w:rsidR="00B2168D" w:rsidRPr="00154167" w:rsidRDefault="00B2168D" w:rsidP="00B2168D">
      <w:pPr>
        <w:spacing w:after="0"/>
        <w:ind w:firstLine="720"/>
        <w:rPr>
          <w:sz w:val="20"/>
          <w:szCs w:val="20"/>
        </w:rPr>
      </w:pPr>
      <w:r w:rsidRPr="00154167">
        <w:rPr>
          <w:b/>
          <w:sz w:val="20"/>
          <w:szCs w:val="20"/>
        </w:rPr>
        <w:t xml:space="preserve">Стр. 2110 – </w:t>
      </w:r>
      <w:r w:rsidRPr="00154167">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2168D" w:rsidRPr="00154167" w:rsidRDefault="00B2168D" w:rsidP="00B2168D">
      <w:pPr>
        <w:spacing w:after="0"/>
        <w:ind w:firstLine="720"/>
        <w:jc w:val="center"/>
        <w:rPr>
          <w:rFonts w:eastAsia="Arial Unicode MS"/>
          <w:b/>
          <w:sz w:val="20"/>
          <w:szCs w:val="20"/>
        </w:rPr>
      </w:pPr>
      <w:r w:rsidRPr="00154167">
        <w:rPr>
          <w:rFonts w:eastAsia="Arial Unicode MS"/>
          <w:b/>
          <w:sz w:val="20"/>
          <w:szCs w:val="20"/>
        </w:rPr>
        <w:t>Методика оценки</w:t>
      </w:r>
    </w:p>
    <w:p w:rsidR="00B2168D" w:rsidRPr="00154167" w:rsidRDefault="00B2168D" w:rsidP="00B2168D">
      <w:pPr>
        <w:spacing w:after="0"/>
        <w:ind w:firstLine="720"/>
        <w:rPr>
          <w:rFonts w:eastAsia="Arial Unicode MS"/>
          <w:sz w:val="20"/>
          <w:szCs w:val="20"/>
        </w:rPr>
      </w:pPr>
      <w:r w:rsidRPr="00154167">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2168D" w:rsidRPr="00154167" w:rsidRDefault="00B2168D" w:rsidP="00B2168D">
      <w:pPr>
        <w:spacing w:after="0"/>
        <w:ind w:firstLine="720"/>
        <w:jc w:val="left"/>
        <w:rPr>
          <w:rFonts w:eastAsia="Arial Unicode MS"/>
          <w:b/>
          <w:sz w:val="20"/>
          <w:szCs w:val="20"/>
          <w:u w:val="single"/>
        </w:rPr>
      </w:pP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Стоимость чистых активов (СЧА)</w:t>
      </w:r>
      <w:r w:rsidRPr="00154167">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2168D" w:rsidRPr="00154167" w:rsidRDefault="00B2168D" w:rsidP="00B2168D">
      <w:pPr>
        <w:tabs>
          <w:tab w:val="num" w:pos="576"/>
          <w:tab w:val="left" w:pos="1080"/>
        </w:tabs>
        <w:spacing w:after="0"/>
        <w:ind w:firstLine="720"/>
        <w:rPr>
          <w:sz w:val="20"/>
          <w:szCs w:val="20"/>
        </w:rPr>
      </w:pPr>
      <w:r w:rsidRPr="00154167">
        <w:rPr>
          <w:sz w:val="20"/>
          <w:szCs w:val="20"/>
        </w:rPr>
        <w:t xml:space="preserve">СЧА= стр.1600-стр.1400-стр.1500, </w:t>
      </w:r>
    </w:p>
    <w:p w:rsidR="00B2168D" w:rsidRPr="00154167" w:rsidRDefault="00B2168D" w:rsidP="00B2168D">
      <w:pPr>
        <w:tabs>
          <w:tab w:val="num" w:pos="576"/>
          <w:tab w:val="left" w:pos="1080"/>
        </w:tabs>
        <w:spacing w:after="0"/>
        <w:ind w:firstLine="720"/>
        <w:rPr>
          <w:sz w:val="20"/>
          <w:szCs w:val="20"/>
        </w:rPr>
      </w:pPr>
      <w:r w:rsidRPr="00154167">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2168D" w:rsidRPr="00154167" w:rsidRDefault="00B2168D" w:rsidP="00B2168D">
      <w:pPr>
        <w:tabs>
          <w:tab w:val="num" w:pos="576"/>
          <w:tab w:val="left" w:pos="1080"/>
        </w:tabs>
        <w:spacing w:after="0"/>
        <w:ind w:firstLine="720"/>
        <w:rPr>
          <w:sz w:val="20"/>
          <w:szCs w:val="20"/>
        </w:rPr>
      </w:pPr>
      <w:r w:rsidRPr="00154167">
        <w:rPr>
          <w:sz w:val="20"/>
          <w:szCs w:val="20"/>
        </w:rPr>
        <w:t>Показатель СЧА должен иметь значение &gt;0.</w:t>
      </w: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Коэффициент</w:t>
      </w:r>
      <w:r w:rsidRPr="00154167">
        <w:rPr>
          <w:b/>
          <w:sz w:val="20"/>
          <w:szCs w:val="20"/>
        </w:rPr>
        <w:t xml:space="preserve"> соизмеримости (КСВ), </w:t>
      </w:r>
      <w:r w:rsidRPr="00154167">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154167">
        <w:rPr>
          <w:rFonts w:eastAsia="Arial Unicode MS"/>
          <w:sz w:val="20"/>
          <w:szCs w:val="20"/>
        </w:rPr>
        <w:t>на основании данных отчета о финансовых результатах по следующей формуле:</w:t>
      </w:r>
    </w:p>
    <w:p w:rsidR="00B2168D" w:rsidRPr="00154167" w:rsidRDefault="00B2168D" w:rsidP="00B2168D">
      <w:pPr>
        <w:tabs>
          <w:tab w:val="left" w:pos="1080"/>
        </w:tabs>
        <w:spacing w:after="0"/>
        <w:ind w:firstLine="720"/>
        <w:jc w:val="right"/>
        <w:rPr>
          <w:sz w:val="20"/>
          <w:szCs w:val="20"/>
        </w:rPr>
      </w:pPr>
    </w:p>
    <w:p w:rsidR="00B2168D" w:rsidRPr="00154167" w:rsidRDefault="00B2168D" w:rsidP="00B2168D">
      <w:pPr>
        <w:tabs>
          <w:tab w:val="left" w:pos="1080"/>
        </w:tabs>
        <w:spacing w:after="0"/>
        <w:ind w:firstLine="720"/>
        <w:rPr>
          <w:sz w:val="20"/>
          <w:szCs w:val="20"/>
        </w:rPr>
      </w:pPr>
      <w:r w:rsidRPr="00154167">
        <w:rPr>
          <w:sz w:val="20"/>
          <w:szCs w:val="20"/>
        </w:rPr>
        <w:t xml:space="preserve">                                                            КСВ=</w:t>
      </w:r>
      <w:r w:rsidRPr="00154167">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8.5pt" o:ole="">
            <v:imagedata r:id="rId11" o:title=""/>
          </v:shape>
          <o:OLEObject Type="Embed" ProgID="Equation.3" ShapeID="_x0000_i1025" DrawAspect="Content" ObjectID="_1662809094" r:id="rId12"/>
        </w:object>
      </w:r>
      <w:r w:rsidRPr="00154167">
        <w:rPr>
          <w:sz w:val="20"/>
          <w:szCs w:val="20"/>
        </w:rPr>
        <w:t xml:space="preserve">: </w:t>
      </w:r>
      <w:r w:rsidRPr="00154167">
        <w:rPr>
          <w:position w:val="-24"/>
          <w:sz w:val="20"/>
          <w:szCs w:val="20"/>
        </w:rPr>
        <w:object w:dxaOrig="279" w:dyaOrig="620">
          <v:shape id="_x0000_i1026" type="#_x0000_t75" style="width:13.5pt;height:28.5pt" o:ole="">
            <v:imagedata r:id="rId13" o:title=""/>
          </v:shape>
          <o:OLEObject Type="Embed" ProgID="Equation.3" ShapeID="_x0000_i1026" DrawAspect="Content" ObjectID="_1662809095" r:id="rId14"/>
        </w:object>
      </w:r>
      <w:r w:rsidRPr="00154167">
        <w:rPr>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где V – сумма показателей выручки за последний завершенный период (год);</w:t>
      </w:r>
    </w:p>
    <w:p w:rsidR="00B2168D" w:rsidRPr="00154167" w:rsidRDefault="00B2168D" w:rsidP="00B2168D">
      <w:pPr>
        <w:autoSpaceDE w:val="0"/>
        <w:autoSpaceDN w:val="0"/>
        <w:spacing w:after="0"/>
        <w:ind w:firstLine="720"/>
        <w:rPr>
          <w:rFonts w:eastAsia="Calibri"/>
          <w:sz w:val="20"/>
          <w:szCs w:val="20"/>
        </w:rPr>
      </w:pPr>
      <w:r w:rsidRPr="00154167">
        <w:rPr>
          <w:sz w:val="20"/>
          <w:szCs w:val="20"/>
        </w:rPr>
        <w:t>Р – п</w:t>
      </w:r>
      <w:r w:rsidRPr="00154167">
        <w:rPr>
          <w:rFonts w:eastAsia="Calibri"/>
          <w:sz w:val="20"/>
          <w:szCs w:val="20"/>
        </w:rPr>
        <w:t>ериод выполнения обязательств по договору (в месяцах);</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В – количество месяцев в периоде, в котором сформирован показатель V;</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 xml:space="preserve">S – </w:t>
      </w:r>
      <w:r w:rsidRPr="00154167">
        <w:rPr>
          <w:sz w:val="20"/>
          <w:szCs w:val="20"/>
        </w:rPr>
        <w:t>начальная (максимальная) цена договора (цена лота)</w:t>
      </w:r>
      <w:r w:rsidRPr="00154167">
        <w:rPr>
          <w:rFonts w:eastAsia="Calibri"/>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 xml:space="preserve">Показатель КСВ должен иметь значение </w:t>
      </w:r>
      <w:r w:rsidRPr="00154167">
        <w:rPr>
          <w:position w:val="-6"/>
          <w:sz w:val="20"/>
          <w:szCs w:val="20"/>
        </w:rPr>
        <w:object w:dxaOrig="540" w:dyaOrig="279">
          <v:shape id="_x0000_i1027" type="#_x0000_t75" style="width:27pt;height:13.5pt" o:ole="">
            <v:imagedata r:id="rId15" o:title=""/>
          </v:shape>
          <o:OLEObject Type="Embed" ProgID="Equation.3" ShapeID="_x0000_i1027" DrawAspect="Content" ObjectID="_1662809096" r:id="rId16"/>
        </w:object>
      </w:r>
      <w:r w:rsidRPr="00154167">
        <w:rPr>
          <w:sz w:val="20"/>
          <w:szCs w:val="20"/>
        </w:rPr>
        <w:t>.</w:t>
      </w:r>
    </w:p>
    <w:p w:rsidR="00B2168D" w:rsidRPr="009B2E10" w:rsidRDefault="00B2168D" w:rsidP="00154167">
      <w:pPr>
        <w:widowControl w:val="0"/>
        <w:autoSpaceDE w:val="0"/>
        <w:autoSpaceDN w:val="0"/>
        <w:adjustRightInd w:val="0"/>
        <w:jc w:val="center"/>
        <w:rPr>
          <w:sz w:val="20"/>
          <w:szCs w:val="20"/>
        </w:rPr>
      </w:pPr>
      <w:r w:rsidRPr="00F36C8A">
        <w:rPr>
          <w:b/>
          <w:i/>
          <w:highlight w:val="cyan"/>
        </w:rPr>
        <w:br w:type="page"/>
      </w:r>
    </w:p>
    <w:p w:rsidR="00046169" w:rsidRPr="00EA0365" w:rsidRDefault="00046169" w:rsidP="00154167">
      <w:pPr>
        <w:tabs>
          <w:tab w:val="left" w:pos="1701"/>
        </w:tabs>
        <w:spacing w:after="0"/>
        <w:ind w:firstLine="567"/>
        <w:jc w:val="right"/>
      </w:pPr>
      <w:r w:rsidRPr="00EA0365">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8019CF">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154167" w:rsidRDefault="002C1042" w:rsidP="008019CF">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8019CF">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154167">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8019C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8019CF">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8019CF">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154167" w:rsidRDefault="00046169" w:rsidP="008019CF">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154167">
              <w:rPr>
                <w:bCs/>
                <w:sz w:val="20"/>
                <w:szCs w:val="20"/>
              </w:rPr>
              <w:t>.</w:t>
            </w:r>
          </w:p>
        </w:tc>
        <w:tc>
          <w:tcPr>
            <w:tcW w:w="2809" w:type="pct"/>
          </w:tcPr>
          <w:p w:rsidR="00046169" w:rsidRPr="005A3EF2" w:rsidRDefault="00046169" w:rsidP="008019CF">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rPr>
                <w:sz w:val="20"/>
                <w:szCs w:val="20"/>
              </w:rPr>
            </w:pPr>
          </w:p>
        </w:tc>
        <w:tc>
          <w:tcPr>
            <w:tcW w:w="2809" w:type="pct"/>
          </w:tcPr>
          <w:p w:rsidR="00046169" w:rsidRPr="005A3EF2" w:rsidRDefault="00046169" w:rsidP="008019CF">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pPr>
          </w:p>
        </w:tc>
        <w:tc>
          <w:tcPr>
            <w:tcW w:w="2809" w:type="pct"/>
          </w:tcPr>
          <w:p w:rsidR="00046169" w:rsidRPr="005A3EF2" w:rsidRDefault="00046169" w:rsidP="008019CF">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8019CF">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8019CF">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p w:rsidR="00FC6D5D" w:rsidRDefault="00FC6D5D" w:rsidP="008019CF">
            <w:pPr>
              <w:widowControl w:val="0"/>
              <w:spacing w:after="0"/>
              <w:ind w:right="34"/>
              <w:jc w:val="left"/>
              <w:rPr>
                <w:sz w:val="20"/>
                <w:szCs w:val="20"/>
              </w:rPr>
            </w:pPr>
          </w:p>
          <w:p w:rsidR="00FC6D5D" w:rsidRPr="005A3EF2" w:rsidRDefault="00FC6D5D" w:rsidP="008019CF">
            <w:pPr>
              <w:widowControl w:val="0"/>
              <w:spacing w:after="0"/>
              <w:ind w:right="34"/>
              <w:jc w:val="left"/>
              <w:rPr>
                <w:sz w:val="20"/>
                <w:szCs w:val="20"/>
              </w:rPr>
            </w:pPr>
            <w:r w:rsidRPr="00FC6D5D">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энергии).Выписка должна быть выдана не ранее 30 календарных дней до даты подачи участником своего предложения на закупку.</w:t>
            </w:r>
            <w:r w:rsidR="00F26247">
              <w:rPr>
                <w:sz w:val="20"/>
                <w:szCs w:val="20"/>
              </w:rPr>
              <w:t xml:space="preserve"> </w:t>
            </w:r>
            <w:r w:rsidRPr="00FC6D5D">
              <w:rPr>
                <w:sz w:val="20"/>
                <w:szCs w:val="20"/>
              </w:rPr>
              <w:t>Компенсационный фонд (возмещение вреда) - уровень 1;Компенсационный фонд (обеспечение договорных обязательств) - уровень 1.</w:t>
            </w:r>
          </w:p>
        </w:tc>
        <w:tc>
          <w:tcPr>
            <w:tcW w:w="2809" w:type="pct"/>
          </w:tcPr>
          <w:p w:rsidR="00046169" w:rsidRPr="00616B4A" w:rsidRDefault="00FC6D5D" w:rsidP="0070193B">
            <w:pPr>
              <w:widowControl w:val="0"/>
              <w:spacing w:after="0"/>
              <w:ind w:right="34"/>
              <w:jc w:val="left"/>
              <w:rPr>
                <w:i/>
                <w:sz w:val="20"/>
                <w:szCs w:val="20"/>
              </w:rPr>
            </w:pPr>
            <w:r w:rsidRPr="00FC6D5D">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616B4A" w:rsidRDefault="00046169" w:rsidP="00616B4A">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16B4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8019CF">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616B4A">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8019CF">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47360A" w:rsidRDefault="00046169" w:rsidP="00616B4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2A4C18"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2A4C18" w:rsidP="002A4C18">
            <w:pPr>
              <w:keepNext/>
              <w:overflowPunct w:val="0"/>
              <w:autoSpaceDE w:val="0"/>
              <w:autoSpaceDN w:val="0"/>
              <w:adjustRightInd w:val="0"/>
              <w:spacing w:after="0"/>
              <w:jc w:val="left"/>
              <w:rPr>
                <w:bCs/>
                <w:sz w:val="20"/>
                <w:szCs w:val="20"/>
              </w:rPr>
            </w:pPr>
            <w:r>
              <w:rPr>
                <w:bCs/>
                <w:sz w:val="20"/>
                <w:szCs w:val="20"/>
              </w:rPr>
              <w:t xml:space="preserve">Антикоррупционная политика ПАО «Россети» и ДЗО ПАО </w:t>
            </w:r>
            <w:r>
              <w:rPr>
                <w:bCs/>
                <w:sz w:val="20"/>
                <w:szCs w:val="20"/>
              </w:rPr>
              <w:lastRenderedPageBreak/>
              <w:t>«Россети» размещена официальном сайте АО «Тываэнерго» http://www.tuvaenergo.ru в разделе Закупки.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8019CF">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8019CF">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8019CF">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8019CF">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F26247"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F26247" w:rsidRPr="005A3EF2" w:rsidRDefault="00F26247" w:rsidP="00F26247">
            <w:pPr>
              <w:widowControl w:val="0"/>
              <w:numPr>
                <w:ilvl w:val="0"/>
                <w:numId w:val="20"/>
              </w:numPr>
              <w:suppressAutoHyphens/>
              <w:spacing w:after="200"/>
              <w:ind w:left="113" w:right="34" w:firstLine="0"/>
              <w:jc w:val="left"/>
              <w:rPr>
                <w:sz w:val="20"/>
                <w:szCs w:val="20"/>
              </w:rPr>
            </w:pPr>
          </w:p>
        </w:tc>
        <w:tc>
          <w:tcPr>
            <w:tcW w:w="1927" w:type="pct"/>
          </w:tcPr>
          <w:p w:rsidR="00F26247" w:rsidRDefault="00F26247" w:rsidP="00F26247">
            <w:pPr>
              <w:widowControl w:val="0"/>
              <w:spacing w:after="0"/>
              <w:ind w:right="34"/>
              <w:jc w:val="left"/>
              <w:rPr>
                <w:bCs/>
                <w:sz w:val="20"/>
                <w:szCs w:val="20"/>
                <w:lang w:eastAsia="ar-SA"/>
              </w:rPr>
            </w:pPr>
            <w:r w:rsidRPr="00B2168D">
              <w:rPr>
                <w:bCs/>
                <w:sz w:val="20"/>
                <w:szCs w:val="20"/>
                <w:lang w:eastAsia="ar-SA"/>
              </w:rPr>
              <w:t>Соответствие спецификации оборудования, материалов и изделий, поставляемых подрядной организацией, требованиям закупочной документации.</w:t>
            </w:r>
          </w:p>
          <w:p w:rsidR="00F26247" w:rsidRPr="006056B5" w:rsidRDefault="00F26247" w:rsidP="00F26247">
            <w:pPr>
              <w:widowControl w:val="0"/>
              <w:spacing w:after="0"/>
              <w:ind w:right="34"/>
              <w:jc w:val="left"/>
              <w:rPr>
                <w:sz w:val="20"/>
                <w:szCs w:val="20"/>
              </w:rPr>
            </w:pPr>
          </w:p>
        </w:tc>
        <w:tc>
          <w:tcPr>
            <w:tcW w:w="2809" w:type="pct"/>
          </w:tcPr>
          <w:p w:rsidR="00F26247" w:rsidRPr="00B2168D" w:rsidRDefault="00F26247" w:rsidP="00F26247">
            <w:pPr>
              <w:widowControl w:val="0"/>
              <w:spacing w:after="0"/>
              <w:ind w:right="34"/>
              <w:jc w:val="left"/>
              <w:rPr>
                <w:snapToGrid w:val="0"/>
                <w:sz w:val="20"/>
                <w:szCs w:val="20"/>
              </w:rPr>
            </w:pPr>
            <w:r w:rsidRPr="00B2168D">
              <w:rPr>
                <w:snapToGrid w:val="0"/>
                <w:sz w:val="20"/>
                <w:szCs w:val="20"/>
              </w:rPr>
              <w:t xml:space="preserve">Спецификация оборудования, материалов и изделий, поставляемых подрядной организацией (по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p w:rsidR="00F26247" w:rsidRPr="005A3EF2" w:rsidRDefault="00F26247" w:rsidP="00F26247">
            <w:pPr>
              <w:widowControl w:val="0"/>
              <w:spacing w:after="0"/>
              <w:ind w:right="34"/>
              <w:jc w:val="left"/>
              <w:rPr>
                <w:snapToGrid w:val="0"/>
                <w:sz w:val="20"/>
                <w:szCs w:val="20"/>
              </w:rPr>
            </w:pPr>
            <w:r w:rsidRPr="00B2168D">
              <w:rPr>
                <w:sz w:val="20"/>
                <w:szCs w:val="20"/>
              </w:rPr>
              <w:t>Предоставляется только при поставках электротехнического оборудования и материалов в составе СМР.</w:t>
            </w:r>
          </w:p>
        </w:tc>
      </w:tr>
      <w:tr w:rsidR="00F26247"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F26247" w:rsidRPr="005A3EF2" w:rsidRDefault="00F26247" w:rsidP="00F26247">
            <w:pPr>
              <w:widowControl w:val="0"/>
              <w:numPr>
                <w:ilvl w:val="0"/>
                <w:numId w:val="20"/>
              </w:numPr>
              <w:suppressAutoHyphens/>
              <w:spacing w:after="200"/>
              <w:ind w:left="113" w:right="34" w:firstLine="0"/>
              <w:jc w:val="left"/>
              <w:rPr>
                <w:sz w:val="20"/>
                <w:szCs w:val="20"/>
              </w:rPr>
            </w:pPr>
          </w:p>
        </w:tc>
        <w:tc>
          <w:tcPr>
            <w:tcW w:w="1927" w:type="pct"/>
          </w:tcPr>
          <w:p w:rsidR="00F26247" w:rsidRPr="00F26247" w:rsidRDefault="00F26247" w:rsidP="00F26247">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F26247" w:rsidRPr="002A19B2" w:rsidRDefault="00F26247" w:rsidP="00F26247">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9C3AD5" w:rsidRPr="00616B4A" w:rsidRDefault="009C3AD5" w:rsidP="009C3AD5">
            <w:pPr>
              <w:widowControl w:val="0"/>
              <w:spacing w:after="0"/>
              <w:ind w:right="34"/>
              <w:jc w:val="left"/>
              <w:rPr>
                <w:bCs/>
                <w:sz w:val="20"/>
                <w:szCs w:val="20"/>
              </w:rPr>
            </w:pPr>
            <w:r w:rsidRPr="00616B4A">
              <w:rPr>
                <w:bCs/>
                <w:sz w:val="20"/>
                <w:szCs w:val="20"/>
              </w:rPr>
              <w:t>Обладать необходимым опытом выполнения аналогичных договоров.</w:t>
            </w:r>
          </w:p>
          <w:p w:rsidR="002C1042" w:rsidRPr="00616B4A" w:rsidRDefault="009C3AD5" w:rsidP="009C3AD5">
            <w:pPr>
              <w:widowControl w:val="0"/>
              <w:spacing w:after="0"/>
              <w:ind w:right="34"/>
              <w:jc w:val="left"/>
              <w:rPr>
                <w:b/>
                <w:sz w:val="20"/>
                <w:szCs w:val="20"/>
              </w:rPr>
            </w:pPr>
            <w:r w:rsidRPr="00616B4A">
              <w:rPr>
                <w:b/>
                <w:sz w:val="20"/>
                <w:szCs w:val="20"/>
              </w:rPr>
              <w:t>Объем работ, услуг по аналогичным договорам должен составлять не менее 30% от начальной (максимальной) цены лота.</w:t>
            </w:r>
          </w:p>
        </w:tc>
        <w:tc>
          <w:tcPr>
            <w:tcW w:w="2809" w:type="pct"/>
          </w:tcPr>
          <w:p w:rsidR="009C3AD5" w:rsidRPr="00616B4A" w:rsidRDefault="009C3AD5" w:rsidP="009C3AD5">
            <w:pPr>
              <w:widowControl w:val="0"/>
              <w:spacing w:after="0"/>
              <w:ind w:right="34"/>
              <w:jc w:val="left"/>
              <w:rPr>
                <w:sz w:val="20"/>
                <w:szCs w:val="20"/>
              </w:rPr>
            </w:pPr>
            <w:r w:rsidRPr="00616B4A">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616B4A">
              <w:rPr>
                <w:sz w:val="20"/>
                <w:szCs w:val="20"/>
              </w:rPr>
              <w:t xml:space="preserve">выполненных в качестве генподрядчика, либо субподрядчика, </w:t>
            </w:r>
            <w:r w:rsidRPr="00616B4A">
              <w:rPr>
                <w:rFonts w:eastAsia="Arial Unicode MS"/>
                <w:sz w:val="20"/>
                <w:szCs w:val="20"/>
              </w:rPr>
              <w:t>с указанием контактной информации Заказчиков для возможной проверки сведений (</w:t>
            </w:r>
            <w:r w:rsidRPr="00616B4A">
              <w:rPr>
                <w:snapToGrid w:val="0"/>
                <w:sz w:val="20"/>
                <w:szCs w:val="20"/>
              </w:rPr>
              <w:t xml:space="preserve">по </w:t>
            </w:r>
            <w:r w:rsidRPr="00616B4A">
              <w:rPr>
                <w:bCs/>
                <w:snapToGrid w:val="0"/>
                <w:sz w:val="20"/>
                <w:szCs w:val="20"/>
              </w:rPr>
              <w:t>установленной</w:t>
            </w:r>
            <w:r w:rsidRPr="00616B4A">
              <w:rPr>
                <w:snapToGrid w:val="0"/>
                <w:sz w:val="20"/>
                <w:szCs w:val="20"/>
              </w:rPr>
              <w:t xml:space="preserve"> форме в соответствии с приложением).</w:t>
            </w:r>
          </w:p>
          <w:p w:rsidR="009C3AD5" w:rsidRPr="00616B4A" w:rsidRDefault="009C3AD5" w:rsidP="009C3AD5">
            <w:pPr>
              <w:widowControl w:val="0"/>
              <w:spacing w:after="0"/>
              <w:ind w:right="34"/>
              <w:jc w:val="left"/>
              <w:rPr>
                <w:szCs w:val="20"/>
              </w:rPr>
            </w:pPr>
            <w:r w:rsidRPr="00616B4A">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67" w:name="_Toc476225263"/>
            <w:bookmarkStart w:id="168" w:name="_Toc485198197"/>
            <w:r w:rsidRPr="00616B4A">
              <w:rPr>
                <w:bCs/>
                <w:i/>
                <w:sz w:val="20"/>
                <w:szCs w:val="20"/>
              </w:rPr>
              <w:lastRenderedPageBreak/>
              <w:t>- Опыт работ на электросетевых объектах напряжением 0,4-10 кВ включительно приравниваются к одному классу напряжения.</w:t>
            </w:r>
            <w:bookmarkEnd w:id="167"/>
            <w:bookmarkEnd w:id="168"/>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69" w:name="_Toc476225264"/>
            <w:bookmarkStart w:id="170" w:name="_Toc485198198"/>
            <w:r w:rsidRPr="00616B4A">
              <w:rPr>
                <w:bCs/>
                <w:i/>
                <w:sz w:val="20"/>
                <w:szCs w:val="20"/>
              </w:rPr>
              <w:t>- Опыт работы на оборудовании объектов ПС напряжением 35 или 110 кВ приравнивается к одному классу напряжения.</w:t>
            </w:r>
            <w:bookmarkEnd w:id="169"/>
            <w:bookmarkEnd w:id="170"/>
          </w:p>
          <w:p w:rsidR="002C1042" w:rsidRPr="00616B4A" w:rsidRDefault="009C3AD5" w:rsidP="009C3AD5">
            <w:pPr>
              <w:widowControl w:val="0"/>
              <w:tabs>
                <w:tab w:val="left" w:pos="993"/>
              </w:tabs>
              <w:suppressAutoHyphens/>
              <w:spacing w:after="0"/>
              <w:ind w:right="34"/>
              <w:jc w:val="left"/>
              <w:outlineLvl w:val="2"/>
              <w:rPr>
                <w:i/>
                <w:sz w:val="20"/>
                <w:szCs w:val="20"/>
              </w:rPr>
            </w:pPr>
            <w:bookmarkStart w:id="171" w:name="_Toc476225265"/>
            <w:bookmarkStart w:id="172" w:name="_Toc485198199"/>
            <w:r w:rsidRPr="00616B4A">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1"/>
            <w:bookmarkEnd w:id="172"/>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8019CF">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2C1042" w:rsidRDefault="002C1042" w:rsidP="008019CF">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F26247" w:rsidRDefault="00F26247" w:rsidP="008019CF">
            <w:pPr>
              <w:widowControl w:val="0"/>
              <w:spacing w:after="0"/>
              <w:ind w:right="34"/>
              <w:jc w:val="left"/>
              <w:rPr>
                <w:rFonts w:eastAsia="Calibri"/>
                <w:sz w:val="20"/>
                <w:szCs w:val="20"/>
              </w:rPr>
            </w:pPr>
          </w:p>
          <w:p w:rsidR="00F26247" w:rsidRDefault="00F26247" w:rsidP="00F26247">
            <w:pPr>
              <w:widowControl w:val="0"/>
              <w:spacing w:after="0"/>
              <w:ind w:right="34"/>
              <w:jc w:val="left"/>
              <w:rPr>
                <w:rFonts w:eastAsia="Calibri"/>
                <w:sz w:val="20"/>
                <w:szCs w:val="20"/>
              </w:rPr>
            </w:pPr>
            <w:r w:rsidRPr="00F26247">
              <w:rPr>
                <w:rFonts w:eastAsia="Calibri"/>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F26247" w:rsidRPr="00F26247" w:rsidRDefault="00F26247" w:rsidP="00F26247">
            <w:pPr>
              <w:widowControl w:val="0"/>
              <w:spacing w:after="0"/>
              <w:ind w:right="34"/>
              <w:jc w:val="left"/>
              <w:rPr>
                <w:rFonts w:eastAsia="Calibri"/>
                <w:sz w:val="20"/>
                <w:szCs w:val="20"/>
              </w:rPr>
            </w:pPr>
            <w:r w:rsidRPr="00F26247">
              <w:rPr>
                <w:rFonts w:eastAsia="Calibri"/>
                <w:sz w:val="20"/>
                <w:szCs w:val="20"/>
              </w:rPr>
              <w:t>бригадный автомобиль - 3 ед.;</w:t>
            </w:r>
          </w:p>
          <w:p w:rsidR="00F26247" w:rsidRPr="00F26247" w:rsidRDefault="00F26247" w:rsidP="00F26247">
            <w:pPr>
              <w:widowControl w:val="0"/>
              <w:spacing w:after="0"/>
              <w:ind w:right="34"/>
              <w:jc w:val="left"/>
              <w:rPr>
                <w:rFonts w:eastAsia="Calibri"/>
                <w:sz w:val="20"/>
                <w:szCs w:val="20"/>
              </w:rPr>
            </w:pPr>
            <w:r w:rsidRPr="00F26247">
              <w:rPr>
                <w:rFonts w:eastAsia="Calibri"/>
                <w:sz w:val="20"/>
                <w:szCs w:val="20"/>
              </w:rPr>
              <w:t>автомобильный кран - 1 ед.;</w:t>
            </w:r>
          </w:p>
          <w:p w:rsidR="00F26247" w:rsidRPr="00F26247" w:rsidRDefault="00F26247" w:rsidP="00F26247">
            <w:pPr>
              <w:widowControl w:val="0"/>
              <w:spacing w:after="0"/>
              <w:ind w:right="34"/>
              <w:jc w:val="left"/>
              <w:rPr>
                <w:rFonts w:eastAsia="Calibri"/>
                <w:sz w:val="20"/>
                <w:szCs w:val="20"/>
              </w:rPr>
            </w:pPr>
            <w:r w:rsidRPr="00F26247">
              <w:rPr>
                <w:rFonts w:eastAsia="Calibri"/>
                <w:sz w:val="20"/>
                <w:szCs w:val="20"/>
              </w:rPr>
              <w:t>КМУ (автовышка) - 1 ед.;</w:t>
            </w:r>
          </w:p>
          <w:p w:rsidR="00F26247" w:rsidRPr="00F26247" w:rsidRDefault="00F26247" w:rsidP="00F26247">
            <w:pPr>
              <w:widowControl w:val="0"/>
              <w:spacing w:after="0"/>
              <w:ind w:right="34"/>
              <w:jc w:val="left"/>
              <w:rPr>
                <w:rFonts w:eastAsia="Calibri"/>
                <w:sz w:val="20"/>
                <w:szCs w:val="20"/>
              </w:rPr>
            </w:pPr>
            <w:r w:rsidRPr="00F26247">
              <w:rPr>
                <w:rFonts w:eastAsia="Calibri"/>
                <w:sz w:val="20"/>
                <w:szCs w:val="20"/>
              </w:rPr>
              <w:t>экскаватор- погрузчик - 1 ед.;</w:t>
            </w:r>
          </w:p>
          <w:p w:rsidR="00F26247" w:rsidRPr="00F26247" w:rsidRDefault="00F26247" w:rsidP="00F26247">
            <w:pPr>
              <w:widowControl w:val="0"/>
              <w:spacing w:after="0"/>
              <w:ind w:right="34"/>
              <w:jc w:val="left"/>
              <w:rPr>
                <w:rFonts w:eastAsia="Calibri"/>
                <w:sz w:val="20"/>
                <w:szCs w:val="20"/>
              </w:rPr>
            </w:pPr>
            <w:r w:rsidRPr="00F26247">
              <w:rPr>
                <w:rFonts w:eastAsia="Calibri"/>
                <w:sz w:val="20"/>
                <w:szCs w:val="20"/>
              </w:rPr>
              <w:t>автомобиль бортовой - 2 ед.;</w:t>
            </w:r>
          </w:p>
          <w:p w:rsidR="00F26247" w:rsidRPr="00F26247" w:rsidRDefault="00F26247" w:rsidP="00F26247">
            <w:pPr>
              <w:widowControl w:val="0"/>
              <w:spacing w:after="0"/>
              <w:ind w:right="34"/>
              <w:jc w:val="left"/>
              <w:rPr>
                <w:rFonts w:eastAsia="Calibri"/>
                <w:sz w:val="20"/>
                <w:szCs w:val="20"/>
              </w:rPr>
            </w:pPr>
            <w:r w:rsidRPr="00F26247">
              <w:rPr>
                <w:rFonts w:eastAsia="Calibri"/>
                <w:sz w:val="20"/>
                <w:szCs w:val="20"/>
              </w:rPr>
              <w:t>трактор - 1 ед.;</w:t>
            </w:r>
          </w:p>
          <w:p w:rsidR="00F26247" w:rsidRPr="00F26247" w:rsidRDefault="00F26247" w:rsidP="00F26247">
            <w:pPr>
              <w:widowControl w:val="0"/>
              <w:spacing w:after="0"/>
              <w:ind w:right="34"/>
              <w:jc w:val="left"/>
              <w:rPr>
                <w:rFonts w:eastAsia="Calibri"/>
                <w:sz w:val="20"/>
                <w:szCs w:val="20"/>
              </w:rPr>
            </w:pPr>
            <w:r w:rsidRPr="00F26247">
              <w:rPr>
                <w:rFonts w:eastAsia="Calibri"/>
                <w:sz w:val="20"/>
                <w:szCs w:val="20"/>
              </w:rPr>
              <w:t>полуприцеп - 2 ед.;</w:t>
            </w:r>
          </w:p>
          <w:p w:rsidR="00F26247" w:rsidRPr="005A3EF2" w:rsidRDefault="00F26247" w:rsidP="00F26247">
            <w:pPr>
              <w:widowControl w:val="0"/>
              <w:spacing w:after="0"/>
              <w:ind w:right="34"/>
              <w:jc w:val="left"/>
              <w:rPr>
                <w:rFonts w:eastAsia="Calibri"/>
                <w:sz w:val="20"/>
                <w:szCs w:val="20"/>
              </w:rPr>
            </w:pPr>
            <w:r w:rsidRPr="00F26247">
              <w:rPr>
                <w:rFonts w:eastAsia="Calibri"/>
                <w:sz w:val="20"/>
                <w:szCs w:val="20"/>
              </w:rPr>
              <w:t>установка ГНБ -1 ед.</w:t>
            </w:r>
          </w:p>
        </w:tc>
        <w:tc>
          <w:tcPr>
            <w:tcW w:w="2809" w:type="pct"/>
          </w:tcPr>
          <w:p w:rsidR="00F26247" w:rsidRPr="00F26247" w:rsidRDefault="00F26247" w:rsidP="00F26247">
            <w:pPr>
              <w:widowControl w:val="0"/>
              <w:spacing w:after="0"/>
              <w:ind w:right="34"/>
              <w:jc w:val="left"/>
              <w:rPr>
                <w:sz w:val="20"/>
                <w:szCs w:val="20"/>
              </w:rPr>
            </w:pPr>
            <w:r w:rsidRPr="00F26247">
              <w:rPr>
                <w:sz w:val="20"/>
                <w:szCs w:val="20"/>
              </w:rPr>
              <w:t>Справка по МТР по установленной ЗД форме.</w:t>
            </w:r>
          </w:p>
          <w:p w:rsidR="002C1042" w:rsidRPr="005A3EF2" w:rsidRDefault="00F26247" w:rsidP="00F26247">
            <w:pPr>
              <w:widowControl w:val="0"/>
              <w:tabs>
                <w:tab w:val="left" w:pos="993"/>
              </w:tabs>
              <w:suppressAutoHyphens/>
              <w:spacing w:after="0"/>
              <w:ind w:right="34"/>
              <w:jc w:val="left"/>
              <w:outlineLvl w:val="2"/>
              <w:rPr>
                <w:sz w:val="20"/>
                <w:szCs w:val="20"/>
              </w:rPr>
            </w:pPr>
            <w:r w:rsidRPr="00F26247">
              <w:rPr>
                <w:sz w:val="20"/>
                <w:szCs w:val="20"/>
              </w:rPr>
              <w:t>Документы подтверждающие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8019CF">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2C1042" w:rsidRDefault="002C1042" w:rsidP="008019CF">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FC6D5D" w:rsidRDefault="00FC6D5D" w:rsidP="008019CF">
            <w:pPr>
              <w:spacing w:after="0"/>
              <w:ind w:right="34"/>
              <w:jc w:val="left"/>
              <w:rPr>
                <w:rFonts w:eastAsia="Calibri"/>
                <w:sz w:val="20"/>
                <w:szCs w:val="20"/>
              </w:rPr>
            </w:pPr>
          </w:p>
          <w:p w:rsidR="00FC6D5D" w:rsidRPr="00FC6D5D" w:rsidRDefault="00FC6D5D" w:rsidP="00FC6D5D">
            <w:pPr>
              <w:spacing w:after="0"/>
              <w:ind w:right="34"/>
              <w:jc w:val="left"/>
              <w:rPr>
                <w:rFonts w:eastAsia="Calibri"/>
                <w:sz w:val="20"/>
                <w:szCs w:val="20"/>
              </w:rPr>
            </w:pPr>
            <w:r w:rsidRPr="00FC6D5D">
              <w:rPr>
                <w:rFonts w:eastAsia="Calibri"/>
                <w:sz w:val="20"/>
                <w:szCs w:val="20"/>
              </w:rPr>
              <w:t>Численность рабочих, привлекаемых для выполнения СМР, должна составлять не менее 25 человек, в том числе: инженер по наладке и испытаниям - 5 чел., электромонтер-линейщик - 7 чел., электромонтажник по силовым сетям и оборудованию - 5 чел.; водитель крана – 1 чел.</w:t>
            </w:r>
          </w:p>
          <w:p w:rsidR="00FC6D5D" w:rsidRPr="00305AA0" w:rsidRDefault="00FC6D5D" w:rsidP="00FC6D5D">
            <w:pPr>
              <w:spacing w:after="0"/>
              <w:ind w:right="34"/>
              <w:jc w:val="left"/>
              <w:rPr>
                <w:rFonts w:eastAsia="Calibri"/>
                <w:sz w:val="20"/>
                <w:szCs w:val="20"/>
              </w:rPr>
            </w:pPr>
            <w:r w:rsidRPr="00FC6D5D">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FC6D5D" w:rsidRPr="00FC6D5D" w:rsidRDefault="00FC6D5D" w:rsidP="00FC6D5D">
            <w:pPr>
              <w:spacing w:after="0"/>
              <w:ind w:right="34"/>
              <w:jc w:val="left"/>
              <w:rPr>
                <w:bCs/>
                <w:sz w:val="20"/>
                <w:szCs w:val="20"/>
              </w:rPr>
            </w:pPr>
            <w:r w:rsidRPr="00FC6D5D">
              <w:rPr>
                <w:bCs/>
                <w:sz w:val="20"/>
                <w:szCs w:val="20"/>
              </w:rPr>
              <w:t xml:space="preserve">Для  подтверждения выполнения данного требования, в составе предложения, предоставляются следующие документы: </w:t>
            </w:r>
          </w:p>
          <w:p w:rsidR="00FC6D5D" w:rsidRPr="00FC6D5D" w:rsidRDefault="00FC6D5D" w:rsidP="00FC6D5D">
            <w:pPr>
              <w:spacing w:after="0"/>
              <w:ind w:right="34"/>
              <w:jc w:val="left"/>
              <w:rPr>
                <w:bCs/>
                <w:sz w:val="20"/>
                <w:szCs w:val="20"/>
              </w:rPr>
            </w:pPr>
            <w:r w:rsidRPr="00FC6D5D">
              <w:rPr>
                <w:bCs/>
                <w:sz w:val="20"/>
                <w:szCs w:val="20"/>
              </w:rPr>
              <w:t>- справка о кадровых ресурсах (с указанием общего стажа работы каждого работника по специальности) по установленной КД форме;</w:t>
            </w:r>
          </w:p>
          <w:p w:rsidR="00FC6D5D" w:rsidRPr="00FC6D5D" w:rsidRDefault="00FC6D5D" w:rsidP="00FC6D5D">
            <w:pPr>
              <w:spacing w:after="0"/>
              <w:ind w:right="34"/>
              <w:jc w:val="left"/>
              <w:rPr>
                <w:bCs/>
                <w:sz w:val="20"/>
                <w:szCs w:val="20"/>
              </w:rPr>
            </w:pPr>
            <w:r w:rsidRPr="00FC6D5D">
              <w:rPr>
                <w:bCs/>
                <w:sz w:val="20"/>
                <w:szCs w:val="20"/>
              </w:rPr>
              <w:t>- копии трудовых книжек;</w:t>
            </w:r>
          </w:p>
          <w:p w:rsidR="00FC6D5D" w:rsidRPr="00FC6D5D" w:rsidRDefault="00FC6D5D" w:rsidP="00FC6D5D">
            <w:pPr>
              <w:spacing w:after="0"/>
              <w:ind w:right="34"/>
              <w:jc w:val="left"/>
              <w:rPr>
                <w:bCs/>
                <w:sz w:val="20"/>
                <w:szCs w:val="20"/>
              </w:rPr>
            </w:pPr>
            <w:r w:rsidRPr="00FC6D5D">
              <w:rPr>
                <w:bCs/>
                <w:sz w:val="20"/>
                <w:szCs w:val="20"/>
              </w:rPr>
              <w:t>- копии дипломов об основном образовании;</w:t>
            </w:r>
          </w:p>
          <w:p w:rsidR="00FC6D5D" w:rsidRPr="00FC6D5D" w:rsidRDefault="00FC6D5D" w:rsidP="00FC6D5D">
            <w:pPr>
              <w:spacing w:after="0"/>
              <w:ind w:right="34"/>
              <w:jc w:val="left"/>
              <w:rPr>
                <w:bCs/>
                <w:sz w:val="20"/>
                <w:szCs w:val="20"/>
              </w:rPr>
            </w:pPr>
            <w:r w:rsidRPr="00FC6D5D">
              <w:rPr>
                <w:bCs/>
                <w:sz w:val="20"/>
                <w:szCs w:val="20"/>
              </w:rPr>
              <w:t>- копии свидетельств о прохождении регламентируемых законодательством РФ обязательных курсов повышения квалификации;</w:t>
            </w:r>
          </w:p>
          <w:p w:rsidR="00FC6D5D" w:rsidRPr="00FC6D5D" w:rsidRDefault="00FC6D5D" w:rsidP="00FC6D5D">
            <w:pPr>
              <w:spacing w:after="0"/>
              <w:ind w:right="34"/>
              <w:jc w:val="left"/>
              <w:rPr>
                <w:bCs/>
                <w:sz w:val="20"/>
                <w:szCs w:val="20"/>
              </w:rPr>
            </w:pPr>
            <w:r w:rsidRPr="00FC6D5D">
              <w:rPr>
                <w:bCs/>
                <w:sz w:val="20"/>
                <w:szCs w:val="20"/>
              </w:rPr>
              <w:t>- справка по форме КНД-1151111 о расчёте по страховым взносам в ФНС, за последний отчётный период;</w:t>
            </w:r>
          </w:p>
          <w:p w:rsidR="002C1042" w:rsidRPr="005A3EF2" w:rsidRDefault="00FC6D5D" w:rsidP="00FC6D5D">
            <w:pPr>
              <w:widowControl w:val="0"/>
              <w:spacing w:after="0"/>
              <w:ind w:right="34"/>
              <w:jc w:val="left"/>
              <w:rPr>
                <w:sz w:val="20"/>
                <w:szCs w:val="20"/>
              </w:rPr>
            </w:pPr>
            <w:r w:rsidRPr="00FC6D5D">
              <w:rPr>
                <w:bCs/>
                <w:sz w:val="20"/>
                <w:szCs w:val="20"/>
              </w:rPr>
              <w:t>- удостоверения по ЭБ на весь привлекаемый для выполнения СМР персонал.</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w:t>
            </w:r>
            <w:r w:rsidRPr="007A139C">
              <w:rPr>
                <w:rFonts w:eastAsia="Calibri"/>
                <w:sz w:val="20"/>
                <w:szCs w:val="20"/>
              </w:rPr>
              <w:lastRenderedPageBreak/>
              <w:t>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8019CF">
            <w:pPr>
              <w:widowControl w:val="0"/>
              <w:spacing w:after="0"/>
              <w:ind w:right="34"/>
              <w:jc w:val="left"/>
              <w:rPr>
                <w:rFonts w:eastAsia="Calibri"/>
                <w:sz w:val="20"/>
                <w:szCs w:val="20"/>
              </w:rPr>
            </w:pPr>
          </w:p>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8019CF">
            <w:pPr>
              <w:widowControl w:val="0"/>
              <w:tabs>
                <w:tab w:val="left" w:pos="993"/>
              </w:tabs>
              <w:spacing w:after="0"/>
              <w:ind w:right="34"/>
              <w:jc w:val="left"/>
              <w:outlineLvl w:val="2"/>
              <w:rPr>
                <w:bCs/>
                <w:snapToGrid w:val="0"/>
                <w:sz w:val="20"/>
                <w:szCs w:val="22"/>
              </w:rPr>
            </w:pPr>
            <w:bookmarkStart w:id="173" w:name="_Toc476225272"/>
            <w:bookmarkStart w:id="174" w:name="_Toc485198206"/>
            <w:r w:rsidRPr="007A139C">
              <w:rPr>
                <w:bCs/>
                <w:sz w:val="20"/>
                <w:szCs w:val="20"/>
              </w:rPr>
              <w:lastRenderedPageBreak/>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3"/>
            <w:bookmarkEnd w:id="174"/>
            <w:r w:rsidRPr="007A139C">
              <w:rPr>
                <w:bCs/>
                <w:snapToGrid w:val="0"/>
                <w:sz w:val="20"/>
                <w:szCs w:val="22"/>
              </w:rPr>
              <w:t xml:space="preserve">(по установленной форме в соответствии с </w:t>
            </w:r>
            <w:r w:rsidRPr="007A139C">
              <w:rPr>
                <w:bCs/>
                <w:snapToGrid w:val="0"/>
                <w:sz w:val="20"/>
                <w:szCs w:val="22"/>
              </w:rPr>
              <w:lastRenderedPageBreak/>
              <w:t>приложением).</w:t>
            </w:r>
          </w:p>
          <w:p w:rsidR="002C1042" w:rsidRPr="007A139C" w:rsidRDefault="002C1042" w:rsidP="008019CF">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8019CF">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616B4A" w:rsidRDefault="002C1042" w:rsidP="008019CF">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8019CF">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8019CF">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616B4A" w:rsidRDefault="002C1042" w:rsidP="00AD5D5A">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C1042" w:rsidRPr="00616B4A" w:rsidRDefault="009C3AD5" w:rsidP="00616B4A">
            <w:pPr>
              <w:autoSpaceDN w:val="0"/>
              <w:spacing w:after="0"/>
              <w:ind w:right="34" w:firstLine="34"/>
              <w:jc w:val="left"/>
              <w:rPr>
                <w:rFonts w:eastAsia="Calibri"/>
                <w:bCs/>
                <w:sz w:val="20"/>
                <w:szCs w:val="20"/>
              </w:rPr>
            </w:pPr>
            <w:r w:rsidRPr="00616B4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обычной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упрощенной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заявление о переходе на упрощенную систему налогообложения;</w:t>
            </w:r>
          </w:p>
          <w:p w:rsidR="002C1042" w:rsidRPr="00616B4A" w:rsidRDefault="002C1042" w:rsidP="008019CF">
            <w:pPr>
              <w:widowControl w:val="0"/>
              <w:spacing w:after="0"/>
              <w:ind w:right="34"/>
              <w:jc w:val="left"/>
              <w:rPr>
                <w:b/>
                <w:color w:val="000000" w:themeColor="text1"/>
                <w:sz w:val="20"/>
                <w:szCs w:val="20"/>
              </w:rPr>
            </w:pPr>
            <w:r w:rsidRPr="00616B4A">
              <w:rPr>
                <w:rFonts w:eastAsia="Arial Unicode MS"/>
                <w:color w:val="000000" w:themeColor="text1"/>
                <w:sz w:val="20"/>
                <w:szCs w:val="20"/>
              </w:rPr>
              <w:t xml:space="preserve">- заполненную форму </w:t>
            </w:r>
            <w:r w:rsidRPr="00616B4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widowControl w:val="0"/>
              <w:spacing w:after="0"/>
              <w:ind w:right="34"/>
              <w:jc w:val="left"/>
              <w:rPr>
                <w:sz w:val="20"/>
                <w:szCs w:val="20"/>
              </w:rPr>
            </w:pPr>
            <w:r w:rsidRPr="00792125">
              <w:rPr>
                <w:sz w:val="20"/>
                <w:szCs w:val="20"/>
              </w:rPr>
              <w:t xml:space="preserve">Соответствие </w:t>
            </w:r>
            <w:bookmarkStart w:id="175" w:name="_Toc535490655"/>
            <w:r w:rsidRPr="00792125">
              <w:rPr>
                <w:sz w:val="20"/>
                <w:szCs w:val="20"/>
              </w:rPr>
              <w:t>сводной таблицы стоимости поставок, работ (услуг)</w:t>
            </w:r>
            <w:bookmarkEnd w:id="175"/>
            <w:r w:rsidRPr="00792125">
              <w:rPr>
                <w:sz w:val="20"/>
                <w:szCs w:val="20"/>
              </w:rPr>
              <w:t xml:space="preserve"> требованиям закупочной документации.</w:t>
            </w:r>
          </w:p>
          <w:p w:rsidR="00046169" w:rsidRPr="00792125" w:rsidRDefault="00046169" w:rsidP="008019CF">
            <w:pPr>
              <w:widowControl w:val="0"/>
              <w:spacing w:after="0"/>
              <w:ind w:right="34"/>
              <w:jc w:val="left"/>
              <w:rPr>
                <w:sz w:val="20"/>
                <w:szCs w:val="20"/>
              </w:rPr>
            </w:pPr>
            <w:r w:rsidRPr="004D5A0E">
              <w:rPr>
                <w:sz w:val="20"/>
                <w:szCs w:val="20"/>
              </w:rPr>
              <w:t xml:space="preserve">Частичное выполнение </w:t>
            </w:r>
            <w:r w:rsidRPr="004D5A0E">
              <w:rPr>
                <w:sz w:val="20"/>
                <w:szCs w:val="20"/>
              </w:rPr>
              <w:lastRenderedPageBreak/>
              <w:t>работ/услуг/поставок не допускается.</w:t>
            </w:r>
          </w:p>
        </w:tc>
        <w:tc>
          <w:tcPr>
            <w:tcW w:w="2809" w:type="pct"/>
          </w:tcPr>
          <w:p w:rsidR="00046169" w:rsidRPr="00792125" w:rsidRDefault="00046169" w:rsidP="008019CF">
            <w:pPr>
              <w:widowControl w:val="0"/>
              <w:spacing w:after="0"/>
              <w:ind w:right="34"/>
              <w:jc w:val="left"/>
              <w:rPr>
                <w:snapToGrid w:val="0"/>
                <w:sz w:val="20"/>
                <w:szCs w:val="20"/>
              </w:rPr>
            </w:pPr>
            <w:r w:rsidRPr="00792125">
              <w:rPr>
                <w:sz w:val="20"/>
                <w:szCs w:val="20"/>
              </w:rPr>
              <w:lastRenderedPageBreak/>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626360"/>
      <w:bookmarkEnd w:id="176"/>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B81546" w:rsidRPr="00B81546" w:rsidRDefault="00B81546" w:rsidP="00B81546">
      <w:pPr>
        <w:widowControl w:val="0"/>
        <w:spacing w:after="0"/>
        <w:jc w:val="center"/>
        <w:outlineLvl w:val="1"/>
        <w:rPr>
          <w:b/>
          <w:bCs/>
        </w:rPr>
      </w:pPr>
      <w:bookmarkStart w:id="187" w:name="_Toc536483690"/>
      <w:bookmarkStart w:id="188" w:name="_Toc5626361"/>
      <w:bookmarkStart w:id="189" w:name="_Toc127334282"/>
      <w:bookmarkStart w:id="190" w:name="_Ref166329160"/>
      <w:bookmarkStart w:id="191" w:name="_Ref166329169"/>
      <w:bookmarkStart w:id="192" w:name="_Ref166487238"/>
      <w:bookmarkStart w:id="193" w:name="_Ref166487244"/>
      <w:bookmarkStart w:id="194" w:name="_Ref166487316"/>
      <w:r w:rsidRPr="00B81546">
        <w:rPr>
          <w:b/>
          <w:bCs/>
        </w:rPr>
        <w:t>ФОРМА 1. ТЕХНИЧЕСКОЕ ПРЕДЛОЖЕНИЕ</w:t>
      </w:r>
      <w:bookmarkEnd w:id="187"/>
      <w:bookmarkEnd w:id="188"/>
    </w:p>
    <w:p w:rsidR="00B81546" w:rsidRPr="00B81546" w:rsidRDefault="00B81546" w:rsidP="00B81546">
      <w:pPr>
        <w:widowControl w:val="0"/>
        <w:jc w:val="center"/>
      </w:pPr>
      <w:bookmarkStart w:id="195"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6" w:name="_Toc298234710"/>
      <w:bookmarkStart w:id="197" w:name="_Toc255987072"/>
      <w:bookmarkStart w:id="198" w:name="_Toc307936260"/>
    </w:p>
    <w:p w:rsidR="00B81546" w:rsidRPr="00B81546" w:rsidRDefault="00B81546" w:rsidP="00B81546">
      <w:pPr>
        <w:widowControl w:val="0"/>
        <w:tabs>
          <w:tab w:val="num" w:pos="1134"/>
        </w:tabs>
        <w:jc w:val="center"/>
        <w:outlineLvl w:val="1"/>
        <w:rPr>
          <w:b/>
        </w:rPr>
      </w:pPr>
      <w:bookmarkStart w:id="199" w:name="_Toc536483691"/>
      <w:bookmarkStart w:id="200" w:name="_Toc536555340"/>
      <w:bookmarkStart w:id="201" w:name="_Toc5626362"/>
      <w:r w:rsidRPr="00B81546">
        <w:rPr>
          <w:b/>
        </w:rPr>
        <w:t>Техническое предложение</w:t>
      </w:r>
      <w:bookmarkEnd w:id="196"/>
      <w:bookmarkEnd w:id="197"/>
      <w:bookmarkEnd w:id="198"/>
      <w:bookmarkEnd w:id="199"/>
      <w:bookmarkEnd w:id="200"/>
      <w:bookmarkEnd w:id="201"/>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2" w:name="_Toc247081498"/>
      <w:r w:rsidRPr="00B81546">
        <w:rPr>
          <w:b/>
        </w:rPr>
        <w:t xml:space="preserve">Способ и наименование закупки _______________________________________ </w:t>
      </w:r>
    </w:p>
    <w:bookmarkEnd w:id="202"/>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3" w:name="_Toc247081499"/>
      <w:r w:rsidRPr="00B81546">
        <w:rPr>
          <w:b/>
          <w:i/>
        </w:rPr>
        <w:t>Суть технического предложения</w:t>
      </w:r>
      <w:bookmarkEnd w:id="203"/>
    </w:p>
    <w:p w:rsidR="00B81546" w:rsidRPr="00B81546" w:rsidRDefault="00B81546" w:rsidP="00B81546">
      <w:pPr>
        <w:widowControl w:val="0"/>
        <w:tabs>
          <w:tab w:val="left" w:pos="1080"/>
        </w:tabs>
        <w:ind w:firstLine="540"/>
        <w:rPr>
          <w:b/>
          <w:sz w:val="20"/>
          <w:szCs w:val="20"/>
        </w:rPr>
      </w:pPr>
      <w:bookmarkStart w:id="204"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4"/>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8019C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8019CF">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8019CF">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8019CF">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8019CF">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5" w:name="_Toc536483694"/>
      <w:bookmarkStart w:id="206" w:name="_Toc5626363"/>
      <w:bookmarkEnd w:id="195"/>
      <w:r w:rsidRPr="00B81546">
        <w:rPr>
          <w:b/>
          <w:bCs/>
        </w:rPr>
        <w:lastRenderedPageBreak/>
        <w:t>ФОРМА 2. ОПИСЬ ДОКУМЕНТОВ</w:t>
      </w:r>
      <w:bookmarkEnd w:id="189"/>
      <w:bookmarkEnd w:id="190"/>
      <w:bookmarkEnd w:id="191"/>
      <w:bookmarkEnd w:id="192"/>
      <w:bookmarkEnd w:id="193"/>
      <w:bookmarkEnd w:id="194"/>
      <w:bookmarkEnd w:id="205"/>
      <w:bookmarkEnd w:id="206"/>
    </w:p>
    <w:p w:rsidR="00B81546" w:rsidRPr="00B81546" w:rsidRDefault="00B81546" w:rsidP="00B81546">
      <w:pPr>
        <w:jc w:val="center"/>
      </w:pPr>
      <w:bookmarkStart w:id="207"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7"/>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8019CF">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616B4A">
      <w:pPr>
        <w:spacing w:after="0"/>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8" w:name="_Ref166329536"/>
      <w:bookmarkStart w:id="209" w:name="_Toc536483695"/>
      <w:bookmarkStart w:id="210" w:name="_Toc5626364"/>
      <w:bookmarkStart w:id="211" w:name="_Toc121292706"/>
      <w:bookmarkStart w:id="212" w:name="_Toc127334286"/>
      <w:r w:rsidRPr="00B81546">
        <w:rPr>
          <w:b/>
          <w:bCs/>
        </w:rPr>
        <w:lastRenderedPageBreak/>
        <w:t>ФОРМА 3. ПИСЬМО О ПОДАЧЕ ОФЕРТЫ</w:t>
      </w:r>
      <w:bookmarkEnd w:id="208"/>
      <w:bookmarkEnd w:id="209"/>
      <w:bookmarkEnd w:id="21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8019CF">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8019CF">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3" w:name="_Toc536483696"/>
      <w:bookmarkStart w:id="214" w:name="_Toc5626365"/>
      <w:bookmarkStart w:id="215" w:name="_Ref166330580"/>
      <w:r w:rsidRPr="00B81546">
        <w:rPr>
          <w:b/>
          <w:bCs/>
        </w:rPr>
        <w:lastRenderedPageBreak/>
        <w:t>ФОРМА 4. АНТИКОРРУПЦИОННЫЕ ОБЯЗАТЕЛЬСТВА</w:t>
      </w:r>
      <w:bookmarkEnd w:id="213"/>
      <w:bookmarkEnd w:id="214"/>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00616B4A">
        <w:rPr>
          <w:bCs/>
          <w:i/>
          <w:iCs/>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0"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6" w:name="_Toc536483697"/>
      <w:bookmarkStart w:id="217" w:name="_Toc5626366"/>
      <w:bookmarkEnd w:id="211"/>
      <w:bookmarkEnd w:id="212"/>
      <w:bookmarkEnd w:id="215"/>
      <w:r w:rsidRPr="00B81546">
        <w:rPr>
          <w:b/>
          <w:bCs/>
        </w:rPr>
        <w:t>ФОРМА 5. АНКЕТА УЧАСТНИКА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8019CF">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8019CF">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2" w:history="1">
        <w:r w:rsidRPr="00B81546">
          <w:t>Конвенцию</w:t>
        </w:r>
      </w:hyperlink>
      <w:r w:rsidRPr="00B81546">
        <w:t xml:space="preserve"> ООН против коррупции в 2006 году (8 марта 2006 года принят Федеральный </w:t>
      </w:r>
      <w:hyperlink r:id="rId23"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8" w:name="Par54"/>
      <w:bookmarkEnd w:id="218"/>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9" w:name="_Toc536483698"/>
      <w:bookmarkStart w:id="220"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19"/>
      <w:bookmarkEnd w:id="22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4"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8019CF">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8019CF">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81546">
                <w:rPr>
                  <w:bCs/>
                  <w:color w:val="0000FF"/>
                  <w:sz w:val="20"/>
                  <w:u w:val="single"/>
                </w:rPr>
                <w:t>ОКВЭД2</w:t>
              </w:r>
            </w:hyperlink>
            <w:r w:rsidRPr="00B81546">
              <w:rPr>
                <w:bCs/>
                <w:sz w:val="20"/>
              </w:rPr>
              <w:t xml:space="preserve"> и </w:t>
            </w:r>
            <w:hyperlink r:id="rId30"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81546">
                <w:rPr>
                  <w:bCs/>
                  <w:color w:val="0000FF"/>
                  <w:sz w:val="20"/>
                  <w:u w:val="single"/>
                </w:rPr>
                <w:t>ОКВЭД2</w:t>
              </w:r>
            </w:hyperlink>
            <w:r w:rsidRPr="00B81546">
              <w:rPr>
                <w:bCs/>
                <w:sz w:val="20"/>
              </w:rPr>
              <w:t xml:space="preserve"> и </w:t>
            </w:r>
            <w:hyperlink r:id="rId32"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6"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81546">
          <w:rPr>
            <w:bCs/>
            <w:color w:val="0000FF"/>
            <w:sz w:val="20"/>
            <w:u w:val="single"/>
          </w:rPr>
          <w:t>пунктах 7</w:t>
        </w:r>
      </w:hyperlink>
      <w:r w:rsidRPr="00B81546">
        <w:rPr>
          <w:bCs/>
          <w:sz w:val="20"/>
        </w:rPr>
        <w:t xml:space="preserve"> и </w:t>
      </w:r>
      <w:hyperlink r:id="rId38"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9" w:anchor="P248" w:history="1">
        <w:r w:rsidRPr="00B81546">
          <w:rPr>
            <w:bCs/>
            <w:color w:val="0000FF"/>
            <w:sz w:val="20"/>
            <w:u w:val="single"/>
          </w:rPr>
          <w:t>Пункты 1</w:t>
        </w:r>
      </w:hyperlink>
      <w:r w:rsidRPr="00B81546">
        <w:rPr>
          <w:bCs/>
          <w:sz w:val="20"/>
        </w:rPr>
        <w:t xml:space="preserve"> - </w:t>
      </w:r>
      <w:hyperlink r:id="rId40"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81546">
          <w:rPr>
            <w:bCs/>
            <w:color w:val="0000FF"/>
            <w:sz w:val="20"/>
            <w:u w:val="single"/>
          </w:rPr>
          <w:t>подпунктах "в"</w:t>
        </w:r>
      </w:hyperlink>
      <w:r w:rsidRPr="00B81546">
        <w:rPr>
          <w:bCs/>
          <w:sz w:val="20"/>
        </w:rPr>
        <w:t xml:space="preserve"> - </w:t>
      </w:r>
      <w:hyperlink r:id="rId42"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1" w:name="_Toc307936265"/>
      <w:bookmarkStart w:id="222" w:name="_Toc255987075"/>
      <w:bookmarkStart w:id="223" w:name="_Toc298234713"/>
      <w:bookmarkStart w:id="224" w:name="_Toc536483699"/>
      <w:bookmarkStart w:id="225" w:name="_Toc5626368"/>
      <w:r w:rsidRPr="00B81546">
        <w:rPr>
          <w:b/>
          <w:bCs/>
        </w:rPr>
        <w:lastRenderedPageBreak/>
        <w:t>ФОРМА 7</w:t>
      </w:r>
      <w:r w:rsidRPr="00B81546">
        <w:rPr>
          <w:b/>
          <w:bCs/>
          <w:caps/>
        </w:rPr>
        <w:t xml:space="preserve">. </w:t>
      </w:r>
      <w:bookmarkEnd w:id="221"/>
      <w:bookmarkEnd w:id="222"/>
      <w:bookmarkEnd w:id="223"/>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6" w:name="_Toc536483700"/>
      <w:bookmarkStart w:id="227" w:name="_Toc5626369"/>
      <w:r w:rsidRPr="00B81546">
        <w:rPr>
          <w:b/>
          <w:bCs/>
        </w:rPr>
        <w:lastRenderedPageBreak/>
        <w:t>ФОРМА 8. СПРАВКА О ПЕРЕЧНЕ И ОБЪЕМАХ ВЫПОЛНЕНИЯ АНАЛОГИЧНЫХ ДОГОВОРОВ</w:t>
      </w:r>
      <w:bookmarkEnd w:id="226"/>
      <w:bookmarkEnd w:id="22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8" w:name="_Toc255987078"/>
      <w:bookmarkStart w:id="229" w:name="_Toc307936271"/>
    </w:p>
    <w:p w:rsidR="00B81546" w:rsidRPr="00B81546" w:rsidRDefault="00B81546" w:rsidP="00B81546">
      <w:pPr>
        <w:keepNext/>
        <w:tabs>
          <w:tab w:val="num" w:pos="1134"/>
        </w:tabs>
        <w:suppressAutoHyphens/>
        <w:spacing w:after="0"/>
        <w:jc w:val="center"/>
        <w:outlineLvl w:val="1"/>
        <w:rPr>
          <w:b/>
        </w:rPr>
      </w:pPr>
      <w:bookmarkStart w:id="230" w:name="_Toc536483701"/>
      <w:bookmarkStart w:id="231" w:name="_Toc536555350"/>
      <w:bookmarkStart w:id="232" w:name="_Toc5626370"/>
      <w:r w:rsidRPr="00B81546">
        <w:rPr>
          <w:b/>
        </w:rPr>
        <w:t>Справка о перечне и объемах выполнения за последние 3 года аналогичных договоров</w:t>
      </w:r>
      <w:bookmarkEnd w:id="228"/>
      <w:bookmarkEnd w:id="229"/>
      <w:bookmarkEnd w:id="230"/>
      <w:bookmarkEnd w:id="231"/>
      <w:bookmarkEnd w:id="232"/>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9C3AD5" w:rsidRPr="00E70F11" w:rsidRDefault="009C3AD5" w:rsidP="009C3AD5">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C3AD5" w:rsidRPr="00616B4A" w:rsidTr="008019CF">
        <w:trPr>
          <w:cantSplit/>
          <w:tblHeader/>
        </w:trPr>
        <w:tc>
          <w:tcPr>
            <w:tcW w:w="286" w:type="pct"/>
            <w:vAlign w:val="center"/>
          </w:tcPr>
          <w:p w:rsidR="009C3AD5" w:rsidRPr="00616B4A" w:rsidRDefault="009C3AD5" w:rsidP="008019CF">
            <w:pPr>
              <w:tabs>
                <w:tab w:val="left" w:pos="1080"/>
              </w:tabs>
              <w:spacing w:after="0"/>
              <w:ind w:firstLine="33"/>
              <w:rPr>
                <w:sz w:val="20"/>
                <w:szCs w:val="20"/>
              </w:rPr>
            </w:pPr>
            <w:r w:rsidRPr="00616B4A">
              <w:rPr>
                <w:sz w:val="20"/>
                <w:szCs w:val="20"/>
              </w:rPr>
              <w:t>№</w:t>
            </w:r>
          </w:p>
          <w:p w:rsidR="009C3AD5" w:rsidRPr="00616B4A" w:rsidRDefault="009C3AD5" w:rsidP="008019CF">
            <w:pPr>
              <w:tabs>
                <w:tab w:val="left" w:pos="1080"/>
              </w:tabs>
              <w:spacing w:after="0"/>
              <w:ind w:firstLine="33"/>
              <w:rPr>
                <w:sz w:val="20"/>
                <w:szCs w:val="20"/>
              </w:rPr>
            </w:pPr>
            <w:r w:rsidRPr="00616B4A">
              <w:rPr>
                <w:sz w:val="20"/>
                <w:szCs w:val="20"/>
              </w:rPr>
              <w:t>п/п</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C3AD5" w:rsidRPr="00616B4A" w:rsidRDefault="009C3AD5" w:rsidP="008019CF">
            <w:pPr>
              <w:tabs>
                <w:tab w:val="left" w:pos="1080"/>
              </w:tabs>
              <w:spacing w:after="0"/>
              <w:ind w:firstLine="33"/>
              <w:rPr>
                <w:sz w:val="20"/>
                <w:szCs w:val="20"/>
              </w:rPr>
            </w:pPr>
            <w:r w:rsidRPr="00616B4A">
              <w:rPr>
                <w:sz w:val="20"/>
                <w:szCs w:val="20"/>
              </w:rPr>
              <w:t>Заказчик (наименование, адрес, контактное лицо с указанием должности, контактные телефоны)</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Сумма договора, рублей</w:t>
            </w:r>
          </w:p>
        </w:tc>
        <w:tc>
          <w:tcPr>
            <w:tcW w:w="786" w:type="pct"/>
            <w:vAlign w:val="center"/>
          </w:tcPr>
          <w:p w:rsidR="009C3AD5" w:rsidRPr="00616B4A" w:rsidRDefault="009C3AD5" w:rsidP="008019CF">
            <w:pPr>
              <w:tabs>
                <w:tab w:val="left" w:pos="1080"/>
              </w:tabs>
              <w:spacing w:after="0"/>
              <w:ind w:firstLine="33"/>
              <w:rPr>
                <w:sz w:val="20"/>
                <w:szCs w:val="20"/>
              </w:rPr>
            </w:pPr>
            <w:r w:rsidRPr="00616B4A">
              <w:rPr>
                <w:sz w:val="20"/>
                <w:szCs w:val="20"/>
              </w:rPr>
              <w:t>Сведения о рекламациях по перечисленным договорам, процент завершенности выполнения</w:t>
            </w: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1.</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1</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0"/>
              </w:tabs>
              <w:spacing w:after="0"/>
              <w:ind w:firstLine="33"/>
              <w:rPr>
                <w:sz w:val="20"/>
                <w:szCs w:val="20"/>
              </w:rPr>
            </w:pPr>
            <w:r w:rsidRPr="00616B4A">
              <w:rPr>
                <w:sz w:val="20"/>
                <w:szCs w:val="20"/>
              </w:rPr>
              <w:t>Общестроительные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ВЛ</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монтажу осн. оборудования</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оборудованию вторичных коммутаций</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Проектные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2</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Консультационные услуги</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НИОКР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Договор …</w:t>
            </w: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ПИР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E70F11"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 xml:space="preserve">ИТОГО </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E70F11" w:rsidRDefault="009C3AD5" w:rsidP="008019CF">
            <w:pPr>
              <w:tabs>
                <w:tab w:val="left" w:pos="1080"/>
              </w:tabs>
              <w:spacing w:after="0"/>
              <w:ind w:firstLine="33"/>
              <w:rPr>
                <w:sz w:val="20"/>
                <w:szCs w:val="20"/>
              </w:rPr>
            </w:pPr>
            <w:r w:rsidRPr="00616B4A">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8019CF">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3" w:name="_Toc247081596"/>
      <w:r w:rsidRPr="00B81546">
        <w:rPr>
          <w:b/>
        </w:rPr>
        <w:t>М.П.</w:t>
      </w:r>
      <w:bookmarkEnd w:id="233"/>
    </w:p>
    <w:p w:rsidR="00B81546" w:rsidRPr="00B81546" w:rsidRDefault="00B81546" w:rsidP="00B81546">
      <w:pPr>
        <w:tabs>
          <w:tab w:val="left" w:pos="1080"/>
        </w:tabs>
        <w:spacing w:after="0"/>
        <w:ind w:firstLine="540"/>
      </w:pPr>
      <w:bookmarkStart w:id="234" w:name="_Toc98251776"/>
      <w:bookmarkStart w:id="235"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4"/>
      <w:bookmarkEnd w:id="235"/>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AD5D5A">
      <w:pPr>
        <w:numPr>
          <w:ilvl w:val="0"/>
          <w:numId w:val="37"/>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6" w:name="_Toc127334290"/>
    </w:p>
    <w:bookmarkEnd w:id="236"/>
    <w:p w:rsidR="00B81546" w:rsidRPr="00B81546" w:rsidRDefault="00B81546" w:rsidP="00B81546">
      <w:pPr>
        <w:sectPr w:rsidR="00B81546" w:rsidRPr="00B81546" w:rsidSect="0057413A">
          <w:footerReference w:type="default" r:id="rId43"/>
          <w:footerReference w:type="first" r:id="rId44"/>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7" w:name="_Toc536483702"/>
      <w:bookmarkStart w:id="238" w:name="_Toc5626371"/>
      <w:r w:rsidRPr="00B81546">
        <w:rPr>
          <w:b/>
          <w:bCs/>
          <w:caps/>
        </w:rPr>
        <w:lastRenderedPageBreak/>
        <w:t>ФОРМА 9. Справка о цепочке собственников участника закупки, включая бенефициаров (в том числе конечных)</w:t>
      </w:r>
      <w:bookmarkEnd w:id="237"/>
      <w:bookmarkEnd w:id="23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8019CF">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55352"/>
            <w:bookmarkStart w:id="243" w:name="_Toc5626372"/>
            <w:bookmarkStart w:id="244" w:name="_Toc404866843"/>
            <w:r w:rsidRPr="00B81546">
              <w:rPr>
                <w:rFonts w:eastAsia="Calibri"/>
                <w:kern w:val="32"/>
                <w:sz w:val="20"/>
                <w:szCs w:val="22"/>
                <w:lang w:eastAsia="en-US"/>
              </w:rPr>
              <w:t>Данные о контрагенте</w:t>
            </w:r>
            <w:bookmarkEnd w:id="239"/>
            <w:bookmarkEnd w:id="240"/>
            <w:bookmarkEnd w:id="241"/>
            <w:bookmarkEnd w:id="242"/>
            <w:bookmarkEnd w:id="243"/>
          </w:p>
        </w:tc>
      </w:tr>
      <w:tr w:rsidR="00B81546" w:rsidRPr="00B81546" w:rsidTr="008019CF">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55353"/>
            <w:bookmarkStart w:id="249" w:name="_Toc5626373"/>
            <w:r w:rsidRPr="00B81546">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55354"/>
            <w:bookmarkStart w:id="254" w:name="_Toc5626374"/>
            <w:r w:rsidRPr="00B81546">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55355"/>
            <w:bookmarkStart w:id="259" w:name="_Toc5626375"/>
            <w:r w:rsidRPr="00B81546">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55356"/>
            <w:bookmarkStart w:id="264" w:name="_Toc5626376"/>
            <w:r w:rsidRPr="00B81546">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55357"/>
            <w:bookmarkStart w:id="269" w:name="_Toc5626377"/>
            <w:r w:rsidRPr="00B81546">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55358"/>
            <w:bookmarkStart w:id="274" w:name="_Toc5626378"/>
            <w:r w:rsidRPr="00B81546">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55359"/>
            <w:bookmarkStart w:id="279" w:name="_Toc5626379"/>
            <w:r w:rsidRPr="00B81546">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55360"/>
            <w:bookmarkStart w:id="284" w:name="_Toc5626380"/>
            <w:r w:rsidRPr="00B81546">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55361"/>
            <w:bookmarkStart w:id="289" w:name="_Toc5626381"/>
            <w:r w:rsidRPr="00B81546">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55362"/>
            <w:bookmarkStart w:id="294" w:name="_Toc5626382"/>
            <w:r w:rsidRPr="00B81546">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55363"/>
            <w:bookmarkStart w:id="299" w:name="_Toc5626383"/>
            <w:r w:rsidRPr="00B81546">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55364"/>
            <w:bookmarkStart w:id="304" w:name="_Toc5626384"/>
            <w:r w:rsidRPr="00B81546">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55365"/>
            <w:bookmarkStart w:id="309" w:name="_Toc5626385"/>
            <w:r w:rsidRPr="00B81546">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55366"/>
            <w:bookmarkStart w:id="314" w:name="_Toc5626386"/>
            <w:r w:rsidRPr="00B81546">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55367"/>
            <w:bookmarkStart w:id="319" w:name="_Toc5626387"/>
            <w:r w:rsidRPr="00B81546">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55368"/>
            <w:bookmarkStart w:id="324" w:name="_Toc5626388"/>
            <w:r w:rsidRPr="00B81546">
              <w:rPr>
                <w:rFonts w:eastAsia="Calibri"/>
                <w:kern w:val="32"/>
                <w:sz w:val="18"/>
                <w:szCs w:val="18"/>
                <w:lang w:eastAsia="en-US"/>
              </w:rPr>
              <w:t>Оффшорная зона</w:t>
            </w:r>
            <w:bookmarkEnd w:id="320"/>
            <w:bookmarkEnd w:id="321"/>
            <w:bookmarkEnd w:id="322"/>
            <w:bookmarkEnd w:id="323"/>
            <w:bookmarkEnd w:id="324"/>
          </w:p>
        </w:tc>
      </w:tr>
      <w:tr w:rsidR="00B81546" w:rsidRPr="00B81546" w:rsidTr="008019CF">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55369"/>
            <w:bookmarkStart w:id="329" w:name="_Toc5626389"/>
            <w:r w:rsidRPr="00B81546">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55370"/>
            <w:bookmarkStart w:id="334" w:name="_Toc5626390"/>
            <w:r w:rsidRPr="00B81546">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55371"/>
            <w:bookmarkStart w:id="339" w:name="_Toc5626391"/>
            <w:r w:rsidRPr="00B81546">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55372"/>
            <w:bookmarkStart w:id="344" w:name="_Toc5626392"/>
            <w:r w:rsidRPr="00B81546">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55373"/>
            <w:bookmarkStart w:id="349" w:name="_Toc5626393"/>
            <w:r w:rsidRPr="00B81546">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55374"/>
            <w:bookmarkStart w:id="354" w:name="_Toc5626394"/>
            <w:r w:rsidRPr="00B81546">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55375"/>
            <w:bookmarkStart w:id="359" w:name="_Toc5626395"/>
            <w:r w:rsidRPr="00B81546">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55376"/>
            <w:bookmarkStart w:id="364" w:name="_Toc5626396"/>
            <w:r w:rsidRPr="00B81546">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55377"/>
            <w:bookmarkStart w:id="369" w:name="_Toc5626397"/>
            <w:r w:rsidRPr="00B81546">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55378"/>
            <w:bookmarkStart w:id="374" w:name="_Toc5626398"/>
            <w:r w:rsidRPr="00B81546">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55379"/>
            <w:bookmarkStart w:id="379" w:name="_Toc5626399"/>
            <w:r w:rsidRPr="00B81546">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55380"/>
            <w:bookmarkStart w:id="384" w:name="_Toc5626400"/>
            <w:r w:rsidRPr="00B81546">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55381"/>
            <w:bookmarkStart w:id="389" w:name="_Toc5626401"/>
            <w:r w:rsidRPr="00B81546">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55382"/>
            <w:bookmarkStart w:id="394" w:name="_Toc5626402"/>
            <w:r w:rsidRPr="00B81546">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55383"/>
            <w:bookmarkStart w:id="399" w:name="_Toc5626403"/>
            <w:r w:rsidRPr="00B81546">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55384"/>
            <w:bookmarkStart w:id="404" w:name="_Toc5626404"/>
            <w:r w:rsidRPr="00B81546">
              <w:rPr>
                <w:rFonts w:eastAsia="Calibri"/>
                <w:kern w:val="32"/>
                <w:sz w:val="18"/>
                <w:szCs w:val="18"/>
                <w:lang w:eastAsia="en-US"/>
              </w:rPr>
              <w:t>15</w:t>
            </w:r>
            <w:bookmarkEnd w:id="400"/>
            <w:bookmarkEnd w:id="401"/>
            <w:bookmarkEnd w:id="402"/>
            <w:bookmarkEnd w:id="403"/>
            <w:bookmarkEnd w:id="404"/>
          </w:p>
        </w:tc>
      </w:tr>
      <w:tr w:rsidR="00B81546" w:rsidRPr="00B81546" w:rsidTr="008019CF">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8019CF">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55385"/>
            <w:bookmarkStart w:id="409" w:name="_Toc5626405"/>
            <w:r w:rsidRPr="00B81546">
              <w:rPr>
                <w:rFonts w:eastAsia="Calibri"/>
                <w:kern w:val="32"/>
                <w:sz w:val="20"/>
                <w:szCs w:val="22"/>
                <w:lang w:eastAsia="en-US"/>
              </w:rPr>
              <w:t>Данные о собственниках</w:t>
            </w:r>
            <w:bookmarkEnd w:id="405"/>
            <w:bookmarkEnd w:id="406"/>
            <w:bookmarkEnd w:id="407"/>
            <w:bookmarkEnd w:id="408"/>
            <w:bookmarkEnd w:id="409"/>
          </w:p>
        </w:tc>
      </w:tr>
      <w:tr w:rsidR="00B81546" w:rsidRPr="00B81546" w:rsidTr="008019CF">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55386"/>
            <w:bookmarkStart w:id="414" w:name="_Toc5626406"/>
            <w:r w:rsidRPr="00B81546">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55387"/>
            <w:bookmarkStart w:id="419" w:name="_Toc5626407"/>
            <w:r w:rsidRPr="00B81546">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55388"/>
            <w:bookmarkStart w:id="424" w:name="_Toc5626408"/>
            <w:r w:rsidRPr="00B81546">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55389"/>
            <w:bookmarkStart w:id="429" w:name="_Toc5626409"/>
            <w:r w:rsidRPr="00B81546">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55390"/>
            <w:bookmarkStart w:id="434" w:name="_Toc5626410"/>
            <w:r w:rsidRPr="00B81546">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55391"/>
            <w:bookmarkStart w:id="439" w:name="_Toc5626411"/>
            <w:r w:rsidRPr="00B81546">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55392"/>
            <w:bookmarkStart w:id="444" w:name="_Toc5626412"/>
            <w:r w:rsidRPr="00B81546">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55393"/>
            <w:bookmarkStart w:id="449" w:name="_Toc5626413"/>
            <w:r w:rsidRPr="00B81546">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55394"/>
            <w:bookmarkStart w:id="454" w:name="_Toc5626414"/>
            <w:r w:rsidRPr="00B81546">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55395"/>
            <w:bookmarkStart w:id="459" w:name="_Toc5626415"/>
            <w:r w:rsidRPr="00B81546">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55396"/>
            <w:bookmarkStart w:id="464" w:name="_Toc5626416"/>
            <w:r w:rsidRPr="00B81546">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55397"/>
            <w:bookmarkStart w:id="469" w:name="_Toc5626417"/>
            <w:r w:rsidRPr="00B81546">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0" w:name="_Toc536483749"/>
            <w:bookmarkStart w:id="471" w:name="_Toc536555398"/>
            <w:bookmarkStart w:id="472" w:name="_Toc5626418"/>
            <w:r w:rsidRPr="00B81546">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55399"/>
            <w:bookmarkStart w:id="477"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55400"/>
            <w:bookmarkStart w:id="482" w:name="_Toc5626420"/>
            <w:r w:rsidRPr="00B81546">
              <w:rPr>
                <w:rFonts w:eastAsia="Calibri"/>
                <w:kern w:val="32"/>
                <w:sz w:val="18"/>
                <w:szCs w:val="18"/>
                <w:lang w:eastAsia="en-US"/>
              </w:rPr>
              <w:t>Оффшорная зона</w:t>
            </w:r>
            <w:bookmarkEnd w:id="478"/>
            <w:bookmarkEnd w:id="479"/>
            <w:bookmarkEnd w:id="480"/>
            <w:bookmarkEnd w:id="481"/>
            <w:bookmarkEnd w:id="482"/>
          </w:p>
        </w:tc>
      </w:tr>
      <w:tr w:rsidR="00B81546" w:rsidRPr="00B81546" w:rsidTr="008019CF">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55401"/>
            <w:bookmarkStart w:id="487" w:name="_Toc5626421"/>
            <w:r w:rsidRPr="00B81546">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55402"/>
            <w:bookmarkStart w:id="492" w:name="_Toc5626422"/>
            <w:r w:rsidRPr="00B81546">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55403"/>
            <w:bookmarkStart w:id="497" w:name="_Toc5626423"/>
            <w:r w:rsidRPr="00B81546">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55404"/>
            <w:bookmarkStart w:id="502" w:name="_Toc5626424"/>
            <w:r w:rsidRPr="00B81546">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55405"/>
            <w:bookmarkStart w:id="507" w:name="_Toc5626425"/>
            <w:r w:rsidRPr="00B81546">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55406"/>
            <w:bookmarkStart w:id="512" w:name="_Toc5626426"/>
            <w:r w:rsidRPr="00B81546">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55407"/>
            <w:bookmarkStart w:id="517" w:name="_Toc5626427"/>
            <w:r w:rsidRPr="00B81546">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55408"/>
            <w:bookmarkStart w:id="522" w:name="_Toc5626428"/>
            <w:r w:rsidRPr="00B81546">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55409"/>
            <w:bookmarkStart w:id="527" w:name="_Toc5626429"/>
            <w:r w:rsidRPr="00B81546">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55410"/>
            <w:bookmarkStart w:id="532" w:name="_Toc5626430"/>
            <w:r w:rsidRPr="00B81546">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55411"/>
            <w:bookmarkStart w:id="537" w:name="_Toc5626431"/>
            <w:r w:rsidRPr="00B81546">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55412"/>
            <w:bookmarkStart w:id="542" w:name="_Toc5626432"/>
            <w:r w:rsidRPr="00B81546">
              <w:rPr>
                <w:rFonts w:eastAsia="Calibri"/>
                <w:kern w:val="32"/>
                <w:sz w:val="18"/>
                <w:szCs w:val="18"/>
                <w:lang w:eastAsia="en-US"/>
              </w:rPr>
              <w:t>12</w:t>
            </w:r>
            <w:bookmarkEnd w:id="538"/>
            <w:bookmarkEnd w:id="539"/>
            <w:bookmarkEnd w:id="540"/>
            <w:bookmarkEnd w:id="541"/>
            <w:bookmarkEnd w:id="542"/>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3" w:name="_Toc536483764"/>
            <w:bookmarkStart w:id="544" w:name="_Toc536555413"/>
            <w:bookmarkStart w:id="545" w:name="_Toc5626433"/>
            <w:r w:rsidRPr="00B81546">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6" w:name="_Toc536483765"/>
            <w:bookmarkStart w:id="547" w:name="_Toc536555414"/>
            <w:bookmarkStart w:id="548" w:name="_Toc5626434"/>
            <w:r w:rsidRPr="00B81546">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9" w:name="_Toc536483766"/>
            <w:bookmarkStart w:id="550" w:name="_Toc536555415"/>
            <w:bookmarkStart w:id="551" w:name="_Toc5626435"/>
            <w:r w:rsidRPr="00B81546">
              <w:rPr>
                <w:rFonts w:eastAsia="Calibri"/>
                <w:kern w:val="32"/>
                <w:sz w:val="18"/>
                <w:szCs w:val="18"/>
                <w:lang w:eastAsia="en-US"/>
              </w:rPr>
              <w:t>15</w:t>
            </w:r>
            <w:bookmarkEnd w:id="549"/>
            <w:bookmarkEnd w:id="550"/>
            <w:bookmarkEnd w:id="551"/>
          </w:p>
        </w:tc>
      </w:tr>
      <w:tr w:rsidR="00B81546" w:rsidRPr="00B81546" w:rsidTr="008019CF">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55416"/>
      <w:bookmarkStart w:id="556" w:name="_Toc5626436"/>
      <w:bookmarkEnd w:id="244"/>
      <w:r w:rsidRPr="00B81546">
        <w:rPr>
          <w:b/>
          <w:bCs/>
          <w:kern w:val="32"/>
          <w:sz w:val="18"/>
          <w:szCs w:val="18"/>
          <w:lang w:eastAsia="en-US"/>
        </w:rPr>
        <w:t>Инструкция по заполнению:</w:t>
      </w:r>
      <w:bookmarkEnd w:id="552"/>
      <w:bookmarkEnd w:id="553"/>
      <w:bookmarkEnd w:id="554"/>
      <w:bookmarkEnd w:id="555"/>
      <w:bookmarkEnd w:id="556"/>
    </w:p>
    <w:p w:rsidR="00B81546" w:rsidRPr="00B2168D" w:rsidRDefault="00B81546" w:rsidP="00B81546">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55417"/>
      <w:bookmarkStart w:id="561"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2" w:name="_Toc404866844"/>
    </w:p>
    <w:p w:rsidR="00B81546" w:rsidRPr="00B81546" w:rsidRDefault="00B81546" w:rsidP="00B81546">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55418"/>
      <w:bookmarkStart w:id="567" w:name="_Toc5626438"/>
      <w:r w:rsidRPr="00B81546">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68" w:name="_Toc404866845"/>
      <w:bookmarkStart w:id="569"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55419"/>
      <w:bookmarkStart w:id="574" w:name="_Toc5626439"/>
      <w:r w:rsidRPr="00B81546">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69"/>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5" w:name="_Toc404866846"/>
    </w:p>
    <w:p w:rsidR="00B81546" w:rsidRPr="00B81546" w:rsidRDefault="00B81546" w:rsidP="00B81546">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55420"/>
      <w:bookmarkStart w:id="580" w:name="_Toc5626440"/>
      <w:r w:rsidRPr="00B81546">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8019CF">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1" w:name="_Toc536483772"/>
      <w:bookmarkStart w:id="582" w:name="_Toc5626441"/>
      <w:r w:rsidRPr="00B81546">
        <w:rPr>
          <w:b/>
          <w:bCs/>
          <w:caps/>
        </w:rPr>
        <w:lastRenderedPageBreak/>
        <w:t>ФОРМА 10. Согласие на обработку персональных данных</w:t>
      </w:r>
      <w:bookmarkEnd w:id="581"/>
      <w:bookmarkEnd w:id="58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3" w:name="_Toc536483773"/>
      <w:bookmarkStart w:id="584" w:name="_Toc536555422"/>
      <w:bookmarkStart w:id="585" w:name="_Toc5626442"/>
      <w:r w:rsidRPr="00B81546">
        <w:rPr>
          <w:b/>
          <w:snapToGrid w:val="0"/>
          <w:sz w:val="26"/>
          <w:szCs w:val="26"/>
        </w:rPr>
        <w:t>Согласие на обработку персональных данных</w:t>
      </w:r>
      <w:bookmarkEnd w:id="583"/>
      <w:bookmarkEnd w:id="584"/>
      <w:bookmarkEnd w:id="585"/>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616B4A">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616B4A" w:rsidRPr="00616B4A">
        <w:rPr>
          <w:snapToGrid w:val="0"/>
          <w:sz w:val="26"/>
          <w:szCs w:val="26"/>
        </w:rPr>
        <w:t xml:space="preserve"> </w:t>
      </w:r>
      <w:r w:rsidR="00616B4A" w:rsidRPr="00315EBE">
        <w:rPr>
          <w:snapToGrid w:val="0"/>
          <w:sz w:val="26"/>
          <w:szCs w:val="26"/>
        </w:rPr>
        <w:t xml:space="preserve">дает свое согласие </w:t>
      </w:r>
      <w:r w:rsidR="00616B4A">
        <w:rPr>
          <w:b/>
          <w:snapToGrid w:val="0"/>
          <w:sz w:val="26"/>
          <w:szCs w:val="26"/>
        </w:rPr>
        <w:t xml:space="preserve">АО </w:t>
      </w:r>
      <w:r w:rsidR="00616B4A" w:rsidRPr="00315EBE">
        <w:rPr>
          <w:b/>
          <w:snapToGrid w:val="0"/>
          <w:sz w:val="26"/>
          <w:szCs w:val="26"/>
        </w:rPr>
        <w:t>«</w:t>
      </w:r>
      <w:r w:rsidR="00616B4A">
        <w:rPr>
          <w:b/>
          <w:snapToGrid w:val="0"/>
          <w:sz w:val="26"/>
          <w:szCs w:val="26"/>
        </w:rPr>
        <w:t>Тываэнерго</w:t>
      </w:r>
      <w:r w:rsidR="00616B4A" w:rsidRPr="00315EBE">
        <w:rPr>
          <w:b/>
          <w:snapToGrid w:val="0"/>
          <w:sz w:val="26"/>
          <w:szCs w:val="26"/>
        </w:rPr>
        <w:t>»</w:t>
      </w:r>
      <w:r w:rsidR="00616B4A" w:rsidRPr="00315EBE">
        <w:rPr>
          <w:snapToGrid w:val="0"/>
          <w:sz w:val="26"/>
          <w:szCs w:val="26"/>
        </w:rPr>
        <w:t>, зарегистрированному по адресу:</w:t>
      </w:r>
      <w:r w:rsidR="00616B4A" w:rsidRPr="007B1780">
        <w:t xml:space="preserve"> </w:t>
      </w:r>
      <w:r w:rsidR="00616B4A" w:rsidRPr="007B1780">
        <w:rPr>
          <w:snapToGrid w:val="0"/>
          <w:sz w:val="26"/>
          <w:szCs w:val="26"/>
        </w:rPr>
        <w:t>667001, г. Кызыл, улица Рабочая, дом 4</w:t>
      </w:r>
      <w:r w:rsidR="00616B4A" w:rsidRPr="00315EBE">
        <w:rPr>
          <w:snapToGrid w:val="0"/>
          <w:sz w:val="26"/>
          <w:szCs w:val="26"/>
        </w:rPr>
        <w:t>,</w:t>
      </w:r>
      <w:r w:rsidR="00616B4A" w:rsidRPr="00315EBE">
        <w:rPr>
          <w:b/>
          <w:i/>
          <w:snapToGrid w:val="0"/>
          <w:sz w:val="22"/>
          <w:szCs w:val="22"/>
        </w:rPr>
        <w:t xml:space="preserve"> </w:t>
      </w:r>
      <w:r w:rsidR="00616B4A">
        <w:rPr>
          <w:b/>
          <w:snapToGrid w:val="0"/>
          <w:sz w:val="26"/>
          <w:szCs w:val="26"/>
        </w:rPr>
        <w:t xml:space="preserve">ПАО </w:t>
      </w:r>
      <w:r w:rsidR="00616B4A" w:rsidRPr="00315EBE">
        <w:rPr>
          <w:b/>
          <w:snapToGrid w:val="0"/>
          <w:sz w:val="26"/>
          <w:szCs w:val="26"/>
        </w:rPr>
        <w:t>«</w:t>
      </w:r>
      <w:r w:rsidR="00616B4A">
        <w:rPr>
          <w:b/>
          <w:snapToGrid w:val="0"/>
          <w:sz w:val="26"/>
          <w:szCs w:val="26"/>
        </w:rPr>
        <w:t>МРСК Сибири</w:t>
      </w:r>
      <w:r w:rsidR="00616B4A" w:rsidRPr="00315EBE">
        <w:rPr>
          <w:b/>
          <w:snapToGrid w:val="0"/>
          <w:sz w:val="26"/>
          <w:szCs w:val="26"/>
        </w:rPr>
        <w:t>»</w:t>
      </w:r>
      <w:r w:rsidR="00616B4A" w:rsidRPr="00315EBE">
        <w:rPr>
          <w:b/>
          <w:i/>
          <w:snapToGrid w:val="0"/>
          <w:sz w:val="22"/>
          <w:szCs w:val="22"/>
        </w:rPr>
        <w:t xml:space="preserve">, </w:t>
      </w:r>
      <w:r w:rsidR="00616B4A" w:rsidRPr="00315EBE">
        <w:rPr>
          <w:snapToGrid w:val="0"/>
          <w:sz w:val="26"/>
          <w:szCs w:val="26"/>
        </w:rPr>
        <w:t>зарегистрированному по адресу:</w:t>
      </w:r>
      <w:r w:rsidR="00616B4A" w:rsidRPr="007B1780">
        <w:t xml:space="preserve"> </w:t>
      </w:r>
      <w:r w:rsidR="00616B4A" w:rsidRPr="007B1780">
        <w:rPr>
          <w:snapToGrid w:val="0"/>
          <w:sz w:val="26"/>
          <w:szCs w:val="26"/>
        </w:rPr>
        <w:t>660021, г. Красноярск, ул. Бограда 144а</w:t>
      </w:r>
      <w:r w:rsidR="00616B4A" w:rsidRPr="00315EBE">
        <w:rPr>
          <w:snapToGrid w:val="0"/>
          <w:sz w:val="26"/>
          <w:szCs w:val="26"/>
        </w:rPr>
        <w:t xml:space="preserve"> и</w:t>
      </w:r>
      <w:r w:rsidR="00616B4A" w:rsidRPr="00315EBE">
        <w:rPr>
          <w:i/>
          <w:snapToGrid w:val="0"/>
          <w:sz w:val="26"/>
          <w:szCs w:val="26"/>
        </w:rPr>
        <w:t xml:space="preserve"> </w:t>
      </w:r>
      <w:r w:rsidR="00616B4A" w:rsidRPr="00315EBE">
        <w:rPr>
          <w:b/>
          <w:snapToGrid w:val="0"/>
          <w:sz w:val="26"/>
          <w:szCs w:val="26"/>
        </w:rPr>
        <w:t>Публичному акционерному обществу  «Российские сети»</w:t>
      </w:r>
      <w:r w:rsidR="00616B4A" w:rsidRPr="00315EBE">
        <w:rPr>
          <w:snapToGrid w:val="0"/>
          <w:sz w:val="26"/>
          <w:szCs w:val="26"/>
        </w:rPr>
        <w:t>,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xml:space="preserve">, либо отзыва настоящего согласия </w:t>
      </w:r>
      <w:r w:rsidRPr="00B81546">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6" w:name="_Toc536483774"/>
      <w:bookmarkStart w:id="587" w:name="_Toc5626443"/>
      <w:r w:rsidRPr="00B81546">
        <w:rPr>
          <w:b/>
          <w:bCs/>
          <w:caps/>
        </w:rPr>
        <w:lastRenderedPageBreak/>
        <w:t>ФОРМА 11. Справка о материально-технических ресурсах</w:t>
      </w:r>
      <w:bookmarkEnd w:id="586"/>
      <w:bookmarkEnd w:id="58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88" w:name="_Toc476225387"/>
      <w:bookmarkStart w:id="589" w:name="_Toc485198322"/>
      <w:bookmarkStart w:id="590" w:name="_Toc536483775"/>
      <w:bookmarkStart w:id="591" w:name="_Toc536555424"/>
      <w:bookmarkStart w:id="592" w:name="_Toc5626444"/>
      <w:r w:rsidRPr="00B81546">
        <w:rPr>
          <w:bCs/>
        </w:rPr>
        <w:t>Способ и наименование закупки, с указанием № на ЭТП __________________</w:t>
      </w:r>
      <w:bookmarkEnd w:id="588"/>
      <w:bookmarkEnd w:id="589"/>
      <w:bookmarkEnd w:id="590"/>
      <w:bookmarkEnd w:id="591"/>
      <w:bookmarkEnd w:id="592"/>
    </w:p>
    <w:p w:rsidR="00B81546" w:rsidRPr="00B81546" w:rsidRDefault="00B81546" w:rsidP="00B81546">
      <w:pPr>
        <w:suppressAutoHyphens/>
        <w:ind w:right="34" w:firstLine="567"/>
        <w:jc w:val="left"/>
        <w:outlineLvl w:val="0"/>
        <w:rPr>
          <w:i/>
          <w:iCs/>
          <w:sz w:val="22"/>
          <w:szCs w:val="22"/>
          <w:lang w:eastAsia="ar-SA"/>
        </w:rPr>
      </w:pPr>
      <w:bookmarkStart w:id="593" w:name="_Toc476225388"/>
      <w:bookmarkStart w:id="594" w:name="_Toc485198323"/>
      <w:bookmarkStart w:id="595" w:name="_Toc536483776"/>
      <w:bookmarkStart w:id="596" w:name="_Toc536555425"/>
      <w:bookmarkStart w:id="597" w:name="_Toc562644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93"/>
      <w:bookmarkEnd w:id="594"/>
      <w:bookmarkEnd w:id="595"/>
      <w:bookmarkEnd w:id="596"/>
      <w:bookmarkEnd w:id="597"/>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8019CF">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pPr>
      <w:r w:rsidRPr="00B81546">
        <w:t>Инструкции по заполнению:</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p>
    <w:p w:rsidR="00B81546" w:rsidRPr="00B81546" w:rsidRDefault="00B81546" w:rsidP="00B81546">
      <w:r w:rsidRPr="00B81546">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B254AB" w:rsidRPr="00B81546" w:rsidRDefault="00B254AB" w:rsidP="00B254AB">
      <w:pPr>
        <w:keepNext/>
        <w:pageBreakBefore/>
        <w:spacing w:after="0"/>
        <w:ind w:left="567"/>
        <w:jc w:val="center"/>
        <w:outlineLvl w:val="1"/>
        <w:rPr>
          <w:b/>
          <w:bCs/>
          <w:caps/>
        </w:rPr>
      </w:pPr>
      <w:bookmarkStart w:id="598" w:name="_Toc536483779"/>
      <w:bookmarkStart w:id="599" w:name="_Toc536555428"/>
      <w:bookmarkStart w:id="600" w:name="_Toc5626448"/>
      <w:r w:rsidRPr="00B81546">
        <w:rPr>
          <w:b/>
          <w:bCs/>
          <w:caps/>
        </w:rPr>
        <w:lastRenderedPageBreak/>
        <w:t xml:space="preserve">ФОРМА 11. </w:t>
      </w:r>
      <w:bookmarkEnd w:id="598"/>
      <w:bookmarkEnd w:id="599"/>
      <w:bookmarkEnd w:id="600"/>
      <w:r w:rsidRPr="00B81546">
        <w:rPr>
          <w:b/>
          <w:bCs/>
          <w:caps/>
        </w:rPr>
        <w:t>Справка о кадровых ресурсах</w:t>
      </w:r>
    </w:p>
    <w:p w:rsidR="00B81546" w:rsidRPr="00B81546" w:rsidRDefault="00B254AB" w:rsidP="00B254AB">
      <w:pPr>
        <w:keepNext/>
        <w:tabs>
          <w:tab w:val="num" w:pos="1134"/>
        </w:tabs>
        <w:suppressAutoHyphens/>
        <w:jc w:val="center"/>
        <w:outlineLvl w:val="1"/>
        <w:rPr>
          <w:b/>
        </w:rP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616B4A">
      <w:pPr>
        <w:widowControl w:val="0"/>
        <w:autoSpaceDE w:val="0"/>
        <w:autoSpaceDN w:val="0"/>
        <w:adjustRightInd w:val="0"/>
        <w:rPr>
          <w:bCs/>
          <w:i/>
        </w:rPr>
      </w:pPr>
    </w:p>
    <w:p w:rsidR="00B81546" w:rsidRPr="00B81546" w:rsidRDefault="00B81546" w:rsidP="00B81546">
      <w:pPr>
        <w:ind w:firstLine="567"/>
        <w:rPr>
          <w:bCs/>
        </w:rPr>
      </w:pPr>
    </w:p>
    <w:p w:rsidR="00B254AB" w:rsidRPr="00B81546" w:rsidRDefault="00B254AB" w:rsidP="00B254AB">
      <w:pPr>
        <w:keepNext/>
        <w:tabs>
          <w:tab w:val="num" w:pos="1134"/>
        </w:tabs>
        <w:suppressAutoHyphens/>
        <w:jc w:val="center"/>
        <w:outlineLvl w:val="1"/>
        <w:rPr>
          <w:b/>
        </w:rPr>
      </w:pPr>
      <w:bookmarkStart w:id="601" w:name="_Toc536483778"/>
      <w:bookmarkStart w:id="602" w:name="_Toc536555427"/>
      <w:bookmarkStart w:id="603" w:name="_Toc5626447"/>
      <w:r w:rsidRPr="00B81546">
        <w:rPr>
          <w:b/>
        </w:rPr>
        <w:t>Справка о кадровых ресурсах</w:t>
      </w:r>
      <w:bookmarkEnd w:id="601"/>
      <w:bookmarkEnd w:id="602"/>
      <w:bookmarkEnd w:id="603"/>
    </w:p>
    <w:p w:rsidR="00B254AB" w:rsidRPr="00B81546" w:rsidRDefault="00B254AB" w:rsidP="00B254AB">
      <w:pPr>
        <w:widowControl w:val="0"/>
        <w:autoSpaceDE w:val="0"/>
        <w:autoSpaceDN w:val="0"/>
        <w:adjustRightInd w:val="0"/>
        <w:jc w:val="center"/>
        <w:rPr>
          <w:b/>
        </w:rPr>
      </w:pPr>
    </w:p>
    <w:p w:rsidR="00B254AB" w:rsidRPr="00B81546" w:rsidRDefault="00B254AB" w:rsidP="00B254AB">
      <w:pPr>
        <w:tabs>
          <w:tab w:val="left" w:pos="1080"/>
        </w:tabs>
        <w:ind w:firstLine="540"/>
        <w:rPr>
          <w:b/>
        </w:rPr>
      </w:pPr>
      <w:r w:rsidRPr="00B81546">
        <w:rPr>
          <w:b/>
        </w:rPr>
        <w:t xml:space="preserve">Способ и наименование закупки______________________________________ </w:t>
      </w:r>
    </w:p>
    <w:p w:rsidR="00B254AB" w:rsidRPr="00B81546" w:rsidRDefault="00B254AB" w:rsidP="00B254AB">
      <w:pPr>
        <w:tabs>
          <w:tab w:val="left" w:pos="1080"/>
        </w:tabs>
        <w:ind w:firstLine="540"/>
        <w:rPr>
          <w:b/>
        </w:rPr>
      </w:pPr>
    </w:p>
    <w:p w:rsidR="00B254AB" w:rsidRPr="00B81546" w:rsidRDefault="00B254AB" w:rsidP="00B254AB">
      <w:pPr>
        <w:tabs>
          <w:tab w:val="left" w:pos="1080"/>
        </w:tabs>
        <w:ind w:firstLine="540"/>
        <w:rPr>
          <w:b/>
        </w:rPr>
      </w:pPr>
      <w:r w:rsidRPr="00B81546">
        <w:rPr>
          <w:b/>
        </w:rPr>
        <w:t xml:space="preserve">Участник закупки (генподрядчик): ________________________________ </w:t>
      </w:r>
    </w:p>
    <w:p w:rsidR="00B254AB" w:rsidRPr="00B81546" w:rsidRDefault="00B254AB" w:rsidP="00B254AB">
      <w:pPr>
        <w:tabs>
          <w:tab w:val="left" w:pos="1080"/>
        </w:tabs>
        <w:ind w:firstLine="540"/>
      </w:pPr>
      <w:r w:rsidRPr="00B81546">
        <w:t xml:space="preserve">Субподрядчики (члены коллективного участника): </w:t>
      </w:r>
    </w:p>
    <w:p w:rsidR="00B254AB" w:rsidRPr="00B81546" w:rsidRDefault="00B254AB" w:rsidP="00B254AB">
      <w:pPr>
        <w:tabs>
          <w:tab w:val="left" w:pos="1080"/>
        </w:tabs>
        <w:ind w:firstLine="540"/>
      </w:pPr>
      <w:r w:rsidRPr="00B81546">
        <w:t>1. ________________________________________________________</w:t>
      </w:r>
    </w:p>
    <w:p w:rsidR="00B254AB" w:rsidRPr="00B81546" w:rsidRDefault="00B254AB" w:rsidP="00B254AB">
      <w:pPr>
        <w:tabs>
          <w:tab w:val="left" w:pos="1080"/>
        </w:tabs>
        <w:ind w:firstLine="540"/>
      </w:pPr>
      <w:r w:rsidRPr="00B81546">
        <w:t xml:space="preserve">2. ________________________________________________________ </w:t>
      </w:r>
    </w:p>
    <w:p w:rsidR="00B254AB" w:rsidRPr="00B81546" w:rsidRDefault="00B254AB" w:rsidP="00B254AB">
      <w:pPr>
        <w:tabs>
          <w:tab w:val="left" w:pos="1080"/>
        </w:tabs>
        <w:ind w:firstLine="540"/>
      </w:pPr>
      <w:r w:rsidRPr="00B81546">
        <w:t>…</w:t>
      </w:r>
    </w:p>
    <w:p w:rsidR="00B254AB" w:rsidRPr="00B81546" w:rsidRDefault="00B254AB" w:rsidP="00B254AB">
      <w:pPr>
        <w:tabs>
          <w:tab w:val="left" w:pos="1080"/>
        </w:tabs>
        <w:ind w:firstLine="540"/>
      </w:pPr>
    </w:p>
    <w:p w:rsidR="00B254AB" w:rsidRPr="00B81546" w:rsidRDefault="00B254AB" w:rsidP="00B254AB">
      <w:pPr>
        <w:tabs>
          <w:tab w:val="left" w:pos="1080"/>
        </w:tabs>
        <w:rPr>
          <w:b/>
        </w:rPr>
      </w:pPr>
      <w:r w:rsidRPr="00B81546">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B254AB" w:rsidRPr="00B81546" w:rsidTr="00FC6D5D">
        <w:trPr>
          <w:tblHeader/>
        </w:trPr>
        <w:tc>
          <w:tcPr>
            <w:tcW w:w="1060" w:type="pct"/>
            <w:vMerge w:val="restart"/>
            <w:vAlign w:val="center"/>
          </w:tcPr>
          <w:p w:rsidR="00B254AB" w:rsidRPr="00B81546" w:rsidRDefault="00B254AB" w:rsidP="00FC6D5D">
            <w:pPr>
              <w:tabs>
                <w:tab w:val="left" w:pos="1080"/>
              </w:tabs>
              <w:ind w:firstLine="33"/>
              <w:rPr>
                <w:sz w:val="20"/>
                <w:szCs w:val="20"/>
              </w:rPr>
            </w:pPr>
            <w:r w:rsidRPr="00B81546">
              <w:rPr>
                <w:sz w:val="20"/>
                <w:szCs w:val="20"/>
              </w:rPr>
              <w:t>Штатный персонал</w:t>
            </w:r>
          </w:p>
        </w:tc>
        <w:tc>
          <w:tcPr>
            <w:tcW w:w="1359" w:type="pct"/>
            <w:gridSpan w:val="2"/>
            <w:vAlign w:val="center"/>
          </w:tcPr>
          <w:p w:rsidR="00B254AB" w:rsidRPr="00B81546" w:rsidRDefault="00B254AB" w:rsidP="00FC6D5D">
            <w:pPr>
              <w:tabs>
                <w:tab w:val="left" w:pos="1080"/>
              </w:tabs>
              <w:ind w:firstLine="33"/>
              <w:rPr>
                <w:sz w:val="20"/>
                <w:szCs w:val="20"/>
              </w:rPr>
            </w:pPr>
            <w:r w:rsidRPr="00B81546">
              <w:rPr>
                <w:sz w:val="20"/>
                <w:szCs w:val="20"/>
              </w:rPr>
              <w:t>Генподрядчик</w:t>
            </w:r>
          </w:p>
        </w:tc>
        <w:tc>
          <w:tcPr>
            <w:tcW w:w="1299" w:type="pct"/>
            <w:gridSpan w:val="2"/>
            <w:vAlign w:val="center"/>
          </w:tcPr>
          <w:p w:rsidR="00B254AB" w:rsidRPr="00B81546" w:rsidRDefault="00B254AB" w:rsidP="00FC6D5D">
            <w:pPr>
              <w:tabs>
                <w:tab w:val="left" w:pos="1080"/>
              </w:tabs>
              <w:ind w:firstLine="33"/>
              <w:rPr>
                <w:sz w:val="20"/>
                <w:szCs w:val="20"/>
              </w:rPr>
            </w:pPr>
            <w:r w:rsidRPr="00B81546">
              <w:rPr>
                <w:sz w:val="20"/>
                <w:szCs w:val="20"/>
              </w:rPr>
              <w:t>Субподрядчик (член коллективного участника) 1</w:t>
            </w:r>
          </w:p>
        </w:tc>
        <w:tc>
          <w:tcPr>
            <w:tcW w:w="1282" w:type="pct"/>
            <w:gridSpan w:val="2"/>
            <w:vAlign w:val="center"/>
          </w:tcPr>
          <w:p w:rsidR="00B254AB" w:rsidRPr="00B81546" w:rsidRDefault="00B254AB" w:rsidP="00FC6D5D">
            <w:pPr>
              <w:tabs>
                <w:tab w:val="left" w:pos="1080"/>
              </w:tabs>
              <w:ind w:firstLine="33"/>
              <w:rPr>
                <w:sz w:val="20"/>
                <w:szCs w:val="20"/>
              </w:rPr>
            </w:pPr>
            <w:r w:rsidRPr="00B81546">
              <w:rPr>
                <w:sz w:val="20"/>
                <w:szCs w:val="20"/>
              </w:rPr>
              <w:t>Субподрядчик (член коллективного участника) 2</w:t>
            </w:r>
          </w:p>
        </w:tc>
      </w:tr>
      <w:tr w:rsidR="00B254AB" w:rsidRPr="00B81546" w:rsidTr="00FC6D5D">
        <w:trPr>
          <w:trHeight w:val="340"/>
          <w:tblHeader/>
        </w:trPr>
        <w:tc>
          <w:tcPr>
            <w:tcW w:w="1060" w:type="pct"/>
            <w:vMerge/>
            <w:vAlign w:val="center"/>
          </w:tcPr>
          <w:p w:rsidR="00B254AB" w:rsidRPr="00B81546" w:rsidRDefault="00B254AB" w:rsidP="00FC6D5D">
            <w:pPr>
              <w:tabs>
                <w:tab w:val="left" w:pos="1080"/>
              </w:tabs>
              <w:ind w:firstLine="33"/>
              <w:rPr>
                <w:sz w:val="20"/>
                <w:szCs w:val="20"/>
              </w:rPr>
            </w:pPr>
          </w:p>
        </w:tc>
        <w:tc>
          <w:tcPr>
            <w:tcW w:w="697" w:type="pct"/>
            <w:vAlign w:val="center"/>
          </w:tcPr>
          <w:p w:rsidR="00B254AB" w:rsidRPr="00B81546" w:rsidRDefault="00B254AB" w:rsidP="00FC6D5D">
            <w:pPr>
              <w:tabs>
                <w:tab w:val="left" w:pos="1080"/>
              </w:tabs>
              <w:ind w:firstLine="33"/>
              <w:rPr>
                <w:sz w:val="20"/>
                <w:szCs w:val="20"/>
              </w:rPr>
            </w:pPr>
            <w:r w:rsidRPr="00B81546">
              <w:rPr>
                <w:sz w:val="20"/>
                <w:szCs w:val="20"/>
              </w:rPr>
              <w:t>Общая численность</w:t>
            </w:r>
          </w:p>
        </w:tc>
        <w:tc>
          <w:tcPr>
            <w:tcW w:w="662" w:type="pct"/>
          </w:tcPr>
          <w:p w:rsidR="00B254AB" w:rsidRPr="00B81546" w:rsidRDefault="00B254AB" w:rsidP="00FC6D5D">
            <w:pPr>
              <w:tabs>
                <w:tab w:val="left" w:pos="1080"/>
              </w:tabs>
              <w:ind w:firstLine="33"/>
              <w:rPr>
                <w:sz w:val="20"/>
                <w:szCs w:val="20"/>
              </w:rPr>
            </w:pPr>
            <w:r w:rsidRPr="00B81546">
              <w:rPr>
                <w:sz w:val="20"/>
                <w:szCs w:val="20"/>
              </w:rPr>
              <w:t>В т.ч. для работ по данному договору</w:t>
            </w:r>
          </w:p>
        </w:tc>
        <w:tc>
          <w:tcPr>
            <w:tcW w:w="640" w:type="pct"/>
            <w:vAlign w:val="center"/>
          </w:tcPr>
          <w:p w:rsidR="00B254AB" w:rsidRPr="00B81546" w:rsidRDefault="00B254AB" w:rsidP="00FC6D5D">
            <w:pPr>
              <w:tabs>
                <w:tab w:val="left" w:pos="1080"/>
              </w:tabs>
              <w:ind w:firstLine="33"/>
              <w:rPr>
                <w:sz w:val="20"/>
                <w:szCs w:val="20"/>
              </w:rPr>
            </w:pPr>
            <w:r w:rsidRPr="00B81546">
              <w:rPr>
                <w:sz w:val="20"/>
                <w:szCs w:val="20"/>
              </w:rPr>
              <w:t>Общая численность</w:t>
            </w:r>
          </w:p>
        </w:tc>
        <w:tc>
          <w:tcPr>
            <w:tcW w:w="659" w:type="pct"/>
          </w:tcPr>
          <w:p w:rsidR="00B254AB" w:rsidRPr="00B81546" w:rsidRDefault="00B254AB" w:rsidP="00FC6D5D">
            <w:pPr>
              <w:tabs>
                <w:tab w:val="left" w:pos="1080"/>
              </w:tabs>
              <w:ind w:firstLine="33"/>
              <w:rPr>
                <w:sz w:val="20"/>
                <w:szCs w:val="20"/>
              </w:rPr>
            </w:pPr>
            <w:r w:rsidRPr="00B81546">
              <w:rPr>
                <w:sz w:val="20"/>
                <w:szCs w:val="20"/>
              </w:rPr>
              <w:t>В т.ч. для работ по данному договору</w:t>
            </w:r>
          </w:p>
        </w:tc>
        <w:tc>
          <w:tcPr>
            <w:tcW w:w="641" w:type="pct"/>
            <w:vAlign w:val="center"/>
          </w:tcPr>
          <w:p w:rsidR="00B254AB" w:rsidRPr="00B81546" w:rsidRDefault="00B254AB" w:rsidP="00FC6D5D">
            <w:pPr>
              <w:tabs>
                <w:tab w:val="left" w:pos="1080"/>
              </w:tabs>
              <w:ind w:firstLine="33"/>
              <w:rPr>
                <w:sz w:val="20"/>
                <w:szCs w:val="20"/>
              </w:rPr>
            </w:pPr>
            <w:r w:rsidRPr="00B81546">
              <w:rPr>
                <w:sz w:val="20"/>
                <w:szCs w:val="20"/>
              </w:rPr>
              <w:t>Общая численность</w:t>
            </w:r>
          </w:p>
        </w:tc>
        <w:tc>
          <w:tcPr>
            <w:tcW w:w="641" w:type="pct"/>
          </w:tcPr>
          <w:p w:rsidR="00B254AB" w:rsidRPr="00B81546" w:rsidRDefault="00B254AB" w:rsidP="00FC6D5D">
            <w:pPr>
              <w:tabs>
                <w:tab w:val="left" w:pos="1080"/>
              </w:tabs>
              <w:ind w:firstLine="33"/>
              <w:rPr>
                <w:sz w:val="20"/>
                <w:szCs w:val="20"/>
              </w:rPr>
            </w:pPr>
            <w:r w:rsidRPr="00B81546">
              <w:rPr>
                <w:sz w:val="20"/>
                <w:szCs w:val="20"/>
              </w:rPr>
              <w:t>В т.ч. для работ по данному договору</w:t>
            </w: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Руководящий, чел.</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Инженерно-технический, чел.</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Рабочие и специалисты,  в т.ч.:</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Рабочие строительных специальностей 3- 6 разрядов, чел.</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Электромонтажники-линейщики, чел.</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Электромонтажники основного электротехнического оборудования, чел.</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Электромонтажники оборудования вторичных коммутаций, в т.ч. релейщики и т.п., чел.</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Наладчики, инженеры-наладчики, чел</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Прочие специальности</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r w:rsidR="00B254AB" w:rsidRPr="00B81546" w:rsidTr="00FC6D5D">
        <w:trPr>
          <w:trHeight w:val="340"/>
        </w:trPr>
        <w:tc>
          <w:tcPr>
            <w:tcW w:w="1060" w:type="pct"/>
            <w:vAlign w:val="center"/>
          </w:tcPr>
          <w:p w:rsidR="00B254AB" w:rsidRPr="00B81546" w:rsidRDefault="00B254AB" w:rsidP="00FC6D5D">
            <w:pPr>
              <w:tabs>
                <w:tab w:val="left" w:pos="1080"/>
              </w:tabs>
              <w:ind w:firstLine="33"/>
              <w:rPr>
                <w:sz w:val="20"/>
                <w:szCs w:val="20"/>
              </w:rPr>
            </w:pPr>
            <w:r w:rsidRPr="00B81546">
              <w:rPr>
                <w:sz w:val="20"/>
                <w:szCs w:val="20"/>
              </w:rPr>
              <w:t>ИТОГО:</w:t>
            </w:r>
          </w:p>
        </w:tc>
        <w:tc>
          <w:tcPr>
            <w:tcW w:w="697" w:type="pct"/>
            <w:vAlign w:val="center"/>
          </w:tcPr>
          <w:p w:rsidR="00B254AB" w:rsidRPr="00B81546" w:rsidRDefault="00B254AB" w:rsidP="00FC6D5D">
            <w:pPr>
              <w:tabs>
                <w:tab w:val="left" w:pos="1080"/>
              </w:tabs>
              <w:ind w:firstLine="33"/>
              <w:rPr>
                <w:sz w:val="20"/>
                <w:szCs w:val="20"/>
              </w:rPr>
            </w:pPr>
          </w:p>
        </w:tc>
        <w:tc>
          <w:tcPr>
            <w:tcW w:w="662" w:type="pct"/>
          </w:tcPr>
          <w:p w:rsidR="00B254AB" w:rsidRPr="00B81546" w:rsidRDefault="00B254AB" w:rsidP="00FC6D5D">
            <w:pPr>
              <w:tabs>
                <w:tab w:val="left" w:pos="1080"/>
              </w:tabs>
              <w:ind w:firstLine="33"/>
              <w:rPr>
                <w:sz w:val="20"/>
                <w:szCs w:val="20"/>
              </w:rPr>
            </w:pPr>
          </w:p>
        </w:tc>
        <w:tc>
          <w:tcPr>
            <w:tcW w:w="640" w:type="pct"/>
            <w:vAlign w:val="center"/>
          </w:tcPr>
          <w:p w:rsidR="00B254AB" w:rsidRPr="00B81546" w:rsidRDefault="00B254AB" w:rsidP="00FC6D5D">
            <w:pPr>
              <w:tabs>
                <w:tab w:val="left" w:pos="1080"/>
              </w:tabs>
              <w:ind w:firstLine="33"/>
              <w:rPr>
                <w:sz w:val="20"/>
                <w:szCs w:val="20"/>
              </w:rPr>
            </w:pPr>
          </w:p>
        </w:tc>
        <w:tc>
          <w:tcPr>
            <w:tcW w:w="659" w:type="pct"/>
          </w:tcPr>
          <w:p w:rsidR="00B254AB" w:rsidRPr="00B81546" w:rsidRDefault="00B254AB" w:rsidP="00FC6D5D">
            <w:pPr>
              <w:tabs>
                <w:tab w:val="left" w:pos="1080"/>
              </w:tabs>
              <w:ind w:firstLine="33"/>
              <w:rPr>
                <w:sz w:val="20"/>
                <w:szCs w:val="20"/>
              </w:rPr>
            </w:pPr>
          </w:p>
        </w:tc>
        <w:tc>
          <w:tcPr>
            <w:tcW w:w="641" w:type="pct"/>
            <w:vAlign w:val="center"/>
          </w:tcPr>
          <w:p w:rsidR="00B254AB" w:rsidRPr="00B81546" w:rsidRDefault="00B254AB" w:rsidP="00FC6D5D">
            <w:pPr>
              <w:tabs>
                <w:tab w:val="left" w:pos="1080"/>
              </w:tabs>
              <w:ind w:firstLine="33"/>
              <w:rPr>
                <w:sz w:val="20"/>
                <w:szCs w:val="20"/>
              </w:rPr>
            </w:pPr>
          </w:p>
        </w:tc>
        <w:tc>
          <w:tcPr>
            <w:tcW w:w="641" w:type="pct"/>
          </w:tcPr>
          <w:p w:rsidR="00B254AB" w:rsidRPr="00B81546" w:rsidRDefault="00B254AB" w:rsidP="00FC6D5D">
            <w:pPr>
              <w:tabs>
                <w:tab w:val="left" w:pos="1080"/>
              </w:tabs>
              <w:ind w:firstLine="33"/>
              <w:rPr>
                <w:sz w:val="20"/>
                <w:szCs w:val="20"/>
              </w:rPr>
            </w:pPr>
          </w:p>
        </w:tc>
      </w:tr>
    </w:tbl>
    <w:p w:rsidR="00B254AB" w:rsidRPr="00B81546" w:rsidRDefault="00B254AB" w:rsidP="00B254AB">
      <w:pPr>
        <w:tabs>
          <w:tab w:val="left" w:pos="1080"/>
        </w:tabs>
        <w:ind w:firstLine="540"/>
        <w:rPr>
          <w:sz w:val="20"/>
          <w:szCs w:val="20"/>
        </w:rPr>
      </w:pPr>
      <w:r w:rsidRPr="00B81546">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254AB" w:rsidRPr="00B81546" w:rsidRDefault="00B254AB" w:rsidP="00B254AB">
      <w:pPr>
        <w:tabs>
          <w:tab w:val="left" w:pos="1080"/>
        </w:tabs>
        <w:ind w:firstLine="540"/>
        <w:rPr>
          <w:sz w:val="20"/>
          <w:szCs w:val="20"/>
        </w:rPr>
      </w:pPr>
    </w:p>
    <w:p w:rsidR="00B254AB" w:rsidRPr="00B81546" w:rsidRDefault="00B254AB" w:rsidP="00B254AB">
      <w:pPr>
        <w:tabs>
          <w:tab w:val="left" w:pos="1080"/>
        </w:tabs>
        <w:rPr>
          <w:b/>
        </w:rPr>
      </w:pPr>
      <w:r w:rsidRPr="00B81546">
        <w:rPr>
          <w:b/>
        </w:rPr>
        <w:lastRenderedPageBreak/>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B254AB" w:rsidRPr="00B81546" w:rsidTr="00FC6D5D">
        <w:trPr>
          <w:trHeight w:val="551"/>
          <w:tblHeader/>
        </w:trPr>
        <w:tc>
          <w:tcPr>
            <w:tcW w:w="227" w:type="pct"/>
            <w:vAlign w:val="center"/>
          </w:tcPr>
          <w:p w:rsidR="00B254AB" w:rsidRPr="00B81546" w:rsidRDefault="00B254AB" w:rsidP="00FC6D5D">
            <w:pPr>
              <w:tabs>
                <w:tab w:val="left" w:pos="1080"/>
              </w:tabs>
              <w:ind w:firstLine="33"/>
              <w:rPr>
                <w:sz w:val="20"/>
                <w:szCs w:val="20"/>
              </w:rPr>
            </w:pPr>
            <w:r w:rsidRPr="00B81546">
              <w:rPr>
                <w:sz w:val="20"/>
                <w:szCs w:val="20"/>
              </w:rPr>
              <w:t>№</w:t>
            </w:r>
          </w:p>
        </w:tc>
        <w:tc>
          <w:tcPr>
            <w:tcW w:w="1182" w:type="pct"/>
            <w:vAlign w:val="center"/>
          </w:tcPr>
          <w:p w:rsidR="00B254AB" w:rsidRPr="00B81546" w:rsidRDefault="00B254AB" w:rsidP="00FC6D5D">
            <w:pPr>
              <w:tabs>
                <w:tab w:val="left" w:pos="1080"/>
              </w:tabs>
              <w:ind w:firstLine="33"/>
              <w:rPr>
                <w:sz w:val="20"/>
                <w:szCs w:val="20"/>
              </w:rPr>
            </w:pPr>
            <w:r w:rsidRPr="00B81546">
              <w:rPr>
                <w:sz w:val="20"/>
                <w:szCs w:val="20"/>
              </w:rPr>
              <w:t>Работы</w:t>
            </w:r>
          </w:p>
        </w:tc>
        <w:tc>
          <w:tcPr>
            <w:tcW w:w="789" w:type="pct"/>
            <w:vAlign w:val="center"/>
          </w:tcPr>
          <w:p w:rsidR="00B254AB" w:rsidRPr="00B81546" w:rsidRDefault="00B254AB" w:rsidP="00FC6D5D">
            <w:pPr>
              <w:tabs>
                <w:tab w:val="left" w:pos="1080"/>
              </w:tabs>
              <w:ind w:firstLine="33"/>
              <w:rPr>
                <w:sz w:val="20"/>
                <w:szCs w:val="20"/>
              </w:rPr>
            </w:pPr>
            <w:r w:rsidRPr="00B81546">
              <w:rPr>
                <w:sz w:val="20"/>
                <w:szCs w:val="20"/>
              </w:rPr>
              <w:t>Персонал, (специальность, разряд)</w:t>
            </w:r>
          </w:p>
        </w:tc>
        <w:tc>
          <w:tcPr>
            <w:tcW w:w="541" w:type="pct"/>
            <w:vAlign w:val="center"/>
          </w:tcPr>
          <w:p w:rsidR="00B254AB" w:rsidRPr="00B81546" w:rsidRDefault="00B254AB" w:rsidP="00FC6D5D">
            <w:pPr>
              <w:tabs>
                <w:tab w:val="left" w:pos="1080"/>
              </w:tabs>
              <w:ind w:firstLine="33"/>
              <w:rPr>
                <w:sz w:val="20"/>
                <w:szCs w:val="20"/>
              </w:rPr>
            </w:pPr>
            <w:r w:rsidRPr="00B81546">
              <w:rPr>
                <w:sz w:val="20"/>
                <w:szCs w:val="20"/>
              </w:rPr>
              <w:t>Кол-во, чел.</w:t>
            </w:r>
          </w:p>
        </w:tc>
        <w:tc>
          <w:tcPr>
            <w:tcW w:w="1058" w:type="pct"/>
            <w:vAlign w:val="center"/>
          </w:tcPr>
          <w:p w:rsidR="00B254AB" w:rsidRPr="00B81546" w:rsidRDefault="00B254AB" w:rsidP="00FC6D5D">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c>
          <w:tcPr>
            <w:tcW w:w="1204" w:type="pct"/>
            <w:vAlign w:val="center"/>
          </w:tcPr>
          <w:p w:rsidR="00B254AB" w:rsidRPr="00B81546" w:rsidRDefault="00B254AB" w:rsidP="00FC6D5D">
            <w:pPr>
              <w:tabs>
                <w:tab w:val="left" w:pos="1080"/>
              </w:tabs>
              <w:ind w:firstLine="33"/>
              <w:rPr>
                <w:sz w:val="20"/>
                <w:szCs w:val="20"/>
              </w:rPr>
            </w:pPr>
            <w:r w:rsidRPr="00B81546">
              <w:rPr>
                <w:sz w:val="20"/>
                <w:szCs w:val="20"/>
              </w:rPr>
              <w:t>Примечания</w:t>
            </w:r>
          </w:p>
        </w:tc>
      </w:tr>
      <w:tr w:rsidR="00B254AB" w:rsidRPr="00B81546" w:rsidTr="00FC6D5D">
        <w:trPr>
          <w:trHeight w:val="227"/>
        </w:trPr>
        <w:tc>
          <w:tcPr>
            <w:tcW w:w="5000" w:type="pct"/>
            <w:gridSpan w:val="6"/>
            <w:vAlign w:val="center"/>
          </w:tcPr>
          <w:p w:rsidR="00B254AB" w:rsidRPr="00B81546" w:rsidRDefault="00B254AB" w:rsidP="00FC6D5D">
            <w:pPr>
              <w:tabs>
                <w:tab w:val="left" w:pos="1080"/>
              </w:tabs>
              <w:ind w:firstLine="33"/>
              <w:rPr>
                <w:sz w:val="20"/>
                <w:szCs w:val="20"/>
              </w:rPr>
            </w:pPr>
            <w:r w:rsidRPr="00B81546">
              <w:rPr>
                <w:sz w:val="20"/>
                <w:szCs w:val="20"/>
              </w:rPr>
              <w:t>Глава 1. Подготовительные работы</w:t>
            </w:r>
          </w:p>
        </w:tc>
      </w:tr>
      <w:tr w:rsidR="00B254AB" w:rsidRPr="00B81546" w:rsidTr="00FC6D5D">
        <w:trPr>
          <w:trHeight w:val="227"/>
        </w:trPr>
        <w:tc>
          <w:tcPr>
            <w:tcW w:w="227" w:type="pct"/>
            <w:vAlign w:val="center"/>
          </w:tcPr>
          <w:p w:rsidR="00B254AB" w:rsidRPr="00B81546" w:rsidRDefault="00B254AB" w:rsidP="00FC6D5D">
            <w:pPr>
              <w:tabs>
                <w:tab w:val="left" w:pos="1080"/>
              </w:tabs>
              <w:ind w:firstLine="33"/>
              <w:rPr>
                <w:sz w:val="20"/>
                <w:szCs w:val="20"/>
              </w:rPr>
            </w:pPr>
          </w:p>
        </w:tc>
        <w:tc>
          <w:tcPr>
            <w:tcW w:w="1182" w:type="pct"/>
            <w:vAlign w:val="center"/>
          </w:tcPr>
          <w:p w:rsidR="00B254AB" w:rsidRPr="00B81546" w:rsidRDefault="00B254AB" w:rsidP="00FC6D5D">
            <w:pPr>
              <w:tabs>
                <w:tab w:val="left" w:pos="1080"/>
              </w:tabs>
              <w:ind w:firstLine="33"/>
              <w:rPr>
                <w:sz w:val="20"/>
                <w:szCs w:val="20"/>
              </w:rPr>
            </w:pPr>
          </w:p>
        </w:tc>
        <w:tc>
          <w:tcPr>
            <w:tcW w:w="789" w:type="pct"/>
            <w:vAlign w:val="center"/>
          </w:tcPr>
          <w:p w:rsidR="00B254AB" w:rsidRPr="00B81546" w:rsidRDefault="00B254AB" w:rsidP="00FC6D5D">
            <w:pPr>
              <w:tabs>
                <w:tab w:val="left" w:pos="1080"/>
              </w:tabs>
              <w:ind w:firstLine="33"/>
              <w:rPr>
                <w:sz w:val="20"/>
                <w:szCs w:val="20"/>
              </w:rPr>
            </w:pPr>
          </w:p>
        </w:tc>
        <w:tc>
          <w:tcPr>
            <w:tcW w:w="541" w:type="pct"/>
            <w:vAlign w:val="center"/>
          </w:tcPr>
          <w:p w:rsidR="00B254AB" w:rsidRPr="00B81546" w:rsidRDefault="00B254AB" w:rsidP="00FC6D5D">
            <w:pPr>
              <w:tabs>
                <w:tab w:val="left" w:pos="1080"/>
              </w:tabs>
              <w:ind w:firstLine="33"/>
              <w:rPr>
                <w:sz w:val="20"/>
                <w:szCs w:val="20"/>
              </w:rPr>
            </w:pPr>
          </w:p>
        </w:tc>
        <w:tc>
          <w:tcPr>
            <w:tcW w:w="1058" w:type="pct"/>
            <w:vAlign w:val="center"/>
          </w:tcPr>
          <w:p w:rsidR="00B254AB" w:rsidRPr="00B81546" w:rsidRDefault="00B254AB" w:rsidP="00FC6D5D">
            <w:pPr>
              <w:tabs>
                <w:tab w:val="left" w:pos="1080"/>
              </w:tabs>
              <w:ind w:firstLine="33"/>
              <w:rPr>
                <w:sz w:val="20"/>
                <w:szCs w:val="20"/>
              </w:rPr>
            </w:pPr>
          </w:p>
        </w:tc>
        <w:tc>
          <w:tcPr>
            <w:tcW w:w="1204"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227" w:type="pct"/>
            <w:vAlign w:val="center"/>
          </w:tcPr>
          <w:p w:rsidR="00B254AB" w:rsidRPr="00B81546" w:rsidRDefault="00B254AB" w:rsidP="00FC6D5D">
            <w:pPr>
              <w:tabs>
                <w:tab w:val="left" w:pos="1080"/>
              </w:tabs>
              <w:ind w:firstLine="33"/>
              <w:rPr>
                <w:sz w:val="20"/>
                <w:szCs w:val="20"/>
              </w:rPr>
            </w:pPr>
          </w:p>
        </w:tc>
        <w:tc>
          <w:tcPr>
            <w:tcW w:w="1182" w:type="pct"/>
            <w:vAlign w:val="center"/>
          </w:tcPr>
          <w:p w:rsidR="00B254AB" w:rsidRPr="00B81546" w:rsidRDefault="00B254AB" w:rsidP="00FC6D5D">
            <w:pPr>
              <w:tabs>
                <w:tab w:val="left" w:pos="1080"/>
              </w:tabs>
              <w:ind w:firstLine="33"/>
              <w:rPr>
                <w:sz w:val="20"/>
                <w:szCs w:val="20"/>
              </w:rPr>
            </w:pPr>
          </w:p>
        </w:tc>
        <w:tc>
          <w:tcPr>
            <w:tcW w:w="789" w:type="pct"/>
            <w:vAlign w:val="center"/>
          </w:tcPr>
          <w:p w:rsidR="00B254AB" w:rsidRPr="00B81546" w:rsidRDefault="00B254AB" w:rsidP="00FC6D5D">
            <w:pPr>
              <w:tabs>
                <w:tab w:val="left" w:pos="1080"/>
              </w:tabs>
              <w:ind w:firstLine="33"/>
              <w:rPr>
                <w:sz w:val="20"/>
                <w:szCs w:val="20"/>
              </w:rPr>
            </w:pPr>
          </w:p>
        </w:tc>
        <w:tc>
          <w:tcPr>
            <w:tcW w:w="541" w:type="pct"/>
            <w:vAlign w:val="center"/>
          </w:tcPr>
          <w:p w:rsidR="00B254AB" w:rsidRPr="00B81546" w:rsidRDefault="00B254AB" w:rsidP="00FC6D5D">
            <w:pPr>
              <w:tabs>
                <w:tab w:val="left" w:pos="1080"/>
              </w:tabs>
              <w:ind w:firstLine="33"/>
              <w:rPr>
                <w:sz w:val="20"/>
                <w:szCs w:val="20"/>
              </w:rPr>
            </w:pPr>
          </w:p>
        </w:tc>
        <w:tc>
          <w:tcPr>
            <w:tcW w:w="1058" w:type="pct"/>
            <w:vAlign w:val="center"/>
          </w:tcPr>
          <w:p w:rsidR="00B254AB" w:rsidRPr="00B81546" w:rsidRDefault="00B254AB" w:rsidP="00FC6D5D">
            <w:pPr>
              <w:tabs>
                <w:tab w:val="left" w:pos="1080"/>
              </w:tabs>
              <w:ind w:firstLine="33"/>
              <w:rPr>
                <w:sz w:val="20"/>
                <w:szCs w:val="20"/>
              </w:rPr>
            </w:pPr>
          </w:p>
        </w:tc>
        <w:tc>
          <w:tcPr>
            <w:tcW w:w="1204"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5000" w:type="pct"/>
            <w:gridSpan w:val="6"/>
            <w:vAlign w:val="center"/>
          </w:tcPr>
          <w:p w:rsidR="00B254AB" w:rsidRPr="00B81546" w:rsidRDefault="00B254AB" w:rsidP="00FC6D5D">
            <w:pPr>
              <w:tabs>
                <w:tab w:val="left" w:pos="1080"/>
              </w:tabs>
              <w:ind w:firstLine="33"/>
              <w:rPr>
                <w:sz w:val="20"/>
                <w:szCs w:val="20"/>
              </w:rPr>
            </w:pPr>
            <w:r w:rsidRPr="00B81546">
              <w:rPr>
                <w:sz w:val="20"/>
                <w:szCs w:val="20"/>
              </w:rPr>
              <w:t>Глава 2. Основные объекты строительства.</w:t>
            </w:r>
          </w:p>
        </w:tc>
      </w:tr>
      <w:tr w:rsidR="00B254AB" w:rsidRPr="00B81546" w:rsidTr="00FC6D5D">
        <w:trPr>
          <w:trHeight w:val="227"/>
        </w:trPr>
        <w:tc>
          <w:tcPr>
            <w:tcW w:w="227" w:type="pct"/>
            <w:vAlign w:val="center"/>
          </w:tcPr>
          <w:p w:rsidR="00B254AB" w:rsidRPr="00B81546" w:rsidRDefault="00B254AB" w:rsidP="00FC6D5D">
            <w:pPr>
              <w:tabs>
                <w:tab w:val="left" w:pos="1080"/>
              </w:tabs>
              <w:ind w:firstLine="33"/>
              <w:rPr>
                <w:sz w:val="20"/>
                <w:szCs w:val="20"/>
              </w:rPr>
            </w:pPr>
            <w:r w:rsidRPr="00B81546">
              <w:rPr>
                <w:sz w:val="20"/>
                <w:szCs w:val="20"/>
              </w:rPr>
              <w:t>1.</w:t>
            </w:r>
          </w:p>
        </w:tc>
        <w:tc>
          <w:tcPr>
            <w:tcW w:w="1182" w:type="pct"/>
            <w:vAlign w:val="center"/>
          </w:tcPr>
          <w:p w:rsidR="00B254AB" w:rsidRPr="00B81546" w:rsidRDefault="00B254AB" w:rsidP="00FC6D5D">
            <w:pPr>
              <w:tabs>
                <w:tab w:val="left" w:pos="1080"/>
              </w:tabs>
              <w:ind w:firstLine="33"/>
              <w:rPr>
                <w:sz w:val="20"/>
                <w:szCs w:val="20"/>
              </w:rPr>
            </w:pPr>
          </w:p>
        </w:tc>
        <w:tc>
          <w:tcPr>
            <w:tcW w:w="789" w:type="pct"/>
            <w:vAlign w:val="center"/>
          </w:tcPr>
          <w:p w:rsidR="00B254AB" w:rsidRPr="00B81546" w:rsidRDefault="00B254AB" w:rsidP="00FC6D5D">
            <w:pPr>
              <w:tabs>
                <w:tab w:val="left" w:pos="1080"/>
              </w:tabs>
              <w:ind w:firstLine="33"/>
              <w:rPr>
                <w:sz w:val="20"/>
                <w:szCs w:val="20"/>
              </w:rPr>
            </w:pPr>
          </w:p>
        </w:tc>
        <w:tc>
          <w:tcPr>
            <w:tcW w:w="541" w:type="pct"/>
            <w:vAlign w:val="center"/>
          </w:tcPr>
          <w:p w:rsidR="00B254AB" w:rsidRPr="00B81546" w:rsidRDefault="00B254AB" w:rsidP="00FC6D5D">
            <w:pPr>
              <w:tabs>
                <w:tab w:val="left" w:pos="1080"/>
              </w:tabs>
              <w:ind w:firstLine="33"/>
              <w:rPr>
                <w:sz w:val="20"/>
                <w:szCs w:val="20"/>
              </w:rPr>
            </w:pPr>
          </w:p>
        </w:tc>
        <w:tc>
          <w:tcPr>
            <w:tcW w:w="1058" w:type="pct"/>
            <w:vAlign w:val="center"/>
          </w:tcPr>
          <w:p w:rsidR="00B254AB" w:rsidRPr="00B81546" w:rsidRDefault="00B254AB" w:rsidP="00FC6D5D">
            <w:pPr>
              <w:tabs>
                <w:tab w:val="left" w:pos="1080"/>
              </w:tabs>
              <w:ind w:firstLine="33"/>
              <w:rPr>
                <w:sz w:val="20"/>
                <w:szCs w:val="20"/>
              </w:rPr>
            </w:pPr>
          </w:p>
        </w:tc>
        <w:tc>
          <w:tcPr>
            <w:tcW w:w="1204"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227" w:type="pct"/>
            <w:vAlign w:val="center"/>
          </w:tcPr>
          <w:p w:rsidR="00B254AB" w:rsidRPr="00B81546" w:rsidRDefault="00B254AB" w:rsidP="00FC6D5D">
            <w:pPr>
              <w:tabs>
                <w:tab w:val="left" w:pos="1080"/>
              </w:tabs>
              <w:ind w:firstLine="33"/>
              <w:rPr>
                <w:sz w:val="20"/>
                <w:szCs w:val="20"/>
              </w:rPr>
            </w:pPr>
            <w:r w:rsidRPr="00B81546">
              <w:rPr>
                <w:sz w:val="20"/>
                <w:szCs w:val="20"/>
              </w:rPr>
              <w:t>2.</w:t>
            </w:r>
          </w:p>
        </w:tc>
        <w:tc>
          <w:tcPr>
            <w:tcW w:w="1182" w:type="pct"/>
            <w:vAlign w:val="center"/>
          </w:tcPr>
          <w:p w:rsidR="00B254AB" w:rsidRPr="00B81546" w:rsidRDefault="00B254AB" w:rsidP="00FC6D5D">
            <w:pPr>
              <w:tabs>
                <w:tab w:val="left" w:pos="1080"/>
              </w:tabs>
              <w:ind w:firstLine="33"/>
              <w:rPr>
                <w:sz w:val="20"/>
                <w:szCs w:val="20"/>
              </w:rPr>
            </w:pPr>
          </w:p>
        </w:tc>
        <w:tc>
          <w:tcPr>
            <w:tcW w:w="789" w:type="pct"/>
            <w:vAlign w:val="center"/>
          </w:tcPr>
          <w:p w:rsidR="00B254AB" w:rsidRPr="00B81546" w:rsidRDefault="00B254AB" w:rsidP="00FC6D5D">
            <w:pPr>
              <w:tabs>
                <w:tab w:val="left" w:pos="1080"/>
              </w:tabs>
              <w:ind w:firstLine="33"/>
              <w:rPr>
                <w:sz w:val="20"/>
                <w:szCs w:val="20"/>
              </w:rPr>
            </w:pPr>
          </w:p>
        </w:tc>
        <w:tc>
          <w:tcPr>
            <w:tcW w:w="541" w:type="pct"/>
            <w:vAlign w:val="center"/>
          </w:tcPr>
          <w:p w:rsidR="00B254AB" w:rsidRPr="00B81546" w:rsidRDefault="00B254AB" w:rsidP="00FC6D5D">
            <w:pPr>
              <w:tabs>
                <w:tab w:val="left" w:pos="1080"/>
              </w:tabs>
              <w:ind w:firstLine="33"/>
              <w:rPr>
                <w:sz w:val="20"/>
                <w:szCs w:val="20"/>
              </w:rPr>
            </w:pPr>
          </w:p>
        </w:tc>
        <w:tc>
          <w:tcPr>
            <w:tcW w:w="1058" w:type="pct"/>
            <w:vAlign w:val="center"/>
          </w:tcPr>
          <w:p w:rsidR="00B254AB" w:rsidRPr="00B81546" w:rsidRDefault="00B254AB" w:rsidP="00FC6D5D">
            <w:pPr>
              <w:tabs>
                <w:tab w:val="left" w:pos="1080"/>
              </w:tabs>
              <w:ind w:firstLine="33"/>
              <w:rPr>
                <w:sz w:val="20"/>
                <w:szCs w:val="20"/>
              </w:rPr>
            </w:pPr>
          </w:p>
        </w:tc>
        <w:tc>
          <w:tcPr>
            <w:tcW w:w="1204"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5000" w:type="pct"/>
            <w:gridSpan w:val="6"/>
            <w:vAlign w:val="center"/>
          </w:tcPr>
          <w:p w:rsidR="00B254AB" w:rsidRPr="00B81546" w:rsidRDefault="00B254AB" w:rsidP="00FC6D5D">
            <w:pPr>
              <w:tabs>
                <w:tab w:val="left" w:pos="1080"/>
              </w:tabs>
              <w:ind w:firstLine="33"/>
              <w:rPr>
                <w:sz w:val="20"/>
                <w:szCs w:val="20"/>
              </w:rPr>
            </w:pPr>
            <w:r w:rsidRPr="00B81546">
              <w:rPr>
                <w:sz w:val="20"/>
                <w:szCs w:val="20"/>
              </w:rPr>
              <w:t>Глава …</w:t>
            </w:r>
          </w:p>
        </w:tc>
      </w:tr>
      <w:tr w:rsidR="00B254AB" w:rsidRPr="00B81546" w:rsidTr="00FC6D5D">
        <w:trPr>
          <w:trHeight w:val="227"/>
        </w:trPr>
        <w:tc>
          <w:tcPr>
            <w:tcW w:w="227" w:type="pct"/>
            <w:vAlign w:val="center"/>
          </w:tcPr>
          <w:p w:rsidR="00B254AB" w:rsidRPr="00B81546" w:rsidRDefault="00B254AB" w:rsidP="00FC6D5D">
            <w:pPr>
              <w:tabs>
                <w:tab w:val="left" w:pos="1080"/>
              </w:tabs>
              <w:ind w:firstLine="33"/>
              <w:rPr>
                <w:sz w:val="20"/>
                <w:szCs w:val="20"/>
              </w:rPr>
            </w:pPr>
          </w:p>
        </w:tc>
        <w:tc>
          <w:tcPr>
            <w:tcW w:w="1182" w:type="pct"/>
            <w:vAlign w:val="center"/>
          </w:tcPr>
          <w:p w:rsidR="00B254AB" w:rsidRPr="00B81546" w:rsidRDefault="00B254AB" w:rsidP="00FC6D5D">
            <w:pPr>
              <w:tabs>
                <w:tab w:val="left" w:pos="1080"/>
              </w:tabs>
              <w:ind w:firstLine="33"/>
              <w:rPr>
                <w:sz w:val="20"/>
                <w:szCs w:val="20"/>
              </w:rPr>
            </w:pPr>
          </w:p>
        </w:tc>
        <w:tc>
          <w:tcPr>
            <w:tcW w:w="789" w:type="pct"/>
            <w:vAlign w:val="center"/>
          </w:tcPr>
          <w:p w:rsidR="00B254AB" w:rsidRPr="00B81546" w:rsidRDefault="00B254AB" w:rsidP="00FC6D5D">
            <w:pPr>
              <w:tabs>
                <w:tab w:val="left" w:pos="1080"/>
              </w:tabs>
              <w:ind w:firstLine="33"/>
              <w:rPr>
                <w:sz w:val="20"/>
                <w:szCs w:val="20"/>
              </w:rPr>
            </w:pPr>
          </w:p>
        </w:tc>
        <w:tc>
          <w:tcPr>
            <w:tcW w:w="541" w:type="pct"/>
            <w:vAlign w:val="center"/>
          </w:tcPr>
          <w:p w:rsidR="00B254AB" w:rsidRPr="00B81546" w:rsidRDefault="00B254AB" w:rsidP="00FC6D5D">
            <w:pPr>
              <w:tabs>
                <w:tab w:val="left" w:pos="1080"/>
              </w:tabs>
              <w:ind w:firstLine="33"/>
              <w:rPr>
                <w:sz w:val="20"/>
                <w:szCs w:val="20"/>
              </w:rPr>
            </w:pPr>
          </w:p>
        </w:tc>
        <w:tc>
          <w:tcPr>
            <w:tcW w:w="1058" w:type="pct"/>
            <w:vAlign w:val="center"/>
          </w:tcPr>
          <w:p w:rsidR="00B254AB" w:rsidRPr="00B81546" w:rsidRDefault="00B254AB" w:rsidP="00FC6D5D">
            <w:pPr>
              <w:tabs>
                <w:tab w:val="left" w:pos="1080"/>
              </w:tabs>
              <w:ind w:firstLine="33"/>
              <w:rPr>
                <w:sz w:val="20"/>
                <w:szCs w:val="20"/>
              </w:rPr>
            </w:pPr>
          </w:p>
        </w:tc>
        <w:tc>
          <w:tcPr>
            <w:tcW w:w="1204"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227" w:type="pct"/>
            <w:vAlign w:val="center"/>
          </w:tcPr>
          <w:p w:rsidR="00B254AB" w:rsidRPr="00B81546" w:rsidRDefault="00B254AB" w:rsidP="00FC6D5D">
            <w:pPr>
              <w:tabs>
                <w:tab w:val="left" w:pos="1080"/>
              </w:tabs>
              <w:ind w:firstLine="33"/>
              <w:rPr>
                <w:sz w:val="20"/>
                <w:szCs w:val="20"/>
              </w:rPr>
            </w:pPr>
          </w:p>
        </w:tc>
        <w:tc>
          <w:tcPr>
            <w:tcW w:w="1182" w:type="pct"/>
            <w:vAlign w:val="center"/>
          </w:tcPr>
          <w:p w:rsidR="00B254AB" w:rsidRPr="00B81546" w:rsidRDefault="00B254AB" w:rsidP="00FC6D5D">
            <w:pPr>
              <w:tabs>
                <w:tab w:val="left" w:pos="1080"/>
              </w:tabs>
              <w:ind w:firstLine="33"/>
              <w:rPr>
                <w:sz w:val="20"/>
                <w:szCs w:val="20"/>
              </w:rPr>
            </w:pPr>
          </w:p>
        </w:tc>
        <w:tc>
          <w:tcPr>
            <w:tcW w:w="789" w:type="pct"/>
            <w:vAlign w:val="center"/>
          </w:tcPr>
          <w:p w:rsidR="00B254AB" w:rsidRPr="00B81546" w:rsidRDefault="00B254AB" w:rsidP="00FC6D5D">
            <w:pPr>
              <w:tabs>
                <w:tab w:val="left" w:pos="1080"/>
              </w:tabs>
              <w:ind w:firstLine="33"/>
              <w:rPr>
                <w:sz w:val="20"/>
                <w:szCs w:val="20"/>
              </w:rPr>
            </w:pPr>
          </w:p>
        </w:tc>
        <w:tc>
          <w:tcPr>
            <w:tcW w:w="541" w:type="pct"/>
            <w:vAlign w:val="center"/>
          </w:tcPr>
          <w:p w:rsidR="00B254AB" w:rsidRPr="00B81546" w:rsidRDefault="00B254AB" w:rsidP="00FC6D5D">
            <w:pPr>
              <w:tabs>
                <w:tab w:val="left" w:pos="1080"/>
              </w:tabs>
              <w:ind w:firstLine="33"/>
              <w:rPr>
                <w:sz w:val="20"/>
                <w:szCs w:val="20"/>
              </w:rPr>
            </w:pPr>
          </w:p>
        </w:tc>
        <w:tc>
          <w:tcPr>
            <w:tcW w:w="1058" w:type="pct"/>
            <w:vAlign w:val="center"/>
          </w:tcPr>
          <w:p w:rsidR="00B254AB" w:rsidRPr="00B81546" w:rsidRDefault="00B254AB" w:rsidP="00FC6D5D">
            <w:pPr>
              <w:tabs>
                <w:tab w:val="left" w:pos="1080"/>
              </w:tabs>
              <w:ind w:firstLine="33"/>
              <w:rPr>
                <w:sz w:val="20"/>
                <w:szCs w:val="20"/>
              </w:rPr>
            </w:pPr>
          </w:p>
        </w:tc>
        <w:tc>
          <w:tcPr>
            <w:tcW w:w="1204" w:type="pct"/>
            <w:vAlign w:val="center"/>
          </w:tcPr>
          <w:p w:rsidR="00B254AB" w:rsidRPr="00B81546" w:rsidRDefault="00B254AB" w:rsidP="00FC6D5D">
            <w:pPr>
              <w:tabs>
                <w:tab w:val="left" w:pos="1080"/>
              </w:tabs>
              <w:ind w:firstLine="33"/>
              <w:rPr>
                <w:sz w:val="20"/>
                <w:szCs w:val="20"/>
              </w:rPr>
            </w:pPr>
          </w:p>
        </w:tc>
      </w:tr>
    </w:tbl>
    <w:p w:rsidR="00B254AB" w:rsidRPr="00B81546" w:rsidRDefault="00B254AB" w:rsidP="00B254AB">
      <w:pPr>
        <w:widowControl w:val="0"/>
        <w:tabs>
          <w:tab w:val="left" w:pos="1080"/>
        </w:tabs>
        <w:ind w:firstLine="709"/>
        <w:rPr>
          <w:sz w:val="20"/>
          <w:szCs w:val="20"/>
        </w:rPr>
      </w:pPr>
      <w:r w:rsidRPr="00B81546">
        <w:rPr>
          <w:sz w:val="20"/>
          <w:szCs w:val="20"/>
        </w:rPr>
        <w:t xml:space="preserve">* В таблице 2 указываются сведения </w:t>
      </w:r>
      <w:r w:rsidRPr="00B81546">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B81546">
        <w:rPr>
          <w:sz w:val="20"/>
          <w:szCs w:val="20"/>
        </w:rPr>
        <w:t xml:space="preserve">. При этом в зависимости от типа объекта и необходимости привлечения персонала определенной специальности, в </w:t>
      </w:r>
      <w:r w:rsidRPr="00B81546">
        <w:rPr>
          <w:b/>
          <w:sz w:val="20"/>
          <w:szCs w:val="20"/>
        </w:rPr>
        <w:t>обязательном</w:t>
      </w:r>
      <w:r w:rsidRPr="00B81546">
        <w:rPr>
          <w:sz w:val="20"/>
          <w:szCs w:val="20"/>
        </w:rPr>
        <w:t xml:space="preserve"> порядке указываются сведения о наличии следующего персонала: </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Рабочие строительных специальностей 3- 6 разрядов;</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Электромонтажники-линейщики;</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Электромонтажники основного электротехнического оборудования;</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Электромонтажники оборудования вторичных коммутаций;</w:t>
      </w:r>
    </w:p>
    <w:p w:rsidR="00B254AB" w:rsidRPr="00B81546" w:rsidRDefault="00B254AB" w:rsidP="00B254AB">
      <w:pPr>
        <w:widowControl w:val="0"/>
        <w:numPr>
          <w:ilvl w:val="0"/>
          <w:numId w:val="42"/>
        </w:numPr>
        <w:tabs>
          <w:tab w:val="left" w:pos="1080"/>
        </w:tabs>
        <w:spacing w:after="0"/>
        <w:ind w:left="0" w:firstLine="709"/>
        <w:rPr>
          <w:b/>
          <w:sz w:val="20"/>
          <w:szCs w:val="20"/>
        </w:rPr>
      </w:pPr>
      <w:r w:rsidRPr="00B81546">
        <w:rPr>
          <w:b/>
          <w:sz w:val="20"/>
          <w:szCs w:val="20"/>
        </w:rPr>
        <w:t>Наладчики, инженеры-наладчики.</w:t>
      </w:r>
    </w:p>
    <w:p w:rsidR="00B254AB" w:rsidRPr="00B81546" w:rsidRDefault="00B254AB" w:rsidP="00B254AB">
      <w:pPr>
        <w:widowControl w:val="0"/>
        <w:tabs>
          <w:tab w:val="left" w:pos="1080"/>
        </w:tabs>
        <w:ind w:firstLine="709"/>
        <w:rPr>
          <w:sz w:val="20"/>
          <w:szCs w:val="20"/>
        </w:rPr>
      </w:pPr>
      <w:r w:rsidRPr="00B81546">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B254AB" w:rsidRPr="00B81546" w:rsidRDefault="00B254AB" w:rsidP="00B254AB">
      <w:pPr>
        <w:tabs>
          <w:tab w:val="left" w:pos="1080"/>
        </w:tabs>
        <w:ind w:firstLine="540"/>
        <w:rPr>
          <w:sz w:val="20"/>
          <w:szCs w:val="20"/>
        </w:rPr>
      </w:pPr>
    </w:p>
    <w:p w:rsidR="00B254AB" w:rsidRPr="00B81546" w:rsidRDefault="00B254AB" w:rsidP="00B254AB">
      <w:pPr>
        <w:tabs>
          <w:tab w:val="left" w:pos="1080"/>
        </w:tabs>
        <w:rPr>
          <w:b/>
        </w:rPr>
      </w:pPr>
      <w:r w:rsidRPr="00B81546">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B254AB" w:rsidRPr="00B81546" w:rsidTr="00FC6D5D">
        <w:trPr>
          <w:trHeight w:val="551"/>
          <w:tblHeader/>
        </w:trPr>
        <w:tc>
          <w:tcPr>
            <w:tcW w:w="215" w:type="pct"/>
            <w:vAlign w:val="center"/>
          </w:tcPr>
          <w:p w:rsidR="00B254AB" w:rsidRPr="00B81546" w:rsidRDefault="00B254AB" w:rsidP="00FC6D5D">
            <w:pPr>
              <w:tabs>
                <w:tab w:val="left" w:pos="1080"/>
              </w:tabs>
              <w:ind w:firstLine="33"/>
              <w:rPr>
                <w:sz w:val="20"/>
                <w:szCs w:val="20"/>
              </w:rPr>
            </w:pPr>
            <w:r w:rsidRPr="00B81546">
              <w:rPr>
                <w:sz w:val="20"/>
                <w:szCs w:val="20"/>
              </w:rPr>
              <w:t>№</w:t>
            </w:r>
          </w:p>
        </w:tc>
        <w:tc>
          <w:tcPr>
            <w:tcW w:w="1009" w:type="pct"/>
            <w:vAlign w:val="center"/>
          </w:tcPr>
          <w:p w:rsidR="00B254AB" w:rsidRPr="00B81546" w:rsidRDefault="00B254AB" w:rsidP="00FC6D5D">
            <w:pPr>
              <w:tabs>
                <w:tab w:val="left" w:pos="1080"/>
              </w:tabs>
              <w:ind w:firstLine="33"/>
              <w:rPr>
                <w:sz w:val="20"/>
                <w:szCs w:val="20"/>
              </w:rPr>
            </w:pPr>
            <w:r w:rsidRPr="00B81546">
              <w:rPr>
                <w:sz w:val="20"/>
                <w:szCs w:val="20"/>
              </w:rPr>
              <w:t>Фамилия, имя, отчество специалиста</w:t>
            </w:r>
          </w:p>
        </w:tc>
        <w:tc>
          <w:tcPr>
            <w:tcW w:w="1224" w:type="pct"/>
            <w:vAlign w:val="center"/>
          </w:tcPr>
          <w:p w:rsidR="00B254AB" w:rsidRPr="00B81546" w:rsidRDefault="00B254AB" w:rsidP="00FC6D5D">
            <w:pPr>
              <w:tabs>
                <w:tab w:val="left" w:pos="1080"/>
              </w:tabs>
              <w:ind w:firstLine="33"/>
              <w:rPr>
                <w:sz w:val="20"/>
                <w:szCs w:val="20"/>
              </w:rPr>
            </w:pPr>
            <w:r w:rsidRPr="00B81546">
              <w:rPr>
                <w:sz w:val="20"/>
                <w:szCs w:val="20"/>
              </w:rPr>
              <w:t>Образование (какое учебное заведение окончил, год окончания, специальность)</w:t>
            </w:r>
          </w:p>
        </w:tc>
        <w:tc>
          <w:tcPr>
            <w:tcW w:w="688" w:type="pct"/>
            <w:vAlign w:val="center"/>
          </w:tcPr>
          <w:p w:rsidR="00B254AB" w:rsidRPr="00B81546" w:rsidRDefault="00B254AB" w:rsidP="00FC6D5D">
            <w:pPr>
              <w:tabs>
                <w:tab w:val="left" w:pos="1080"/>
              </w:tabs>
              <w:ind w:firstLine="33"/>
              <w:rPr>
                <w:sz w:val="20"/>
                <w:szCs w:val="20"/>
              </w:rPr>
            </w:pPr>
            <w:r w:rsidRPr="00B81546">
              <w:rPr>
                <w:sz w:val="20"/>
                <w:szCs w:val="20"/>
              </w:rPr>
              <w:t>Специальность, должность</w:t>
            </w:r>
          </w:p>
        </w:tc>
        <w:tc>
          <w:tcPr>
            <w:tcW w:w="891" w:type="pct"/>
            <w:vAlign w:val="center"/>
          </w:tcPr>
          <w:p w:rsidR="00B254AB" w:rsidRPr="00B81546" w:rsidRDefault="00B254AB" w:rsidP="00FC6D5D">
            <w:pPr>
              <w:tabs>
                <w:tab w:val="left" w:pos="1080"/>
              </w:tabs>
              <w:ind w:firstLine="33"/>
              <w:rPr>
                <w:sz w:val="20"/>
                <w:szCs w:val="20"/>
              </w:rPr>
            </w:pPr>
            <w:r w:rsidRPr="00B81546">
              <w:rPr>
                <w:sz w:val="20"/>
                <w:szCs w:val="20"/>
              </w:rPr>
              <w:t>Стаж работы в данной или аналогичной должности, лет</w:t>
            </w:r>
          </w:p>
        </w:tc>
        <w:tc>
          <w:tcPr>
            <w:tcW w:w="972" w:type="pct"/>
            <w:vAlign w:val="center"/>
          </w:tcPr>
          <w:p w:rsidR="00B254AB" w:rsidRPr="00B81546" w:rsidRDefault="00B254AB" w:rsidP="00FC6D5D">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r>
      <w:tr w:rsidR="00B254AB" w:rsidRPr="00B81546" w:rsidTr="00FC6D5D">
        <w:trPr>
          <w:trHeight w:val="227"/>
        </w:trPr>
        <w:tc>
          <w:tcPr>
            <w:tcW w:w="215" w:type="pct"/>
            <w:vAlign w:val="center"/>
          </w:tcPr>
          <w:p w:rsidR="00B254AB" w:rsidRPr="00B81546" w:rsidRDefault="00B254AB" w:rsidP="00FC6D5D">
            <w:pPr>
              <w:tabs>
                <w:tab w:val="left" w:pos="1080"/>
              </w:tabs>
              <w:ind w:firstLine="33"/>
              <w:rPr>
                <w:sz w:val="20"/>
                <w:szCs w:val="20"/>
              </w:rPr>
            </w:pPr>
          </w:p>
        </w:tc>
        <w:tc>
          <w:tcPr>
            <w:tcW w:w="1009" w:type="pct"/>
            <w:vAlign w:val="center"/>
          </w:tcPr>
          <w:p w:rsidR="00B254AB" w:rsidRPr="00B81546" w:rsidRDefault="00B254AB" w:rsidP="00FC6D5D">
            <w:pPr>
              <w:tabs>
                <w:tab w:val="left" w:pos="1080"/>
              </w:tabs>
              <w:ind w:firstLine="33"/>
              <w:rPr>
                <w:sz w:val="20"/>
                <w:szCs w:val="20"/>
              </w:rPr>
            </w:pPr>
          </w:p>
        </w:tc>
        <w:tc>
          <w:tcPr>
            <w:tcW w:w="1224" w:type="pct"/>
            <w:vAlign w:val="center"/>
          </w:tcPr>
          <w:p w:rsidR="00B254AB" w:rsidRPr="00B81546" w:rsidRDefault="00B254AB" w:rsidP="00FC6D5D">
            <w:pPr>
              <w:tabs>
                <w:tab w:val="left" w:pos="1080"/>
              </w:tabs>
              <w:ind w:firstLine="33"/>
              <w:rPr>
                <w:sz w:val="20"/>
                <w:szCs w:val="20"/>
              </w:rPr>
            </w:pPr>
          </w:p>
        </w:tc>
        <w:tc>
          <w:tcPr>
            <w:tcW w:w="688" w:type="pct"/>
            <w:vAlign w:val="center"/>
          </w:tcPr>
          <w:p w:rsidR="00B254AB" w:rsidRPr="00B81546" w:rsidRDefault="00B254AB" w:rsidP="00FC6D5D">
            <w:pPr>
              <w:tabs>
                <w:tab w:val="left" w:pos="1080"/>
              </w:tabs>
              <w:ind w:firstLine="33"/>
              <w:rPr>
                <w:sz w:val="20"/>
                <w:szCs w:val="20"/>
              </w:rPr>
            </w:pPr>
          </w:p>
        </w:tc>
        <w:tc>
          <w:tcPr>
            <w:tcW w:w="891" w:type="pct"/>
            <w:vAlign w:val="center"/>
          </w:tcPr>
          <w:p w:rsidR="00B254AB" w:rsidRPr="00B81546" w:rsidRDefault="00B254AB" w:rsidP="00FC6D5D">
            <w:pPr>
              <w:tabs>
                <w:tab w:val="left" w:pos="1080"/>
              </w:tabs>
              <w:ind w:firstLine="33"/>
              <w:rPr>
                <w:sz w:val="20"/>
                <w:szCs w:val="20"/>
              </w:rPr>
            </w:pPr>
          </w:p>
        </w:tc>
        <w:tc>
          <w:tcPr>
            <w:tcW w:w="972"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215" w:type="pct"/>
            <w:vAlign w:val="center"/>
          </w:tcPr>
          <w:p w:rsidR="00B254AB" w:rsidRPr="00B81546" w:rsidRDefault="00B254AB" w:rsidP="00FC6D5D">
            <w:pPr>
              <w:tabs>
                <w:tab w:val="left" w:pos="1080"/>
              </w:tabs>
              <w:ind w:firstLine="33"/>
              <w:rPr>
                <w:sz w:val="20"/>
                <w:szCs w:val="20"/>
              </w:rPr>
            </w:pPr>
          </w:p>
        </w:tc>
        <w:tc>
          <w:tcPr>
            <w:tcW w:w="1009" w:type="pct"/>
            <w:vAlign w:val="center"/>
          </w:tcPr>
          <w:p w:rsidR="00B254AB" w:rsidRPr="00B81546" w:rsidRDefault="00B254AB" w:rsidP="00FC6D5D">
            <w:pPr>
              <w:tabs>
                <w:tab w:val="left" w:pos="1080"/>
              </w:tabs>
              <w:ind w:firstLine="33"/>
              <w:rPr>
                <w:sz w:val="20"/>
                <w:szCs w:val="20"/>
              </w:rPr>
            </w:pPr>
          </w:p>
        </w:tc>
        <w:tc>
          <w:tcPr>
            <w:tcW w:w="1224" w:type="pct"/>
            <w:vAlign w:val="center"/>
          </w:tcPr>
          <w:p w:rsidR="00B254AB" w:rsidRPr="00B81546" w:rsidRDefault="00B254AB" w:rsidP="00FC6D5D">
            <w:pPr>
              <w:tabs>
                <w:tab w:val="left" w:pos="1080"/>
              </w:tabs>
              <w:ind w:firstLine="33"/>
              <w:rPr>
                <w:sz w:val="20"/>
                <w:szCs w:val="20"/>
              </w:rPr>
            </w:pPr>
          </w:p>
        </w:tc>
        <w:tc>
          <w:tcPr>
            <w:tcW w:w="688" w:type="pct"/>
            <w:vAlign w:val="center"/>
          </w:tcPr>
          <w:p w:rsidR="00B254AB" w:rsidRPr="00B81546" w:rsidRDefault="00B254AB" w:rsidP="00FC6D5D">
            <w:pPr>
              <w:tabs>
                <w:tab w:val="left" w:pos="1080"/>
              </w:tabs>
              <w:ind w:firstLine="33"/>
              <w:rPr>
                <w:sz w:val="20"/>
                <w:szCs w:val="20"/>
              </w:rPr>
            </w:pPr>
          </w:p>
        </w:tc>
        <w:tc>
          <w:tcPr>
            <w:tcW w:w="891" w:type="pct"/>
            <w:vAlign w:val="center"/>
          </w:tcPr>
          <w:p w:rsidR="00B254AB" w:rsidRPr="00B81546" w:rsidRDefault="00B254AB" w:rsidP="00FC6D5D">
            <w:pPr>
              <w:tabs>
                <w:tab w:val="left" w:pos="1080"/>
              </w:tabs>
              <w:ind w:firstLine="33"/>
              <w:rPr>
                <w:sz w:val="20"/>
                <w:szCs w:val="20"/>
              </w:rPr>
            </w:pPr>
          </w:p>
        </w:tc>
        <w:tc>
          <w:tcPr>
            <w:tcW w:w="972"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215" w:type="pct"/>
            <w:vAlign w:val="center"/>
          </w:tcPr>
          <w:p w:rsidR="00B254AB" w:rsidRPr="00B81546" w:rsidRDefault="00B254AB" w:rsidP="00FC6D5D">
            <w:pPr>
              <w:tabs>
                <w:tab w:val="left" w:pos="1080"/>
              </w:tabs>
              <w:ind w:firstLine="33"/>
              <w:rPr>
                <w:sz w:val="20"/>
                <w:szCs w:val="20"/>
              </w:rPr>
            </w:pPr>
          </w:p>
        </w:tc>
        <w:tc>
          <w:tcPr>
            <w:tcW w:w="1009" w:type="pct"/>
            <w:vAlign w:val="center"/>
          </w:tcPr>
          <w:p w:rsidR="00B254AB" w:rsidRPr="00B81546" w:rsidRDefault="00B254AB" w:rsidP="00FC6D5D">
            <w:pPr>
              <w:tabs>
                <w:tab w:val="left" w:pos="1080"/>
              </w:tabs>
              <w:ind w:firstLine="33"/>
              <w:rPr>
                <w:sz w:val="20"/>
                <w:szCs w:val="20"/>
              </w:rPr>
            </w:pPr>
          </w:p>
        </w:tc>
        <w:tc>
          <w:tcPr>
            <w:tcW w:w="1224" w:type="pct"/>
            <w:vAlign w:val="center"/>
          </w:tcPr>
          <w:p w:rsidR="00B254AB" w:rsidRPr="00B81546" w:rsidRDefault="00B254AB" w:rsidP="00FC6D5D">
            <w:pPr>
              <w:tabs>
                <w:tab w:val="left" w:pos="1080"/>
              </w:tabs>
              <w:ind w:firstLine="33"/>
              <w:rPr>
                <w:sz w:val="20"/>
                <w:szCs w:val="20"/>
              </w:rPr>
            </w:pPr>
          </w:p>
        </w:tc>
        <w:tc>
          <w:tcPr>
            <w:tcW w:w="688" w:type="pct"/>
            <w:vAlign w:val="center"/>
          </w:tcPr>
          <w:p w:rsidR="00B254AB" w:rsidRPr="00B81546" w:rsidRDefault="00B254AB" w:rsidP="00FC6D5D">
            <w:pPr>
              <w:tabs>
                <w:tab w:val="left" w:pos="1080"/>
              </w:tabs>
              <w:ind w:firstLine="33"/>
              <w:rPr>
                <w:sz w:val="20"/>
                <w:szCs w:val="20"/>
              </w:rPr>
            </w:pPr>
          </w:p>
        </w:tc>
        <w:tc>
          <w:tcPr>
            <w:tcW w:w="891" w:type="pct"/>
            <w:vAlign w:val="center"/>
          </w:tcPr>
          <w:p w:rsidR="00B254AB" w:rsidRPr="00B81546" w:rsidRDefault="00B254AB" w:rsidP="00FC6D5D">
            <w:pPr>
              <w:tabs>
                <w:tab w:val="left" w:pos="1080"/>
              </w:tabs>
              <w:ind w:firstLine="33"/>
              <w:rPr>
                <w:sz w:val="20"/>
                <w:szCs w:val="20"/>
              </w:rPr>
            </w:pPr>
          </w:p>
        </w:tc>
        <w:tc>
          <w:tcPr>
            <w:tcW w:w="972"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215" w:type="pct"/>
            <w:vAlign w:val="center"/>
          </w:tcPr>
          <w:p w:rsidR="00B254AB" w:rsidRPr="00B81546" w:rsidRDefault="00B254AB" w:rsidP="00FC6D5D">
            <w:pPr>
              <w:tabs>
                <w:tab w:val="left" w:pos="1080"/>
              </w:tabs>
              <w:ind w:firstLine="33"/>
              <w:rPr>
                <w:sz w:val="20"/>
                <w:szCs w:val="20"/>
              </w:rPr>
            </w:pPr>
          </w:p>
        </w:tc>
        <w:tc>
          <w:tcPr>
            <w:tcW w:w="1009" w:type="pct"/>
            <w:vAlign w:val="center"/>
          </w:tcPr>
          <w:p w:rsidR="00B254AB" w:rsidRPr="00B81546" w:rsidRDefault="00B254AB" w:rsidP="00FC6D5D">
            <w:pPr>
              <w:tabs>
                <w:tab w:val="left" w:pos="1080"/>
              </w:tabs>
              <w:ind w:firstLine="33"/>
              <w:rPr>
                <w:sz w:val="20"/>
                <w:szCs w:val="20"/>
              </w:rPr>
            </w:pPr>
          </w:p>
        </w:tc>
        <w:tc>
          <w:tcPr>
            <w:tcW w:w="1224" w:type="pct"/>
            <w:vAlign w:val="center"/>
          </w:tcPr>
          <w:p w:rsidR="00B254AB" w:rsidRPr="00B81546" w:rsidRDefault="00B254AB" w:rsidP="00FC6D5D">
            <w:pPr>
              <w:tabs>
                <w:tab w:val="left" w:pos="1080"/>
              </w:tabs>
              <w:ind w:firstLine="33"/>
              <w:rPr>
                <w:sz w:val="20"/>
                <w:szCs w:val="20"/>
              </w:rPr>
            </w:pPr>
          </w:p>
        </w:tc>
        <w:tc>
          <w:tcPr>
            <w:tcW w:w="688" w:type="pct"/>
            <w:vAlign w:val="center"/>
          </w:tcPr>
          <w:p w:rsidR="00B254AB" w:rsidRPr="00B81546" w:rsidRDefault="00B254AB" w:rsidP="00FC6D5D">
            <w:pPr>
              <w:tabs>
                <w:tab w:val="left" w:pos="1080"/>
              </w:tabs>
              <w:ind w:firstLine="33"/>
              <w:rPr>
                <w:sz w:val="20"/>
                <w:szCs w:val="20"/>
              </w:rPr>
            </w:pPr>
          </w:p>
        </w:tc>
        <w:tc>
          <w:tcPr>
            <w:tcW w:w="891" w:type="pct"/>
            <w:vAlign w:val="center"/>
          </w:tcPr>
          <w:p w:rsidR="00B254AB" w:rsidRPr="00B81546" w:rsidRDefault="00B254AB" w:rsidP="00FC6D5D">
            <w:pPr>
              <w:tabs>
                <w:tab w:val="left" w:pos="1080"/>
              </w:tabs>
              <w:ind w:firstLine="33"/>
              <w:rPr>
                <w:sz w:val="20"/>
                <w:szCs w:val="20"/>
              </w:rPr>
            </w:pPr>
          </w:p>
        </w:tc>
        <w:tc>
          <w:tcPr>
            <w:tcW w:w="972" w:type="pct"/>
            <w:vAlign w:val="center"/>
          </w:tcPr>
          <w:p w:rsidR="00B254AB" w:rsidRPr="00B81546" w:rsidRDefault="00B254AB" w:rsidP="00FC6D5D">
            <w:pPr>
              <w:tabs>
                <w:tab w:val="left" w:pos="1080"/>
              </w:tabs>
              <w:ind w:firstLine="33"/>
              <w:rPr>
                <w:sz w:val="20"/>
                <w:szCs w:val="20"/>
              </w:rPr>
            </w:pPr>
          </w:p>
        </w:tc>
      </w:tr>
    </w:tbl>
    <w:p w:rsidR="00B254AB" w:rsidRPr="00B81546" w:rsidRDefault="00B254AB" w:rsidP="00B254AB">
      <w:pPr>
        <w:tabs>
          <w:tab w:val="left" w:pos="1080"/>
        </w:tabs>
        <w:ind w:firstLine="540"/>
      </w:pPr>
    </w:p>
    <w:p w:rsidR="00B254AB" w:rsidRPr="00B81546" w:rsidRDefault="00B254AB" w:rsidP="00B254AB">
      <w:pPr>
        <w:tabs>
          <w:tab w:val="left" w:pos="1080"/>
        </w:tabs>
        <w:rPr>
          <w:b/>
        </w:rPr>
      </w:pPr>
      <w:r w:rsidRPr="00B81546">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B254AB" w:rsidRPr="00B81546" w:rsidTr="00FC6D5D">
        <w:trPr>
          <w:trHeight w:val="551"/>
          <w:tblHeader/>
        </w:trPr>
        <w:tc>
          <w:tcPr>
            <w:tcW w:w="216" w:type="pct"/>
            <w:vAlign w:val="center"/>
          </w:tcPr>
          <w:p w:rsidR="00B254AB" w:rsidRPr="00B81546" w:rsidRDefault="00B254AB" w:rsidP="00FC6D5D">
            <w:pPr>
              <w:tabs>
                <w:tab w:val="left" w:pos="1080"/>
              </w:tabs>
              <w:ind w:firstLine="33"/>
              <w:rPr>
                <w:sz w:val="20"/>
                <w:szCs w:val="20"/>
              </w:rPr>
            </w:pPr>
            <w:r w:rsidRPr="00B81546">
              <w:rPr>
                <w:sz w:val="20"/>
                <w:szCs w:val="20"/>
              </w:rPr>
              <w:t>№</w:t>
            </w:r>
          </w:p>
        </w:tc>
        <w:tc>
          <w:tcPr>
            <w:tcW w:w="1005" w:type="pct"/>
            <w:vAlign w:val="center"/>
          </w:tcPr>
          <w:p w:rsidR="00B254AB" w:rsidRPr="00B81546" w:rsidRDefault="00B254AB" w:rsidP="00FC6D5D">
            <w:pPr>
              <w:tabs>
                <w:tab w:val="left" w:pos="1080"/>
              </w:tabs>
              <w:ind w:firstLine="33"/>
              <w:rPr>
                <w:sz w:val="20"/>
                <w:szCs w:val="20"/>
              </w:rPr>
            </w:pPr>
            <w:r w:rsidRPr="00B81546">
              <w:rPr>
                <w:sz w:val="20"/>
                <w:szCs w:val="20"/>
              </w:rPr>
              <w:t>Фамилия, имя, отчество специалиста</w:t>
            </w:r>
          </w:p>
        </w:tc>
        <w:tc>
          <w:tcPr>
            <w:tcW w:w="1231" w:type="pct"/>
            <w:vAlign w:val="center"/>
          </w:tcPr>
          <w:p w:rsidR="00B254AB" w:rsidRPr="00B81546" w:rsidRDefault="00B254AB" w:rsidP="00FC6D5D">
            <w:pPr>
              <w:tabs>
                <w:tab w:val="left" w:pos="1080"/>
              </w:tabs>
              <w:ind w:firstLine="33"/>
              <w:rPr>
                <w:sz w:val="20"/>
                <w:szCs w:val="20"/>
              </w:rPr>
            </w:pPr>
            <w:r w:rsidRPr="00B81546">
              <w:rPr>
                <w:sz w:val="20"/>
                <w:szCs w:val="20"/>
              </w:rPr>
              <w:t>Образование (какое учебное заведение окончил, год окончания, специальность)</w:t>
            </w:r>
          </w:p>
        </w:tc>
        <w:tc>
          <w:tcPr>
            <w:tcW w:w="688" w:type="pct"/>
            <w:vAlign w:val="center"/>
          </w:tcPr>
          <w:p w:rsidR="00B254AB" w:rsidRPr="00B81546" w:rsidRDefault="00B254AB" w:rsidP="00FC6D5D">
            <w:pPr>
              <w:tabs>
                <w:tab w:val="left" w:pos="1080"/>
              </w:tabs>
              <w:ind w:firstLine="33"/>
              <w:rPr>
                <w:sz w:val="20"/>
                <w:szCs w:val="20"/>
              </w:rPr>
            </w:pPr>
            <w:r w:rsidRPr="00B81546">
              <w:rPr>
                <w:sz w:val="20"/>
                <w:szCs w:val="20"/>
              </w:rPr>
              <w:t>Специальность, должность</w:t>
            </w:r>
          </w:p>
        </w:tc>
        <w:tc>
          <w:tcPr>
            <w:tcW w:w="891" w:type="pct"/>
            <w:vAlign w:val="center"/>
          </w:tcPr>
          <w:p w:rsidR="00B254AB" w:rsidRPr="00B81546" w:rsidRDefault="00B254AB" w:rsidP="00FC6D5D">
            <w:pPr>
              <w:tabs>
                <w:tab w:val="left" w:pos="1080"/>
              </w:tabs>
              <w:ind w:firstLine="33"/>
              <w:rPr>
                <w:sz w:val="20"/>
                <w:szCs w:val="20"/>
              </w:rPr>
            </w:pPr>
            <w:r w:rsidRPr="00B81546">
              <w:rPr>
                <w:sz w:val="20"/>
                <w:szCs w:val="20"/>
              </w:rPr>
              <w:t>Стаж работы в данной или аналогичной должности, лет</w:t>
            </w:r>
          </w:p>
        </w:tc>
        <w:tc>
          <w:tcPr>
            <w:tcW w:w="968" w:type="pct"/>
            <w:vAlign w:val="center"/>
          </w:tcPr>
          <w:p w:rsidR="00B254AB" w:rsidRPr="00B81546" w:rsidRDefault="00B254AB" w:rsidP="00FC6D5D">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r>
      <w:tr w:rsidR="00B254AB" w:rsidRPr="00B81546" w:rsidTr="00FC6D5D">
        <w:trPr>
          <w:trHeight w:val="65"/>
        </w:trPr>
        <w:tc>
          <w:tcPr>
            <w:tcW w:w="216" w:type="pct"/>
            <w:vAlign w:val="center"/>
          </w:tcPr>
          <w:p w:rsidR="00B254AB" w:rsidRPr="00B81546" w:rsidRDefault="00B254AB" w:rsidP="00FC6D5D">
            <w:pPr>
              <w:tabs>
                <w:tab w:val="left" w:pos="1080"/>
              </w:tabs>
              <w:ind w:firstLine="33"/>
              <w:rPr>
                <w:sz w:val="20"/>
                <w:szCs w:val="20"/>
              </w:rPr>
            </w:pPr>
          </w:p>
        </w:tc>
        <w:tc>
          <w:tcPr>
            <w:tcW w:w="1005" w:type="pct"/>
            <w:vAlign w:val="center"/>
          </w:tcPr>
          <w:p w:rsidR="00B254AB" w:rsidRPr="00B81546" w:rsidRDefault="00B254AB" w:rsidP="00FC6D5D">
            <w:pPr>
              <w:tabs>
                <w:tab w:val="left" w:pos="1080"/>
              </w:tabs>
              <w:ind w:firstLine="33"/>
              <w:rPr>
                <w:sz w:val="20"/>
                <w:szCs w:val="20"/>
              </w:rPr>
            </w:pPr>
          </w:p>
        </w:tc>
        <w:tc>
          <w:tcPr>
            <w:tcW w:w="1231" w:type="pct"/>
            <w:vAlign w:val="center"/>
          </w:tcPr>
          <w:p w:rsidR="00B254AB" w:rsidRPr="00B81546" w:rsidRDefault="00B254AB" w:rsidP="00FC6D5D">
            <w:pPr>
              <w:tabs>
                <w:tab w:val="left" w:pos="1080"/>
              </w:tabs>
              <w:ind w:firstLine="33"/>
              <w:rPr>
                <w:sz w:val="20"/>
                <w:szCs w:val="20"/>
              </w:rPr>
            </w:pPr>
          </w:p>
        </w:tc>
        <w:tc>
          <w:tcPr>
            <w:tcW w:w="688" w:type="pct"/>
            <w:vAlign w:val="center"/>
          </w:tcPr>
          <w:p w:rsidR="00B254AB" w:rsidRPr="00B81546" w:rsidRDefault="00B254AB" w:rsidP="00FC6D5D">
            <w:pPr>
              <w:tabs>
                <w:tab w:val="left" w:pos="1080"/>
              </w:tabs>
              <w:ind w:firstLine="33"/>
              <w:rPr>
                <w:sz w:val="20"/>
                <w:szCs w:val="20"/>
              </w:rPr>
            </w:pPr>
          </w:p>
        </w:tc>
        <w:tc>
          <w:tcPr>
            <w:tcW w:w="891" w:type="pct"/>
            <w:vAlign w:val="center"/>
          </w:tcPr>
          <w:p w:rsidR="00B254AB" w:rsidRPr="00B81546" w:rsidRDefault="00B254AB" w:rsidP="00FC6D5D">
            <w:pPr>
              <w:tabs>
                <w:tab w:val="left" w:pos="1080"/>
              </w:tabs>
              <w:ind w:firstLine="33"/>
              <w:rPr>
                <w:sz w:val="20"/>
                <w:szCs w:val="20"/>
              </w:rPr>
            </w:pPr>
          </w:p>
        </w:tc>
        <w:tc>
          <w:tcPr>
            <w:tcW w:w="968"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216" w:type="pct"/>
            <w:vAlign w:val="center"/>
          </w:tcPr>
          <w:p w:rsidR="00B254AB" w:rsidRPr="00B81546" w:rsidRDefault="00B254AB" w:rsidP="00FC6D5D">
            <w:pPr>
              <w:tabs>
                <w:tab w:val="left" w:pos="1080"/>
              </w:tabs>
              <w:ind w:firstLine="33"/>
              <w:rPr>
                <w:sz w:val="20"/>
                <w:szCs w:val="20"/>
              </w:rPr>
            </w:pPr>
          </w:p>
        </w:tc>
        <w:tc>
          <w:tcPr>
            <w:tcW w:w="1005" w:type="pct"/>
            <w:vAlign w:val="center"/>
          </w:tcPr>
          <w:p w:rsidR="00B254AB" w:rsidRPr="00B81546" w:rsidRDefault="00B254AB" w:rsidP="00FC6D5D">
            <w:pPr>
              <w:tabs>
                <w:tab w:val="left" w:pos="1080"/>
              </w:tabs>
              <w:ind w:firstLine="33"/>
              <w:rPr>
                <w:sz w:val="20"/>
                <w:szCs w:val="20"/>
              </w:rPr>
            </w:pPr>
          </w:p>
        </w:tc>
        <w:tc>
          <w:tcPr>
            <w:tcW w:w="1231" w:type="pct"/>
            <w:vAlign w:val="center"/>
          </w:tcPr>
          <w:p w:rsidR="00B254AB" w:rsidRPr="00B81546" w:rsidRDefault="00B254AB" w:rsidP="00FC6D5D">
            <w:pPr>
              <w:tabs>
                <w:tab w:val="left" w:pos="1080"/>
              </w:tabs>
              <w:ind w:firstLine="33"/>
              <w:rPr>
                <w:sz w:val="20"/>
                <w:szCs w:val="20"/>
              </w:rPr>
            </w:pPr>
          </w:p>
        </w:tc>
        <w:tc>
          <w:tcPr>
            <w:tcW w:w="688" w:type="pct"/>
            <w:vAlign w:val="center"/>
          </w:tcPr>
          <w:p w:rsidR="00B254AB" w:rsidRPr="00B81546" w:rsidRDefault="00B254AB" w:rsidP="00FC6D5D">
            <w:pPr>
              <w:tabs>
                <w:tab w:val="left" w:pos="1080"/>
              </w:tabs>
              <w:ind w:firstLine="33"/>
              <w:rPr>
                <w:sz w:val="20"/>
                <w:szCs w:val="20"/>
              </w:rPr>
            </w:pPr>
          </w:p>
        </w:tc>
        <w:tc>
          <w:tcPr>
            <w:tcW w:w="891" w:type="pct"/>
            <w:vAlign w:val="center"/>
          </w:tcPr>
          <w:p w:rsidR="00B254AB" w:rsidRPr="00B81546" w:rsidRDefault="00B254AB" w:rsidP="00FC6D5D">
            <w:pPr>
              <w:tabs>
                <w:tab w:val="left" w:pos="1080"/>
              </w:tabs>
              <w:ind w:firstLine="33"/>
              <w:rPr>
                <w:sz w:val="20"/>
                <w:szCs w:val="20"/>
              </w:rPr>
            </w:pPr>
          </w:p>
        </w:tc>
        <w:tc>
          <w:tcPr>
            <w:tcW w:w="968"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365"/>
        </w:trPr>
        <w:tc>
          <w:tcPr>
            <w:tcW w:w="216" w:type="pct"/>
            <w:vAlign w:val="center"/>
          </w:tcPr>
          <w:p w:rsidR="00B254AB" w:rsidRPr="00B81546" w:rsidRDefault="00B254AB" w:rsidP="00FC6D5D">
            <w:pPr>
              <w:tabs>
                <w:tab w:val="left" w:pos="1080"/>
              </w:tabs>
              <w:ind w:firstLine="33"/>
              <w:rPr>
                <w:sz w:val="20"/>
                <w:szCs w:val="20"/>
              </w:rPr>
            </w:pPr>
          </w:p>
        </w:tc>
        <w:tc>
          <w:tcPr>
            <w:tcW w:w="1005" w:type="pct"/>
            <w:vAlign w:val="center"/>
          </w:tcPr>
          <w:p w:rsidR="00B254AB" w:rsidRPr="00B81546" w:rsidRDefault="00B254AB" w:rsidP="00FC6D5D">
            <w:pPr>
              <w:tabs>
                <w:tab w:val="left" w:pos="1080"/>
              </w:tabs>
              <w:ind w:firstLine="33"/>
              <w:rPr>
                <w:sz w:val="20"/>
                <w:szCs w:val="20"/>
              </w:rPr>
            </w:pPr>
          </w:p>
        </w:tc>
        <w:tc>
          <w:tcPr>
            <w:tcW w:w="1231" w:type="pct"/>
            <w:vAlign w:val="center"/>
          </w:tcPr>
          <w:p w:rsidR="00B254AB" w:rsidRPr="00B81546" w:rsidRDefault="00B254AB" w:rsidP="00FC6D5D">
            <w:pPr>
              <w:tabs>
                <w:tab w:val="left" w:pos="1080"/>
              </w:tabs>
              <w:ind w:firstLine="33"/>
              <w:rPr>
                <w:sz w:val="20"/>
                <w:szCs w:val="20"/>
              </w:rPr>
            </w:pPr>
          </w:p>
        </w:tc>
        <w:tc>
          <w:tcPr>
            <w:tcW w:w="688" w:type="pct"/>
            <w:vAlign w:val="center"/>
          </w:tcPr>
          <w:p w:rsidR="00B254AB" w:rsidRPr="00B81546" w:rsidRDefault="00B254AB" w:rsidP="00FC6D5D">
            <w:pPr>
              <w:tabs>
                <w:tab w:val="left" w:pos="1080"/>
              </w:tabs>
              <w:ind w:firstLine="33"/>
              <w:rPr>
                <w:sz w:val="20"/>
                <w:szCs w:val="20"/>
              </w:rPr>
            </w:pPr>
          </w:p>
        </w:tc>
        <w:tc>
          <w:tcPr>
            <w:tcW w:w="891" w:type="pct"/>
            <w:vAlign w:val="center"/>
          </w:tcPr>
          <w:p w:rsidR="00B254AB" w:rsidRPr="00B81546" w:rsidRDefault="00B254AB" w:rsidP="00FC6D5D">
            <w:pPr>
              <w:tabs>
                <w:tab w:val="left" w:pos="1080"/>
              </w:tabs>
              <w:ind w:firstLine="33"/>
              <w:rPr>
                <w:sz w:val="20"/>
                <w:szCs w:val="20"/>
              </w:rPr>
            </w:pPr>
          </w:p>
        </w:tc>
        <w:tc>
          <w:tcPr>
            <w:tcW w:w="968" w:type="pct"/>
            <w:vAlign w:val="center"/>
          </w:tcPr>
          <w:p w:rsidR="00B254AB" w:rsidRPr="00B81546" w:rsidRDefault="00B254AB" w:rsidP="00FC6D5D">
            <w:pPr>
              <w:tabs>
                <w:tab w:val="left" w:pos="1080"/>
              </w:tabs>
              <w:ind w:firstLine="33"/>
              <w:rPr>
                <w:sz w:val="20"/>
                <w:szCs w:val="20"/>
              </w:rPr>
            </w:pPr>
          </w:p>
        </w:tc>
      </w:tr>
      <w:tr w:rsidR="00B254AB" w:rsidRPr="00B81546" w:rsidTr="00FC6D5D">
        <w:trPr>
          <w:trHeight w:val="227"/>
        </w:trPr>
        <w:tc>
          <w:tcPr>
            <w:tcW w:w="216" w:type="pct"/>
            <w:vAlign w:val="center"/>
          </w:tcPr>
          <w:p w:rsidR="00B254AB" w:rsidRPr="00B81546" w:rsidRDefault="00B254AB" w:rsidP="00FC6D5D">
            <w:pPr>
              <w:tabs>
                <w:tab w:val="left" w:pos="1080"/>
              </w:tabs>
              <w:ind w:firstLine="33"/>
              <w:rPr>
                <w:sz w:val="20"/>
                <w:szCs w:val="20"/>
              </w:rPr>
            </w:pPr>
          </w:p>
        </w:tc>
        <w:tc>
          <w:tcPr>
            <w:tcW w:w="1005" w:type="pct"/>
            <w:vAlign w:val="center"/>
          </w:tcPr>
          <w:p w:rsidR="00B254AB" w:rsidRPr="00B81546" w:rsidRDefault="00B254AB" w:rsidP="00FC6D5D">
            <w:pPr>
              <w:tabs>
                <w:tab w:val="left" w:pos="1080"/>
              </w:tabs>
              <w:ind w:firstLine="33"/>
              <w:rPr>
                <w:sz w:val="20"/>
                <w:szCs w:val="20"/>
              </w:rPr>
            </w:pPr>
          </w:p>
        </w:tc>
        <w:tc>
          <w:tcPr>
            <w:tcW w:w="1231" w:type="pct"/>
            <w:vAlign w:val="center"/>
          </w:tcPr>
          <w:p w:rsidR="00B254AB" w:rsidRPr="00B81546" w:rsidRDefault="00B254AB" w:rsidP="00FC6D5D">
            <w:pPr>
              <w:tabs>
                <w:tab w:val="left" w:pos="1080"/>
              </w:tabs>
              <w:ind w:firstLine="33"/>
              <w:rPr>
                <w:sz w:val="20"/>
                <w:szCs w:val="20"/>
              </w:rPr>
            </w:pPr>
          </w:p>
        </w:tc>
        <w:tc>
          <w:tcPr>
            <w:tcW w:w="688" w:type="pct"/>
            <w:vAlign w:val="center"/>
          </w:tcPr>
          <w:p w:rsidR="00B254AB" w:rsidRPr="00B81546" w:rsidRDefault="00B254AB" w:rsidP="00FC6D5D">
            <w:pPr>
              <w:tabs>
                <w:tab w:val="left" w:pos="1080"/>
              </w:tabs>
              <w:ind w:firstLine="33"/>
              <w:rPr>
                <w:sz w:val="20"/>
                <w:szCs w:val="20"/>
              </w:rPr>
            </w:pPr>
          </w:p>
        </w:tc>
        <w:tc>
          <w:tcPr>
            <w:tcW w:w="891" w:type="pct"/>
            <w:vAlign w:val="center"/>
          </w:tcPr>
          <w:p w:rsidR="00B254AB" w:rsidRPr="00B81546" w:rsidRDefault="00B254AB" w:rsidP="00FC6D5D">
            <w:pPr>
              <w:tabs>
                <w:tab w:val="left" w:pos="1080"/>
              </w:tabs>
              <w:ind w:firstLine="33"/>
              <w:rPr>
                <w:sz w:val="20"/>
                <w:szCs w:val="20"/>
              </w:rPr>
            </w:pPr>
          </w:p>
        </w:tc>
        <w:tc>
          <w:tcPr>
            <w:tcW w:w="968" w:type="pct"/>
            <w:vAlign w:val="center"/>
          </w:tcPr>
          <w:p w:rsidR="00B254AB" w:rsidRPr="00B81546" w:rsidRDefault="00B254AB" w:rsidP="00FC6D5D">
            <w:pPr>
              <w:tabs>
                <w:tab w:val="left" w:pos="1080"/>
              </w:tabs>
              <w:ind w:firstLine="33"/>
              <w:rPr>
                <w:sz w:val="20"/>
                <w:szCs w:val="20"/>
              </w:rPr>
            </w:pPr>
          </w:p>
        </w:tc>
      </w:tr>
    </w:tbl>
    <w:p w:rsidR="00B254AB" w:rsidRPr="00B81546" w:rsidRDefault="00B254AB" w:rsidP="00B254AB">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B254AB" w:rsidRPr="00B81546" w:rsidTr="00FC6D5D">
        <w:tc>
          <w:tcPr>
            <w:tcW w:w="4800" w:type="dxa"/>
            <w:tcBorders>
              <w:bottom w:val="single" w:sz="4" w:space="0" w:color="auto"/>
            </w:tcBorders>
          </w:tcPr>
          <w:p w:rsidR="00B254AB" w:rsidRPr="00B81546" w:rsidRDefault="00B254AB" w:rsidP="00FC6D5D">
            <w:pPr>
              <w:tabs>
                <w:tab w:val="left" w:pos="1080"/>
              </w:tabs>
              <w:ind w:firstLine="540"/>
              <w:rPr>
                <w:sz w:val="20"/>
                <w:szCs w:val="20"/>
              </w:rPr>
            </w:pPr>
          </w:p>
        </w:tc>
        <w:tc>
          <w:tcPr>
            <w:tcW w:w="1620" w:type="dxa"/>
          </w:tcPr>
          <w:p w:rsidR="00B254AB" w:rsidRPr="00B81546" w:rsidRDefault="00B254AB" w:rsidP="00FC6D5D">
            <w:pPr>
              <w:tabs>
                <w:tab w:val="left" w:pos="1080"/>
              </w:tabs>
              <w:ind w:firstLine="540"/>
              <w:rPr>
                <w:sz w:val="20"/>
                <w:szCs w:val="20"/>
              </w:rPr>
            </w:pPr>
          </w:p>
        </w:tc>
        <w:tc>
          <w:tcPr>
            <w:tcW w:w="5220" w:type="dxa"/>
            <w:tcBorders>
              <w:bottom w:val="single" w:sz="4" w:space="0" w:color="auto"/>
            </w:tcBorders>
          </w:tcPr>
          <w:p w:rsidR="00B254AB" w:rsidRPr="00B81546" w:rsidRDefault="00B254AB" w:rsidP="00FC6D5D">
            <w:pPr>
              <w:tabs>
                <w:tab w:val="left" w:pos="1080"/>
              </w:tabs>
              <w:ind w:firstLine="540"/>
              <w:rPr>
                <w:sz w:val="20"/>
                <w:szCs w:val="20"/>
              </w:rPr>
            </w:pPr>
          </w:p>
        </w:tc>
      </w:tr>
      <w:tr w:rsidR="00B254AB" w:rsidRPr="00B81546" w:rsidTr="00FC6D5D">
        <w:tc>
          <w:tcPr>
            <w:tcW w:w="4800" w:type="dxa"/>
            <w:tcBorders>
              <w:top w:val="single" w:sz="4" w:space="0" w:color="auto"/>
            </w:tcBorders>
          </w:tcPr>
          <w:p w:rsidR="00B254AB" w:rsidRPr="00B81546" w:rsidRDefault="00B254AB" w:rsidP="00FC6D5D">
            <w:pPr>
              <w:tabs>
                <w:tab w:val="left" w:pos="1080"/>
              </w:tabs>
              <w:ind w:firstLine="540"/>
              <w:rPr>
                <w:sz w:val="20"/>
                <w:szCs w:val="20"/>
              </w:rPr>
            </w:pPr>
            <w:r w:rsidRPr="00B81546">
              <w:rPr>
                <w:sz w:val="20"/>
                <w:szCs w:val="20"/>
              </w:rPr>
              <w:t>(подпись уполномоченного представителя)</w:t>
            </w:r>
          </w:p>
        </w:tc>
        <w:tc>
          <w:tcPr>
            <w:tcW w:w="1620" w:type="dxa"/>
          </w:tcPr>
          <w:p w:rsidR="00B254AB" w:rsidRPr="00B81546" w:rsidRDefault="00B254AB" w:rsidP="00FC6D5D">
            <w:pPr>
              <w:tabs>
                <w:tab w:val="left" w:pos="1080"/>
              </w:tabs>
              <w:ind w:firstLine="540"/>
              <w:rPr>
                <w:sz w:val="20"/>
                <w:szCs w:val="20"/>
              </w:rPr>
            </w:pPr>
          </w:p>
        </w:tc>
        <w:tc>
          <w:tcPr>
            <w:tcW w:w="5220" w:type="dxa"/>
            <w:tcBorders>
              <w:top w:val="single" w:sz="4" w:space="0" w:color="auto"/>
            </w:tcBorders>
          </w:tcPr>
          <w:p w:rsidR="00B254AB" w:rsidRPr="00B81546" w:rsidRDefault="00B254AB" w:rsidP="00FC6D5D">
            <w:pPr>
              <w:tabs>
                <w:tab w:val="left" w:pos="1080"/>
              </w:tabs>
              <w:ind w:firstLine="540"/>
              <w:rPr>
                <w:sz w:val="20"/>
                <w:szCs w:val="20"/>
              </w:rPr>
            </w:pPr>
            <w:r w:rsidRPr="00B81546">
              <w:rPr>
                <w:sz w:val="20"/>
                <w:szCs w:val="20"/>
              </w:rPr>
              <w:t>(фамилия, имя, отчество подписавшего, должность)</w:t>
            </w:r>
          </w:p>
        </w:tc>
      </w:tr>
    </w:tbl>
    <w:p w:rsidR="00B254AB" w:rsidRPr="00B81546" w:rsidRDefault="00B254AB" w:rsidP="00B254AB">
      <w:pPr>
        <w:tabs>
          <w:tab w:val="left" w:pos="1080"/>
        </w:tabs>
        <w:ind w:firstLine="540"/>
        <w:rPr>
          <w:b/>
        </w:rPr>
      </w:pPr>
      <w:r w:rsidRPr="00B81546">
        <w:rPr>
          <w:b/>
        </w:rPr>
        <w:t>М. П.</w:t>
      </w:r>
    </w:p>
    <w:p w:rsidR="00B254AB" w:rsidRPr="00B81546" w:rsidRDefault="00B254AB" w:rsidP="00B254AB">
      <w:pPr>
        <w:tabs>
          <w:tab w:val="left" w:pos="1080"/>
        </w:tabs>
        <w:ind w:firstLine="540"/>
        <w:rPr>
          <w:b/>
        </w:rPr>
      </w:pPr>
    </w:p>
    <w:p w:rsidR="00B254AB" w:rsidRPr="00B81546" w:rsidRDefault="00B254AB" w:rsidP="00B254AB">
      <w:pPr>
        <w:tabs>
          <w:tab w:val="left" w:pos="1080"/>
        </w:tabs>
        <w:ind w:firstLine="540"/>
        <w:rPr>
          <w:b/>
          <w:sz w:val="20"/>
          <w:szCs w:val="20"/>
        </w:rPr>
      </w:pPr>
      <w:r w:rsidRPr="00B81546">
        <w:rPr>
          <w:b/>
          <w:sz w:val="20"/>
          <w:szCs w:val="20"/>
        </w:rPr>
        <w:t>Инструкции по заполнению</w:t>
      </w:r>
    </w:p>
    <w:p w:rsidR="00B254AB" w:rsidRPr="00B81546" w:rsidRDefault="00B254AB" w:rsidP="00B254AB">
      <w:pPr>
        <w:numPr>
          <w:ilvl w:val="0"/>
          <w:numId w:val="43"/>
        </w:numPr>
        <w:tabs>
          <w:tab w:val="clear" w:pos="720"/>
          <w:tab w:val="num" w:pos="1080"/>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254AB" w:rsidRPr="00B81546" w:rsidRDefault="00B254AB" w:rsidP="00B254AB">
      <w:pPr>
        <w:numPr>
          <w:ilvl w:val="0"/>
          <w:numId w:val="43"/>
        </w:numPr>
        <w:tabs>
          <w:tab w:val="clear" w:pos="720"/>
          <w:tab w:val="num" w:pos="1080"/>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254AB" w:rsidRPr="00B81546" w:rsidRDefault="00B254AB" w:rsidP="00B254AB">
      <w:pPr>
        <w:numPr>
          <w:ilvl w:val="0"/>
          <w:numId w:val="43"/>
        </w:numPr>
        <w:tabs>
          <w:tab w:val="clear" w:pos="720"/>
          <w:tab w:val="num" w:pos="1080"/>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254AB" w:rsidRPr="00B81546" w:rsidRDefault="00B254AB" w:rsidP="00B254AB">
      <w:pPr>
        <w:numPr>
          <w:ilvl w:val="0"/>
          <w:numId w:val="43"/>
        </w:numPr>
        <w:tabs>
          <w:tab w:val="clear" w:pos="720"/>
          <w:tab w:val="num" w:pos="1080"/>
        </w:tabs>
        <w:spacing w:after="0"/>
        <w:ind w:left="567" w:firstLine="0"/>
        <w:rPr>
          <w:sz w:val="20"/>
          <w:szCs w:val="20"/>
        </w:rPr>
      </w:pPr>
      <w:r w:rsidRPr="00B81546">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B81546" w:rsidRPr="00B81546" w:rsidRDefault="00B254AB" w:rsidP="00B254AB">
      <w:pPr>
        <w:numPr>
          <w:ilvl w:val="0"/>
          <w:numId w:val="43"/>
        </w:numPr>
        <w:tabs>
          <w:tab w:val="clear" w:pos="720"/>
          <w:tab w:val="num" w:pos="567"/>
        </w:tabs>
        <w:spacing w:after="0"/>
        <w:ind w:left="567" w:firstLine="0"/>
        <w:rPr>
          <w:sz w:val="20"/>
          <w:szCs w:val="20"/>
        </w:rPr>
      </w:pPr>
      <w:r w:rsidRPr="00B81546">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B81546">
        <w:rPr>
          <w:sz w:val="20"/>
          <w:szCs w:val="20"/>
        </w:rPr>
        <w:t>объектов</w:t>
      </w:r>
      <w:r w:rsidRPr="00B81546">
        <w:rPr>
          <w:bCs/>
          <w:iCs/>
          <w:color w:val="000000"/>
          <w:sz w:val="20"/>
          <w:szCs w:val="20"/>
        </w:rPr>
        <w:t>.</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604" w:name="_Toc536483782"/>
      <w:bookmarkStart w:id="605" w:name="_Toc5626451"/>
      <w:r w:rsidRPr="00B81546">
        <w:rPr>
          <w:b/>
          <w:bCs/>
          <w:caps/>
        </w:rPr>
        <w:lastRenderedPageBreak/>
        <w:t>ФОРМА 13. Сведения о распределении объемов поставок, работ (услуг) между участником и субподрядчиками (соисполнителями/сопоставщиками)</w:t>
      </w:r>
      <w:bookmarkEnd w:id="604"/>
      <w:bookmarkEnd w:id="60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606" w:name="_Toc476225390"/>
      <w:bookmarkStart w:id="607" w:name="_Toc485198325"/>
    </w:p>
    <w:p w:rsidR="00B81546" w:rsidRPr="00B81546" w:rsidRDefault="00B81546" w:rsidP="00B81546">
      <w:pPr>
        <w:suppressAutoHyphens/>
        <w:ind w:right="34"/>
        <w:jc w:val="center"/>
        <w:outlineLvl w:val="1"/>
        <w:rPr>
          <w:bCs/>
          <w:sz w:val="22"/>
          <w:szCs w:val="22"/>
          <w:lang w:eastAsia="ar-SA"/>
        </w:rPr>
      </w:pPr>
      <w:bookmarkStart w:id="608" w:name="_Toc536483783"/>
      <w:bookmarkStart w:id="609" w:name="_Toc536555432"/>
      <w:bookmarkStart w:id="610" w:name="_Toc5626452"/>
      <w:r w:rsidRPr="00B81546">
        <w:rPr>
          <w:b/>
          <w:bCs/>
          <w:iCs/>
          <w:sz w:val="22"/>
          <w:szCs w:val="22"/>
          <w:lang w:eastAsia="ar-SA"/>
        </w:rPr>
        <w:t>Сведения о распределении выполнения объемов</w:t>
      </w:r>
      <w:bookmarkEnd w:id="606"/>
      <w:bookmarkEnd w:id="607"/>
      <w:r w:rsidRPr="00B81546">
        <w:rPr>
          <w:b/>
          <w:bCs/>
          <w:iCs/>
          <w:sz w:val="22"/>
          <w:szCs w:val="22"/>
          <w:lang w:eastAsia="ar-SA"/>
        </w:rPr>
        <w:t xml:space="preserve"> поставок, </w:t>
      </w:r>
      <w:bookmarkStart w:id="611" w:name="_Toc476225391"/>
      <w:bookmarkStart w:id="612" w:name="_Toc485198326"/>
      <w:r w:rsidRPr="00B81546">
        <w:rPr>
          <w:b/>
          <w:bCs/>
          <w:iCs/>
          <w:sz w:val="22"/>
          <w:szCs w:val="22"/>
          <w:lang w:eastAsia="ar-SA"/>
        </w:rPr>
        <w:t>работ, услуг между участником и субподрядчиками</w:t>
      </w:r>
      <w:bookmarkEnd w:id="611"/>
      <w:bookmarkEnd w:id="612"/>
      <w:r w:rsidRPr="00B81546">
        <w:rPr>
          <w:b/>
          <w:bCs/>
          <w:iCs/>
          <w:sz w:val="22"/>
          <w:szCs w:val="22"/>
          <w:lang w:eastAsia="ar-SA"/>
        </w:rPr>
        <w:t xml:space="preserve"> (соисполнителями/сопоставщиками)</w:t>
      </w:r>
      <w:bookmarkEnd w:id="608"/>
      <w:bookmarkEnd w:id="609"/>
      <w:bookmarkEnd w:id="610"/>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613" w:name="_Toc476225392"/>
      <w:bookmarkStart w:id="614" w:name="_Toc485198327"/>
      <w:bookmarkStart w:id="615" w:name="_Toc536483784"/>
      <w:bookmarkStart w:id="616" w:name="_Toc536555433"/>
      <w:bookmarkStart w:id="617" w:name="_Toc5626453"/>
      <w:r w:rsidRPr="00B81546">
        <w:rPr>
          <w:bCs/>
        </w:rPr>
        <w:t>Способ и наименование закупки, с указанием № на ЭТП _________________</w:t>
      </w:r>
      <w:bookmarkEnd w:id="613"/>
      <w:bookmarkEnd w:id="614"/>
      <w:bookmarkEnd w:id="615"/>
      <w:bookmarkEnd w:id="616"/>
      <w:bookmarkEnd w:id="617"/>
    </w:p>
    <w:p w:rsidR="00B81546" w:rsidRPr="00B81546" w:rsidRDefault="00B81546" w:rsidP="00B81546">
      <w:pPr>
        <w:suppressAutoHyphens/>
        <w:ind w:right="34" w:firstLine="567"/>
        <w:jc w:val="left"/>
        <w:outlineLvl w:val="1"/>
        <w:rPr>
          <w:iCs/>
          <w:sz w:val="22"/>
          <w:szCs w:val="28"/>
          <w:lang w:eastAsia="ar-SA"/>
        </w:rPr>
      </w:pPr>
      <w:bookmarkStart w:id="618" w:name="_Toc476225393"/>
      <w:bookmarkStart w:id="619" w:name="_Toc485198328"/>
      <w:bookmarkStart w:id="620" w:name="_Toc536483785"/>
      <w:bookmarkStart w:id="621" w:name="_Toc536555434"/>
      <w:bookmarkStart w:id="622" w:name="_Toc5626454"/>
      <w:r w:rsidRPr="00B81546">
        <w:rPr>
          <w:bCs/>
          <w:iCs/>
          <w:sz w:val="22"/>
          <w:szCs w:val="28"/>
          <w:lang w:eastAsia="ar-SA"/>
        </w:rPr>
        <w:t>Наименование и адрес участника  __________________________________________</w:t>
      </w:r>
      <w:bookmarkEnd w:id="618"/>
      <w:bookmarkEnd w:id="619"/>
      <w:bookmarkEnd w:id="620"/>
      <w:bookmarkEnd w:id="621"/>
      <w:bookmarkEnd w:id="622"/>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rPr>
      </w:pPr>
      <w:r w:rsidRPr="00B81546">
        <w:rPr>
          <w:b/>
          <w:sz w:val="20"/>
          <w:szCs w:val="20"/>
        </w:rPr>
        <w:t>Инструкции по заполнению:</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B81546" w:rsidRPr="00B81546" w:rsidRDefault="00B81546" w:rsidP="00B81546">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субподрядчиком(соисполнителем/сопоставщиком);</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B81546" w:rsidP="00B81546">
      <w:pPr>
        <w:keepNext/>
        <w:pageBreakBefore/>
        <w:spacing w:after="0"/>
        <w:ind w:left="567"/>
        <w:jc w:val="center"/>
        <w:outlineLvl w:val="1"/>
        <w:rPr>
          <w:b/>
          <w:bCs/>
          <w:caps/>
        </w:rPr>
      </w:pPr>
      <w:bookmarkStart w:id="623" w:name="_Toc536483786"/>
      <w:bookmarkStart w:id="624" w:name="_Toc5626455"/>
      <w:r w:rsidRPr="00B81546">
        <w:rPr>
          <w:b/>
          <w:bCs/>
          <w:caps/>
        </w:rPr>
        <w:lastRenderedPageBreak/>
        <w:t>ФОРМА 14. Сведения о распределении объемов поставок, работ (услуг) между членами коллективного участника</w:t>
      </w:r>
      <w:bookmarkEnd w:id="623"/>
      <w:bookmarkEnd w:id="624"/>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25" w:name="_Toc476225395"/>
      <w:bookmarkStart w:id="626" w:name="_Toc485198330"/>
      <w:bookmarkStart w:id="627" w:name="_Toc536483787"/>
      <w:bookmarkStart w:id="628" w:name="_Toc536555436"/>
      <w:bookmarkStart w:id="629" w:name="_Toc5626456"/>
      <w:r w:rsidRPr="00B81546">
        <w:rPr>
          <w:b/>
          <w:bCs/>
          <w:iCs/>
          <w:sz w:val="22"/>
          <w:szCs w:val="22"/>
          <w:lang w:eastAsia="ar-SA"/>
        </w:rPr>
        <w:t>Сведения о распределении</w:t>
      </w:r>
      <w:r w:rsidRPr="00B81546">
        <w:rPr>
          <w:b/>
          <w:bCs/>
          <w:iCs/>
        </w:rPr>
        <w:t xml:space="preserve"> выполнения объемов</w:t>
      </w:r>
      <w:bookmarkStart w:id="630" w:name="_Toc476225396"/>
      <w:bookmarkStart w:id="631" w:name="_Toc485198331"/>
      <w:bookmarkEnd w:id="625"/>
      <w:bookmarkEnd w:id="626"/>
      <w:r w:rsidRPr="00B81546">
        <w:rPr>
          <w:b/>
          <w:bCs/>
          <w:iCs/>
        </w:rPr>
        <w:t>поставок, работ, услуг между коллективными участниками</w:t>
      </w:r>
      <w:bookmarkEnd w:id="627"/>
      <w:bookmarkEnd w:id="628"/>
      <w:bookmarkEnd w:id="629"/>
      <w:bookmarkEnd w:id="630"/>
      <w:bookmarkEnd w:id="631"/>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32" w:name="_Toc476225397"/>
      <w:bookmarkStart w:id="633" w:name="_Toc485198332"/>
      <w:bookmarkStart w:id="634" w:name="_Toc536483788"/>
      <w:bookmarkStart w:id="635" w:name="_Toc536555437"/>
      <w:bookmarkStart w:id="636" w:name="_Toc5626457"/>
      <w:r w:rsidRPr="00B81546">
        <w:rPr>
          <w:bCs/>
        </w:rPr>
        <w:t>Способ и наименование закупки, с указанием № на ЭТП ________________</w:t>
      </w:r>
      <w:bookmarkEnd w:id="632"/>
      <w:bookmarkEnd w:id="633"/>
      <w:bookmarkEnd w:id="634"/>
      <w:bookmarkEnd w:id="635"/>
      <w:bookmarkEnd w:id="636"/>
    </w:p>
    <w:p w:rsidR="00B81546" w:rsidRPr="00B81546" w:rsidRDefault="00B81546" w:rsidP="00B81546">
      <w:pPr>
        <w:ind w:right="34" w:firstLine="709"/>
        <w:jc w:val="left"/>
        <w:outlineLvl w:val="1"/>
        <w:rPr>
          <w:bCs/>
          <w:iCs/>
          <w:szCs w:val="28"/>
        </w:rPr>
      </w:pPr>
      <w:bookmarkStart w:id="637" w:name="_Toc476225398"/>
      <w:bookmarkStart w:id="638" w:name="_Toc485198333"/>
      <w:bookmarkStart w:id="639" w:name="_Toc536483789"/>
      <w:bookmarkStart w:id="640" w:name="_Toc536555438"/>
      <w:bookmarkStart w:id="641" w:name="_Toc5626458"/>
      <w:r w:rsidRPr="00B81546">
        <w:rPr>
          <w:bCs/>
          <w:iCs/>
          <w:szCs w:val="28"/>
        </w:rPr>
        <w:t>Наименование участника  __________________________________________</w:t>
      </w:r>
      <w:bookmarkEnd w:id="637"/>
      <w:bookmarkEnd w:id="638"/>
      <w:bookmarkEnd w:id="639"/>
      <w:bookmarkEnd w:id="640"/>
      <w:bookmarkEnd w:id="641"/>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F26247" w:rsidRPr="00B2168D" w:rsidRDefault="00F26247" w:rsidP="00F26247">
      <w:pPr>
        <w:pStyle w:val="21"/>
        <w:keepNext w:val="0"/>
        <w:widowControl w:val="0"/>
        <w:tabs>
          <w:tab w:val="clear" w:pos="576"/>
        </w:tabs>
        <w:spacing w:after="0"/>
        <w:ind w:left="0" w:firstLine="0"/>
        <w:rPr>
          <w:caps/>
          <w:sz w:val="24"/>
          <w:szCs w:val="24"/>
        </w:rPr>
      </w:pPr>
      <w:bookmarkStart w:id="642" w:name="_Toc507418007"/>
      <w:bookmarkStart w:id="643" w:name="_Toc475438335"/>
      <w:bookmarkStart w:id="644" w:name="_Toc436140129"/>
      <w:bookmarkStart w:id="645" w:name="_Toc536483790"/>
      <w:bookmarkStart w:id="646" w:name="_Toc5626461"/>
      <w:bookmarkStart w:id="647" w:name="_Toc367190486"/>
      <w:bookmarkStart w:id="648" w:name="_Toc507418006"/>
      <w:bookmarkStart w:id="649" w:name="_Toc475438334"/>
      <w:bookmarkStart w:id="650" w:name="_Toc436140128"/>
      <w:bookmarkStart w:id="651" w:name="_Toc307936261"/>
      <w:bookmarkStart w:id="652" w:name="_Toc536567160"/>
      <w:bookmarkStart w:id="653" w:name="_Toc5385571"/>
      <w:bookmarkStart w:id="654" w:name="_Toc5626459"/>
      <w:r w:rsidRPr="00B2168D">
        <w:rPr>
          <w:sz w:val="24"/>
          <w:szCs w:val="24"/>
        </w:rPr>
        <w:lastRenderedPageBreak/>
        <w:t>ФОРМА 15</w:t>
      </w:r>
      <w:r w:rsidRPr="00B2168D">
        <w:rPr>
          <w:caps/>
          <w:sz w:val="24"/>
          <w:szCs w:val="24"/>
        </w:rPr>
        <w:t xml:space="preserve">. </w:t>
      </w:r>
      <w:bookmarkEnd w:id="648"/>
      <w:bookmarkEnd w:id="649"/>
      <w:bookmarkEnd w:id="650"/>
      <w:bookmarkEnd w:id="651"/>
      <w:r w:rsidRPr="00B2168D">
        <w:rPr>
          <w:caps/>
          <w:sz w:val="24"/>
          <w:szCs w:val="24"/>
        </w:rPr>
        <w:t>Спецификация оборудования, материалов и изделий, поставляемых подрядной организацией</w:t>
      </w:r>
      <w:bookmarkEnd w:id="652"/>
      <w:bookmarkEnd w:id="653"/>
      <w:bookmarkEnd w:id="654"/>
    </w:p>
    <w:p w:rsidR="00F26247" w:rsidRPr="00B2168D" w:rsidRDefault="00F26247" w:rsidP="00F26247">
      <w:pPr>
        <w:jc w:val="center"/>
      </w:pPr>
      <w:r w:rsidRPr="00B2168D">
        <w:t xml:space="preserve">(представляется в составе </w:t>
      </w:r>
      <w:r w:rsidRPr="00B2168D">
        <w:rPr>
          <w:u w:val="single"/>
        </w:rPr>
        <w:t>ВТОРОЙ части заявки</w:t>
      </w:r>
      <w:r w:rsidRPr="00B2168D">
        <w:t>)</w:t>
      </w:r>
    </w:p>
    <w:p w:rsidR="00F26247" w:rsidRPr="00B2168D" w:rsidRDefault="00F26247" w:rsidP="00F26247">
      <w:pPr>
        <w:widowControl w:val="0"/>
        <w:ind w:right="34"/>
        <w:jc w:val="center"/>
        <w:rPr>
          <w:b/>
          <w:bCs/>
          <w:sz w:val="22"/>
          <w:lang w:eastAsia="en-US"/>
        </w:rPr>
      </w:pPr>
    </w:p>
    <w:p w:rsidR="00F26247" w:rsidRPr="00B2168D" w:rsidRDefault="00F26247" w:rsidP="00F26247">
      <w:pPr>
        <w:widowControl w:val="0"/>
        <w:tabs>
          <w:tab w:val="num" w:pos="1134"/>
        </w:tabs>
        <w:jc w:val="center"/>
        <w:outlineLvl w:val="1"/>
        <w:rPr>
          <w:b/>
        </w:rPr>
      </w:pPr>
      <w:bookmarkStart w:id="655" w:name="_Toc536483693"/>
      <w:bookmarkStart w:id="656" w:name="_Toc536567161"/>
      <w:bookmarkStart w:id="657" w:name="_Toc5385572"/>
      <w:bookmarkStart w:id="658" w:name="_Toc5626460"/>
      <w:r w:rsidRPr="00B2168D">
        <w:rPr>
          <w:b/>
        </w:rPr>
        <w:t>Спецификация оборудования, материалов и изделий, поставляемых подрядной организацией</w:t>
      </w:r>
      <w:bookmarkEnd w:id="655"/>
      <w:bookmarkEnd w:id="656"/>
      <w:bookmarkEnd w:id="657"/>
      <w:bookmarkEnd w:id="658"/>
    </w:p>
    <w:p w:rsidR="00F26247" w:rsidRPr="00B2168D" w:rsidRDefault="00F26247" w:rsidP="00F26247">
      <w:pPr>
        <w:widowControl w:val="0"/>
        <w:ind w:right="34" w:firstLine="709"/>
        <w:jc w:val="left"/>
        <w:rPr>
          <w:bCs/>
          <w:snapToGrid w:val="0"/>
          <w:sz w:val="22"/>
          <w:lang w:eastAsia="ar-SA"/>
        </w:rPr>
      </w:pPr>
    </w:p>
    <w:p w:rsidR="00F26247" w:rsidRPr="00B2168D" w:rsidRDefault="00F26247" w:rsidP="00F26247">
      <w:pPr>
        <w:widowControl w:val="0"/>
        <w:ind w:right="34" w:firstLine="426"/>
        <w:jc w:val="left"/>
        <w:rPr>
          <w:bCs/>
        </w:rPr>
      </w:pPr>
      <w:r w:rsidRPr="00B2168D">
        <w:rPr>
          <w:bCs/>
        </w:rPr>
        <w:t>Способ и наименование закупки, с указанием № на ЭТП __________</w:t>
      </w:r>
    </w:p>
    <w:p w:rsidR="00F26247" w:rsidRPr="00B2168D" w:rsidRDefault="00F26247" w:rsidP="00F26247">
      <w:pPr>
        <w:suppressAutoHyphens/>
        <w:ind w:right="34" w:firstLine="426"/>
        <w:jc w:val="left"/>
        <w:rPr>
          <w:bCs/>
          <w:snapToGrid w:val="0"/>
          <w:lang w:eastAsia="ar-SA"/>
        </w:rPr>
      </w:pPr>
      <w:r w:rsidRPr="00B2168D">
        <w:rPr>
          <w:bCs/>
          <w:snapToGrid w:val="0"/>
          <w:lang w:eastAsia="ar-SA"/>
        </w:rPr>
        <w:t>Наименование и адрес участника: __________________________________</w:t>
      </w:r>
    </w:p>
    <w:p w:rsidR="00F26247" w:rsidRPr="00B2168D" w:rsidRDefault="00F26247" w:rsidP="00F26247">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5"/>
        <w:gridCol w:w="3185"/>
        <w:gridCol w:w="3833"/>
        <w:gridCol w:w="2087"/>
        <w:gridCol w:w="1126"/>
        <w:gridCol w:w="837"/>
        <w:gridCol w:w="1134"/>
        <w:gridCol w:w="2218"/>
      </w:tblGrid>
      <w:tr w:rsidR="00F26247" w:rsidRPr="00B2168D" w:rsidTr="00D31484">
        <w:tc>
          <w:tcPr>
            <w:tcW w:w="218" w:type="pct"/>
            <w:vAlign w:val="center"/>
          </w:tcPr>
          <w:p w:rsidR="00F26247" w:rsidRPr="00B2168D" w:rsidRDefault="00F26247" w:rsidP="00D31484">
            <w:pPr>
              <w:widowControl w:val="0"/>
              <w:spacing w:after="200"/>
              <w:ind w:right="34"/>
              <w:jc w:val="left"/>
              <w:rPr>
                <w:rFonts w:eastAsia="Calibri"/>
                <w:bCs/>
                <w:sz w:val="22"/>
                <w:szCs w:val="22"/>
                <w:lang w:eastAsia="en-US"/>
              </w:rPr>
            </w:pPr>
            <w:r w:rsidRPr="00B2168D">
              <w:rPr>
                <w:rFonts w:eastAsia="Calibri"/>
                <w:bCs/>
                <w:sz w:val="22"/>
                <w:szCs w:val="22"/>
                <w:lang w:eastAsia="en-US"/>
              </w:rPr>
              <w:t>№ п/п</w:t>
            </w:r>
          </w:p>
        </w:tc>
        <w:tc>
          <w:tcPr>
            <w:tcW w:w="1057" w:type="pct"/>
            <w:vAlign w:val="center"/>
          </w:tcPr>
          <w:p w:rsidR="00F26247" w:rsidRPr="00B2168D" w:rsidRDefault="00F26247" w:rsidP="00D31484">
            <w:pPr>
              <w:widowControl w:val="0"/>
              <w:spacing w:after="200"/>
              <w:ind w:right="34"/>
              <w:jc w:val="left"/>
              <w:rPr>
                <w:rFonts w:eastAsia="Calibri"/>
                <w:bCs/>
                <w:sz w:val="22"/>
                <w:szCs w:val="22"/>
                <w:lang w:eastAsia="en-US"/>
              </w:rPr>
            </w:pPr>
            <w:r w:rsidRPr="00B2168D">
              <w:rPr>
                <w:rFonts w:eastAsia="Calibri"/>
                <w:bCs/>
                <w:sz w:val="22"/>
                <w:szCs w:val="22"/>
                <w:lang w:eastAsia="en-US"/>
              </w:rPr>
              <w:t>Наименование и техническая характеристика</w:t>
            </w:r>
          </w:p>
        </w:tc>
        <w:tc>
          <w:tcPr>
            <w:tcW w:w="1272" w:type="pct"/>
            <w:vAlign w:val="center"/>
          </w:tcPr>
          <w:p w:rsidR="00F26247" w:rsidRPr="00B2168D" w:rsidRDefault="00F26247" w:rsidP="00D31484">
            <w:pPr>
              <w:widowControl w:val="0"/>
              <w:spacing w:after="200"/>
              <w:ind w:right="34"/>
              <w:jc w:val="left"/>
              <w:rPr>
                <w:rFonts w:eastAsia="Calibri"/>
                <w:bCs/>
                <w:sz w:val="22"/>
                <w:szCs w:val="22"/>
                <w:lang w:eastAsia="en-US"/>
              </w:rPr>
            </w:pPr>
            <w:r w:rsidRPr="00B2168D">
              <w:rPr>
                <w:rFonts w:eastAsia="Calibri"/>
                <w:bCs/>
                <w:sz w:val="22"/>
                <w:szCs w:val="22"/>
                <w:lang w:eastAsia="en-US"/>
              </w:rPr>
              <w:t>Тип, марка, обозначение документа, опросного листа</w:t>
            </w:r>
          </w:p>
        </w:tc>
        <w:tc>
          <w:tcPr>
            <w:tcW w:w="693" w:type="pct"/>
            <w:vAlign w:val="center"/>
          </w:tcPr>
          <w:p w:rsidR="00F26247" w:rsidRPr="00B2168D" w:rsidRDefault="00F26247" w:rsidP="00D31484">
            <w:pPr>
              <w:widowControl w:val="0"/>
              <w:spacing w:after="200"/>
              <w:ind w:right="34"/>
              <w:jc w:val="left"/>
              <w:rPr>
                <w:rFonts w:eastAsia="Calibri"/>
                <w:bCs/>
                <w:sz w:val="22"/>
                <w:szCs w:val="22"/>
                <w:lang w:eastAsia="en-US"/>
              </w:rPr>
            </w:pPr>
            <w:r w:rsidRPr="00B2168D">
              <w:rPr>
                <w:rFonts w:eastAsia="Calibri"/>
                <w:bCs/>
                <w:sz w:val="22"/>
                <w:szCs w:val="22"/>
                <w:lang w:eastAsia="en-US"/>
              </w:rPr>
              <w:t>Завод-изготовитель</w:t>
            </w:r>
          </w:p>
        </w:tc>
        <w:tc>
          <w:tcPr>
            <w:tcW w:w="374" w:type="pct"/>
            <w:vAlign w:val="center"/>
          </w:tcPr>
          <w:p w:rsidR="00F26247" w:rsidRPr="00B2168D" w:rsidRDefault="00F26247" w:rsidP="00D31484">
            <w:pPr>
              <w:widowControl w:val="0"/>
              <w:spacing w:after="200"/>
              <w:ind w:right="34"/>
              <w:jc w:val="left"/>
              <w:rPr>
                <w:rFonts w:eastAsia="Calibri"/>
                <w:bCs/>
                <w:sz w:val="22"/>
                <w:szCs w:val="22"/>
                <w:lang w:eastAsia="en-US"/>
              </w:rPr>
            </w:pPr>
            <w:r w:rsidRPr="00B2168D">
              <w:rPr>
                <w:rFonts w:eastAsia="Calibri"/>
                <w:bCs/>
                <w:sz w:val="22"/>
                <w:szCs w:val="22"/>
                <w:lang w:eastAsia="en-US"/>
              </w:rPr>
              <w:t>Ед. изм.</w:t>
            </w:r>
          </w:p>
        </w:tc>
        <w:tc>
          <w:tcPr>
            <w:tcW w:w="278" w:type="pct"/>
            <w:vAlign w:val="center"/>
          </w:tcPr>
          <w:p w:rsidR="00F26247" w:rsidRPr="00B2168D" w:rsidRDefault="00F26247" w:rsidP="00D31484">
            <w:pPr>
              <w:widowControl w:val="0"/>
              <w:spacing w:after="200"/>
              <w:ind w:right="34"/>
              <w:jc w:val="left"/>
              <w:rPr>
                <w:rFonts w:eastAsia="Calibri"/>
                <w:bCs/>
                <w:sz w:val="22"/>
                <w:szCs w:val="22"/>
                <w:lang w:eastAsia="en-US"/>
              </w:rPr>
            </w:pPr>
            <w:r w:rsidRPr="00B2168D">
              <w:rPr>
                <w:rFonts w:eastAsia="Calibri"/>
                <w:bCs/>
                <w:sz w:val="22"/>
                <w:szCs w:val="22"/>
                <w:lang w:eastAsia="en-US"/>
              </w:rPr>
              <w:t>Кол-во</w:t>
            </w:r>
          </w:p>
        </w:tc>
        <w:tc>
          <w:tcPr>
            <w:tcW w:w="372" w:type="pct"/>
            <w:vAlign w:val="center"/>
          </w:tcPr>
          <w:p w:rsidR="00F26247" w:rsidRPr="00B2168D" w:rsidRDefault="00F26247" w:rsidP="00D31484">
            <w:pPr>
              <w:widowControl w:val="0"/>
              <w:spacing w:after="200"/>
              <w:ind w:right="34"/>
              <w:jc w:val="left"/>
              <w:rPr>
                <w:rFonts w:eastAsia="Calibri"/>
                <w:bCs/>
                <w:sz w:val="22"/>
                <w:szCs w:val="22"/>
                <w:lang w:eastAsia="en-US"/>
              </w:rPr>
            </w:pPr>
            <w:r w:rsidRPr="00B2168D">
              <w:rPr>
                <w:rFonts w:eastAsia="Calibri"/>
                <w:bCs/>
                <w:sz w:val="22"/>
                <w:szCs w:val="22"/>
                <w:lang w:eastAsia="en-US"/>
              </w:rPr>
              <w:t>Масса единицы, кг</w:t>
            </w:r>
          </w:p>
        </w:tc>
        <w:tc>
          <w:tcPr>
            <w:tcW w:w="736" w:type="pct"/>
            <w:vAlign w:val="center"/>
          </w:tcPr>
          <w:p w:rsidR="00F26247" w:rsidRPr="00B2168D" w:rsidRDefault="00F26247" w:rsidP="00D31484">
            <w:pPr>
              <w:widowControl w:val="0"/>
              <w:spacing w:after="200"/>
              <w:ind w:right="34"/>
              <w:jc w:val="left"/>
              <w:rPr>
                <w:rFonts w:eastAsia="Calibri"/>
                <w:bCs/>
                <w:sz w:val="22"/>
                <w:szCs w:val="22"/>
                <w:lang w:eastAsia="en-US"/>
              </w:rPr>
            </w:pPr>
            <w:r w:rsidRPr="00B2168D">
              <w:rPr>
                <w:rFonts w:eastAsia="Calibri"/>
                <w:bCs/>
                <w:sz w:val="22"/>
                <w:szCs w:val="22"/>
                <w:lang w:eastAsia="en-US"/>
              </w:rPr>
              <w:t xml:space="preserve">Наличие аттестации на соответствие требованиям ПАО «ФСК ЕЭС» и ПАО «Россети» </w:t>
            </w:r>
          </w:p>
        </w:tc>
      </w:tr>
      <w:tr w:rsidR="00F26247" w:rsidRPr="00B2168D" w:rsidTr="00D31484">
        <w:tc>
          <w:tcPr>
            <w:tcW w:w="218" w:type="pct"/>
            <w:vAlign w:val="center"/>
          </w:tcPr>
          <w:p w:rsidR="00F26247" w:rsidRPr="00B2168D" w:rsidRDefault="00F26247" w:rsidP="00D31484">
            <w:pPr>
              <w:widowControl w:val="0"/>
              <w:spacing w:after="200"/>
              <w:ind w:right="34"/>
              <w:jc w:val="left"/>
              <w:rPr>
                <w:rFonts w:eastAsia="Calibri"/>
                <w:bCs/>
                <w:sz w:val="22"/>
                <w:szCs w:val="22"/>
                <w:lang w:eastAsia="en-US"/>
              </w:rPr>
            </w:pPr>
          </w:p>
        </w:tc>
        <w:tc>
          <w:tcPr>
            <w:tcW w:w="1057" w:type="pct"/>
            <w:vAlign w:val="center"/>
          </w:tcPr>
          <w:p w:rsidR="00F26247" w:rsidRPr="00B2168D" w:rsidRDefault="00F26247" w:rsidP="00D31484">
            <w:pPr>
              <w:widowControl w:val="0"/>
              <w:spacing w:after="200"/>
              <w:ind w:right="34"/>
              <w:jc w:val="left"/>
              <w:rPr>
                <w:rFonts w:eastAsia="Calibri"/>
                <w:bCs/>
                <w:i/>
                <w:sz w:val="22"/>
                <w:szCs w:val="22"/>
                <w:lang w:eastAsia="en-US"/>
              </w:rPr>
            </w:pPr>
          </w:p>
        </w:tc>
        <w:tc>
          <w:tcPr>
            <w:tcW w:w="1272" w:type="pct"/>
            <w:vAlign w:val="center"/>
          </w:tcPr>
          <w:p w:rsidR="00F26247" w:rsidRPr="00B2168D" w:rsidRDefault="00F26247" w:rsidP="00D31484">
            <w:pPr>
              <w:widowControl w:val="0"/>
              <w:spacing w:after="200"/>
              <w:ind w:right="34"/>
              <w:jc w:val="left"/>
              <w:rPr>
                <w:rFonts w:eastAsia="Calibri"/>
                <w:bCs/>
                <w:sz w:val="22"/>
                <w:szCs w:val="22"/>
                <w:lang w:eastAsia="en-US"/>
              </w:rPr>
            </w:pPr>
          </w:p>
        </w:tc>
        <w:tc>
          <w:tcPr>
            <w:tcW w:w="693" w:type="pct"/>
            <w:vAlign w:val="center"/>
          </w:tcPr>
          <w:p w:rsidR="00F26247" w:rsidRPr="00B2168D" w:rsidRDefault="00F26247" w:rsidP="00D31484">
            <w:pPr>
              <w:widowControl w:val="0"/>
              <w:spacing w:after="200"/>
              <w:ind w:right="34"/>
              <w:jc w:val="left"/>
              <w:rPr>
                <w:rFonts w:eastAsia="Calibri"/>
                <w:bCs/>
                <w:sz w:val="22"/>
                <w:szCs w:val="22"/>
                <w:lang w:eastAsia="en-US"/>
              </w:rPr>
            </w:pPr>
          </w:p>
        </w:tc>
        <w:tc>
          <w:tcPr>
            <w:tcW w:w="374" w:type="pct"/>
            <w:vAlign w:val="center"/>
          </w:tcPr>
          <w:p w:rsidR="00F26247" w:rsidRPr="00B2168D" w:rsidRDefault="00F26247" w:rsidP="00D31484">
            <w:pPr>
              <w:widowControl w:val="0"/>
              <w:spacing w:after="200"/>
              <w:ind w:right="34"/>
              <w:jc w:val="left"/>
              <w:rPr>
                <w:rFonts w:eastAsia="Calibri"/>
                <w:bCs/>
                <w:sz w:val="22"/>
                <w:szCs w:val="22"/>
                <w:lang w:eastAsia="en-US"/>
              </w:rPr>
            </w:pPr>
          </w:p>
        </w:tc>
        <w:tc>
          <w:tcPr>
            <w:tcW w:w="278" w:type="pct"/>
            <w:vAlign w:val="center"/>
          </w:tcPr>
          <w:p w:rsidR="00F26247" w:rsidRPr="00B2168D" w:rsidRDefault="00F26247" w:rsidP="00D31484">
            <w:pPr>
              <w:widowControl w:val="0"/>
              <w:spacing w:after="200"/>
              <w:ind w:right="34"/>
              <w:jc w:val="left"/>
              <w:rPr>
                <w:rFonts w:eastAsia="Calibri"/>
                <w:bCs/>
                <w:sz w:val="22"/>
                <w:szCs w:val="22"/>
                <w:lang w:eastAsia="en-US"/>
              </w:rPr>
            </w:pPr>
          </w:p>
        </w:tc>
        <w:tc>
          <w:tcPr>
            <w:tcW w:w="372" w:type="pct"/>
            <w:vAlign w:val="center"/>
          </w:tcPr>
          <w:p w:rsidR="00F26247" w:rsidRPr="00B2168D" w:rsidRDefault="00F26247" w:rsidP="00D31484">
            <w:pPr>
              <w:widowControl w:val="0"/>
              <w:spacing w:after="200"/>
              <w:ind w:right="34"/>
              <w:jc w:val="left"/>
              <w:rPr>
                <w:rFonts w:eastAsia="Calibri"/>
                <w:bCs/>
                <w:sz w:val="22"/>
                <w:szCs w:val="22"/>
                <w:lang w:eastAsia="en-US"/>
              </w:rPr>
            </w:pPr>
          </w:p>
        </w:tc>
        <w:tc>
          <w:tcPr>
            <w:tcW w:w="736" w:type="pct"/>
            <w:vAlign w:val="center"/>
          </w:tcPr>
          <w:p w:rsidR="00F26247" w:rsidRPr="00B2168D" w:rsidRDefault="00F26247" w:rsidP="00D31484">
            <w:pPr>
              <w:widowControl w:val="0"/>
              <w:spacing w:after="200"/>
              <w:ind w:right="34"/>
              <w:jc w:val="left"/>
              <w:rPr>
                <w:rFonts w:eastAsia="Calibri"/>
                <w:bCs/>
                <w:sz w:val="22"/>
                <w:szCs w:val="22"/>
                <w:lang w:eastAsia="en-US"/>
              </w:rPr>
            </w:pPr>
          </w:p>
          <w:p w:rsidR="00F26247" w:rsidRPr="00B2168D" w:rsidRDefault="00F26247" w:rsidP="00D31484">
            <w:pPr>
              <w:widowControl w:val="0"/>
              <w:spacing w:after="200"/>
              <w:ind w:right="34"/>
              <w:jc w:val="left"/>
              <w:rPr>
                <w:rFonts w:eastAsia="Calibri"/>
                <w:bCs/>
                <w:sz w:val="22"/>
                <w:szCs w:val="22"/>
                <w:lang w:eastAsia="en-US"/>
              </w:rPr>
            </w:pPr>
          </w:p>
        </w:tc>
      </w:tr>
    </w:tbl>
    <w:p w:rsidR="00F26247" w:rsidRPr="00B2168D" w:rsidRDefault="00F26247" w:rsidP="00F26247">
      <w:pPr>
        <w:widowControl w:val="0"/>
        <w:ind w:right="34"/>
        <w:jc w:val="left"/>
        <w:rPr>
          <w:bCs/>
          <w:snapToGrid w:val="0"/>
          <w:sz w:val="22"/>
          <w:lang w:eastAsia="ar-SA"/>
        </w:rPr>
      </w:pPr>
    </w:p>
    <w:p w:rsidR="00F26247" w:rsidRPr="00B2168D" w:rsidRDefault="00F26247" w:rsidP="00F26247">
      <w:pPr>
        <w:widowControl w:val="0"/>
        <w:ind w:right="34"/>
        <w:rPr>
          <w:b/>
          <w:bCs/>
          <w:sz w:val="22"/>
          <w:lang w:eastAsia="ar-SA"/>
        </w:rPr>
      </w:pPr>
      <w:r w:rsidRPr="00B2168D">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 (при наличии печати).</w:t>
      </w:r>
    </w:p>
    <w:p w:rsidR="00F26247" w:rsidRPr="00B2168D" w:rsidRDefault="00F26247" w:rsidP="00F26247">
      <w:pPr>
        <w:suppressAutoHyphens/>
        <w:ind w:right="34" w:firstLine="567"/>
        <w:jc w:val="left"/>
        <w:rPr>
          <w:sz w:val="22"/>
          <w:lang w:eastAsia="ar-SA"/>
        </w:rPr>
      </w:pPr>
    </w:p>
    <w:p w:rsidR="00F26247" w:rsidRPr="00B2168D" w:rsidRDefault="00F26247" w:rsidP="00F26247">
      <w:pPr>
        <w:suppressAutoHyphens/>
        <w:ind w:right="34" w:firstLine="567"/>
        <w:jc w:val="left"/>
        <w:rPr>
          <w:sz w:val="22"/>
          <w:szCs w:val="28"/>
          <w:lang w:eastAsia="ar-SA"/>
        </w:rPr>
      </w:pPr>
      <w:r w:rsidRPr="00B2168D">
        <w:rPr>
          <w:sz w:val="22"/>
          <w:lang w:eastAsia="ar-SA"/>
        </w:rPr>
        <w:t>____________________________________                 ______________________</w:t>
      </w:r>
    </w:p>
    <w:p w:rsidR="00F26247" w:rsidRPr="00B2168D" w:rsidRDefault="00F26247" w:rsidP="00F26247">
      <w:pPr>
        <w:suppressAutoHyphens/>
        <w:ind w:right="34" w:firstLine="567"/>
        <w:jc w:val="left"/>
        <w:rPr>
          <w:sz w:val="20"/>
          <w:lang w:eastAsia="ar-SA"/>
        </w:rPr>
      </w:pPr>
      <w:r w:rsidRPr="00B2168D">
        <w:rPr>
          <w:snapToGrid w:val="0"/>
          <w:sz w:val="18"/>
          <w:szCs w:val="22"/>
          <w:lang w:eastAsia="ar-SA"/>
        </w:rPr>
        <w:t xml:space="preserve">       (Подпись уполномоченного представителя)                          (Имя и должность подписавшего</w:t>
      </w:r>
      <w:r w:rsidRPr="00B2168D">
        <w:rPr>
          <w:snapToGrid w:val="0"/>
          <w:sz w:val="20"/>
          <w:szCs w:val="22"/>
          <w:lang w:eastAsia="ar-SA"/>
        </w:rPr>
        <w:t>)</w:t>
      </w:r>
    </w:p>
    <w:p w:rsidR="00F26247" w:rsidRPr="00B2168D" w:rsidRDefault="00F26247" w:rsidP="00F26247">
      <w:pPr>
        <w:suppressAutoHyphens/>
        <w:ind w:right="34" w:firstLine="709"/>
        <w:jc w:val="left"/>
        <w:rPr>
          <w:b/>
          <w:bCs/>
          <w:sz w:val="22"/>
          <w:lang w:eastAsia="ar-SA"/>
        </w:rPr>
      </w:pPr>
      <w:r w:rsidRPr="00B2168D">
        <w:rPr>
          <w:b/>
          <w:bCs/>
          <w:sz w:val="22"/>
          <w:lang w:eastAsia="ar-SA"/>
        </w:rPr>
        <w:t xml:space="preserve">                 М.П.</w:t>
      </w:r>
    </w:p>
    <w:p w:rsidR="00F26247" w:rsidRPr="00B2168D" w:rsidRDefault="00F26247" w:rsidP="00F26247">
      <w:pPr>
        <w:widowControl w:val="0"/>
        <w:ind w:right="34"/>
        <w:jc w:val="left"/>
        <w:rPr>
          <w:bCs/>
          <w:sz w:val="28"/>
          <w:szCs w:val="22"/>
          <w:lang w:eastAsia="en-US"/>
        </w:rPr>
      </w:pPr>
    </w:p>
    <w:p w:rsidR="00F26247" w:rsidRDefault="00F26247" w:rsidP="00F26247">
      <w:pPr>
        <w:widowControl w:val="0"/>
        <w:spacing w:after="0"/>
        <w:jc w:val="center"/>
        <w:outlineLvl w:val="1"/>
        <w:rPr>
          <w:bCs/>
          <w:sz w:val="22"/>
          <w:szCs w:val="22"/>
          <w:lang w:eastAsia="en-US"/>
        </w:rPr>
      </w:pPr>
      <w:r w:rsidRPr="00B2168D">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26247" w:rsidRDefault="00F26247" w:rsidP="00F26247">
      <w:pPr>
        <w:widowControl w:val="0"/>
        <w:spacing w:after="0"/>
        <w:jc w:val="center"/>
        <w:outlineLvl w:val="1"/>
        <w:rPr>
          <w:bCs/>
          <w:sz w:val="22"/>
          <w:szCs w:val="22"/>
          <w:lang w:eastAsia="en-US"/>
        </w:rPr>
      </w:pPr>
    </w:p>
    <w:p w:rsidR="00F26247" w:rsidRDefault="00F26247" w:rsidP="00F26247">
      <w:pPr>
        <w:widowControl w:val="0"/>
        <w:spacing w:after="0"/>
        <w:jc w:val="center"/>
        <w:outlineLvl w:val="1"/>
        <w:rPr>
          <w:bCs/>
          <w:sz w:val="22"/>
          <w:szCs w:val="22"/>
          <w:lang w:eastAsia="en-US"/>
        </w:rPr>
      </w:pPr>
    </w:p>
    <w:p w:rsidR="00F26247" w:rsidRDefault="00F26247" w:rsidP="00F26247">
      <w:pPr>
        <w:widowControl w:val="0"/>
        <w:spacing w:after="0"/>
        <w:jc w:val="center"/>
        <w:outlineLvl w:val="1"/>
        <w:rPr>
          <w:bCs/>
          <w:sz w:val="22"/>
          <w:szCs w:val="22"/>
          <w:lang w:eastAsia="en-US"/>
        </w:rPr>
      </w:pPr>
    </w:p>
    <w:p w:rsidR="00F26247" w:rsidRDefault="00F26247" w:rsidP="00F26247">
      <w:pPr>
        <w:widowControl w:val="0"/>
        <w:spacing w:after="0"/>
        <w:jc w:val="center"/>
        <w:outlineLvl w:val="1"/>
        <w:rPr>
          <w:bCs/>
          <w:sz w:val="22"/>
          <w:szCs w:val="22"/>
          <w:lang w:eastAsia="en-US"/>
        </w:rPr>
      </w:pPr>
    </w:p>
    <w:p w:rsidR="00B81546" w:rsidRPr="00B81546" w:rsidRDefault="00B81546" w:rsidP="00F26247">
      <w:pPr>
        <w:widowControl w:val="0"/>
        <w:spacing w:after="0"/>
        <w:jc w:val="center"/>
        <w:outlineLvl w:val="1"/>
        <w:rPr>
          <w:b/>
          <w:bCs/>
        </w:rPr>
      </w:pPr>
      <w:r w:rsidRPr="00B2168D">
        <w:rPr>
          <w:b/>
          <w:bCs/>
        </w:rPr>
        <w:lastRenderedPageBreak/>
        <w:t>ФОРМА 1</w:t>
      </w:r>
      <w:r w:rsidR="00F26247">
        <w:rPr>
          <w:b/>
          <w:bCs/>
        </w:rPr>
        <w:t>6</w:t>
      </w:r>
      <w:bookmarkStart w:id="659" w:name="_GoBack"/>
      <w:bookmarkEnd w:id="659"/>
      <w:r w:rsidRPr="00B2168D">
        <w:rPr>
          <w:b/>
          <w:bCs/>
        </w:rPr>
        <w:t>. СВОДНАЯ</w:t>
      </w:r>
      <w:r w:rsidRPr="00B81546">
        <w:rPr>
          <w:b/>
          <w:bCs/>
        </w:rPr>
        <w:t xml:space="preserve"> ТАБЛИЦА СТОИМОСТИ ПОСТАВОК, РАБОТ (УСЛУГ)</w:t>
      </w:r>
      <w:bookmarkEnd w:id="642"/>
      <w:bookmarkEnd w:id="643"/>
      <w:bookmarkEnd w:id="644"/>
      <w:bookmarkEnd w:id="645"/>
      <w:bookmarkEnd w:id="646"/>
      <w:bookmarkEnd w:id="647"/>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8019CF">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8019CF">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60" w:name="_Toc476225309"/>
      <w:bookmarkStart w:id="661"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60"/>
      <w:bookmarkEnd w:id="661"/>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62" w:name="_Toc476225310"/>
      <w:bookmarkStart w:id="663"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62"/>
      <w:bookmarkEnd w:id="663"/>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64" w:name="_Toc476225311"/>
      <w:bookmarkStart w:id="665" w:name="_Toc485198246"/>
      <w:r w:rsidRPr="00B81546">
        <w:t>М.П.  (Должность, подпись и ФИО уполномоченного представителя Участника)__________________________________________________</w:t>
      </w:r>
      <w:bookmarkEnd w:id="664"/>
      <w:bookmarkEnd w:id="665"/>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66" w:name="_Toc476225312"/>
      <w:bookmarkStart w:id="667" w:name="_Toc485198247"/>
      <w:r w:rsidRPr="00B81546">
        <w:rPr>
          <w:b/>
          <w:sz w:val="20"/>
        </w:rPr>
        <w:t>Инструкция по заполнению:</w:t>
      </w:r>
      <w:bookmarkEnd w:id="666"/>
      <w:bookmarkEnd w:id="667"/>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8019CF">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68" w:name="_Toc166101237"/>
      <w:bookmarkStart w:id="669" w:name="_Ref166247657"/>
      <w:bookmarkStart w:id="670" w:name="_Ref166247661"/>
      <w:bookmarkStart w:id="671" w:name="_Ref166249240"/>
      <w:bookmarkStart w:id="672" w:name="_Ref166249243"/>
      <w:bookmarkStart w:id="673" w:name="_Ref166311450"/>
      <w:bookmarkStart w:id="674" w:name="_Ref166311452"/>
      <w:bookmarkStart w:id="675" w:name="_Ref166334805"/>
      <w:bookmarkStart w:id="676" w:name="_Ref166334809"/>
      <w:bookmarkStart w:id="677" w:name="_Toc291689566"/>
      <w:bookmarkStart w:id="678" w:name="_Toc5626462"/>
      <w:r w:rsidRPr="00C70643">
        <w:rPr>
          <w:rStyle w:val="15"/>
          <w:b/>
          <w:caps/>
          <w:sz w:val="28"/>
          <w:szCs w:val="28"/>
        </w:rPr>
        <w:lastRenderedPageBreak/>
        <w:t>ПРОЕКТ ДОГОВОРА</w:t>
      </w:r>
      <w:bookmarkEnd w:id="668"/>
      <w:bookmarkEnd w:id="669"/>
      <w:bookmarkEnd w:id="670"/>
      <w:bookmarkEnd w:id="671"/>
      <w:bookmarkEnd w:id="672"/>
      <w:bookmarkEnd w:id="673"/>
      <w:bookmarkEnd w:id="674"/>
      <w:bookmarkEnd w:id="675"/>
      <w:bookmarkEnd w:id="676"/>
      <w:bookmarkEnd w:id="677"/>
      <w:bookmarkEnd w:id="678"/>
    </w:p>
    <w:p w:rsidR="00616B4A" w:rsidRDefault="00616B4A" w:rsidP="00616B4A">
      <w:pPr>
        <w:spacing w:after="0"/>
        <w:jc w:val="left"/>
        <w:rPr>
          <w:sz w:val="26"/>
          <w:szCs w:val="26"/>
        </w:rPr>
      </w:pPr>
    </w:p>
    <w:p w:rsidR="00616B4A" w:rsidRPr="00C70643" w:rsidRDefault="00616B4A" w:rsidP="00616B4A">
      <w:pPr>
        <w:spacing w:after="0"/>
        <w:jc w:val="left"/>
        <w:rPr>
          <w:bCs/>
        </w:rPr>
      </w:pPr>
      <w:r>
        <w:rPr>
          <w:sz w:val="26"/>
          <w:szCs w:val="26"/>
        </w:rPr>
        <w:t>В соответствии с Приложением № 1 к документации о проведении запроса предложений в электронной форме</w:t>
      </w:r>
      <w:r>
        <w:rPr>
          <w:b/>
          <w:sz w:val="26"/>
          <w:szCs w:val="26"/>
        </w:rPr>
        <w:t>.</w:t>
      </w:r>
    </w:p>
    <w:p w:rsidR="00F804B2" w:rsidRPr="00C70643" w:rsidRDefault="00F804B2" w:rsidP="00B32937">
      <w:pPr>
        <w:spacing w:after="0"/>
        <w:jc w:val="left"/>
        <w:rPr>
          <w:bCs/>
        </w:rPr>
      </w:pPr>
    </w:p>
    <w:p w:rsidR="00616B4A" w:rsidRDefault="00616B4A" w:rsidP="00FA1AA1">
      <w:pPr>
        <w:pStyle w:val="11"/>
        <w:numPr>
          <w:ilvl w:val="0"/>
          <w:numId w:val="6"/>
        </w:numPr>
        <w:spacing w:before="0" w:after="0"/>
        <w:ind w:left="0" w:firstLine="567"/>
        <w:rPr>
          <w:rStyle w:val="15"/>
          <w:b/>
          <w:sz w:val="28"/>
          <w:szCs w:val="28"/>
        </w:rPr>
        <w:sectPr w:rsidR="00616B4A" w:rsidSect="0057413A">
          <w:footerReference w:type="default" r:id="rId45"/>
          <w:pgSz w:w="11906" w:h="16838" w:code="9"/>
          <w:pgMar w:top="902" w:right="567" w:bottom="1077" w:left="1134" w:header="709" w:footer="709" w:gutter="0"/>
          <w:cols w:space="708"/>
          <w:titlePg/>
          <w:docGrid w:linePitch="360"/>
        </w:sectPr>
      </w:pPr>
      <w:bookmarkStart w:id="679" w:name="_Toc166101238"/>
      <w:bookmarkStart w:id="680" w:name="_Ref166247676"/>
      <w:bookmarkStart w:id="681" w:name="_Toc291689567"/>
      <w:bookmarkStart w:id="682" w:name="_Toc5626463"/>
      <w:bookmarkEnd w:id="679"/>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80"/>
      <w:bookmarkEnd w:id="681"/>
      <w:bookmarkEnd w:id="682"/>
    </w:p>
    <w:p w:rsidR="00616B4A" w:rsidRPr="00616B4A" w:rsidRDefault="00616B4A" w:rsidP="00616B4A"/>
    <w:p w:rsidR="00616B4A" w:rsidRPr="00616B4A" w:rsidRDefault="00616B4A" w:rsidP="00616B4A">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616B4A" w:rsidRPr="00616B4A"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4D64" w:rsidRDefault="003D4D64">
      <w:r>
        <w:separator/>
      </w:r>
    </w:p>
    <w:p w:rsidR="003D4D64" w:rsidRDefault="003D4D64"/>
  </w:endnote>
  <w:endnote w:type="continuationSeparator" w:id="0">
    <w:p w:rsidR="003D4D64" w:rsidRDefault="003D4D64">
      <w:r>
        <w:continuationSeparator/>
      </w:r>
    </w:p>
    <w:p w:rsidR="003D4D64" w:rsidRDefault="003D4D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D5D" w:rsidRDefault="00FC6D5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23</w:t>
    </w:r>
    <w:r>
      <w:rPr>
        <w:rStyle w:val="aff"/>
      </w:rPr>
      <w:fldChar w:fldCharType="end"/>
    </w:r>
  </w:p>
  <w:p w:rsidR="00FC6D5D" w:rsidRDefault="00FC6D5D">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Content>
      <w:p w:rsidR="00FC6D5D" w:rsidRDefault="00FC6D5D">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D5D" w:rsidRDefault="00FC6D5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69</w:t>
    </w:r>
    <w:r>
      <w:rPr>
        <w:rStyle w:val="aff"/>
      </w:rPr>
      <w:fldChar w:fldCharType="end"/>
    </w:r>
  </w:p>
  <w:p w:rsidR="00FC6D5D" w:rsidRDefault="00FC6D5D">
    <w:pPr>
      <w:pStyle w:val="aff0"/>
      <w:tabs>
        <w:tab w:val="right" w:pos="9840"/>
      </w:tabs>
      <w:ind w:right="360"/>
      <w:jc w:val="center"/>
    </w:pPr>
  </w:p>
  <w:p w:rsidR="00FC6D5D" w:rsidRDefault="00FC6D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4D64" w:rsidRDefault="003D4D64">
      <w:r>
        <w:separator/>
      </w:r>
    </w:p>
    <w:p w:rsidR="003D4D64" w:rsidRDefault="003D4D64"/>
  </w:footnote>
  <w:footnote w:type="continuationSeparator" w:id="0">
    <w:p w:rsidR="003D4D64" w:rsidRDefault="003D4D64">
      <w:r>
        <w:continuationSeparator/>
      </w:r>
    </w:p>
    <w:p w:rsidR="003D4D64" w:rsidRDefault="003D4D64"/>
  </w:footnote>
  <w:footnote w:id="1">
    <w:p w:rsidR="00FC6D5D" w:rsidRPr="00BB1F38" w:rsidRDefault="00FC6D5D"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FC6D5D" w:rsidRPr="00BB1F38" w:rsidRDefault="00FC6D5D"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FC6D5D" w:rsidRPr="00BB1F38" w:rsidRDefault="00FC6D5D"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FC6D5D" w:rsidRDefault="00FC6D5D"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FC6D5D" w:rsidRPr="00500502" w:rsidRDefault="00FC6D5D"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A3627FF8"/>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2BC"/>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4167"/>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46A1"/>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4C18"/>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2E79"/>
    <w:rsid w:val="003231FB"/>
    <w:rsid w:val="00323370"/>
    <w:rsid w:val="00323492"/>
    <w:rsid w:val="0032480D"/>
    <w:rsid w:val="00325A34"/>
    <w:rsid w:val="00330A2B"/>
    <w:rsid w:val="00330D71"/>
    <w:rsid w:val="0033205E"/>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D64"/>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454"/>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B4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19CF"/>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5DF"/>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2249"/>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3EE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35BE"/>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B0A"/>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56E"/>
    <w:rsid w:val="00AE2859"/>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54AB"/>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54DF"/>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219"/>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6F9B"/>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247"/>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422"/>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6D5D"/>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31B058"/>
  <w15:docId w15:val="{344E4D25-B932-4BA8-AA86-D0512120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ntTable" Target="fontTable.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93C4EB-6CD8-4C0B-8FAF-178FFC3E2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71</Pages>
  <Words>26994</Words>
  <Characters>153868</Characters>
  <Application>Microsoft Office Word</Application>
  <DocSecurity>0</DocSecurity>
  <Lines>1282</Lines>
  <Paragraphs>361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144</cp:revision>
  <cp:lastPrinted>2019-01-23T06:20:00Z</cp:lastPrinted>
  <dcterms:created xsi:type="dcterms:W3CDTF">2019-01-22T20:50:00Z</dcterms:created>
  <dcterms:modified xsi:type="dcterms:W3CDTF">2020-09-28T07:38:00Z</dcterms:modified>
</cp:coreProperties>
</file>