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E7685B" w:rsidP="005E6AC9">
            <w:pPr>
              <w:snapToGrid w:val="0"/>
              <w:jc w:val="right"/>
              <w:rPr>
                <w:bCs/>
                <w:color w:val="000000"/>
              </w:rPr>
            </w:pPr>
            <w:r>
              <w:rPr>
                <w:bCs/>
              </w:rPr>
              <w:t>«</w:t>
            </w:r>
            <w:r w:rsidR="005E6AC9">
              <w:rPr>
                <w:bCs/>
              </w:rPr>
              <w:t>08</w:t>
            </w:r>
            <w:bookmarkStart w:id="0" w:name="_GoBack"/>
            <w:bookmarkEnd w:id="0"/>
            <w:r>
              <w:rPr>
                <w:bCs/>
              </w:rPr>
              <w:t xml:space="preserve">» </w:t>
            </w:r>
            <w:r w:rsidR="000A1D14">
              <w:rPr>
                <w:bCs/>
              </w:rPr>
              <w:t>ию</w:t>
            </w:r>
            <w:r w:rsidR="00E636C8">
              <w:rPr>
                <w:bCs/>
              </w:rPr>
              <w:t>л</w:t>
            </w:r>
            <w:r w:rsidR="000A1D14">
              <w:rPr>
                <w:bCs/>
              </w:rPr>
              <w:t>я</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BB2BD7" w:rsidRPr="00BB2BD7">
        <w:rPr>
          <w:b/>
          <w:color w:val="000000"/>
        </w:rPr>
        <w:t>20.2-11/</w:t>
      </w:r>
      <w:r w:rsidR="000A1D14">
        <w:rPr>
          <w:b/>
          <w:color w:val="000000"/>
        </w:rPr>
        <w:t>1</w:t>
      </w:r>
      <w:r w:rsidR="00BB2BD7" w:rsidRPr="00BB2BD7">
        <w:rPr>
          <w:b/>
          <w:color w:val="000000"/>
        </w:rPr>
        <w:t>.1-00</w:t>
      </w:r>
      <w:r w:rsidR="000A1D14">
        <w:rPr>
          <w:b/>
          <w:color w:val="000000"/>
        </w:rPr>
        <w:t>1</w:t>
      </w:r>
      <w:r w:rsidR="00E636C8">
        <w:rPr>
          <w:b/>
          <w:color w:val="000000"/>
        </w:rPr>
        <w:t>3</w:t>
      </w:r>
    </w:p>
    <w:p w:rsidR="00B32937" w:rsidRPr="00BB2BD7" w:rsidRDefault="000A1D14" w:rsidP="00B32937">
      <w:pPr>
        <w:spacing w:after="120"/>
        <w:jc w:val="center"/>
        <w:rPr>
          <w:b/>
          <w:bCs/>
          <w:sz w:val="28"/>
          <w:szCs w:val="28"/>
        </w:rPr>
      </w:pPr>
      <w:r>
        <w:rPr>
          <w:color w:val="000000"/>
          <w:sz w:val="28"/>
          <w:szCs w:val="28"/>
        </w:rPr>
        <w:t xml:space="preserve">Выполнение работ по </w:t>
      </w:r>
      <w:r w:rsidR="00E636C8">
        <w:rPr>
          <w:color w:val="000000"/>
          <w:sz w:val="28"/>
          <w:szCs w:val="28"/>
        </w:rPr>
        <w:t>модернизации систем телемеханики на подстанции 110 кВ «Городская»</w:t>
      </w:r>
      <w:r w:rsidR="00DF7F4F">
        <w:rPr>
          <w:color w:val="000000"/>
          <w:sz w:val="28"/>
          <w:szCs w:val="28"/>
        </w:rPr>
        <w:t>, для нужд АО «Тываэнерго»</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7959F9">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7959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7959F9">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7959F9">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7959F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2"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6"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7" w:name="_Toc5778989"/>
      <w:r w:rsidRPr="00E63DC9">
        <w:rPr>
          <w:sz w:val="24"/>
          <w:szCs w:val="24"/>
        </w:rPr>
        <w:t xml:space="preserve">ПОДАЧА ЗАЯВОК НА УЧАСТИЕ В </w:t>
      </w:r>
      <w:bookmarkEnd w:id="87"/>
      <w:bookmarkEnd w:id="88"/>
      <w:r w:rsidR="001D0AB5" w:rsidRPr="00E63DC9">
        <w:rPr>
          <w:sz w:val="24"/>
          <w:szCs w:val="24"/>
        </w:rPr>
        <w:t>ЗАКУПКЕ</w:t>
      </w:r>
      <w:bookmarkEnd w:id="97"/>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E63DC9">
        <w:rPr>
          <w:sz w:val="24"/>
          <w:szCs w:val="24"/>
        </w:rPr>
        <w:t xml:space="preserve">Порядок, место, дата начала и дата окончания срока подачи заявок на участие в </w:t>
      </w:r>
      <w:bookmarkEnd w:id="98"/>
      <w:bookmarkEnd w:id="99"/>
      <w:r w:rsidR="000D72A7" w:rsidRPr="00E63DC9">
        <w:rPr>
          <w:sz w:val="24"/>
          <w:szCs w:val="24"/>
        </w:rPr>
        <w:t>закупке</w:t>
      </w:r>
      <w:bookmarkEnd w:id="100"/>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sidRPr="00E63DC9">
        <w:rPr>
          <w:sz w:val="24"/>
          <w:szCs w:val="24"/>
        </w:rPr>
        <w:t>Рассмотрение заявок участников закупки</w:t>
      </w:r>
      <w:bookmarkEnd w:id="114"/>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6" w:name="_Toc5778997"/>
      <w:r w:rsidRPr="00E63DC9">
        <w:rPr>
          <w:sz w:val="24"/>
          <w:szCs w:val="24"/>
        </w:rPr>
        <w:t>Подведение итогов</w:t>
      </w:r>
      <w:bookmarkEnd w:id="116"/>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E63DC9">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7"/>
      <w:r w:rsidRPr="00E63DC9">
        <w:rPr>
          <w:b w:val="0"/>
          <w:sz w:val="24"/>
          <w:szCs w:val="24"/>
        </w:rPr>
        <w:t>Банк, выдающий банковскую гарантию, должен отвечать всем нижеследующим требованиям:</w:t>
      </w:r>
      <w:bookmarkEnd w:id="142"/>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5"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6" w:name="_Toc5779011"/>
      <w:r w:rsidRPr="00E63DC9">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lastRenderedPageBreak/>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DF7F4F" w:rsidRDefault="00DE1D2E" w:rsidP="00DE1D2E">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sidR="00E636C8" w:rsidRPr="009E21E5">
                <w:rPr>
                  <w:rStyle w:val="aff9"/>
                  <w:lang w:val="en-US"/>
                </w:rPr>
                <w:t xml:space="preserve">KuznetsovaNA@tv.rosseti-sib.ru </w:t>
              </w:r>
            </w:hyperlink>
          </w:p>
          <w:p w:rsidR="00DE1D2E" w:rsidRDefault="00DE1D2E" w:rsidP="00A8090E">
            <w:pPr>
              <w:tabs>
                <w:tab w:val="left" w:pos="851"/>
                <w:tab w:val="left" w:pos="1134"/>
              </w:tabs>
            </w:pPr>
            <w:r>
              <w:t>Тел.: 8 (394-22) 9-84-43</w:t>
            </w:r>
          </w:p>
          <w:p w:rsidR="00E636C8" w:rsidRDefault="00E636C8" w:rsidP="00A8090E">
            <w:pPr>
              <w:tabs>
                <w:tab w:val="left" w:pos="851"/>
                <w:tab w:val="left" w:pos="1134"/>
              </w:tabs>
            </w:pPr>
            <w:r>
              <w:t>Специалист 2 категории Сектора закупок – Власов Владимир Витальевич</w:t>
            </w:r>
          </w:p>
          <w:p w:rsidR="00E636C8" w:rsidRPr="00E636C8" w:rsidRDefault="00E636C8" w:rsidP="00E636C8">
            <w:pPr>
              <w:tabs>
                <w:tab w:val="left" w:pos="851"/>
                <w:tab w:val="left" w:pos="1134"/>
              </w:tabs>
              <w:rPr>
                <w:lang w:val="en-US"/>
              </w:rPr>
            </w:pPr>
            <w:r>
              <w:rPr>
                <w:lang w:val="en-US"/>
              </w:rPr>
              <w:t xml:space="preserve">E-mail:  </w:t>
            </w:r>
            <w:r w:rsidRPr="00E636C8">
              <w:rPr>
                <w:lang w:val="en-US"/>
              </w:rPr>
              <w:t>VlasovVV@tv.rosseti-sib.ru</w:t>
            </w:r>
          </w:p>
          <w:p w:rsidR="00E636C8" w:rsidRPr="00AC25AC" w:rsidRDefault="00E636C8" w:rsidP="00E636C8">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E636C8">
              <w:t>Выполнение работ по модернизации систем телемеханики на подстанции 110 кВ «Городская»</w:t>
            </w:r>
            <w:r w:rsidR="00F437AF" w:rsidRPr="00F437AF">
              <w:rPr>
                <w:sz w:val="32"/>
              </w:rPr>
              <w:t xml:space="preserve"> </w:t>
            </w:r>
            <w:r w:rsidR="00452766" w:rsidRPr="00F437AF">
              <w:rPr>
                <w:sz w:val="32"/>
              </w:rPr>
              <w:t xml:space="preserve"> </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работы, оказания </w:t>
            </w:r>
            <w:r w:rsidRPr="00187C12">
              <w:lastRenderedPageBreak/>
              <w:t>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lastRenderedPageBreak/>
              <w:t>Место</w:t>
            </w:r>
            <w:r w:rsidRPr="00DE1D2E">
              <w:t xml:space="preserve"> поставки товара (выполнения работ/ оказания услуг):</w:t>
            </w:r>
          </w:p>
          <w:p w:rsidR="00C17057" w:rsidRDefault="00E636C8" w:rsidP="00C17057">
            <w:pPr>
              <w:spacing w:after="0"/>
            </w:pPr>
            <w:r>
              <w:t>Республика Тыва</w:t>
            </w:r>
            <w:r w:rsidRPr="006D5A9A">
              <w:t>, г.</w:t>
            </w:r>
            <w:r>
              <w:t xml:space="preserve"> Кызыл</w:t>
            </w:r>
            <w:r w:rsidRPr="00F437AF">
              <w:t xml:space="preserve"> </w:t>
            </w:r>
            <w:r w:rsidR="00BB2BD7" w:rsidRPr="00F437AF">
              <w:t xml:space="preserve"> </w:t>
            </w:r>
            <w:r w:rsidR="00F437AF" w:rsidRPr="00F437AF">
              <w:t xml:space="preserve"> </w:t>
            </w: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187C12" w:rsidRDefault="00E636C8" w:rsidP="00E636C8">
            <w:pPr>
              <w:spacing w:after="0"/>
            </w:pPr>
            <w:r>
              <w:t>с момента подписания договора подряда в течение 60 календарных дней</w:t>
            </w:r>
            <w:r w:rsidR="00A8090E">
              <w:t>.</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E636C8">
              <w:t>2 174 900</w:t>
            </w:r>
            <w:r w:rsidRPr="00B30E5D">
              <w:rPr>
                <w:bCs/>
                <w:lang w:eastAsia="ar-SA"/>
              </w:rPr>
              <w:t xml:space="preserve"> (</w:t>
            </w:r>
            <w:r w:rsidR="00E636C8">
              <w:rPr>
                <w:bCs/>
                <w:lang w:eastAsia="ar-SA"/>
              </w:rPr>
              <w:t>Два миллиона сто семьдесят четыре тысячи девятьсот</w:t>
            </w:r>
            <w:r w:rsidRPr="00B30E5D">
              <w:rPr>
                <w:bCs/>
                <w:lang w:eastAsia="ar-SA"/>
              </w:rPr>
              <w:t>) рубл</w:t>
            </w:r>
            <w:r>
              <w:rPr>
                <w:bCs/>
                <w:lang w:eastAsia="ar-SA"/>
              </w:rPr>
              <w:t>ей</w:t>
            </w:r>
            <w:r w:rsidRPr="00B30E5D">
              <w:rPr>
                <w:bCs/>
                <w:lang w:eastAsia="ar-SA"/>
              </w:rPr>
              <w:t xml:space="preserve"> </w:t>
            </w:r>
            <w:r w:rsidR="00E636C8">
              <w:rPr>
                <w:bCs/>
                <w:lang w:eastAsia="ar-SA"/>
              </w:rPr>
              <w:t>00</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E636C8">
              <w:t>434 980</w:t>
            </w:r>
            <w:r w:rsidRPr="00B30E5D">
              <w:rPr>
                <w:bCs/>
                <w:lang w:eastAsia="ar-SA"/>
              </w:rPr>
              <w:t xml:space="preserve"> (</w:t>
            </w:r>
            <w:r w:rsidR="00E636C8">
              <w:rPr>
                <w:bCs/>
                <w:lang w:eastAsia="ar-SA"/>
              </w:rPr>
              <w:t>четыреста тридцать четыре тысячи девятьсот восемьдесят</w:t>
            </w:r>
            <w:r w:rsidRPr="00B30E5D">
              <w:rPr>
                <w:bCs/>
                <w:lang w:eastAsia="ar-SA"/>
              </w:rPr>
              <w:t xml:space="preserve">) рублей </w:t>
            </w:r>
            <w:r w:rsidR="00E636C8">
              <w:rPr>
                <w:bCs/>
                <w:lang w:eastAsia="ar-SA"/>
              </w:rPr>
              <w:t>00</w:t>
            </w:r>
            <w:r>
              <w:rPr>
                <w:bCs/>
                <w:lang w:eastAsia="ar-SA"/>
              </w:rPr>
              <w:t>3</w:t>
            </w:r>
            <w:r w:rsidRPr="00B30E5D">
              <w:rPr>
                <w:bCs/>
                <w:lang w:eastAsia="ar-SA"/>
              </w:rPr>
              <w:t xml:space="preserve"> копе</w:t>
            </w:r>
            <w:r w:rsidR="00E636C8">
              <w:rPr>
                <w:bCs/>
                <w:lang w:eastAsia="ar-SA"/>
              </w:rPr>
              <w:t>ек</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E636C8">
              <w:t>2 609 880</w:t>
            </w:r>
            <w:r w:rsidRPr="00B30E5D">
              <w:rPr>
                <w:bCs/>
                <w:lang w:eastAsia="ar-SA"/>
              </w:rPr>
              <w:t xml:space="preserve"> (</w:t>
            </w:r>
            <w:r w:rsidR="00E636C8">
              <w:rPr>
                <w:bCs/>
                <w:lang w:eastAsia="ar-SA"/>
              </w:rPr>
              <w:t>два миллиона шестьсот девять тысяч восемьсот восемьдесят</w:t>
            </w:r>
            <w:r w:rsidRPr="00B30E5D">
              <w:rPr>
                <w:bCs/>
                <w:lang w:eastAsia="ar-SA"/>
              </w:rPr>
              <w:t>) рубл</w:t>
            </w:r>
            <w:r>
              <w:rPr>
                <w:bCs/>
                <w:lang w:eastAsia="ar-SA"/>
              </w:rPr>
              <w:t>ей</w:t>
            </w:r>
            <w:r w:rsidRPr="00B30E5D">
              <w:rPr>
                <w:bCs/>
                <w:lang w:eastAsia="ar-SA"/>
              </w:rPr>
              <w:t xml:space="preserve"> </w:t>
            </w:r>
            <w:r w:rsidR="00E636C8">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E636C8">
              <w:t>08»</w:t>
            </w:r>
            <w:r w:rsidRPr="00AE0FAB">
              <w:t xml:space="preserve"> </w:t>
            </w:r>
            <w:r w:rsidR="00E636C8">
              <w:t>июл</w:t>
            </w:r>
            <w:r w:rsidR="00681DE8">
              <w:t>я</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E636C8">
              <w:t>20</w:t>
            </w:r>
            <w:r w:rsidRPr="00AE0FAB">
              <w:t xml:space="preserve">» </w:t>
            </w:r>
            <w:r w:rsidR="00452766">
              <w:t xml:space="preserve"> </w:t>
            </w:r>
            <w:r w:rsidR="00681DE8">
              <w:t>июля</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E636C8">
              <w:t>20</w:t>
            </w:r>
            <w:r w:rsidRPr="00AE0FAB">
              <w:t xml:space="preserve">» </w:t>
            </w:r>
            <w:r w:rsidR="00681DE8">
              <w:t>июля</w:t>
            </w:r>
            <w:r w:rsidRPr="00AE0FAB">
              <w:t xml:space="preserve"> 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t>Дата проведения этапа: «</w:t>
            </w:r>
            <w:r w:rsidR="00B71C97">
              <w:t>2</w:t>
            </w:r>
            <w:r w:rsidR="00863352">
              <w:t>7</w:t>
            </w:r>
            <w:r w:rsidR="00AE0FAB" w:rsidRPr="00AE0FAB">
              <w:t>»</w:t>
            </w:r>
            <w:r w:rsidR="00681DE8">
              <w:t xml:space="preserve"> августа</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lastRenderedPageBreak/>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B71C97">
              <w:t>03</w:t>
            </w:r>
            <w:r w:rsidRPr="00AE0FAB">
              <w:t xml:space="preserve">» </w:t>
            </w:r>
            <w:r w:rsidR="00B71C97">
              <w:t>сентября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w:t>
            </w:r>
            <w:r w:rsidRPr="00187C12">
              <w:lastRenderedPageBreak/>
              <w:t>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B71C97">
            <w:pPr>
              <w:spacing w:after="0"/>
            </w:pPr>
            <w:r w:rsidRPr="00AE0FAB">
              <w:t>«</w:t>
            </w:r>
            <w:r w:rsidR="00B71C97">
              <w:t>17</w:t>
            </w:r>
            <w:r w:rsidR="00F437AF">
              <w:t>»</w:t>
            </w:r>
            <w:r w:rsidRPr="00AE0FAB">
              <w:t xml:space="preserve"> </w:t>
            </w:r>
            <w:r w:rsidR="00681DE8">
              <w:t>июля</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N п/п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r w:rsidRPr="00AE0FAB">
              <w:rPr>
                <w:rFonts w:ascii="Times New Roman" w:hAnsi="Times New Roman" w:cs="Times New Roman"/>
                <w:b/>
                <w:vertAlign w:val="subscript"/>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r w:rsidRPr="00AE0FAB">
        <w:rPr>
          <w:rFonts w:eastAsia="Calibri"/>
          <w:bCs/>
          <w:lang w:val="en-US" w:eastAsia="en-US"/>
        </w:rPr>
        <w:t>R</w:t>
      </w:r>
      <w:r w:rsidRPr="00AE0FAB">
        <w:rPr>
          <w:rFonts w:eastAsia="Calibri"/>
          <w:bCs/>
          <w:vertAlign w:val="subscript"/>
          <w:lang w:val="en-US" w:eastAsia="en-US"/>
        </w:rPr>
        <w:t>i</w:t>
      </w:r>
      <w:r w:rsidRPr="00AE0FAB">
        <w:rPr>
          <w:rFonts w:eastAsia="Calibri"/>
          <w:lang w:eastAsia="en-US"/>
        </w:rPr>
        <w:t>=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r w:rsidRPr="00AE0FAB">
        <w:rPr>
          <w:rFonts w:eastAsia="Calibri"/>
          <w:lang w:eastAsia="en-US"/>
        </w:rPr>
        <w:t>) +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r w:rsidRPr="00AE0FAB">
        <w:rPr>
          <w:rFonts w:eastAsia="Calibri"/>
          <w:bCs/>
          <w:sz w:val="20"/>
          <w:szCs w:val="20"/>
          <w:lang w:eastAsia="en-US"/>
        </w:rPr>
        <w:t>Ri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si</w:t>
      </w:r>
      <w:r w:rsidRPr="00AE0FAB">
        <w:rPr>
          <w:rFonts w:eastAsia="Calibri"/>
          <w:sz w:val="20"/>
          <w:szCs w:val="20"/>
          <w:lang w:val="en-US" w:eastAsia="en-US"/>
        </w:rPr>
        <w:t> </w:t>
      </w:r>
      <w:r w:rsidRPr="00AE0FAB">
        <w:rPr>
          <w:rFonts w:eastAsia="Calibri"/>
          <w:sz w:val="20"/>
          <w:szCs w:val="20"/>
          <w:lang w:eastAsia="en-US"/>
        </w:rPr>
        <w:t>-  оценка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oi</w:t>
      </w:r>
      <w:r w:rsidRPr="00AE0FAB">
        <w:rPr>
          <w:rFonts w:eastAsia="Calibri"/>
          <w:sz w:val="20"/>
          <w:szCs w:val="20"/>
          <w:lang w:eastAsia="en-US"/>
        </w:rPr>
        <w:t>-  оценка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r w:rsidRPr="00AE0FAB">
        <w:rPr>
          <w:rFonts w:eastAsia="Calibri"/>
          <w:sz w:val="20"/>
          <w:szCs w:val="20"/>
          <w:lang w:val="en-US" w:eastAsia="en-US"/>
        </w:rPr>
        <w:t>R</w:t>
      </w:r>
      <w:r w:rsidRPr="00AE0FAB">
        <w:rPr>
          <w:rFonts w:eastAsia="Calibri"/>
          <w:i/>
          <w:iCs/>
          <w:sz w:val="20"/>
          <w:szCs w:val="20"/>
          <w:vertAlign w:val="subscript"/>
          <w:lang w:val="en-US" w:eastAsia="en-US"/>
        </w:rPr>
        <w:t>fi</w:t>
      </w:r>
      <w:r w:rsidRPr="00AE0FAB">
        <w:rPr>
          <w:rFonts w:eastAsia="Calibri"/>
          <w:sz w:val="20"/>
          <w:szCs w:val="20"/>
          <w:lang w:eastAsia="en-US"/>
        </w:rPr>
        <w:t xml:space="preserve">-  оценка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r w:rsidRPr="00AE0FAB">
        <w:rPr>
          <w:rFonts w:eastAsia="Calibri"/>
          <w:sz w:val="20"/>
          <w:szCs w:val="20"/>
          <w:lang w:val="en-US" w:eastAsia="en-US"/>
        </w:rPr>
        <w:t>V</w:t>
      </w:r>
      <w:r w:rsidRPr="00AE0FAB">
        <w:rPr>
          <w:rFonts w:eastAsia="Calibri"/>
          <w:sz w:val="20"/>
          <w:szCs w:val="20"/>
          <w:vertAlign w:val="subscript"/>
          <w:lang w:val="en-US" w:eastAsia="en-US"/>
        </w:rPr>
        <w:t>f</w:t>
      </w:r>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r w:rsidRPr="00AE0FAB">
        <w:rPr>
          <w:rFonts w:eastAsia="Calibri"/>
          <w:lang w:val="en-US" w:eastAsia="en-US"/>
        </w:rPr>
        <w:t>R</w:t>
      </w:r>
      <w:r w:rsidRPr="00AE0FAB">
        <w:rPr>
          <w:rFonts w:eastAsia="Calibri"/>
          <w:i/>
          <w:iCs/>
          <w:vertAlign w:val="subscript"/>
          <w:lang w:val="en-US" w:eastAsia="en-US"/>
        </w:rPr>
        <w:t>si</w:t>
      </w:r>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r w:rsidRPr="00AE0FAB">
        <w:rPr>
          <w:lang w:val="en-US"/>
        </w:rPr>
        <w:t>R</w:t>
      </w:r>
      <w:r w:rsidRPr="00AE0FAB">
        <w:rPr>
          <w:vertAlign w:val="subscript"/>
          <w:lang w:val="en-US"/>
        </w:rPr>
        <w:t>si</w:t>
      </w:r>
      <w:r w:rsidRPr="00AE0FAB">
        <w:rPr>
          <w:lang w:val="en-US"/>
        </w:rPr>
        <w:t xml:space="preserve">= ------------- x 100, </w:t>
      </w:r>
    </w:p>
    <w:p w:rsidR="00360B84" w:rsidRPr="00AE0FAB" w:rsidRDefault="00360B84" w:rsidP="00360B84">
      <w:pPr>
        <w:pStyle w:val="Default"/>
        <w:ind w:firstLine="4253"/>
        <w:jc w:val="both"/>
        <w:rPr>
          <w:lang w:val="en-US"/>
        </w:rPr>
      </w:pPr>
      <w:r w:rsidRPr="00AE0FAB">
        <w:rPr>
          <w:lang w:val="en-US"/>
        </w:rPr>
        <w:t>S</w:t>
      </w:r>
      <w:r w:rsidRPr="00AE0FAB">
        <w:rPr>
          <w:vertAlign w:val="subscript"/>
          <w:lang w:val="en-US"/>
        </w:rPr>
        <w:t>max</w:t>
      </w:r>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r w:rsidRPr="00AE0FAB">
        <w:rPr>
          <w:sz w:val="20"/>
          <w:szCs w:val="20"/>
        </w:rPr>
        <w:t>R</w:t>
      </w:r>
      <w:r w:rsidRPr="00AE0FAB">
        <w:rPr>
          <w:sz w:val="20"/>
          <w:szCs w:val="20"/>
          <w:vertAlign w:val="subscript"/>
        </w:rPr>
        <w:t>si</w:t>
      </w:r>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max</w:t>
      </w:r>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r w:rsidRPr="00AE0FAB">
        <w:rPr>
          <w:sz w:val="20"/>
          <w:szCs w:val="20"/>
        </w:rPr>
        <w:t>S</w:t>
      </w:r>
      <w:r w:rsidRPr="00AE0FAB">
        <w:rPr>
          <w:sz w:val="20"/>
          <w:szCs w:val="20"/>
          <w:vertAlign w:val="subscript"/>
        </w:rPr>
        <w:t>i</w:t>
      </w:r>
      <w:r w:rsidRPr="00AE0FAB">
        <w:rPr>
          <w:sz w:val="20"/>
          <w:szCs w:val="20"/>
        </w:rPr>
        <w:t xml:space="preserve"> - стоимость заявки i-го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Полученное значение R</w:t>
      </w:r>
      <w:r w:rsidRPr="00AE0FAB">
        <w:rPr>
          <w:vertAlign w:val="subscript"/>
        </w:rPr>
        <w:t xml:space="preserve">si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r w:rsidRPr="00AE0FAB">
        <w:rPr>
          <w:rFonts w:eastAsia="Calibri"/>
          <w:lang w:val="en-US" w:eastAsia="en-US"/>
        </w:rPr>
        <w:t>R</w:t>
      </w:r>
      <w:r w:rsidRPr="00AE0FAB">
        <w:rPr>
          <w:rFonts w:eastAsia="Calibri"/>
          <w:i/>
          <w:iCs/>
          <w:vertAlign w:val="subscript"/>
          <w:lang w:val="en-US" w:eastAsia="en-US"/>
        </w:rPr>
        <w:t>oi</w:t>
      </w:r>
      <w:r w:rsidRPr="00AE0FAB">
        <w:rPr>
          <w:rFonts w:eastAsia="Calibri"/>
          <w:lang w:eastAsia="en-US"/>
        </w:rPr>
        <w:t>)</w:t>
      </w:r>
    </w:p>
    <w:p w:rsidR="00360B84" w:rsidRPr="00AE0FAB" w:rsidRDefault="00360B84" w:rsidP="00360B84">
      <w:pPr>
        <w:pStyle w:val="afffff2"/>
        <w:ind w:firstLine="567"/>
        <w:jc w:val="both"/>
        <w:rPr>
          <w:rFonts w:eastAsia="Calibri"/>
        </w:rPr>
      </w:pPr>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r w:rsidRPr="00AE0FAB">
        <w:rPr>
          <w:rFonts w:eastAsia="Calibri"/>
          <w:lang w:val="en-US" w:eastAsia="en-US"/>
        </w:rPr>
        <w:t>R</w:t>
      </w:r>
      <w:r w:rsidRPr="00AE0FAB">
        <w:rPr>
          <w:rFonts w:eastAsia="Calibri"/>
          <w:i/>
          <w:iCs/>
          <w:vertAlign w:val="subscript"/>
          <w:lang w:val="en-US" w:eastAsia="en-US"/>
        </w:rPr>
        <w:t>fi</w:t>
      </w:r>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r w:rsidRPr="00AE0FAB">
        <w:rPr>
          <w:rFonts w:eastAsia="Calibri"/>
          <w:bCs/>
          <w:vertAlign w:val="superscript"/>
          <w:lang w:eastAsia="ar-SA"/>
        </w:rPr>
        <w:t>1</w:t>
      </w:r>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28.45pt" o:ole="">
            <v:imagedata r:id="rId11" o:title=""/>
          </v:shape>
          <o:OLEObject Type="Embed" ProgID="Equation.3" ShapeID="_x0000_i1025" DrawAspect="Content" ObjectID="_1655709230" r:id="rId12"/>
        </w:object>
      </w:r>
      <w:r w:rsidRPr="00AE0FAB">
        <w:rPr>
          <w:sz w:val="20"/>
          <w:szCs w:val="20"/>
        </w:rPr>
        <w:t xml:space="preserve">: </w:t>
      </w:r>
      <w:r w:rsidRPr="00AE0FAB">
        <w:rPr>
          <w:position w:val="-24"/>
          <w:sz w:val="20"/>
          <w:szCs w:val="20"/>
        </w:rPr>
        <w:object w:dxaOrig="279" w:dyaOrig="620">
          <v:shape id="_x0000_i1026" type="#_x0000_t75" style="width:13.4pt;height:28.45pt" o:ole="">
            <v:imagedata r:id="rId13" o:title=""/>
          </v:shape>
          <o:OLEObject Type="Embed" ProgID="Equation.3" ShapeID="_x0000_i1026" DrawAspect="Content" ObjectID="_1655709231"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r w:rsidRPr="00AE0FAB">
        <w:rPr>
          <w:sz w:val="20"/>
          <w:szCs w:val="20"/>
        </w:rPr>
        <w:t>Р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45pt;height:13.4pt" o:ole="">
            <v:imagedata r:id="rId15" o:title=""/>
          </v:shape>
          <o:OLEObject Type="Embed" ProgID="Equation.3" ShapeID="_x0000_i1027" DrawAspect="Content" ObjectID="_1655709232"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4" w:name="_РАЗДЕЛ_I_4_ОБРАЗЦЫ_ФОРМ_И_ДОКУМЕНТО"/>
      <w:bookmarkEnd w:id="174"/>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p w:rsidR="00AD41F0" w:rsidRDefault="00AD41F0" w:rsidP="00AD41F0">
            <w:pPr>
              <w:widowControl w:val="0"/>
              <w:spacing w:after="0"/>
              <w:ind w:right="34"/>
              <w:jc w:val="left"/>
              <w:rPr>
                <w:sz w:val="20"/>
                <w:szCs w:val="20"/>
              </w:rPr>
            </w:pPr>
          </w:p>
          <w:p w:rsidR="00AD41F0" w:rsidRPr="00AD41F0" w:rsidRDefault="00AD41F0" w:rsidP="00AD41F0">
            <w:pPr>
              <w:widowControl w:val="0"/>
              <w:spacing w:after="0"/>
              <w:ind w:right="34"/>
              <w:jc w:val="left"/>
              <w:rPr>
                <w:sz w:val="20"/>
                <w:szCs w:val="20"/>
              </w:rPr>
            </w:pPr>
            <w:r w:rsidRPr="00AD41F0">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AD41F0" w:rsidRPr="00AD41F0" w:rsidRDefault="00AD41F0" w:rsidP="00AD41F0">
            <w:pPr>
              <w:widowControl w:val="0"/>
              <w:spacing w:after="0"/>
              <w:ind w:right="34"/>
              <w:jc w:val="left"/>
              <w:rPr>
                <w:sz w:val="20"/>
                <w:szCs w:val="20"/>
              </w:rPr>
            </w:pPr>
            <w:r w:rsidRPr="00AD41F0">
              <w:rPr>
                <w:sz w:val="20"/>
                <w:szCs w:val="20"/>
              </w:rPr>
              <w:t>Выписка должна быть выдана не ранее 30 календарных дней до даты подачи участником своего предложения на закупку.</w:t>
            </w:r>
          </w:p>
          <w:p w:rsidR="00AD41F0" w:rsidRPr="00AD41F0" w:rsidRDefault="00AD41F0" w:rsidP="00AD41F0">
            <w:pPr>
              <w:widowControl w:val="0"/>
              <w:spacing w:after="0"/>
              <w:ind w:right="34"/>
              <w:jc w:val="left"/>
              <w:rPr>
                <w:sz w:val="20"/>
                <w:szCs w:val="20"/>
              </w:rPr>
            </w:pPr>
            <w:r w:rsidRPr="00AD41F0">
              <w:rPr>
                <w:sz w:val="20"/>
                <w:szCs w:val="20"/>
              </w:rPr>
              <w:t>Компенсационный фонд (возмещение вреда) - уровень 1;</w:t>
            </w:r>
          </w:p>
          <w:p w:rsidR="009611F7" w:rsidRPr="005A3EF2" w:rsidRDefault="00AD41F0" w:rsidP="00AD41F0">
            <w:pPr>
              <w:widowControl w:val="0"/>
              <w:spacing w:after="0"/>
              <w:ind w:right="34"/>
              <w:jc w:val="left"/>
              <w:rPr>
                <w:sz w:val="20"/>
                <w:szCs w:val="20"/>
              </w:rPr>
            </w:pPr>
            <w:r w:rsidRPr="00AD41F0">
              <w:rPr>
                <w:sz w:val="20"/>
                <w:szCs w:val="20"/>
              </w:rPr>
              <w:t>Компенсационный фонд (обеспечение договорных обязательств) - уровень 1.</w:t>
            </w:r>
          </w:p>
        </w:tc>
        <w:tc>
          <w:tcPr>
            <w:tcW w:w="2809" w:type="pct"/>
          </w:tcPr>
          <w:p w:rsidR="009611F7" w:rsidRPr="00AD41F0" w:rsidRDefault="00AD41F0" w:rsidP="009611F7">
            <w:pPr>
              <w:widowControl w:val="0"/>
              <w:spacing w:after="0"/>
              <w:ind w:right="34"/>
              <w:jc w:val="left"/>
              <w:rPr>
                <w:i/>
                <w:sz w:val="20"/>
                <w:szCs w:val="20"/>
              </w:rPr>
            </w:pPr>
            <w:r w:rsidRPr="00AD41F0">
              <w:rPr>
                <w:color w:val="000000"/>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 xml:space="preserve">Антикоррупционная политика ПАО «Россети» и ДЗО ПАО «Россети» размещена официальном сайте ПАО «МРСК Сибири» </w:t>
            </w:r>
            <w:hyperlink r:id="rId17"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r w:rsidRPr="005A3EF2">
                <w:rPr>
                  <w:bCs/>
                  <w:iCs/>
                  <w:color w:val="0000FF"/>
                  <w:sz w:val="20"/>
                  <w:szCs w:val="22"/>
                  <w:u w:val="single"/>
                  <w:lang w:val="en-US" w:eastAsia="en-US"/>
                </w:rPr>
                <w:t>mrsk</w:t>
              </w:r>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.ru</w:t>
              </w:r>
            </w:hyperlink>
            <w:r>
              <w:rPr>
                <w:bCs/>
                <w:sz w:val="20"/>
                <w:szCs w:val="20"/>
              </w:rPr>
              <w:t>в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lastRenderedPageBreak/>
              <w:t>Требование распространяется только на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r w:rsidRPr="005A3EF2">
              <w:rPr>
                <w:bCs/>
                <w:snapToGrid w:val="0"/>
                <w:sz w:val="20"/>
                <w:szCs w:val="22"/>
              </w:rPr>
              <w:lastRenderedPageBreak/>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w:t>
            </w:r>
            <w:r w:rsidRPr="005A3EF2">
              <w:rPr>
                <w:bCs/>
                <w:snapToGrid w:val="0"/>
                <w:sz w:val="20"/>
                <w:szCs w:val="22"/>
              </w:rPr>
              <w:lastRenderedPageBreak/>
              <w:t xml:space="preserve">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9611F7" w:rsidRDefault="009611F7" w:rsidP="009611F7">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p w:rsidR="00AD41F0" w:rsidRPr="00AD41F0" w:rsidRDefault="00AD41F0" w:rsidP="00AD41F0">
            <w:pPr>
              <w:widowControl w:val="0"/>
              <w:spacing w:after="0"/>
              <w:ind w:right="34"/>
              <w:jc w:val="left"/>
              <w:rPr>
                <w:rFonts w:eastAsia="Calibri"/>
                <w:sz w:val="20"/>
                <w:szCs w:val="20"/>
              </w:rPr>
            </w:pPr>
            <w:r w:rsidRPr="00AD41F0">
              <w:rPr>
                <w:rFonts w:eastAsia="Calibri"/>
                <w:sz w:val="20"/>
                <w:szCs w:val="20"/>
              </w:rPr>
              <w:t>Подрядчик должен быть обеспечен автотранспортом и спецтехникой (находящейся в собственности, лизинге или аренде), привлекаемыми для выполнения СМР, а именно: бригадный автомобиль - 3 ед.;</w:t>
            </w:r>
          </w:p>
          <w:p w:rsidR="00AD41F0" w:rsidRPr="00AD41F0" w:rsidRDefault="00AD41F0" w:rsidP="00AD41F0">
            <w:pPr>
              <w:widowControl w:val="0"/>
              <w:spacing w:after="0"/>
              <w:ind w:right="34"/>
              <w:jc w:val="left"/>
              <w:rPr>
                <w:rFonts w:eastAsia="Calibri"/>
                <w:sz w:val="20"/>
                <w:szCs w:val="20"/>
              </w:rPr>
            </w:pPr>
            <w:r w:rsidRPr="00AD41F0">
              <w:rPr>
                <w:rFonts w:eastAsia="Calibri"/>
                <w:sz w:val="20"/>
                <w:szCs w:val="20"/>
              </w:rPr>
              <w:t>автомобильный кран - 1 ед.;</w:t>
            </w:r>
          </w:p>
          <w:p w:rsidR="00AD41F0" w:rsidRPr="00AD41F0" w:rsidRDefault="00AD41F0" w:rsidP="00AD41F0">
            <w:pPr>
              <w:widowControl w:val="0"/>
              <w:spacing w:after="0"/>
              <w:ind w:right="34"/>
              <w:jc w:val="left"/>
              <w:rPr>
                <w:rFonts w:eastAsia="Calibri"/>
                <w:sz w:val="20"/>
                <w:szCs w:val="20"/>
              </w:rPr>
            </w:pPr>
            <w:r w:rsidRPr="00AD41F0">
              <w:rPr>
                <w:rFonts w:eastAsia="Calibri"/>
                <w:sz w:val="20"/>
                <w:szCs w:val="20"/>
              </w:rPr>
              <w:t>КМУ (автовышка) - 1 ед.;</w:t>
            </w:r>
          </w:p>
          <w:p w:rsidR="00AD41F0" w:rsidRPr="00AD41F0" w:rsidRDefault="00B71C97" w:rsidP="00AD41F0">
            <w:pPr>
              <w:widowControl w:val="0"/>
              <w:spacing w:after="0"/>
              <w:ind w:right="34"/>
              <w:jc w:val="left"/>
              <w:rPr>
                <w:rFonts w:eastAsia="Calibri"/>
                <w:sz w:val="20"/>
                <w:szCs w:val="20"/>
              </w:rPr>
            </w:pPr>
            <w:r>
              <w:rPr>
                <w:rFonts w:eastAsia="Calibri"/>
                <w:sz w:val="20"/>
                <w:szCs w:val="20"/>
              </w:rPr>
              <w:lastRenderedPageBreak/>
              <w:t>э</w:t>
            </w:r>
            <w:r w:rsidR="00AD41F0" w:rsidRPr="00AD41F0">
              <w:rPr>
                <w:rFonts w:eastAsia="Calibri"/>
                <w:sz w:val="20"/>
                <w:szCs w:val="20"/>
              </w:rPr>
              <w:t>кскаватор- погрузчик - 1 ед.;</w:t>
            </w:r>
          </w:p>
          <w:p w:rsidR="00AD41F0" w:rsidRPr="00AD41F0" w:rsidRDefault="00AD41F0" w:rsidP="00AD41F0">
            <w:pPr>
              <w:widowControl w:val="0"/>
              <w:spacing w:after="0"/>
              <w:ind w:right="34"/>
              <w:jc w:val="left"/>
              <w:rPr>
                <w:rFonts w:eastAsia="Calibri"/>
                <w:sz w:val="20"/>
                <w:szCs w:val="20"/>
              </w:rPr>
            </w:pPr>
            <w:r w:rsidRPr="00AD41F0">
              <w:rPr>
                <w:rFonts w:eastAsia="Calibri"/>
                <w:sz w:val="20"/>
                <w:szCs w:val="20"/>
              </w:rPr>
              <w:t>автомобиль бортовой - 2 ед.;</w:t>
            </w:r>
          </w:p>
          <w:p w:rsidR="00AD41F0" w:rsidRPr="00AD41F0" w:rsidRDefault="00AD41F0" w:rsidP="00AD41F0">
            <w:pPr>
              <w:widowControl w:val="0"/>
              <w:spacing w:after="0"/>
              <w:ind w:right="34"/>
              <w:jc w:val="left"/>
              <w:rPr>
                <w:rFonts w:eastAsia="Calibri"/>
                <w:sz w:val="20"/>
                <w:szCs w:val="20"/>
              </w:rPr>
            </w:pPr>
            <w:r w:rsidRPr="00AD41F0">
              <w:rPr>
                <w:rFonts w:eastAsia="Calibri"/>
                <w:sz w:val="20"/>
                <w:szCs w:val="20"/>
              </w:rPr>
              <w:t>трактор - 1 ед.;</w:t>
            </w:r>
          </w:p>
          <w:p w:rsidR="009611F7" w:rsidRPr="005A3EF2" w:rsidRDefault="00AD41F0" w:rsidP="00AD41F0">
            <w:pPr>
              <w:widowControl w:val="0"/>
              <w:spacing w:after="0"/>
              <w:ind w:right="34"/>
              <w:jc w:val="left"/>
              <w:rPr>
                <w:rFonts w:eastAsia="Calibri"/>
                <w:sz w:val="20"/>
                <w:szCs w:val="20"/>
              </w:rPr>
            </w:pPr>
            <w:r w:rsidRPr="00AD41F0">
              <w:rPr>
                <w:rFonts w:eastAsia="Calibri"/>
                <w:sz w:val="20"/>
                <w:szCs w:val="20"/>
              </w:rPr>
              <w:t>полуприцеп - 2 ед.</w:t>
            </w:r>
          </w:p>
        </w:tc>
        <w:tc>
          <w:tcPr>
            <w:tcW w:w="2809" w:type="pct"/>
          </w:tcPr>
          <w:p w:rsidR="00AD41F0" w:rsidRPr="00AD41F0" w:rsidRDefault="00AD41F0" w:rsidP="00AD41F0">
            <w:pPr>
              <w:widowControl w:val="0"/>
              <w:spacing w:after="0"/>
              <w:ind w:right="34"/>
              <w:jc w:val="left"/>
              <w:rPr>
                <w:sz w:val="20"/>
                <w:szCs w:val="20"/>
              </w:rPr>
            </w:pPr>
            <w:r w:rsidRPr="00AD41F0">
              <w:rPr>
                <w:sz w:val="20"/>
                <w:szCs w:val="20"/>
              </w:rPr>
              <w:lastRenderedPageBreak/>
              <w:t>Справка по МТР по установленной ЗД форме.</w:t>
            </w:r>
          </w:p>
          <w:p w:rsidR="009611F7" w:rsidRPr="005A3EF2" w:rsidRDefault="00AD41F0" w:rsidP="00AD41F0">
            <w:pPr>
              <w:widowControl w:val="0"/>
              <w:tabs>
                <w:tab w:val="left" w:pos="993"/>
              </w:tabs>
              <w:suppressAutoHyphens/>
              <w:spacing w:after="0"/>
              <w:ind w:right="34"/>
              <w:jc w:val="left"/>
              <w:outlineLvl w:val="2"/>
              <w:rPr>
                <w:sz w:val="20"/>
                <w:szCs w:val="20"/>
              </w:rPr>
            </w:pPr>
            <w:r w:rsidRPr="00AD41F0">
              <w:rPr>
                <w:sz w:val="20"/>
                <w:szCs w:val="20"/>
              </w:rPr>
              <w:t>Документы подтверждающие наличие в собственности автотранспорта и спец.техники (полисы ОСАГО или свидетельства о регистрации транспортных средств) либо договор аренды (с приложением подтверждающих документов о наличии автотранспорта и спец.техники у арендодателя)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5A3EF2" w:rsidRDefault="009611F7" w:rsidP="009611F7">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9611F7" w:rsidRDefault="009611F7" w:rsidP="009611F7">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AD41F0" w:rsidRDefault="00AD41F0" w:rsidP="00AD41F0">
            <w:pPr>
              <w:spacing w:after="0"/>
              <w:ind w:right="34"/>
              <w:jc w:val="left"/>
              <w:rPr>
                <w:rFonts w:eastAsia="Calibri"/>
                <w:sz w:val="20"/>
                <w:szCs w:val="20"/>
              </w:rPr>
            </w:pPr>
          </w:p>
          <w:p w:rsidR="00AD41F0" w:rsidRPr="00AD41F0" w:rsidRDefault="00AD41F0" w:rsidP="00AD41F0">
            <w:pPr>
              <w:spacing w:after="0"/>
              <w:ind w:right="34"/>
              <w:jc w:val="left"/>
              <w:rPr>
                <w:rFonts w:eastAsia="Calibri"/>
                <w:sz w:val="20"/>
                <w:szCs w:val="20"/>
              </w:rPr>
            </w:pPr>
            <w:r w:rsidRPr="00AD41F0">
              <w:rPr>
                <w:rFonts w:eastAsia="Calibri"/>
                <w:sz w:val="20"/>
                <w:szCs w:val="20"/>
              </w:rPr>
              <w:t>Численность рабочих, привлекаемых для выполнения СМ</w:t>
            </w:r>
            <w:r w:rsidR="00B71C97">
              <w:rPr>
                <w:rFonts w:eastAsia="Calibri"/>
                <w:sz w:val="20"/>
                <w:szCs w:val="20"/>
              </w:rPr>
              <w:t>Р, должна составлять не менее 20</w:t>
            </w:r>
            <w:r w:rsidRPr="00AD41F0">
              <w:rPr>
                <w:rFonts w:eastAsia="Calibri"/>
                <w:sz w:val="20"/>
                <w:szCs w:val="20"/>
              </w:rPr>
              <w:t xml:space="preserve"> человек, в том числе: инж</w:t>
            </w:r>
            <w:r w:rsidR="00B71C97">
              <w:rPr>
                <w:rFonts w:eastAsia="Calibri"/>
                <w:sz w:val="20"/>
                <w:szCs w:val="20"/>
              </w:rPr>
              <w:t>енер по наладке и испытаниям - 4</w:t>
            </w:r>
            <w:r w:rsidRPr="00AD41F0">
              <w:rPr>
                <w:rFonts w:eastAsia="Calibri"/>
                <w:sz w:val="20"/>
                <w:szCs w:val="20"/>
              </w:rPr>
              <w:t xml:space="preserve"> чел., электромонтер-линейщик - </w:t>
            </w:r>
            <w:r w:rsidR="00B71C97">
              <w:rPr>
                <w:rFonts w:eastAsia="Calibri"/>
                <w:sz w:val="20"/>
                <w:szCs w:val="20"/>
              </w:rPr>
              <w:t>5</w:t>
            </w:r>
            <w:r w:rsidRPr="00AD41F0">
              <w:rPr>
                <w:rFonts w:eastAsia="Calibri"/>
                <w:sz w:val="20"/>
                <w:szCs w:val="20"/>
              </w:rPr>
              <w:t xml:space="preserve"> чел., электромонтажник по силовым сетя</w:t>
            </w:r>
            <w:r w:rsidR="00B71C97">
              <w:rPr>
                <w:rFonts w:eastAsia="Calibri"/>
                <w:sz w:val="20"/>
                <w:szCs w:val="20"/>
              </w:rPr>
              <w:t>м и оборудованию - 3</w:t>
            </w:r>
            <w:r w:rsidRPr="00AD41F0">
              <w:rPr>
                <w:rFonts w:eastAsia="Calibri"/>
                <w:sz w:val="20"/>
                <w:szCs w:val="20"/>
              </w:rPr>
              <w:t xml:space="preserve"> чел.; водитель крана – 1 чел.</w:t>
            </w:r>
          </w:p>
          <w:p w:rsidR="00AD41F0" w:rsidRPr="00AD41F0" w:rsidRDefault="00AD41F0" w:rsidP="00AD41F0">
            <w:pPr>
              <w:spacing w:after="0"/>
              <w:ind w:right="34"/>
              <w:jc w:val="left"/>
              <w:rPr>
                <w:rFonts w:eastAsia="Calibri"/>
                <w:sz w:val="20"/>
                <w:szCs w:val="20"/>
              </w:rPr>
            </w:pPr>
            <w:r w:rsidRPr="00AD41F0">
              <w:rPr>
                <w:rFonts w:eastAsia="Calibri"/>
                <w:sz w:val="20"/>
                <w:szCs w:val="20"/>
              </w:rPr>
              <w:t>Работники, привлечённые для выполнения работ, обязаны иметь как минимум 4 группу по ЭБ, позволяющую выполнять работы в действующих электроустановках;</w:t>
            </w:r>
          </w:p>
          <w:p w:rsidR="009611F7" w:rsidRPr="00305AA0" w:rsidRDefault="00AD41F0" w:rsidP="00AD41F0">
            <w:pPr>
              <w:spacing w:after="0"/>
              <w:ind w:right="34"/>
              <w:jc w:val="left"/>
              <w:rPr>
                <w:rFonts w:eastAsia="Calibri"/>
                <w:sz w:val="20"/>
                <w:szCs w:val="20"/>
              </w:rPr>
            </w:pPr>
            <w:r w:rsidRPr="00AD41F0">
              <w:rPr>
                <w:rFonts w:eastAsia="Calibri"/>
                <w:sz w:val="20"/>
                <w:szCs w:val="20"/>
              </w:rPr>
              <w:t>В штатном расписании Участника в обязательном порядке должен состоять работник ОТиТБ, аттестованный в соответствии с нормами и правилами.</w:t>
            </w:r>
          </w:p>
        </w:tc>
        <w:tc>
          <w:tcPr>
            <w:tcW w:w="2809" w:type="pct"/>
          </w:tcPr>
          <w:p w:rsidR="00AD41F0" w:rsidRPr="00AD41F0" w:rsidRDefault="00AD41F0" w:rsidP="00AD41F0">
            <w:pPr>
              <w:spacing w:after="0"/>
              <w:ind w:right="34"/>
              <w:jc w:val="left"/>
              <w:rPr>
                <w:bCs/>
                <w:sz w:val="20"/>
                <w:szCs w:val="20"/>
              </w:rPr>
            </w:pPr>
            <w:r w:rsidRPr="00AD41F0">
              <w:rPr>
                <w:bCs/>
                <w:sz w:val="20"/>
                <w:szCs w:val="20"/>
              </w:rPr>
              <w:t xml:space="preserve">Для  подтверждения выполнения данного требования, в составе предложения, предоставляются следующие документы: </w:t>
            </w:r>
          </w:p>
          <w:p w:rsidR="00AD41F0" w:rsidRPr="00AD41F0" w:rsidRDefault="00AD41F0" w:rsidP="00AD41F0">
            <w:pPr>
              <w:spacing w:after="0"/>
              <w:ind w:right="34"/>
              <w:jc w:val="left"/>
              <w:rPr>
                <w:bCs/>
                <w:sz w:val="20"/>
                <w:szCs w:val="20"/>
              </w:rPr>
            </w:pPr>
            <w:r w:rsidRPr="00AD41F0">
              <w:rPr>
                <w:bCs/>
                <w:sz w:val="20"/>
                <w:szCs w:val="20"/>
              </w:rPr>
              <w:t>- справка о кадровых ресурсах (с указанием общего стажа работы каждого работника по специальности) по установленной КД форме;</w:t>
            </w:r>
          </w:p>
          <w:p w:rsidR="00AD41F0" w:rsidRPr="00AD41F0" w:rsidRDefault="00AD41F0" w:rsidP="00AD41F0">
            <w:pPr>
              <w:spacing w:after="0"/>
              <w:ind w:right="34"/>
              <w:jc w:val="left"/>
              <w:rPr>
                <w:bCs/>
                <w:sz w:val="20"/>
                <w:szCs w:val="20"/>
              </w:rPr>
            </w:pPr>
            <w:r w:rsidRPr="00AD41F0">
              <w:rPr>
                <w:bCs/>
                <w:sz w:val="20"/>
                <w:szCs w:val="20"/>
              </w:rPr>
              <w:t>- копии трудовых книжек;</w:t>
            </w:r>
          </w:p>
          <w:p w:rsidR="00AD41F0" w:rsidRPr="00AD41F0" w:rsidRDefault="00AD41F0" w:rsidP="00AD41F0">
            <w:pPr>
              <w:spacing w:after="0"/>
              <w:ind w:right="34"/>
              <w:jc w:val="left"/>
              <w:rPr>
                <w:bCs/>
                <w:sz w:val="20"/>
                <w:szCs w:val="20"/>
              </w:rPr>
            </w:pPr>
            <w:r w:rsidRPr="00AD41F0">
              <w:rPr>
                <w:bCs/>
                <w:sz w:val="20"/>
                <w:szCs w:val="20"/>
              </w:rPr>
              <w:t>- копии дипломов об основном образовании;</w:t>
            </w:r>
          </w:p>
          <w:p w:rsidR="00AD41F0" w:rsidRPr="00AD41F0" w:rsidRDefault="00AD41F0" w:rsidP="00AD41F0">
            <w:pPr>
              <w:spacing w:after="0"/>
              <w:ind w:right="34"/>
              <w:jc w:val="left"/>
              <w:rPr>
                <w:bCs/>
                <w:sz w:val="20"/>
                <w:szCs w:val="20"/>
              </w:rPr>
            </w:pPr>
            <w:r w:rsidRPr="00AD41F0">
              <w:rPr>
                <w:bCs/>
                <w:sz w:val="20"/>
                <w:szCs w:val="20"/>
              </w:rPr>
              <w:t>- копии свидетельств о прохождении регламентируемых законодательством РФ обязательных курсов повышения квалификации;</w:t>
            </w:r>
          </w:p>
          <w:p w:rsidR="00AD41F0" w:rsidRPr="00AD41F0" w:rsidRDefault="00AD41F0" w:rsidP="00AD41F0">
            <w:pPr>
              <w:spacing w:after="0"/>
              <w:ind w:right="34"/>
              <w:jc w:val="left"/>
              <w:rPr>
                <w:bCs/>
                <w:sz w:val="20"/>
                <w:szCs w:val="20"/>
              </w:rPr>
            </w:pPr>
            <w:r w:rsidRPr="00AD41F0">
              <w:rPr>
                <w:bCs/>
                <w:sz w:val="20"/>
                <w:szCs w:val="20"/>
              </w:rPr>
              <w:t>- справка по форме КНД-1151111 о расчёте по страховым взносам в ФНС, за последний отчётный период;</w:t>
            </w:r>
          </w:p>
          <w:p w:rsidR="00AD41F0" w:rsidRPr="00AD41F0" w:rsidRDefault="00AD41F0" w:rsidP="00AD41F0">
            <w:pPr>
              <w:spacing w:after="0"/>
              <w:ind w:right="34"/>
              <w:jc w:val="left"/>
              <w:rPr>
                <w:bCs/>
                <w:sz w:val="20"/>
                <w:szCs w:val="20"/>
              </w:rPr>
            </w:pPr>
            <w:r w:rsidRPr="00AD41F0">
              <w:rPr>
                <w:bCs/>
                <w:sz w:val="20"/>
                <w:szCs w:val="20"/>
              </w:rPr>
              <w:t>- удостоверения по ЭБ на весь привлекаемый для выполнения СМР персонал.</w:t>
            </w:r>
          </w:p>
          <w:p w:rsidR="009611F7" w:rsidRPr="005A3EF2" w:rsidRDefault="00AD41F0" w:rsidP="00AD41F0">
            <w:pPr>
              <w:widowControl w:val="0"/>
              <w:spacing w:after="0"/>
              <w:ind w:right="34"/>
              <w:jc w:val="left"/>
              <w:rPr>
                <w:sz w:val="20"/>
                <w:szCs w:val="20"/>
              </w:rPr>
            </w:pPr>
            <w:r w:rsidRPr="00AD41F0">
              <w:rPr>
                <w:bCs/>
                <w:sz w:val="20"/>
                <w:szCs w:val="20"/>
              </w:rPr>
              <w:t>Копии комплекта документов по охране труда и технике безопасности при производстве работ, аттестационной комиссии, документов об аттестации персонала.</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w:t>
            </w:r>
            <w:r w:rsidR="00B71C97">
              <w:rPr>
                <w:rFonts w:eastAsia="Arial Unicode MS"/>
                <w:color w:val="000000" w:themeColor="text1"/>
                <w:sz w:val="20"/>
                <w:szCs w:val="20"/>
              </w:rPr>
              <w:t>в</w:t>
            </w:r>
            <w:r w:rsidRPr="005001A5">
              <w:rPr>
                <w:rFonts w:eastAsia="Arial Unicode MS"/>
                <w:color w:val="000000" w:themeColor="text1"/>
                <w:sz w:val="20"/>
                <w:szCs w:val="20"/>
              </w:rPr>
              <w:t>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7" w:name="_Ref119427310"/>
      <w:bookmarkStart w:id="178" w:name="_Toc166101215"/>
      <w:bookmarkStart w:id="179" w:name="_Ref166101288"/>
      <w:bookmarkStart w:id="180" w:name="_Ref166101291"/>
      <w:bookmarkStart w:id="181" w:name="_Ref166158276"/>
      <w:bookmarkStart w:id="182" w:name="_Ref166158279"/>
      <w:bookmarkStart w:id="183" w:name="_Ref166329210"/>
      <w:bookmarkStart w:id="184" w:name="_Ref166329212"/>
      <w:bookmarkStart w:id="185" w:name="_Ref166329217"/>
      <w:bookmarkStart w:id="186" w:name="_Toc5779014"/>
      <w:r w:rsidRPr="00C70643">
        <w:rPr>
          <w:rStyle w:val="15"/>
          <w:b/>
          <w:bCs/>
          <w:sz w:val="24"/>
          <w:szCs w:val="24"/>
        </w:rPr>
        <w:lastRenderedPageBreak/>
        <w:t>ОБРАЗЦЫ ФОРМ ДЛЯ ЗАПОЛНЕНИЯ УЧАСТНИКАМИ ЗАКУПКИ</w:t>
      </w:r>
      <w:bookmarkEnd w:id="177"/>
      <w:bookmarkEnd w:id="178"/>
      <w:bookmarkEnd w:id="179"/>
      <w:bookmarkEnd w:id="180"/>
      <w:bookmarkEnd w:id="181"/>
      <w:bookmarkEnd w:id="182"/>
      <w:bookmarkEnd w:id="183"/>
      <w:bookmarkEnd w:id="184"/>
      <w:bookmarkEnd w:id="185"/>
      <w:bookmarkEnd w:id="186"/>
    </w:p>
    <w:p w:rsidR="009611F7" w:rsidRPr="007B2A89" w:rsidRDefault="009611F7" w:rsidP="009611F7"/>
    <w:p w:rsidR="009611F7" w:rsidRPr="00EF6612" w:rsidRDefault="009611F7" w:rsidP="009611F7">
      <w:pPr>
        <w:pStyle w:val="21"/>
        <w:rPr>
          <w:sz w:val="24"/>
          <w:szCs w:val="24"/>
        </w:rPr>
      </w:pPr>
      <w:bookmarkStart w:id="187" w:name="_Toc127334282"/>
      <w:bookmarkStart w:id="188" w:name="_Ref166329160"/>
      <w:bookmarkStart w:id="189" w:name="_Ref166329169"/>
      <w:bookmarkStart w:id="190" w:name="_Ref166487238"/>
      <w:bookmarkStart w:id="191" w:name="_Ref166487244"/>
      <w:bookmarkStart w:id="192" w:name="_Ref166487316"/>
      <w:bookmarkStart w:id="193" w:name="_Toc5779015"/>
      <w:r w:rsidRPr="00EF6612">
        <w:rPr>
          <w:sz w:val="24"/>
          <w:szCs w:val="24"/>
        </w:rPr>
        <w:t>ФОРМА 1. ОПИСЬ ДОКУМЕНТОВ</w:t>
      </w:r>
      <w:bookmarkEnd w:id="187"/>
      <w:bookmarkEnd w:id="188"/>
      <w:bookmarkEnd w:id="189"/>
      <w:bookmarkEnd w:id="190"/>
      <w:bookmarkEnd w:id="191"/>
      <w:bookmarkEnd w:id="192"/>
      <w:bookmarkEnd w:id="193"/>
    </w:p>
    <w:p w:rsidR="009611F7" w:rsidRDefault="009611F7" w:rsidP="009611F7">
      <w:pPr>
        <w:jc w:val="center"/>
      </w:pPr>
      <w:bookmarkStart w:id="194"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4"/>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п\п</w:t>
            </w:r>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5" w:name="_Ref166329536"/>
      <w:bookmarkStart w:id="196" w:name="_Toc536483695"/>
      <w:bookmarkStart w:id="197" w:name="_Toc5779016"/>
      <w:bookmarkStart w:id="198" w:name="_Toc121292706"/>
      <w:bookmarkStart w:id="199"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5"/>
      <w:bookmarkEnd w:id="196"/>
      <w:bookmarkEnd w:id="19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зарегистрированное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(место нахождение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предлагает заключить Договор на: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(фамилия, имя, отчество подписавшего,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1"/>
          <w:footerReference w:type="first" r:id="rId22"/>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200" w:name="_Toc536483690"/>
      <w:bookmarkStart w:id="201" w:name="_Toc5779017"/>
      <w:bookmarkStart w:id="202" w:name="_Toc536483696"/>
      <w:bookmarkStart w:id="203" w:name="_Ref166330580"/>
      <w:r>
        <w:rPr>
          <w:sz w:val="24"/>
          <w:szCs w:val="24"/>
        </w:rPr>
        <w:lastRenderedPageBreak/>
        <w:t>ФОРМА 3. ТЕХНИЧЕСКОЕ ПРЕДЛОЖЕНИЕ</w:t>
      </w:r>
      <w:bookmarkEnd w:id="200"/>
      <w:bookmarkEnd w:id="201"/>
    </w:p>
    <w:p w:rsidR="009611F7" w:rsidRDefault="009611F7" w:rsidP="009611F7">
      <w:pPr>
        <w:jc w:val="center"/>
      </w:pPr>
      <w:bookmarkStart w:id="204" w:name="_Toc298234710"/>
      <w:bookmarkStart w:id="205" w:name="_Toc255987072"/>
      <w:bookmarkStart w:id="206" w:name="_Toc307936260"/>
      <w:bookmarkStart w:id="207"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8" w:name="_Toc536483691"/>
      <w:bookmarkStart w:id="209" w:name="_Toc536567159"/>
      <w:bookmarkStart w:id="210" w:name="_Toc5779018"/>
      <w:r w:rsidRPr="004D0F20">
        <w:rPr>
          <w:b/>
        </w:rPr>
        <w:t>Техническое предложение</w:t>
      </w:r>
      <w:bookmarkEnd w:id="204"/>
      <w:bookmarkEnd w:id="205"/>
      <w:bookmarkEnd w:id="206"/>
      <w:bookmarkEnd w:id="208"/>
      <w:bookmarkEnd w:id="209"/>
      <w:bookmarkEnd w:id="210"/>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1" w:name="_Toc247081498"/>
      <w:r w:rsidRPr="004D0F20">
        <w:rPr>
          <w:b/>
        </w:rPr>
        <w:t xml:space="preserve">Способ и наименование закупки _______________________________________ </w:t>
      </w:r>
    </w:p>
    <w:bookmarkEnd w:id="211"/>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2" w:name="_Toc247081499"/>
      <w:r w:rsidRPr="00EC6E70">
        <w:rPr>
          <w:b/>
          <w:i/>
        </w:rPr>
        <w:t>Суть технического предложения</w:t>
      </w:r>
      <w:bookmarkEnd w:id="212"/>
    </w:p>
    <w:p w:rsidR="009611F7" w:rsidRPr="00EC6E70" w:rsidRDefault="009611F7" w:rsidP="009611F7">
      <w:pPr>
        <w:widowControl w:val="0"/>
        <w:tabs>
          <w:tab w:val="left" w:pos="1080"/>
        </w:tabs>
        <w:ind w:firstLine="540"/>
        <w:rPr>
          <w:b/>
          <w:sz w:val="20"/>
          <w:szCs w:val="20"/>
        </w:rPr>
      </w:pPr>
      <w:bookmarkStart w:id="213"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9611F7" w:rsidRPr="00EC6E70" w:rsidRDefault="009611F7" w:rsidP="009611F7">
      <w:pPr>
        <w:suppressAutoHyphens/>
        <w:ind w:firstLine="567"/>
        <w:contextualSpacing/>
        <w:rPr>
          <w:b/>
          <w:bCs/>
          <w:lang w:eastAsia="ar-SA"/>
        </w:rPr>
      </w:pPr>
      <w:bookmarkStart w:id="214" w:name="_Toc247081500"/>
      <w:r w:rsidRPr="00EC6E70">
        <w:rPr>
          <w:b/>
          <w:bCs/>
          <w:lang w:eastAsia="ar-SA"/>
        </w:rPr>
        <w:t>М.П.</w:t>
      </w:r>
      <w:bookmarkEnd w:id="214"/>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3"/>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п.п. ТТ:</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Предлагаемое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9611F7" w:rsidRDefault="009611F7" w:rsidP="00AD41F0">
      <w:pPr>
        <w:pStyle w:val="21"/>
        <w:keepNext w:val="0"/>
        <w:widowControl w:val="0"/>
        <w:tabs>
          <w:tab w:val="clear" w:pos="576"/>
        </w:tabs>
        <w:spacing w:after="0"/>
        <w:ind w:left="0" w:firstLine="0"/>
        <w:rPr>
          <w:sz w:val="24"/>
          <w:szCs w:val="24"/>
        </w:rPr>
      </w:pPr>
      <w:bookmarkStart w:id="215" w:name="_Toc507418006"/>
      <w:bookmarkStart w:id="216" w:name="_Toc475438334"/>
      <w:bookmarkStart w:id="217" w:name="_Toc436140128"/>
      <w:bookmarkStart w:id="218" w:name="_Toc307936261"/>
      <w:bookmarkStart w:id="219" w:name="_Toc536483692"/>
      <w:bookmarkStart w:id="220" w:name="_Toc5779019"/>
      <w:bookmarkEnd w:id="207"/>
      <w:r>
        <w:rPr>
          <w:sz w:val="24"/>
          <w:szCs w:val="24"/>
        </w:rPr>
        <w:lastRenderedPageBreak/>
        <w:t>ФОРМА 3.1</w:t>
      </w:r>
      <w:bookmarkEnd w:id="215"/>
      <w:bookmarkEnd w:id="216"/>
      <w:bookmarkEnd w:id="217"/>
      <w:bookmarkEnd w:id="218"/>
      <w:bookmarkEnd w:id="219"/>
      <w:bookmarkEnd w:id="220"/>
    </w:p>
    <w:p w:rsidR="009611F7" w:rsidRDefault="009611F7" w:rsidP="009611F7">
      <w:pPr>
        <w:pStyle w:val="21"/>
        <w:tabs>
          <w:tab w:val="clear" w:pos="576"/>
          <w:tab w:val="num" w:pos="0"/>
        </w:tabs>
        <w:ind w:left="0" w:firstLine="0"/>
        <w:rPr>
          <w:sz w:val="24"/>
          <w:szCs w:val="24"/>
        </w:rPr>
      </w:pPr>
      <w:bookmarkStart w:id="221" w:name="_Toc5779021"/>
      <w:r>
        <w:rPr>
          <w:sz w:val="24"/>
          <w:szCs w:val="24"/>
        </w:rPr>
        <w:t>ФОРМА 4</w:t>
      </w:r>
      <w:r w:rsidRPr="00EF6612">
        <w:rPr>
          <w:sz w:val="24"/>
          <w:szCs w:val="24"/>
        </w:rPr>
        <w:t>. АНТИКОРРУПЦИОННЫЕ ОБЯЗАТЕЛЬСТВА</w:t>
      </w:r>
      <w:bookmarkEnd w:id="202"/>
      <w:bookmarkEnd w:id="221"/>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22" w:name="_Toc536483697"/>
      <w:bookmarkStart w:id="223" w:name="_Toc5779022"/>
      <w:bookmarkEnd w:id="198"/>
      <w:bookmarkEnd w:id="199"/>
      <w:bookmarkEnd w:id="203"/>
      <w:r>
        <w:rPr>
          <w:sz w:val="24"/>
          <w:szCs w:val="24"/>
        </w:rPr>
        <w:t>ФОРМА 5</w:t>
      </w:r>
      <w:r w:rsidRPr="00EF6612">
        <w:rPr>
          <w:sz w:val="24"/>
          <w:szCs w:val="24"/>
        </w:rPr>
        <w:t>. АНКЕТА УЧАСТНИКА ЗАКУПКИ</w:t>
      </w:r>
      <w:bookmarkEnd w:id="222"/>
      <w:bookmarkEnd w:id="223"/>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Плательщик НДС (Да/Нет)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24" w:name="Par54"/>
      <w:bookmarkEnd w:id="224"/>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25" w:name="_Toc536483698"/>
      <w:bookmarkStart w:id="226"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25"/>
      <w:bookmarkEnd w:id="22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ОКВЭД2</w:t>
              </w:r>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7" w:name="_Toc307936265"/>
      <w:bookmarkStart w:id="228" w:name="_Toc255987075"/>
      <w:bookmarkStart w:id="229" w:name="_Toc298234713"/>
      <w:bookmarkStart w:id="230" w:name="_Toc536483699"/>
      <w:bookmarkStart w:id="231" w:name="_Toc5779024"/>
      <w:r>
        <w:rPr>
          <w:sz w:val="24"/>
          <w:szCs w:val="24"/>
        </w:rPr>
        <w:lastRenderedPageBreak/>
        <w:t>ФОРМА 7</w:t>
      </w:r>
      <w:r w:rsidRPr="00830083">
        <w:rPr>
          <w:caps/>
          <w:sz w:val="24"/>
          <w:szCs w:val="24"/>
        </w:rPr>
        <w:t xml:space="preserve">. </w:t>
      </w:r>
      <w:bookmarkEnd w:id="227"/>
      <w:bookmarkEnd w:id="228"/>
      <w:bookmarkEnd w:id="22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30"/>
      <w:bookmarkEnd w:id="231"/>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(фамилия, имя, отчество подписавшего,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32" w:name="_Toc536483700"/>
      <w:bookmarkStart w:id="233"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32"/>
      <w:bookmarkEnd w:id="233"/>
    </w:p>
    <w:p w:rsidR="009611F7" w:rsidRDefault="009611F7" w:rsidP="009611F7">
      <w:pPr>
        <w:jc w:val="center"/>
      </w:pPr>
      <w:bookmarkStart w:id="234" w:name="_Toc255987078"/>
      <w:bookmarkStart w:id="235"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36" w:name="_Toc536483701"/>
      <w:bookmarkStart w:id="237" w:name="_Toc536567167"/>
      <w:bookmarkStart w:id="238"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4"/>
      <w:bookmarkEnd w:id="235"/>
      <w:bookmarkEnd w:id="236"/>
      <w:bookmarkEnd w:id="237"/>
      <w:bookmarkEnd w:id="238"/>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r w:rsidRPr="00AD41F0">
              <w:rPr>
                <w:sz w:val="20"/>
                <w:szCs w:val="20"/>
              </w:rPr>
              <w:t>п/п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ВЛ</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монтажу осн.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ИТОГО за полный год</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(фамилия, имя, отчество подписавшего, должность)</w:t>
            </w:r>
          </w:p>
        </w:tc>
      </w:tr>
    </w:tbl>
    <w:p w:rsidR="009611F7" w:rsidRPr="00E70F11" w:rsidRDefault="009611F7" w:rsidP="009611F7">
      <w:pPr>
        <w:tabs>
          <w:tab w:val="left" w:pos="1080"/>
        </w:tabs>
        <w:spacing w:after="0"/>
        <w:ind w:firstLine="540"/>
        <w:rPr>
          <w:b/>
        </w:rPr>
      </w:pPr>
      <w:bookmarkStart w:id="239" w:name="_Toc247081596"/>
      <w:r w:rsidRPr="00E70F11">
        <w:rPr>
          <w:b/>
        </w:rPr>
        <w:t>М.П.</w:t>
      </w:r>
      <w:bookmarkEnd w:id="239"/>
    </w:p>
    <w:p w:rsidR="009611F7" w:rsidRPr="00E70F11" w:rsidRDefault="009611F7" w:rsidP="009611F7">
      <w:pPr>
        <w:tabs>
          <w:tab w:val="left" w:pos="1080"/>
        </w:tabs>
        <w:spacing w:after="0"/>
        <w:ind w:firstLine="540"/>
      </w:pPr>
      <w:bookmarkStart w:id="240" w:name="_Toc98251776"/>
      <w:bookmarkStart w:id="241"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40"/>
      <w:bookmarkEnd w:id="241"/>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42" w:name="_Toc127334290"/>
    </w:p>
    <w:bookmarkEnd w:id="242"/>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43" w:name="_Toc536483702"/>
      <w:bookmarkStart w:id="244"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43"/>
      <w:bookmarkEnd w:id="244"/>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45" w:name="_Toc476225313"/>
            <w:bookmarkStart w:id="246" w:name="_Toc485198248"/>
            <w:bookmarkStart w:id="247" w:name="_Toc536483703"/>
            <w:bookmarkStart w:id="248" w:name="_Toc536567169"/>
            <w:bookmarkStart w:id="249" w:name="_Toc5779028"/>
            <w:bookmarkStart w:id="250" w:name="_Toc404866843"/>
            <w:r w:rsidRPr="00BB1F38">
              <w:rPr>
                <w:rFonts w:eastAsia="Calibri"/>
                <w:kern w:val="32"/>
                <w:sz w:val="20"/>
                <w:szCs w:val="22"/>
                <w:lang w:eastAsia="en-US"/>
              </w:rPr>
              <w:t>Данные о контрагенте</w:t>
            </w:r>
            <w:bookmarkEnd w:id="245"/>
            <w:bookmarkEnd w:id="246"/>
            <w:bookmarkEnd w:id="247"/>
            <w:bookmarkEnd w:id="248"/>
            <w:bookmarkEnd w:id="249"/>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51" w:name="_Toc476225314"/>
            <w:bookmarkStart w:id="252" w:name="_Toc485198249"/>
            <w:bookmarkStart w:id="253" w:name="_Toc536483704"/>
            <w:bookmarkStart w:id="254" w:name="_Toc536567170"/>
            <w:bookmarkStart w:id="255" w:name="_Toc5779029"/>
            <w:r w:rsidRPr="00BB1F38">
              <w:rPr>
                <w:rFonts w:eastAsia="Calibri"/>
                <w:kern w:val="32"/>
                <w:sz w:val="18"/>
                <w:szCs w:val="18"/>
                <w:lang w:eastAsia="en-US"/>
              </w:rPr>
              <w:t>№</w:t>
            </w:r>
            <w:bookmarkEnd w:id="251"/>
            <w:bookmarkEnd w:id="252"/>
            <w:bookmarkEnd w:id="253"/>
            <w:bookmarkEnd w:id="254"/>
            <w:bookmarkEnd w:id="255"/>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6" w:name="_Toc476225315"/>
            <w:bookmarkStart w:id="257" w:name="_Toc485198250"/>
            <w:bookmarkStart w:id="258" w:name="_Toc536483705"/>
            <w:bookmarkStart w:id="259" w:name="_Toc536567171"/>
            <w:bookmarkStart w:id="260" w:name="_Toc5779030"/>
            <w:r w:rsidRPr="00BB1F38">
              <w:rPr>
                <w:rFonts w:eastAsia="Calibri"/>
                <w:kern w:val="32"/>
                <w:sz w:val="18"/>
                <w:szCs w:val="18"/>
                <w:lang w:eastAsia="en-US"/>
              </w:rPr>
              <w:t>Вид контрагента</w:t>
            </w:r>
            <w:bookmarkEnd w:id="256"/>
            <w:bookmarkEnd w:id="257"/>
            <w:bookmarkEnd w:id="258"/>
            <w:bookmarkEnd w:id="259"/>
            <w:bookmarkEnd w:id="260"/>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1" w:name="_Toc476225316"/>
            <w:bookmarkStart w:id="262" w:name="_Toc485198251"/>
            <w:bookmarkStart w:id="263" w:name="_Toc536483706"/>
            <w:bookmarkStart w:id="264" w:name="_Toc536567172"/>
            <w:bookmarkStart w:id="265" w:name="_Toc5779031"/>
            <w:r w:rsidRPr="00BB1F38">
              <w:rPr>
                <w:rFonts w:eastAsia="Calibri"/>
                <w:kern w:val="32"/>
                <w:sz w:val="18"/>
                <w:szCs w:val="18"/>
                <w:lang w:eastAsia="en-US"/>
              </w:rPr>
              <w:t>Тип контрагента</w:t>
            </w:r>
            <w:bookmarkEnd w:id="261"/>
            <w:bookmarkEnd w:id="262"/>
            <w:bookmarkEnd w:id="263"/>
            <w:bookmarkEnd w:id="264"/>
            <w:bookmarkEnd w:id="265"/>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6" w:name="_Toc476225317"/>
            <w:bookmarkStart w:id="267" w:name="_Toc485198252"/>
            <w:bookmarkStart w:id="268" w:name="_Toc536483707"/>
            <w:bookmarkStart w:id="269" w:name="_Toc536567173"/>
            <w:bookmarkStart w:id="270" w:name="_Toc5779032"/>
            <w:r w:rsidRPr="00BB1F38">
              <w:rPr>
                <w:rFonts w:eastAsia="Calibri"/>
                <w:kern w:val="32"/>
                <w:sz w:val="18"/>
                <w:szCs w:val="18"/>
                <w:lang w:eastAsia="en-US"/>
              </w:rPr>
              <w:t>Тип публичности</w:t>
            </w:r>
            <w:bookmarkEnd w:id="266"/>
            <w:bookmarkEnd w:id="267"/>
            <w:bookmarkEnd w:id="268"/>
            <w:bookmarkEnd w:id="269"/>
            <w:bookmarkEnd w:id="270"/>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1" w:name="_Toc476225318"/>
            <w:bookmarkStart w:id="272" w:name="_Toc485198253"/>
            <w:bookmarkStart w:id="273" w:name="_Toc536483708"/>
            <w:bookmarkStart w:id="274" w:name="_Toc536567174"/>
            <w:bookmarkStart w:id="275" w:name="_Toc5779033"/>
            <w:r w:rsidRPr="00BB1F38">
              <w:rPr>
                <w:rFonts w:eastAsia="Calibri"/>
                <w:kern w:val="32"/>
                <w:sz w:val="18"/>
                <w:szCs w:val="18"/>
                <w:lang w:eastAsia="en-US"/>
              </w:rPr>
              <w:t>ИНН контрагента</w:t>
            </w:r>
            <w:bookmarkEnd w:id="271"/>
            <w:bookmarkEnd w:id="272"/>
            <w:bookmarkEnd w:id="273"/>
            <w:bookmarkEnd w:id="274"/>
            <w:bookmarkEnd w:id="275"/>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6" w:name="_Toc476225319"/>
            <w:bookmarkStart w:id="277" w:name="_Toc485198254"/>
            <w:bookmarkStart w:id="278" w:name="_Toc536483709"/>
            <w:bookmarkStart w:id="279" w:name="_Toc536567175"/>
            <w:bookmarkStart w:id="280" w:name="_Toc5779034"/>
            <w:r w:rsidRPr="00BB1F38">
              <w:rPr>
                <w:rFonts w:eastAsia="Calibri"/>
                <w:kern w:val="32"/>
                <w:sz w:val="18"/>
                <w:szCs w:val="18"/>
                <w:lang w:eastAsia="en-US"/>
              </w:rPr>
              <w:t>Регистрационный номер контрагента</w:t>
            </w:r>
            <w:bookmarkEnd w:id="276"/>
            <w:bookmarkEnd w:id="277"/>
            <w:bookmarkEnd w:id="278"/>
            <w:bookmarkEnd w:id="279"/>
            <w:bookmarkEnd w:id="280"/>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1" w:name="_Toc476225320"/>
            <w:bookmarkStart w:id="282" w:name="_Toc485198255"/>
            <w:bookmarkStart w:id="283" w:name="_Toc536483710"/>
            <w:bookmarkStart w:id="284" w:name="_Toc536567176"/>
            <w:bookmarkStart w:id="285" w:name="_Toc5779035"/>
            <w:r w:rsidRPr="00BB1F38">
              <w:rPr>
                <w:rFonts w:eastAsia="Calibri"/>
                <w:kern w:val="32"/>
                <w:sz w:val="18"/>
                <w:szCs w:val="18"/>
                <w:lang w:eastAsia="en-US"/>
              </w:rPr>
              <w:t>Контрагент является филиалом</w:t>
            </w:r>
            <w:bookmarkEnd w:id="281"/>
            <w:bookmarkEnd w:id="282"/>
            <w:bookmarkEnd w:id="283"/>
            <w:bookmarkEnd w:id="284"/>
            <w:bookmarkEnd w:id="285"/>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6" w:name="_Toc476225321"/>
            <w:bookmarkStart w:id="287" w:name="_Toc485198256"/>
            <w:bookmarkStart w:id="288" w:name="_Toc536483711"/>
            <w:bookmarkStart w:id="289" w:name="_Toc536567177"/>
            <w:bookmarkStart w:id="290" w:name="_Toc5779036"/>
            <w:r w:rsidRPr="00BB1F38">
              <w:rPr>
                <w:rFonts w:eastAsia="Calibri"/>
                <w:kern w:val="32"/>
                <w:sz w:val="18"/>
                <w:szCs w:val="18"/>
                <w:lang w:eastAsia="en-US"/>
              </w:rPr>
              <w:t>ОГРН/ ОГРНИП контрагента</w:t>
            </w:r>
            <w:bookmarkEnd w:id="286"/>
            <w:bookmarkEnd w:id="287"/>
            <w:bookmarkEnd w:id="288"/>
            <w:bookmarkEnd w:id="289"/>
            <w:bookmarkEnd w:id="290"/>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1" w:name="_Toc476225322"/>
            <w:bookmarkStart w:id="292" w:name="_Toc485198257"/>
            <w:bookmarkStart w:id="293" w:name="_Toc536483712"/>
            <w:bookmarkStart w:id="294" w:name="_Toc536567178"/>
            <w:bookmarkStart w:id="295" w:name="_Toc5779037"/>
            <w:r w:rsidRPr="00BB1F38">
              <w:rPr>
                <w:rFonts w:eastAsia="Calibri"/>
                <w:kern w:val="32"/>
                <w:sz w:val="18"/>
                <w:szCs w:val="18"/>
                <w:lang w:eastAsia="en-US"/>
              </w:rPr>
              <w:t>Адрес регистрации контрагента</w:t>
            </w:r>
            <w:bookmarkEnd w:id="291"/>
            <w:bookmarkEnd w:id="292"/>
            <w:bookmarkEnd w:id="293"/>
            <w:bookmarkEnd w:id="294"/>
            <w:bookmarkEnd w:id="295"/>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6" w:name="_Toc476225323"/>
            <w:bookmarkStart w:id="297" w:name="_Toc485198258"/>
            <w:bookmarkStart w:id="298" w:name="_Toc536483713"/>
            <w:bookmarkStart w:id="299" w:name="_Toc536567179"/>
            <w:bookmarkStart w:id="300" w:name="_Toc5779038"/>
            <w:r w:rsidRPr="00BB1F38">
              <w:rPr>
                <w:rFonts w:eastAsia="Calibri"/>
                <w:kern w:val="32"/>
                <w:sz w:val="18"/>
                <w:szCs w:val="18"/>
                <w:lang w:eastAsia="en-US"/>
              </w:rPr>
              <w:t>Организационно-правовая форма контрагента</w:t>
            </w:r>
            <w:bookmarkEnd w:id="296"/>
            <w:bookmarkEnd w:id="297"/>
            <w:bookmarkEnd w:id="298"/>
            <w:bookmarkEnd w:id="299"/>
            <w:bookmarkEnd w:id="300"/>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1" w:name="_Toc476225324"/>
            <w:bookmarkStart w:id="302" w:name="_Toc485198259"/>
            <w:bookmarkStart w:id="303" w:name="_Toc536483714"/>
            <w:bookmarkStart w:id="304" w:name="_Toc536567180"/>
            <w:bookmarkStart w:id="305" w:name="_Toc5779039"/>
            <w:r w:rsidRPr="00BB1F38">
              <w:rPr>
                <w:rFonts w:eastAsia="Calibri"/>
                <w:kern w:val="32"/>
                <w:sz w:val="18"/>
                <w:szCs w:val="18"/>
                <w:lang w:eastAsia="en-US"/>
              </w:rPr>
              <w:t>Наименование контрагента</w:t>
            </w:r>
            <w:bookmarkEnd w:id="301"/>
            <w:bookmarkEnd w:id="302"/>
            <w:bookmarkEnd w:id="303"/>
            <w:bookmarkEnd w:id="304"/>
            <w:bookmarkEnd w:id="305"/>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6" w:name="_Toc476225325"/>
            <w:bookmarkStart w:id="307" w:name="_Toc485198260"/>
            <w:bookmarkStart w:id="308" w:name="_Toc536483715"/>
            <w:bookmarkStart w:id="309" w:name="_Toc536567181"/>
            <w:bookmarkStart w:id="310" w:name="_Toc5779040"/>
            <w:r w:rsidRPr="00BB1F38">
              <w:rPr>
                <w:rFonts w:eastAsia="Calibri"/>
                <w:kern w:val="32"/>
                <w:sz w:val="18"/>
                <w:szCs w:val="18"/>
                <w:lang w:eastAsia="en-US"/>
              </w:rPr>
              <w:t>Код ОКВЭД</w:t>
            </w:r>
            <w:bookmarkEnd w:id="306"/>
            <w:bookmarkEnd w:id="307"/>
            <w:bookmarkEnd w:id="308"/>
            <w:bookmarkEnd w:id="309"/>
            <w:bookmarkEnd w:id="310"/>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1" w:name="_Toc476225326"/>
            <w:bookmarkStart w:id="312" w:name="_Toc485198261"/>
            <w:bookmarkStart w:id="313" w:name="_Toc536483716"/>
            <w:bookmarkStart w:id="314" w:name="_Toc536567182"/>
            <w:bookmarkStart w:id="315" w:name="_Toc5779041"/>
            <w:r w:rsidRPr="00BB1F38">
              <w:rPr>
                <w:rFonts w:eastAsia="Calibri"/>
                <w:kern w:val="32"/>
                <w:sz w:val="18"/>
                <w:szCs w:val="18"/>
                <w:lang w:eastAsia="en-US"/>
              </w:rPr>
              <w:t>ФИО руководителя</w:t>
            </w:r>
            <w:bookmarkEnd w:id="311"/>
            <w:bookmarkEnd w:id="312"/>
            <w:bookmarkEnd w:id="313"/>
            <w:bookmarkEnd w:id="314"/>
            <w:bookmarkEnd w:id="315"/>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6" w:name="_Toc476225327"/>
            <w:bookmarkStart w:id="317" w:name="_Toc485198262"/>
            <w:bookmarkStart w:id="318" w:name="_Toc536483717"/>
            <w:bookmarkStart w:id="319" w:name="_Toc536567183"/>
            <w:bookmarkStart w:id="320" w:name="_Toc5779042"/>
            <w:r w:rsidRPr="00BB1F38">
              <w:rPr>
                <w:rFonts w:eastAsia="Calibri"/>
                <w:kern w:val="32"/>
                <w:sz w:val="18"/>
                <w:szCs w:val="18"/>
                <w:lang w:eastAsia="en-US"/>
              </w:rPr>
              <w:t>Серия и номер документа, удостоверяющего личность руководителя</w:t>
            </w:r>
            <w:bookmarkEnd w:id="316"/>
            <w:bookmarkEnd w:id="317"/>
            <w:bookmarkEnd w:id="318"/>
            <w:bookmarkEnd w:id="319"/>
            <w:bookmarkEnd w:id="320"/>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1" w:name="_Toc476225328"/>
            <w:bookmarkStart w:id="322" w:name="_Toc485198263"/>
            <w:bookmarkStart w:id="323" w:name="_Toc536483718"/>
            <w:bookmarkStart w:id="324" w:name="_Toc536567184"/>
            <w:bookmarkStart w:id="325" w:name="_Toc5779043"/>
            <w:r w:rsidRPr="00BB1F38">
              <w:rPr>
                <w:rFonts w:eastAsia="Calibri"/>
                <w:kern w:val="32"/>
                <w:sz w:val="18"/>
                <w:szCs w:val="18"/>
                <w:lang w:eastAsia="en-US"/>
              </w:rPr>
              <w:t>Адрес сайта, с раскрытием информации о цепочке собственников</w:t>
            </w:r>
            <w:bookmarkEnd w:id="321"/>
            <w:bookmarkEnd w:id="322"/>
            <w:bookmarkEnd w:id="323"/>
            <w:bookmarkEnd w:id="324"/>
            <w:bookmarkEnd w:id="325"/>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26" w:name="_Toc476225329"/>
            <w:bookmarkStart w:id="327" w:name="_Toc485198264"/>
            <w:bookmarkStart w:id="328" w:name="_Toc536483719"/>
            <w:bookmarkStart w:id="329" w:name="_Toc536567185"/>
            <w:bookmarkStart w:id="330" w:name="_Toc5779044"/>
            <w:r w:rsidRPr="00BB1F38">
              <w:rPr>
                <w:rFonts w:eastAsia="Calibri"/>
                <w:kern w:val="32"/>
                <w:sz w:val="18"/>
                <w:szCs w:val="18"/>
                <w:lang w:eastAsia="en-US"/>
              </w:rPr>
              <w:t>Оффшорная зона</w:t>
            </w:r>
            <w:bookmarkEnd w:id="326"/>
            <w:bookmarkEnd w:id="327"/>
            <w:bookmarkEnd w:id="328"/>
            <w:bookmarkEnd w:id="329"/>
            <w:bookmarkEnd w:id="330"/>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31" w:name="_Toc476225330"/>
            <w:bookmarkStart w:id="332" w:name="_Toc485198265"/>
            <w:bookmarkStart w:id="333" w:name="_Toc536483720"/>
            <w:bookmarkStart w:id="334" w:name="_Toc536567186"/>
            <w:bookmarkStart w:id="335" w:name="_Toc5779045"/>
            <w:r w:rsidRPr="00BB1F38">
              <w:rPr>
                <w:rFonts w:eastAsia="Calibri"/>
                <w:kern w:val="32"/>
                <w:sz w:val="18"/>
                <w:szCs w:val="18"/>
                <w:lang w:eastAsia="en-US"/>
              </w:rPr>
              <w:t>0</w:t>
            </w:r>
            <w:bookmarkEnd w:id="331"/>
            <w:bookmarkEnd w:id="332"/>
            <w:bookmarkEnd w:id="333"/>
            <w:bookmarkEnd w:id="334"/>
            <w:bookmarkEnd w:id="335"/>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6" w:name="_Toc476225331"/>
            <w:bookmarkStart w:id="337" w:name="_Toc485198266"/>
            <w:bookmarkStart w:id="338" w:name="_Toc536483721"/>
            <w:bookmarkStart w:id="339" w:name="_Toc536567187"/>
            <w:bookmarkStart w:id="340" w:name="_Toc5779046"/>
            <w:r w:rsidRPr="00BB1F38">
              <w:rPr>
                <w:rFonts w:eastAsia="Calibri"/>
                <w:kern w:val="32"/>
                <w:sz w:val="18"/>
                <w:szCs w:val="18"/>
                <w:lang w:eastAsia="en-US"/>
              </w:rPr>
              <w:t>1</w:t>
            </w:r>
            <w:bookmarkEnd w:id="336"/>
            <w:bookmarkEnd w:id="337"/>
            <w:bookmarkEnd w:id="338"/>
            <w:bookmarkEnd w:id="339"/>
            <w:bookmarkEnd w:id="340"/>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1" w:name="_Toc476225332"/>
            <w:bookmarkStart w:id="342" w:name="_Toc485198267"/>
            <w:bookmarkStart w:id="343" w:name="_Toc536483722"/>
            <w:bookmarkStart w:id="344" w:name="_Toc536567188"/>
            <w:bookmarkStart w:id="345" w:name="_Toc5779047"/>
            <w:r w:rsidRPr="00BB1F38">
              <w:rPr>
                <w:rFonts w:eastAsia="Calibri"/>
                <w:kern w:val="32"/>
                <w:sz w:val="18"/>
                <w:szCs w:val="18"/>
                <w:lang w:eastAsia="en-US"/>
              </w:rPr>
              <w:t>2</w:t>
            </w:r>
            <w:bookmarkEnd w:id="341"/>
            <w:bookmarkEnd w:id="342"/>
            <w:bookmarkEnd w:id="343"/>
            <w:bookmarkEnd w:id="344"/>
            <w:bookmarkEnd w:id="345"/>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6" w:name="_Toc476225333"/>
            <w:bookmarkStart w:id="347" w:name="_Toc485198268"/>
            <w:bookmarkStart w:id="348" w:name="_Toc536483723"/>
            <w:bookmarkStart w:id="349" w:name="_Toc536567189"/>
            <w:bookmarkStart w:id="350" w:name="_Toc5779048"/>
            <w:r w:rsidRPr="00BB1F38">
              <w:rPr>
                <w:rFonts w:eastAsia="Calibri"/>
                <w:kern w:val="32"/>
                <w:sz w:val="18"/>
                <w:szCs w:val="18"/>
                <w:lang w:eastAsia="en-US"/>
              </w:rPr>
              <w:t>3</w:t>
            </w:r>
            <w:bookmarkEnd w:id="346"/>
            <w:bookmarkEnd w:id="347"/>
            <w:bookmarkEnd w:id="348"/>
            <w:bookmarkEnd w:id="349"/>
            <w:bookmarkEnd w:id="350"/>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1" w:name="_Toc476225334"/>
            <w:bookmarkStart w:id="352" w:name="_Toc485198269"/>
            <w:bookmarkStart w:id="353" w:name="_Toc536483724"/>
            <w:bookmarkStart w:id="354" w:name="_Toc536567190"/>
            <w:bookmarkStart w:id="355" w:name="_Toc5779049"/>
            <w:r w:rsidRPr="00BB1F38">
              <w:rPr>
                <w:rFonts w:eastAsia="Calibri"/>
                <w:kern w:val="32"/>
                <w:sz w:val="18"/>
                <w:szCs w:val="18"/>
                <w:lang w:eastAsia="en-US"/>
              </w:rPr>
              <w:t>4</w:t>
            </w:r>
            <w:bookmarkEnd w:id="351"/>
            <w:bookmarkEnd w:id="352"/>
            <w:bookmarkEnd w:id="353"/>
            <w:bookmarkEnd w:id="354"/>
            <w:bookmarkEnd w:id="355"/>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6" w:name="_Toc476225335"/>
            <w:bookmarkStart w:id="357" w:name="_Toc485198270"/>
            <w:bookmarkStart w:id="358" w:name="_Toc536483725"/>
            <w:bookmarkStart w:id="359" w:name="_Toc536567191"/>
            <w:bookmarkStart w:id="360" w:name="_Toc5779050"/>
            <w:r w:rsidRPr="00BB1F38">
              <w:rPr>
                <w:rFonts w:eastAsia="Calibri"/>
                <w:kern w:val="32"/>
                <w:sz w:val="18"/>
                <w:szCs w:val="18"/>
                <w:lang w:eastAsia="en-US"/>
              </w:rPr>
              <w:t>5</w:t>
            </w:r>
            <w:bookmarkEnd w:id="356"/>
            <w:bookmarkEnd w:id="357"/>
            <w:bookmarkEnd w:id="358"/>
            <w:bookmarkEnd w:id="359"/>
            <w:bookmarkEnd w:id="360"/>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1" w:name="_Toc476225336"/>
            <w:bookmarkStart w:id="362" w:name="_Toc485198271"/>
            <w:bookmarkStart w:id="363" w:name="_Toc536483726"/>
            <w:bookmarkStart w:id="364" w:name="_Toc536567192"/>
            <w:bookmarkStart w:id="365" w:name="_Toc5779051"/>
            <w:r w:rsidRPr="00BB1F38">
              <w:rPr>
                <w:rFonts w:eastAsia="Calibri"/>
                <w:kern w:val="32"/>
                <w:sz w:val="18"/>
                <w:szCs w:val="18"/>
                <w:lang w:eastAsia="en-US"/>
              </w:rPr>
              <w:t>6</w:t>
            </w:r>
            <w:bookmarkEnd w:id="361"/>
            <w:bookmarkEnd w:id="362"/>
            <w:bookmarkEnd w:id="363"/>
            <w:bookmarkEnd w:id="364"/>
            <w:bookmarkEnd w:id="365"/>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6" w:name="_Toc476225337"/>
            <w:bookmarkStart w:id="367" w:name="_Toc485198272"/>
            <w:bookmarkStart w:id="368" w:name="_Toc536483727"/>
            <w:bookmarkStart w:id="369" w:name="_Toc536567193"/>
            <w:bookmarkStart w:id="370" w:name="_Toc5779052"/>
            <w:r w:rsidRPr="00BB1F38">
              <w:rPr>
                <w:rFonts w:eastAsia="Calibri"/>
                <w:kern w:val="32"/>
                <w:sz w:val="18"/>
                <w:szCs w:val="18"/>
                <w:lang w:eastAsia="en-US"/>
              </w:rPr>
              <w:t>7</w:t>
            </w:r>
            <w:bookmarkEnd w:id="366"/>
            <w:bookmarkEnd w:id="367"/>
            <w:bookmarkEnd w:id="368"/>
            <w:bookmarkEnd w:id="369"/>
            <w:bookmarkEnd w:id="370"/>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1" w:name="_Toc476225338"/>
            <w:bookmarkStart w:id="372" w:name="_Toc485198273"/>
            <w:bookmarkStart w:id="373" w:name="_Toc536483728"/>
            <w:bookmarkStart w:id="374" w:name="_Toc536567194"/>
            <w:bookmarkStart w:id="375" w:name="_Toc5779053"/>
            <w:r w:rsidRPr="00BB1F38">
              <w:rPr>
                <w:rFonts w:eastAsia="Calibri"/>
                <w:kern w:val="32"/>
                <w:sz w:val="18"/>
                <w:szCs w:val="18"/>
                <w:lang w:eastAsia="en-US"/>
              </w:rPr>
              <w:t>8</w:t>
            </w:r>
            <w:bookmarkEnd w:id="371"/>
            <w:bookmarkEnd w:id="372"/>
            <w:bookmarkEnd w:id="373"/>
            <w:bookmarkEnd w:id="374"/>
            <w:bookmarkEnd w:id="375"/>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6" w:name="_Toc476225339"/>
            <w:bookmarkStart w:id="377" w:name="_Toc485198274"/>
            <w:bookmarkStart w:id="378" w:name="_Toc536483729"/>
            <w:bookmarkStart w:id="379" w:name="_Toc536567195"/>
            <w:bookmarkStart w:id="380" w:name="_Toc5779054"/>
            <w:r w:rsidRPr="00BB1F38">
              <w:rPr>
                <w:rFonts w:eastAsia="Calibri"/>
                <w:kern w:val="32"/>
                <w:sz w:val="18"/>
                <w:szCs w:val="18"/>
                <w:lang w:eastAsia="en-US"/>
              </w:rPr>
              <w:t>9</w:t>
            </w:r>
            <w:bookmarkEnd w:id="376"/>
            <w:bookmarkEnd w:id="377"/>
            <w:bookmarkEnd w:id="378"/>
            <w:bookmarkEnd w:id="379"/>
            <w:bookmarkEnd w:id="380"/>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1" w:name="_Toc476225340"/>
            <w:bookmarkStart w:id="382" w:name="_Toc485198275"/>
            <w:bookmarkStart w:id="383" w:name="_Toc536483730"/>
            <w:bookmarkStart w:id="384" w:name="_Toc536567196"/>
            <w:bookmarkStart w:id="385" w:name="_Toc5779055"/>
            <w:r w:rsidRPr="00BB1F38">
              <w:rPr>
                <w:rFonts w:eastAsia="Calibri"/>
                <w:kern w:val="32"/>
                <w:sz w:val="18"/>
                <w:szCs w:val="18"/>
                <w:lang w:eastAsia="en-US"/>
              </w:rPr>
              <w:t>10</w:t>
            </w:r>
            <w:bookmarkEnd w:id="381"/>
            <w:bookmarkEnd w:id="382"/>
            <w:bookmarkEnd w:id="383"/>
            <w:bookmarkEnd w:id="384"/>
            <w:bookmarkEnd w:id="385"/>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6" w:name="_Toc476225341"/>
            <w:bookmarkStart w:id="387" w:name="_Toc485198276"/>
            <w:bookmarkStart w:id="388" w:name="_Toc536483731"/>
            <w:bookmarkStart w:id="389" w:name="_Toc536567197"/>
            <w:bookmarkStart w:id="390" w:name="_Toc5779056"/>
            <w:r w:rsidRPr="00BB1F38">
              <w:rPr>
                <w:rFonts w:eastAsia="Calibri"/>
                <w:kern w:val="32"/>
                <w:sz w:val="18"/>
                <w:szCs w:val="18"/>
                <w:lang w:eastAsia="en-US"/>
              </w:rPr>
              <w:t>11</w:t>
            </w:r>
            <w:bookmarkEnd w:id="386"/>
            <w:bookmarkEnd w:id="387"/>
            <w:bookmarkEnd w:id="388"/>
            <w:bookmarkEnd w:id="389"/>
            <w:bookmarkEnd w:id="390"/>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1" w:name="_Toc476225342"/>
            <w:bookmarkStart w:id="392" w:name="_Toc485198277"/>
            <w:bookmarkStart w:id="393" w:name="_Toc536483732"/>
            <w:bookmarkStart w:id="394" w:name="_Toc536567198"/>
            <w:bookmarkStart w:id="395" w:name="_Toc5779057"/>
            <w:r w:rsidRPr="00BB1F38">
              <w:rPr>
                <w:rFonts w:eastAsia="Calibri"/>
                <w:kern w:val="32"/>
                <w:sz w:val="18"/>
                <w:szCs w:val="18"/>
                <w:lang w:eastAsia="en-US"/>
              </w:rPr>
              <w:t>12</w:t>
            </w:r>
            <w:bookmarkEnd w:id="391"/>
            <w:bookmarkEnd w:id="392"/>
            <w:bookmarkEnd w:id="393"/>
            <w:bookmarkEnd w:id="394"/>
            <w:bookmarkEnd w:id="395"/>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6" w:name="_Toc476225343"/>
            <w:bookmarkStart w:id="397" w:name="_Toc485198278"/>
            <w:bookmarkStart w:id="398" w:name="_Toc536483733"/>
            <w:bookmarkStart w:id="399" w:name="_Toc536567199"/>
            <w:bookmarkStart w:id="400" w:name="_Toc5779058"/>
            <w:r w:rsidRPr="00BB1F38">
              <w:rPr>
                <w:rFonts w:eastAsia="Calibri"/>
                <w:kern w:val="32"/>
                <w:sz w:val="18"/>
                <w:szCs w:val="18"/>
                <w:lang w:eastAsia="en-US"/>
              </w:rPr>
              <w:t>13</w:t>
            </w:r>
            <w:bookmarkEnd w:id="396"/>
            <w:bookmarkEnd w:id="397"/>
            <w:bookmarkEnd w:id="398"/>
            <w:bookmarkEnd w:id="399"/>
            <w:bookmarkEnd w:id="400"/>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1" w:name="_Toc476225344"/>
            <w:bookmarkStart w:id="402" w:name="_Toc485198279"/>
            <w:bookmarkStart w:id="403" w:name="_Toc536483734"/>
            <w:bookmarkStart w:id="404" w:name="_Toc536567200"/>
            <w:bookmarkStart w:id="405" w:name="_Toc5779059"/>
            <w:r w:rsidRPr="00BB1F38">
              <w:rPr>
                <w:rFonts w:eastAsia="Calibri"/>
                <w:kern w:val="32"/>
                <w:sz w:val="18"/>
                <w:szCs w:val="18"/>
                <w:lang w:eastAsia="en-US"/>
              </w:rPr>
              <w:t>14</w:t>
            </w:r>
            <w:bookmarkEnd w:id="401"/>
            <w:bookmarkEnd w:id="402"/>
            <w:bookmarkEnd w:id="403"/>
            <w:bookmarkEnd w:id="404"/>
            <w:bookmarkEnd w:id="405"/>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6" w:name="_Toc476225345"/>
            <w:bookmarkStart w:id="407" w:name="_Toc485198280"/>
            <w:bookmarkStart w:id="408" w:name="_Toc536483735"/>
            <w:bookmarkStart w:id="409" w:name="_Toc536567201"/>
            <w:bookmarkStart w:id="410" w:name="_Toc5779060"/>
            <w:r w:rsidRPr="00BB1F38">
              <w:rPr>
                <w:rFonts w:eastAsia="Calibri"/>
                <w:kern w:val="32"/>
                <w:sz w:val="18"/>
                <w:szCs w:val="18"/>
                <w:lang w:eastAsia="en-US"/>
              </w:rPr>
              <w:t>15</w:t>
            </w:r>
            <w:bookmarkEnd w:id="406"/>
            <w:bookmarkEnd w:id="407"/>
            <w:bookmarkEnd w:id="408"/>
            <w:bookmarkEnd w:id="409"/>
            <w:bookmarkEnd w:id="410"/>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11" w:name="_Toc476225346"/>
            <w:bookmarkStart w:id="412" w:name="_Toc485198281"/>
            <w:bookmarkStart w:id="413" w:name="_Toc536483736"/>
            <w:bookmarkStart w:id="414" w:name="_Toc536567202"/>
            <w:bookmarkStart w:id="415" w:name="_Toc5779061"/>
            <w:r w:rsidRPr="00BB1F38">
              <w:rPr>
                <w:rFonts w:eastAsia="Calibri"/>
                <w:kern w:val="32"/>
                <w:sz w:val="20"/>
                <w:szCs w:val="22"/>
                <w:lang w:eastAsia="en-US"/>
              </w:rPr>
              <w:t>Данные о собственниках</w:t>
            </w:r>
            <w:bookmarkEnd w:id="411"/>
            <w:bookmarkEnd w:id="412"/>
            <w:bookmarkEnd w:id="413"/>
            <w:bookmarkEnd w:id="414"/>
            <w:bookmarkEnd w:id="415"/>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16" w:name="_Toc476225347"/>
            <w:bookmarkStart w:id="417" w:name="_Toc485198282"/>
            <w:bookmarkStart w:id="418" w:name="_Toc536483737"/>
            <w:bookmarkStart w:id="419" w:name="_Toc536567203"/>
            <w:bookmarkStart w:id="420" w:name="_Toc5779062"/>
            <w:r w:rsidRPr="00BB1F38">
              <w:rPr>
                <w:rFonts w:eastAsia="Calibri"/>
                <w:kern w:val="32"/>
                <w:sz w:val="18"/>
                <w:szCs w:val="18"/>
                <w:lang w:eastAsia="en-US"/>
              </w:rPr>
              <w:t>№</w:t>
            </w:r>
            <w:bookmarkEnd w:id="416"/>
            <w:bookmarkEnd w:id="417"/>
            <w:bookmarkEnd w:id="418"/>
            <w:bookmarkEnd w:id="419"/>
            <w:bookmarkEnd w:id="420"/>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1" w:name="_Toc476225348"/>
            <w:bookmarkStart w:id="422" w:name="_Toc485198283"/>
            <w:bookmarkStart w:id="423" w:name="_Toc536483738"/>
            <w:bookmarkStart w:id="424" w:name="_Toc536567204"/>
            <w:bookmarkStart w:id="425" w:name="_Toc5779063"/>
            <w:r w:rsidRPr="00BB1F38">
              <w:rPr>
                <w:rFonts w:eastAsia="Calibri"/>
                <w:kern w:val="32"/>
                <w:sz w:val="18"/>
                <w:szCs w:val="18"/>
                <w:lang w:eastAsia="en-US"/>
              </w:rPr>
              <w:t>Тип  организации</w:t>
            </w:r>
            <w:bookmarkEnd w:id="421"/>
            <w:bookmarkEnd w:id="422"/>
            <w:bookmarkEnd w:id="423"/>
            <w:bookmarkEnd w:id="424"/>
            <w:bookmarkEnd w:id="425"/>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6" w:name="_Toc476225349"/>
            <w:bookmarkStart w:id="427" w:name="_Toc485198284"/>
            <w:bookmarkStart w:id="428" w:name="_Toc536483739"/>
            <w:bookmarkStart w:id="429" w:name="_Toc536567205"/>
            <w:bookmarkStart w:id="430" w:name="_Toc5779064"/>
            <w:r w:rsidRPr="00BB1F38">
              <w:rPr>
                <w:rFonts w:eastAsia="Calibri"/>
                <w:kern w:val="32"/>
                <w:sz w:val="18"/>
                <w:szCs w:val="18"/>
                <w:lang w:eastAsia="en-US"/>
              </w:rPr>
              <w:t>Тип публичности</w:t>
            </w:r>
            <w:bookmarkEnd w:id="426"/>
            <w:bookmarkEnd w:id="427"/>
            <w:bookmarkEnd w:id="428"/>
            <w:bookmarkEnd w:id="429"/>
            <w:bookmarkEnd w:id="430"/>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1" w:name="_Toc476225350"/>
            <w:bookmarkStart w:id="432" w:name="_Toc485198285"/>
            <w:bookmarkStart w:id="433" w:name="_Toc536483740"/>
            <w:bookmarkStart w:id="434" w:name="_Toc536567206"/>
            <w:bookmarkStart w:id="435" w:name="_Toc5779065"/>
            <w:r w:rsidRPr="00BB1F38">
              <w:rPr>
                <w:rFonts w:eastAsia="Calibri"/>
                <w:kern w:val="32"/>
                <w:sz w:val="18"/>
                <w:szCs w:val="18"/>
                <w:lang w:eastAsia="en-US"/>
              </w:rPr>
              <w:t>ИНН собственника</w:t>
            </w:r>
            <w:bookmarkEnd w:id="431"/>
            <w:bookmarkEnd w:id="432"/>
            <w:bookmarkEnd w:id="433"/>
            <w:bookmarkEnd w:id="434"/>
            <w:bookmarkEnd w:id="435"/>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6" w:name="_Toc476225351"/>
            <w:bookmarkStart w:id="437" w:name="_Toc485198286"/>
            <w:bookmarkStart w:id="438" w:name="_Toc536483741"/>
            <w:bookmarkStart w:id="439" w:name="_Toc536567207"/>
            <w:bookmarkStart w:id="440" w:name="_Toc5779066"/>
            <w:r w:rsidRPr="00BB1F38">
              <w:rPr>
                <w:rFonts w:eastAsia="Calibri"/>
                <w:kern w:val="32"/>
                <w:sz w:val="18"/>
                <w:szCs w:val="18"/>
                <w:lang w:eastAsia="en-US"/>
              </w:rPr>
              <w:t>Регистрационный номер собственника</w:t>
            </w:r>
            <w:bookmarkEnd w:id="436"/>
            <w:bookmarkEnd w:id="437"/>
            <w:bookmarkEnd w:id="438"/>
            <w:bookmarkEnd w:id="439"/>
            <w:bookmarkEnd w:id="440"/>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1" w:name="_Toc476225352"/>
            <w:bookmarkStart w:id="442" w:name="_Toc485198287"/>
            <w:bookmarkStart w:id="443" w:name="_Toc536483742"/>
            <w:bookmarkStart w:id="444" w:name="_Toc536567208"/>
            <w:bookmarkStart w:id="445" w:name="_Toc5779067"/>
            <w:r w:rsidRPr="00BB1F38">
              <w:rPr>
                <w:rFonts w:eastAsia="Calibri"/>
                <w:kern w:val="32"/>
                <w:sz w:val="18"/>
                <w:szCs w:val="18"/>
                <w:lang w:eastAsia="en-US"/>
              </w:rPr>
              <w:t>ОГРН собственника</w:t>
            </w:r>
            <w:bookmarkEnd w:id="441"/>
            <w:bookmarkEnd w:id="442"/>
            <w:bookmarkEnd w:id="443"/>
            <w:bookmarkEnd w:id="444"/>
            <w:bookmarkEnd w:id="445"/>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6" w:name="_Toc476225353"/>
            <w:bookmarkStart w:id="447" w:name="_Toc485198288"/>
            <w:bookmarkStart w:id="448" w:name="_Toc536483743"/>
            <w:bookmarkStart w:id="449" w:name="_Toc536567209"/>
            <w:bookmarkStart w:id="450" w:name="_Toc5779068"/>
            <w:r w:rsidRPr="00BB1F38">
              <w:rPr>
                <w:rFonts w:eastAsia="Calibri"/>
                <w:kern w:val="32"/>
                <w:sz w:val="18"/>
                <w:szCs w:val="18"/>
                <w:lang w:eastAsia="en-US"/>
              </w:rPr>
              <w:t>Организационно-правовая форма собственника</w:t>
            </w:r>
            <w:bookmarkEnd w:id="446"/>
            <w:bookmarkEnd w:id="447"/>
            <w:bookmarkEnd w:id="448"/>
            <w:bookmarkEnd w:id="449"/>
            <w:bookmarkEnd w:id="450"/>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1" w:name="_Toc476225354"/>
            <w:bookmarkStart w:id="452" w:name="_Toc485198289"/>
            <w:bookmarkStart w:id="453" w:name="_Toc536483744"/>
            <w:bookmarkStart w:id="454" w:name="_Toc536567210"/>
            <w:bookmarkStart w:id="455" w:name="_Toc5779069"/>
            <w:r w:rsidRPr="00BB1F38">
              <w:rPr>
                <w:rFonts w:eastAsia="Calibri"/>
                <w:kern w:val="32"/>
                <w:sz w:val="18"/>
                <w:szCs w:val="18"/>
                <w:lang w:eastAsia="en-US"/>
              </w:rPr>
              <w:t>Наименование собственника</w:t>
            </w:r>
            <w:bookmarkEnd w:id="451"/>
            <w:bookmarkEnd w:id="452"/>
            <w:bookmarkEnd w:id="453"/>
            <w:bookmarkEnd w:id="454"/>
            <w:bookmarkEnd w:id="455"/>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6" w:name="_Toc476225355"/>
            <w:bookmarkStart w:id="457" w:name="_Toc485198290"/>
            <w:bookmarkStart w:id="458" w:name="_Toc536483745"/>
            <w:bookmarkStart w:id="459" w:name="_Toc536567211"/>
            <w:bookmarkStart w:id="460" w:name="_Toc5779070"/>
            <w:r w:rsidRPr="00BB1F38">
              <w:rPr>
                <w:rFonts w:eastAsia="Calibri"/>
                <w:kern w:val="32"/>
                <w:sz w:val="18"/>
                <w:szCs w:val="18"/>
                <w:lang w:eastAsia="en-US"/>
              </w:rPr>
              <w:t>Адрес регистрации контрагента</w:t>
            </w:r>
            <w:bookmarkEnd w:id="456"/>
            <w:bookmarkEnd w:id="457"/>
            <w:bookmarkEnd w:id="458"/>
            <w:bookmarkEnd w:id="459"/>
            <w:bookmarkEnd w:id="460"/>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1" w:name="_Toc476225356"/>
            <w:bookmarkStart w:id="462" w:name="_Toc485198291"/>
            <w:bookmarkStart w:id="463" w:name="_Toc536483746"/>
            <w:bookmarkStart w:id="464" w:name="_Toc536567212"/>
            <w:bookmarkStart w:id="465" w:name="_Toc5779071"/>
            <w:r w:rsidRPr="00BB1F38">
              <w:rPr>
                <w:rFonts w:eastAsia="Calibri"/>
                <w:kern w:val="32"/>
                <w:sz w:val="18"/>
                <w:szCs w:val="18"/>
                <w:lang w:eastAsia="en-US"/>
              </w:rPr>
              <w:t>Серия и номер документа, удостоверяющего личность (для физ. лиц)</w:t>
            </w:r>
            <w:bookmarkEnd w:id="461"/>
            <w:bookmarkEnd w:id="462"/>
            <w:bookmarkEnd w:id="463"/>
            <w:bookmarkEnd w:id="464"/>
            <w:bookmarkEnd w:id="465"/>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66" w:name="_Toc476225357"/>
            <w:bookmarkStart w:id="467" w:name="_Toc485198292"/>
            <w:bookmarkStart w:id="468" w:name="_Toc536483747"/>
            <w:bookmarkStart w:id="469" w:name="_Toc536567213"/>
            <w:bookmarkStart w:id="470" w:name="_Toc5779072"/>
            <w:r w:rsidRPr="00BB1F38">
              <w:rPr>
                <w:rFonts w:eastAsia="Calibri"/>
                <w:kern w:val="32"/>
                <w:sz w:val="18"/>
                <w:szCs w:val="18"/>
                <w:lang w:eastAsia="en-US"/>
              </w:rPr>
              <w:t>Тип собственника</w:t>
            </w:r>
            <w:bookmarkEnd w:id="466"/>
            <w:bookmarkEnd w:id="467"/>
            <w:bookmarkEnd w:id="468"/>
            <w:bookmarkEnd w:id="469"/>
            <w:bookmarkEnd w:id="470"/>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1" w:name="_Toc476225358"/>
            <w:bookmarkStart w:id="472" w:name="_Toc485198293"/>
            <w:bookmarkStart w:id="473" w:name="_Toc536483748"/>
            <w:bookmarkStart w:id="474" w:name="_Toc536567214"/>
            <w:bookmarkStart w:id="475" w:name="_Toc5779073"/>
            <w:r w:rsidRPr="00315EBE">
              <w:rPr>
                <w:rFonts w:eastAsia="Calibri"/>
                <w:kern w:val="32"/>
                <w:sz w:val="18"/>
                <w:szCs w:val="18"/>
                <w:lang w:eastAsia="en-US"/>
              </w:rPr>
              <w:t>Адрес сайта, с раскрытием информации о цепочке собственников</w:t>
            </w:r>
            <w:bookmarkEnd w:id="471"/>
            <w:bookmarkEnd w:id="472"/>
            <w:bookmarkEnd w:id="473"/>
            <w:bookmarkEnd w:id="474"/>
            <w:bookmarkEnd w:id="475"/>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76" w:name="_Toc536483749"/>
            <w:bookmarkStart w:id="477" w:name="_Toc536567215"/>
            <w:bookmarkStart w:id="478" w:name="_Toc5779074"/>
            <w:r w:rsidRPr="00315EBE">
              <w:rPr>
                <w:rFonts w:eastAsia="Calibri"/>
                <w:kern w:val="32"/>
                <w:sz w:val="18"/>
                <w:szCs w:val="18"/>
                <w:lang w:eastAsia="en-US"/>
              </w:rPr>
              <w:t>Размер доли (для участников/ акционеров/ бенефициаров)</w:t>
            </w:r>
            <w:bookmarkEnd w:id="476"/>
            <w:bookmarkEnd w:id="477"/>
            <w:bookmarkEnd w:id="478"/>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9" w:name="_Toc476225359"/>
            <w:bookmarkStart w:id="480" w:name="_Toc485198294"/>
            <w:bookmarkStart w:id="481" w:name="_Toc536483750"/>
            <w:bookmarkStart w:id="482" w:name="_Toc536567216"/>
            <w:bookmarkStart w:id="483"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9"/>
            <w:bookmarkEnd w:id="480"/>
            <w:bookmarkEnd w:id="481"/>
            <w:bookmarkEnd w:id="482"/>
            <w:bookmarkEnd w:id="483"/>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84" w:name="_Toc476225360"/>
            <w:bookmarkStart w:id="485" w:name="_Toc485198295"/>
            <w:bookmarkStart w:id="486" w:name="_Toc536483751"/>
            <w:bookmarkStart w:id="487" w:name="_Toc536567217"/>
            <w:bookmarkStart w:id="488" w:name="_Toc5779076"/>
            <w:r w:rsidRPr="00BB1F38">
              <w:rPr>
                <w:rFonts w:eastAsia="Calibri"/>
                <w:kern w:val="32"/>
                <w:sz w:val="18"/>
                <w:szCs w:val="18"/>
                <w:lang w:eastAsia="en-US"/>
              </w:rPr>
              <w:t>Оффшорная зона</w:t>
            </w:r>
            <w:bookmarkEnd w:id="484"/>
            <w:bookmarkEnd w:id="485"/>
            <w:bookmarkEnd w:id="486"/>
            <w:bookmarkEnd w:id="487"/>
            <w:bookmarkEnd w:id="488"/>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9" w:name="_Toc476225361"/>
            <w:bookmarkStart w:id="490" w:name="_Toc485198296"/>
            <w:bookmarkStart w:id="491" w:name="_Toc536483752"/>
            <w:bookmarkStart w:id="492" w:name="_Toc536567218"/>
            <w:bookmarkStart w:id="493" w:name="_Toc5779077"/>
            <w:r w:rsidRPr="00BB1F38">
              <w:rPr>
                <w:rFonts w:eastAsia="Calibri"/>
                <w:kern w:val="32"/>
                <w:sz w:val="18"/>
                <w:szCs w:val="18"/>
                <w:lang w:eastAsia="en-US"/>
              </w:rPr>
              <w:t>1</w:t>
            </w:r>
            <w:bookmarkEnd w:id="489"/>
            <w:bookmarkEnd w:id="490"/>
            <w:bookmarkEnd w:id="491"/>
            <w:bookmarkEnd w:id="492"/>
            <w:bookmarkEnd w:id="493"/>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4" w:name="_Toc476225362"/>
            <w:bookmarkStart w:id="495" w:name="_Toc485198297"/>
            <w:bookmarkStart w:id="496" w:name="_Toc536483753"/>
            <w:bookmarkStart w:id="497" w:name="_Toc536567219"/>
            <w:bookmarkStart w:id="498" w:name="_Toc5779078"/>
            <w:r w:rsidRPr="00BB1F38">
              <w:rPr>
                <w:rFonts w:eastAsia="Calibri"/>
                <w:kern w:val="32"/>
                <w:sz w:val="18"/>
                <w:szCs w:val="18"/>
                <w:lang w:eastAsia="en-US"/>
              </w:rPr>
              <w:t>2</w:t>
            </w:r>
            <w:bookmarkEnd w:id="494"/>
            <w:bookmarkEnd w:id="495"/>
            <w:bookmarkEnd w:id="496"/>
            <w:bookmarkEnd w:id="497"/>
            <w:bookmarkEnd w:id="498"/>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9" w:name="_Toc476225363"/>
            <w:bookmarkStart w:id="500" w:name="_Toc485198298"/>
            <w:bookmarkStart w:id="501" w:name="_Toc536483754"/>
            <w:bookmarkStart w:id="502" w:name="_Toc536567220"/>
            <w:bookmarkStart w:id="503" w:name="_Toc5779079"/>
            <w:r w:rsidRPr="00BB1F38">
              <w:rPr>
                <w:rFonts w:eastAsia="Calibri"/>
                <w:kern w:val="32"/>
                <w:sz w:val="18"/>
                <w:szCs w:val="18"/>
                <w:lang w:eastAsia="en-US"/>
              </w:rPr>
              <w:t>3</w:t>
            </w:r>
            <w:bookmarkEnd w:id="499"/>
            <w:bookmarkEnd w:id="500"/>
            <w:bookmarkEnd w:id="501"/>
            <w:bookmarkEnd w:id="502"/>
            <w:bookmarkEnd w:id="503"/>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4" w:name="_Toc476225364"/>
            <w:bookmarkStart w:id="505" w:name="_Toc485198299"/>
            <w:bookmarkStart w:id="506" w:name="_Toc536483755"/>
            <w:bookmarkStart w:id="507" w:name="_Toc536567221"/>
            <w:bookmarkStart w:id="508" w:name="_Toc5779080"/>
            <w:r w:rsidRPr="00BB1F38">
              <w:rPr>
                <w:rFonts w:eastAsia="Calibri"/>
                <w:kern w:val="32"/>
                <w:sz w:val="18"/>
                <w:szCs w:val="18"/>
                <w:lang w:eastAsia="en-US"/>
              </w:rPr>
              <w:t>4</w:t>
            </w:r>
            <w:bookmarkEnd w:id="504"/>
            <w:bookmarkEnd w:id="505"/>
            <w:bookmarkEnd w:id="506"/>
            <w:bookmarkEnd w:id="507"/>
            <w:bookmarkEnd w:id="508"/>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9" w:name="_Toc476225365"/>
            <w:bookmarkStart w:id="510" w:name="_Toc485198300"/>
            <w:bookmarkStart w:id="511" w:name="_Toc536483756"/>
            <w:bookmarkStart w:id="512" w:name="_Toc536567222"/>
            <w:bookmarkStart w:id="513" w:name="_Toc5779081"/>
            <w:r w:rsidRPr="00BB1F38">
              <w:rPr>
                <w:rFonts w:eastAsia="Calibri"/>
                <w:kern w:val="32"/>
                <w:sz w:val="18"/>
                <w:szCs w:val="18"/>
                <w:lang w:eastAsia="en-US"/>
              </w:rPr>
              <w:t>5</w:t>
            </w:r>
            <w:bookmarkEnd w:id="509"/>
            <w:bookmarkEnd w:id="510"/>
            <w:bookmarkEnd w:id="511"/>
            <w:bookmarkEnd w:id="512"/>
            <w:bookmarkEnd w:id="513"/>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4" w:name="_Toc476225366"/>
            <w:bookmarkStart w:id="515" w:name="_Toc485198301"/>
            <w:bookmarkStart w:id="516" w:name="_Toc536483757"/>
            <w:bookmarkStart w:id="517" w:name="_Toc536567223"/>
            <w:bookmarkStart w:id="518" w:name="_Toc5779082"/>
            <w:r w:rsidRPr="00BB1F38">
              <w:rPr>
                <w:rFonts w:eastAsia="Calibri"/>
                <w:kern w:val="32"/>
                <w:sz w:val="18"/>
                <w:szCs w:val="18"/>
                <w:lang w:eastAsia="en-US"/>
              </w:rPr>
              <w:t>6</w:t>
            </w:r>
            <w:bookmarkEnd w:id="514"/>
            <w:bookmarkEnd w:id="515"/>
            <w:bookmarkEnd w:id="516"/>
            <w:bookmarkEnd w:id="517"/>
            <w:bookmarkEnd w:id="518"/>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9" w:name="_Toc476225367"/>
            <w:bookmarkStart w:id="520" w:name="_Toc485198302"/>
            <w:bookmarkStart w:id="521" w:name="_Toc536483758"/>
            <w:bookmarkStart w:id="522" w:name="_Toc536567224"/>
            <w:bookmarkStart w:id="523" w:name="_Toc5779083"/>
            <w:r w:rsidRPr="00BB1F38">
              <w:rPr>
                <w:rFonts w:eastAsia="Calibri"/>
                <w:kern w:val="32"/>
                <w:sz w:val="18"/>
                <w:szCs w:val="18"/>
                <w:lang w:eastAsia="en-US"/>
              </w:rPr>
              <w:t>7</w:t>
            </w:r>
            <w:bookmarkEnd w:id="519"/>
            <w:bookmarkEnd w:id="520"/>
            <w:bookmarkEnd w:id="521"/>
            <w:bookmarkEnd w:id="522"/>
            <w:bookmarkEnd w:id="523"/>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4" w:name="_Toc476225368"/>
            <w:bookmarkStart w:id="525" w:name="_Toc485198303"/>
            <w:bookmarkStart w:id="526" w:name="_Toc536483759"/>
            <w:bookmarkStart w:id="527" w:name="_Toc536567225"/>
            <w:bookmarkStart w:id="528" w:name="_Toc5779084"/>
            <w:r w:rsidRPr="00BB1F38">
              <w:rPr>
                <w:rFonts w:eastAsia="Calibri"/>
                <w:kern w:val="32"/>
                <w:sz w:val="18"/>
                <w:szCs w:val="18"/>
                <w:lang w:eastAsia="en-US"/>
              </w:rPr>
              <w:t>8</w:t>
            </w:r>
            <w:bookmarkEnd w:id="524"/>
            <w:bookmarkEnd w:id="525"/>
            <w:bookmarkEnd w:id="526"/>
            <w:bookmarkEnd w:id="527"/>
            <w:bookmarkEnd w:id="528"/>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9" w:name="_Toc476225369"/>
            <w:bookmarkStart w:id="530" w:name="_Toc485198304"/>
            <w:bookmarkStart w:id="531" w:name="_Toc536483760"/>
            <w:bookmarkStart w:id="532" w:name="_Toc536567226"/>
            <w:bookmarkStart w:id="533" w:name="_Toc5779085"/>
            <w:r w:rsidRPr="00BB1F38">
              <w:rPr>
                <w:rFonts w:eastAsia="Calibri"/>
                <w:kern w:val="32"/>
                <w:sz w:val="18"/>
                <w:szCs w:val="18"/>
                <w:lang w:eastAsia="en-US"/>
              </w:rPr>
              <w:t>9</w:t>
            </w:r>
            <w:bookmarkEnd w:id="529"/>
            <w:bookmarkEnd w:id="530"/>
            <w:bookmarkEnd w:id="531"/>
            <w:bookmarkEnd w:id="532"/>
            <w:bookmarkEnd w:id="533"/>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4" w:name="_Toc476225370"/>
            <w:bookmarkStart w:id="535" w:name="_Toc485198305"/>
            <w:bookmarkStart w:id="536" w:name="_Toc536483761"/>
            <w:bookmarkStart w:id="537" w:name="_Toc536567227"/>
            <w:bookmarkStart w:id="538" w:name="_Toc5779086"/>
            <w:r w:rsidRPr="00BB1F38">
              <w:rPr>
                <w:rFonts w:eastAsia="Calibri"/>
                <w:kern w:val="32"/>
                <w:sz w:val="18"/>
                <w:szCs w:val="18"/>
                <w:lang w:eastAsia="en-US"/>
              </w:rPr>
              <w:t>10</w:t>
            </w:r>
            <w:bookmarkEnd w:id="534"/>
            <w:bookmarkEnd w:id="535"/>
            <w:bookmarkEnd w:id="536"/>
            <w:bookmarkEnd w:id="537"/>
            <w:bookmarkEnd w:id="538"/>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9" w:name="_Toc476225371"/>
            <w:bookmarkStart w:id="540" w:name="_Toc485198306"/>
            <w:bookmarkStart w:id="541" w:name="_Toc536483762"/>
            <w:bookmarkStart w:id="542" w:name="_Toc536567228"/>
            <w:bookmarkStart w:id="543" w:name="_Toc5779087"/>
            <w:r w:rsidRPr="00BB1F38">
              <w:rPr>
                <w:rFonts w:eastAsia="Calibri"/>
                <w:kern w:val="32"/>
                <w:sz w:val="18"/>
                <w:szCs w:val="18"/>
                <w:lang w:eastAsia="en-US"/>
              </w:rPr>
              <w:t>11</w:t>
            </w:r>
            <w:bookmarkEnd w:id="539"/>
            <w:bookmarkEnd w:id="540"/>
            <w:bookmarkEnd w:id="541"/>
            <w:bookmarkEnd w:id="542"/>
            <w:bookmarkEnd w:id="543"/>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44" w:name="_Toc476225372"/>
            <w:bookmarkStart w:id="545" w:name="_Toc485198307"/>
            <w:bookmarkStart w:id="546" w:name="_Toc536483763"/>
            <w:bookmarkStart w:id="547" w:name="_Toc536567229"/>
            <w:bookmarkStart w:id="548" w:name="_Toc5779088"/>
            <w:r w:rsidRPr="00315EBE">
              <w:rPr>
                <w:rFonts w:eastAsia="Calibri"/>
                <w:kern w:val="32"/>
                <w:sz w:val="18"/>
                <w:szCs w:val="18"/>
                <w:lang w:eastAsia="en-US"/>
              </w:rPr>
              <w:t>12</w:t>
            </w:r>
            <w:bookmarkEnd w:id="544"/>
            <w:bookmarkEnd w:id="545"/>
            <w:bookmarkEnd w:id="546"/>
            <w:bookmarkEnd w:id="547"/>
            <w:bookmarkEnd w:id="548"/>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9" w:name="_Toc536483764"/>
            <w:bookmarkStart w:id="550" w:name="_Toc536567230"/>
            <w:bookmarkStart w:id="551" w:name="_Toc5779089"/>
            <w:r w:rsidRPr="00315EBE">
              <w:rPr>
                <w:rFonts w:eastAsia="Calibri"/>
                <w:kern w:val="32"/>
                <w:sz w:val="18"/>
                <w:szCs w:val="18"/>
                <w:lang w:eastAsia="en-US"/>
              </w:rPr>
              <w:t>13</w:t>
            </w:r>
            <w:bookmarkEnd w:id="549"/>
            <w:bookmarkEnd w:id="550"/>
            <w:bookmarkEnd w:id="551"/>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52" w:name="_Toc536483765"/>
            <w:bookmarkStart w:id="553" w:name="_Toc536567231"/>
            <w:bookmarkStart w:id="554" w:name="_Toc5779090"/>
            <w:r>
              <w:rPr>
                <w:rFonts w:eastAsia="Calibri"/>
                <w:kern w:val="32"/>
                <w:sz w:val="18"/>
                <w:szCs w:val="18"/>
                <w:lang w:eastAsia="en-US"/>
              </w:rPr>
              <w:t>14</w:t>
            </w:r>
            <w:bookmarkEnd w:id="552"/>
            <w:bookmarkEnd w:id="553"/>
            <w:bookmarkEnd w:id="554"/>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55" w:name="_Toc536483766"/>
            <w:bookmarkStart w:id="556" w:name="_Toc536567232"/>
            <w:bookmarkStart w:id="557" w:name="_Toc5779091"/>
            <w:r>
              <w:rPr>
                <w:rFonts w:eastAsia="Calibri"/>
                <w:kern w:val="32"/>
                <w:sz w:val="18"/>
                <w:szCs w:val="18"/>
                <w:lang w:eastAsia="en-US"/>
              </w:rPr>
              <w:t>15</w:t>
            </w:r>
            <w:bookmarkEnd w:id="555"/>
            <w:bookmarkEnd w:id="556"/>
            <w:bookmarkEnd w:id="557"/>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8" w:name="_Toc476225375"/>
      <w:bookmarkStart w:id="559" w:name="_Toc485198310"/>
      <w:bookmarkStart w:id="560" w:name="_Toc536483767"/>
      <w:bookmarkStart w:id="561" w:name="_Toc536567233"/>
      <w:bookmarkStart w:id="562" w:name="_Toc5779092"/>
      <w:bookmarkEnd w:id="250"/>
      <w:r w:rsidRPr="00BB1F38">
        <w:rPr>
          <w:b/>
          <w:bCs/>
          <w:kern w:val="32"/>
          <w:sz w:val="18"/>
          <w:szCs w:val="18"/>
          <w:lang w:eastAsia="en-US"/>
        </w:rPr>
        <w:t>Инструкция по заполнению:</w:t>
      </w:r>
      <w:bookmarkEnd w:id="558"/>
      <w:bookmarkEnd w:id="559"/>
      <w:bookmarkEnd w:id="560"/>
      <w:bookmarkEnd w:id="561"/>
      <w:bookmarkEnd w:id="562"/>
    </w:p>
    <w:p w:rsidR="009611F7" w:rsidRPr="00BB1F38" w:rsidRDefault="009611F7" w:rsidP="009611F7">
      <w:pPr>
        <w:keepNext/>
        <w:contextualSpacing/>
        <w:outlineLvl w:val="0"/>
        <w:rPr>
          <w:b/>
          <w:bCs/>
          <w:kern w:val="32"/>
          <w:sz w:val="18"/>
          <w:szCs w:val="18"/>
          <w:lang w:eastAsia="en-US"/>
        </w:rPr>
      </w:pPr>
      <w:bookmarkStart w:id="563" w:name="_Toc476225376"/>
      <w:bookmarkStart w:id="564" w:name="_Toc485198311"/>
      <w:bookmarkStart w:id="565" w:name="_Toc536483768"/>
      <w:bookmarkStart w:id="566" w:name="_Toc536567234"/>
      <w:bookmarkStart w:id="567"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63"/>
      <w:bookmarkEnd w:id="564"/>
      <w:bookmarkEnd w:id="565"/>
      <w:bookmarkEnd w:id="566"/>
      <w:bookmarkEnd w:id="567"/>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8" w:name="_Toc404866844"/>
    </w:p>
    <w:p w:rsidR="009611F7" w:rsidRPr="00BB1F38" w:rsidRDefault="009611F7" w:rsidP="009611F7">
      <w:pPr>
        <w:keepNext/>
        <w:contextualSpacing/>
        <w:outlineLvl w:val="0"/>
        <w:rPr>
          <w:b/>
          <w:bCs/>
          <w:kern w:val="32"/>
          <w:sz w:val="18"/>
          <w:szCs w:val="18"/>
          <w:lang w:eastAsia="en-US"/>
        </w:rPr>
      </w:pPr>
      <w:bookmarkStart w:id="569" w:name="_Toc476225377"/>
      <w:bookmarkStart w:id="570" w:name="_Toc485198312"/>
      <w:bookmarkStart w:id="571" w:name="_Toc536483769"/>
      <w:bookmarkStart w:id="572" w:name="_Toc536567235"/>
      <w:bookmarkStart w:id="573" w:name="_Toc5779094"/>
      <w:r w:rsidRPr="00BB1F38">
        <w:rPr>
          <w:b/>
          <w:bCs/>
          <w:kern w:val="32"/>
          <w:sz w:val="18"/>
          <w:szCs w:val="18"/>
          <w:lang w:eastAsia="en-US"/>
        </w:rPr>
        <w:t>Условия раскрытия информации до конечного бенефициара</w:t>
      </w:r>
      <w:bookmarkEnd w:id="568"/>
      <w:bookmarkEnd w:id="569"/>
      <w:bookmarkEnd w:id="570"/>
      <w:bookmarkEnd w:id="571"/>
      <w:bookmarkEnd w:id="572"/>
      <w:bookmarkEnd w:id="573"/>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74" w:name="_Toc404866845"/>
      <w:bookmarkStart w:id="575"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76" w:name="_Toc476225378"/>
      <w:bookmarkStart w:id="577" w:name="_Toc485198313"/>
      <w:bookmarkStart w:id="578" w:name="_Toc536483770"/>
      <w:bookmarkStart w:id="579" w:name="_Toc536567236"/>
      <w:bookmarkStart w:id="580" w:name="_Toc5779095"/>
      <w:r w:rsidRPr="00BB1F38">
        <w:rPr>
          <w:b/>
          <w:bCs/>
          <w:kern w:val="32"/>
          <w:sz w:val="20"/>
          <w:lang w:eastAsia="en-US"/>
        </w:rPr>
        <w:t>Правила заполнения листа «Данные контрагента».</w:t>
      </w:r>
      <w:bookmarkEnd w:id="574"/>
      <w:bookmarkEnd w:id="576"/>
      <w:bookmarkEnd w:id="577"/>
      <w:bookmarkEnd w:id="578"/>
      <w:bookmarkEnd w:id="579"/>
      <w:bookmarkEnd w:id="580"/>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75"/>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81" w:name="_Toc404866846"/>
    </w:p>
    <w:p w:rsidR="009611F7" w:rsidRPr="00BB1F38" w:rsidRDefault="009611F7" w:rsidP="009611F7">
      <w:pPr>
        <w:keepNext/>
        <w:tabs>
          <w:tab w:val="left" w:pos="426"/>
        </w:tabs>
        <w:contextualSpacing/>
        <w:outlineLvl w:val="0"/>
        <w:rPr>
          <w:b/>
          <w:bCs/>
          <w:kern w:val="32"/>
          <w:sz w:val="20"/>
          <w:lang w:eastAsia="en-US"/>
        </w:rPr>
      </w:pPr>
      <w:bookmarkStart w:id="582" w:name="_Toc476225379"/>
      <w:bookmarkStart w:id="583" w:name="_Toc485198314"/>
      <w:bookmarkStart w:id="584" w:name="_Toc536483771"/>
      <w:bookmarkStart w:id="585" w:name="_Toc536567237"/>
      <w:bookmarkStart w:id="586" w:name="_Toc5779096"/>
      <w:r w:rsidRPr="00BB1F38">
        <w:rPr>
          <w:b/>
          <w:bCs/>
          <w:kern w:val="32"/>
          <w:sz w:val="20"/>
          <w:lang w:eastAsia="en-US"/>
        </w:rPr>
        <w:t>Правила заполнения листа «Данные о собственниках»</w:t>
      </w:r>
      <w:bookmarkEnd w:id="581"/>
      <w:bookmarkEnd w:id="582"/>
      <w:bookmarkEnd w:id="583"/>
      <w:bookmarkEnd w:id="584"/>
      <w:bookmarkEnd w:id="585"/>
      <w:bookmarkEnd w:id="586"/>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7" w:name="_Toc536483772"/>
      <w:bookmarkStart w:id="588"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7"/>
      <w:bookmarkEnd w:id="588"/>
    </w:p>
    <w:p w:rsidR="009611F7" w:rsidRDefault="009611F7" w:rsidP="009611F7">
      <w:pPr>
        <w:jc w:val="center"/>
      </w:pPr>
      <w:bookmarkStart w:id="589"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90" w:name="_Toc536567239"/>
      <w:bookmarkStart w:id="591" w:name="_Toc5779098"/>
      <w:r w:rsidRPr="00315EBE">
        <w:rPr>
          <w:b/>
          <w:snapToGrid w:val="0"/>
          <w:sz w:val="26"/>
          <w:szCs w:val="26"/>
        </w:rPr>
        <w:t>Согласие на обработку персональных данных</w:t>
      </w:r>
      <w:bookmarkEnd w:id="589"/>
      <w:bookmarkEnd w:id="590"/>
      <w:bookmarkEnd w:id="591"/>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r w:rsidRPr="00315EBE">
        <w:rPr>
          <w:b/>
          <w:i/>
          <w:snapToGrid w:val="0"/>
          <w:sz w:val="22"/>
          <w:szCs w:val="22"/>
        </w:rPr>
        <w:t>(указываетсяполное наименование участника закупочной процедуры</w:t>
      </w:r>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B71C97" w:rsidP="009611F7">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009611F7" w:rsidRPr="00315EBE">
        <w:rPr>
          <w:snapToGrid w:val="0"/>
          <w:sz w:val="26"/>
          <w:szCs w:val="26"/>
        </w:rPr>
        <w:t xml:space="preserve">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9611F7" w:rsidRPr="00315EBE" w:rsidRDefault="009611F7" w:rsidP="009611F7">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r w:rsidRPr="00315EBE">
        <w:rPr>
          <w:snapToGrid w:val="0"/>
          <w:sz w:val="20"/>
        </w:rPr>
        <w:t>(Подпись субъекта персональных данных/                                                 (Ф.И.О. и должность подписавшего*)</w:t>
      </w:r>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9611F7" w:rsidRPr="00EE23C0" w:rsidRDefault="009611F7" w:rsidP="009611F7">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92" w:name="_Toc536483774"/>
      <w:bookmarkStart w:id="593" w:name="_Toc5779099"/>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92"/>
      <w:bookmarkEnd w:id="593"/>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suppressAutoHyphens/>
        <w:ind w:right="34" w:firstLine="567"/>
        <w:jc w:val="left"/>
        <w:outlineLvl w:val="0"/>
        <w:rPr>
          <w:bCs/>
        </w:rPr>
      </w:pPr>
      <w:bookmarkStart w:id="594" w:name="_Toc476225387"/>
      <w:bookmarkStart w:id="595" w:name="_Toc485198322"/>
      <w:bookmarkStart w:id="596" w:name="_Toc536483775"/>
      <w:bookmarkStart w:id="597" w:name="_Toc536567241"/>
      <w:bookmarkStart w:id="598" w:name="_Toc5779100"/>
      <w:r w:rsidRPr="00BB1F38">
        <w:rPr>
          <w:bCs/>
        </w:rPr>
        <w:t>Способ и наименование закупки, с указанием № на ЭТП __________________</w:t>
      </w:r>
      <w:bookmarkEnd w:id="594"/>
      <w:bookmarkEnd w:id="595"/>
      <w:bookmarkEnd w:id="596"/>
      <w:bookmarkEnd w:id="597"/>
      <w:bookmarkEnd w:id="598"/>
    </w:p>
    <w:p w:rsidR="009611F7" w:rsidRPr="00BB1F38" w:rsidRDefault="009611F7" w:rsidP="009611F7">
      <w:pPr>
        <w:suppressAutoHyphens/>
        <w:ind w:right="34" w:firstLine="567"/>
        <w:jc w:val="left"/>
        <w:outlineLvl w:val="0"/>
        <w:rPr>
          <w:i/>
          <w:iCs/>
          <w:sz w:val="22"/>
          <w:szCs w:val="22"/>
          <w:lang w:eastAsia="ar-SA"/>
        </w:rPr>
      </w:pPr>
      <w:bookmarkStart w:id="599" w:name="_Toc476225388"/>
      <w:bookmarkStart w:id="600" w:name="_Toc485198323"/>
      <w:bookmarkStart w:id="601" w:name="_Toc536483776"/>
      <w:bookmarkStart w:id="602" w:name="_Toc536567242"/>
      <w:bookmarkStart w:id="603" w:name="_Toc5779101"/>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99"/>
      <w:bookmarkEnd w:id="600"/>
      <w:bookmarkEnd w:id="601"/>
      <w:bookmarkEnd w:id="602"/>
      <w:bookmarkEnd w:id="603"/>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9611F7" w:rsidRPr="00BB1F38" w:rsidRDefault="009611F7" w:rsidP="009611F7">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9611F7" w:rsidRPr="00BB1F38" w:rsidTr="009611F7">
        <w:tc>
          <w:tcPr>
            <w:tcW w:w="42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w:t>
            </w:r>
          </w:p>
          <w:p w:rsidR="009611F7" w:rsidRPr="00BB1F38" w:rsidRDefault="009611F7" w:rsidP="009611F7">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Наименование МТР (марка, основные. 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9611F7" w:rsidRPr="00BB1F38" w:rsidRDefault="009611F7" w:rsidP="009611F7">
            <w:pPr>
              <w:ind w:right="34"/>
              <w:jc w:val="left"/>
              <w:rPr>
                <w:sz w:val="16"/>
                <w:szCs w:val="16"/>
              </w:rPr>
            </w:pPr>
            <w:r w:rsidRPr="00BB1F38">
              <w:rPr>
                <w:sz w:val="16"/>
                <w:szCs w:val="16"/>
              </w:rPr>
              <w:t>Примечание</w:t>
            </w: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b/>
                <w:sz w:val="20"/>
              </w:rPr>
            </w:pPr>
            <w:r w:rsidRPr="00BB1F38">
              <w:rPr>
                <w:b/>
                <w:bCs/>
                <w:sz w:val="20"/>
              </w:rPr>
              <w:t>Здания и помещения</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r w:rsidRPr="00BB1F38">
              <w:rPr>
                <w:b/>
                <w:sz w:val="20"/>
              </w:rPr>
              <w:t xml:space="preserve">Автотранспорт и спецтехника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b/>
                <w:sz w:val="20"/>
              </w:rPr>
            </w:pPr>
            <w:r w:rsidRPr="00BB1F38">
              <w:rPr>
                <w:b/>
                <w:sz w:val="20"/>
              </w:rPr>
              <w:t xml:space="preserve">Компьютеры и оргтехника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10348" w:type="dxa"/>
            <w:gridSpan w:val="8"/>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r w:rsidRPr="00BB1F38">
              <w:rPr>
                <w:b/>
                <w:bCs/>
                <w:sz w:val="20"/>
              </w:rPr>
              <w:t xml:space="preserve">Специализированное лицензионное программное обеспечение </w:t>
            </w: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r w:rsidR="009611F7" w:rsidRPr="00BB1F38" w:rsidTr="009611F7">
        <w:tc>
          <w:tcPr>
            <w:tcW w:w="42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9611F7" w:rsidRPr="00BB1F38" w:rsidRDefault="009611F7" w:rsidP="009611F7">
            <w:pPr>
              <w:ind w:right="34"/>
              <w:jc w:val="left"/>
              <w:rPr>
                <w:sz w:val="20"/>
              </w:rPr>
            </w:pPr>
          </w:p>
        </w:tc>
      </w:tr>
    </w:tbl>
    <w:p w:rsidR="009611F7" w:rsidRPr="00BB1F38" w:rsidRDefault="009611F7" w:rsidP="009611F7">
      <w:pPr>
        <w:suppressAutoHyphens/>
        <w:ind w:left="540" w:right="34" w:firstLine="567"/>
        <w:jc w:val="left"/>
        <w:rPr>
          <w:snapToGrid w:val="0"/>
          <w:sz w:val="22"/>
          <w:szCs w:val="22"/>
          <w:lang w:eastAsia="ar-SA"/>
        </w:rPr>
      </w:pPr>
    </w:p>
    <w:p w:rsidR="009611F7" w:rsidRPr="00BB1F38" w:rsidRDefault="009611F7" w:rsidP="009611F7">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9611F7" w:rsidRPr="00BB1F38" w:rsidRDefault="009611F7" w:rsidP="009611F7">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9611F7" w:rsidRPr="00BB1F38" w:rsidRDefault="009611F7" w:rsidP="009611F7">
      <w:pPr>
        <w:shd w:val="clear" w:color="auto" w:fill="FFFFFF"/>
        <w:suppressAutoHyphens/>
        <w:ind w:right="34" w:firstLine="567"/>
        <w:jc w:val="left"/>
        <w:rPr>
          <w:snapToGrid w:val="0"/>
          <w:sz w:val="22"/>
          <w:szCs w:val="22"/>
          <w:lang w:eastAsia="ar-SA"/>
        </w:rPr>
      </w:pPr>
    </w:p>
    <w:p w:rsidR="009611F7" w:rsidRPr="00BB1F38" w:rsidRDefault="009611F7" w:rsidP="009611F7">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9611F7" w:rsidRPr="00BB1F38" w:rsidRDefault="009611F7" w:rsidP="009611F7">
      <w:pPr>
        <w:shd w:val="clear" w:color="auto" w:fill="FFFFFF"/>
        <w:suppressAutoHyphens/>
        <w:ind w:right="34" w:firstLine="567"/>
        <w:jc w:val="left"/>
        <w:rPr>
          <w:snapToGrid w:val="0"/>
          <w:sz w:val="22"/>
          <w:szCs w:val="22"/>
          <w:lang w:eastAsia="ar-SA"/>
        </w:rPr>
      </w:pPr>
    </w:p>
    <w:p w:rsidR="009611F7" w:rsidRPr="00BB1F38" w:rsidRDefault="009611F7" w:rsidP="009611F7">
      <w:pPr>
        <w:suppressAutoHyphens/>
        <w:ind w:right="34" w:firstLine="567"/>
        <w:jc w:val="left"/>
        <w:rPr>
          <w:bCs/>
          <w:sz w:val="22"/>
          <w:szCs w:val="22"/>
          <w:lang w:eastAsia="ar-SA"/>
        </w:rPr>
      </w:pPr>
    </w:p>
    <w:p w:rsidR="009611F7" w:rsidRPr="00BB1F38" w:rsidRDefault="009611F7" w:rsidP="009611F7">
      <w:pPr>
        <w:spacing w:after="120"/>
        <w:ind w:right="34" w:firstLine="709"/>
        <w:jc w:val="left"/>
      </w:pPr>
      <w:r w:rsidRPr="00BB1F38">
        <w:t>Инструкции по заполнению:</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9611F7" w:rsidRPr="00BB1F38" w:rsidRDefault="009611F7" w:rsidP="009611F7">
      <w:pPr>
        <w:widowControl w:val="0"/>
        <w:numPr>
          <w:ilvl w:val="3"/>
          <w:numId w:val="50"/>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9611F7" w:rsidRDefault="009611F7" w:rsidP="009611F7">
      <w:r>
        <w:br w:type="page"/>
      </w:r>
    </w:p>
    <w:p w:rsidR="009611F7" w:rsidRDefault="009611F7" w:rsidP="009611F7">
      <w:pPr>
        <w:sectPr w:rsidR="009611F7" w:rsidSect="00B301FE">
          <w:pgSz w:w="11906" w:h="16838" w:code="9"/>
          <w:pgMar w:top="902" w:right="567" w:bottom="1077" w:left="1134" w:header="709" w:footer="709" w:gutter="0"/>
          <w:cols w:space="708"/>
          <w:titlePg/>
          <w:docGrid w:linePitch="360"/>
        </w:sectPr>
      </w:pPr>
    </w:p>
    <w:p w:rsidR="009611F7" w:rsidRPr="004D0F20" w:rsidRDefault="00AD41F0" w:rsidP="00AD41F0">
      <w:pPr>
        <w:pStyle w:val="21"/>
        <w:pageBreakBefore/>
        <w:tabs>
          <w:tab w:val="clear" w:pos="576"/>
        </w:tabs>
        <w:spacing w:after="0"/>
        <w:ind w:left="567" w:firstLine="0"/>
        <w:rPr>
          <w:b w:val="0"/>
        </w:rPr>
      </w:pPr>
      <w:bookmarkStart w:id="604" w:name="_Toc536483777"/>
      <w:bookmarkStart w:id="605" w:name="_Toc5779102"/>
      <w:bookmarkStart w:id="606" w:name="_Toc536483780"/>
      <w:bookmarkStart w:id="607" w:name="_Toc536567246"/>
      <w:bookmarkStart w:id="608" w:name="_Toc5779105"/>
      <w:r w:rsidRPr="007A2176">
        <w:rPr>
          <w:caps/>
          <w:sz w:val="24"/>
          <w:szCs w:val="24"/>
        </w:rPr>
        <w:lastRenderedPageBreak/>
        <w:t xml:space="preserve">ФОРМА </w:t>
      </w:r>
      <w:r>
        <w:rPr>
          <w:caps/>
          <w:sz w:val="24"/>
          <w:szCs w:val="24"/>
        </w:rPr>
        <w:t>12</w:t>
      </w:r>
      <w:r w:rsidRPr="007A2176">
        <w:rPr>
          <w:caps/>
          <w:sz w:val="24"/>
          <w:szCs w:val="24"/>
        </w:rPr>
        <w:t xml:space="preserve">. </w:t>
      </w:r>
      <w:bookmarkEnd w:id="604"/>
      <w:bookmarkEnd w:id="605"/>
      <w:r w:rsidR="009611F7" w:rsidRPr="00B62B05">
        <w:t>Справка о кадровых ресурсах</w:t>
      </w:r>
      <w:bookmarkEnd w:id="606"/>
      <w:bookmarkEnd w:id="607"/>
      <w:bookmarkEnd w:id="608"/>
    </w:p>
    <w:p w:rsidR="009611F7" w:rsidRPr="004D0F20" w:rsidRDefault="009611F7" w:rsidP="009611F7">
      <w:pPr>
        <w:ind w:right="-1"/>
        <w:jc w:val="right"/>
      </w:pPr>
    </w:p>
    <w:p w:rsidR="009611F7" w:rsidRPr="004D0F20" w:rsidRDefault="009611F7" w:rsidP="009611F7">
      <w:pPr>
        <w:tabs>
          <w:tab w:val="left" w:pos="1080"/>
        </w:tabs>
        <w:ind w:firstLine="540"/>
        <w:rPr>
          <w:b/>
        </w:rPr>
      </w:pPr>
      <w:r w:rsidRPr="004D0F20">
        <w:rPr>
          <w:b/>
        </w:rPr>
        <w:t xml:space="preserve">Способ и наименование закупки _______________________________________ </w:t>
      </w:r>
    </w:p>
    <w:p w:rsidR="009611F7" w:rsidRPr="004D0F20" w:rsidRDefault="009611F7" w:rsidP="009611F7">
      <w:pPr>
        <w:tabs>
          <w:tab w:val="left" w:pos="1080"/>
        </w:tabs>
        <w:ind w:firstLine="540"/>
        <w:rPr>
          <w:b/>
        </w:rPr>
      </w:pPr>
    </w:p>
    <w:p w:rsidR="009611F7" w:rsidRPr="004D0F20" w:rsidRDefault="009611F7" w:rsidP="009611F7">
      <w:pPr>
        <w:tabs>
          <w:tab w:val="left" w:pos="1080"/>
        </w:tabs>
        <w:ind w:firstLine="540"/>
      </w:pPr>
      <w:r w:rsidRPr="004D0F20">
        <w:rPr>
          <w:b/>
        </w:rPr>
        <w:t>Участник закупки:</w:t>
      </w:r>
      <w:r w:rsidRPr="004D0F20">
        <w:t xml:space="preserve"> ________________________________ </w:t>
      </w:r>
    </w:p>
    <w:p w:rsidR="009611F7" w:rsidRPr="004D0F20" w:rsidRDefault="009611F7" w:rsidP="009611F7">
      <w:pPr>
        <w:tabs>
          <w:tab w:val="left" w:pos="1080"/>
        </w:tabs>
      </w:pPr>
      <w:r w:rsidRPr="004D0F20">
        <w:t xml:space="preserve">Соисполнители (члены коллективного участника): </w:t>
      </w:r>
    </w:p>
    <w:p w:rsidR="009611F7" w:rsidRPr="004D0F20" w:rsidRDefault="009611F7" w:rsidP="009611F7">
      <w:pPr>
        <w:tabs>
          <w:tab w:val="left" w:pos="1080"/>
        </w:tabs>
      </w:pPr>
      <w:r w:rsidRPr="004D0F20">
        <w:t>1. ________________________________________________________</w:t>
      </w:r>
    </w:p>
    <w:p w:rsidR="009611F7" w:rsidRPr="004D0F20" w:rsidRDefault="009611F7" w:rsidP="009611F7">
      <w:pPr>
        <w:tabs>
          <w:tab w:val="left" w:pos="1080"/>
        </w:tabs>
      </w:pPr>
      <w:r w:rsidRPr="004D0F20">
        <w:t xml:space="preserve">2. ________________________________________________________ </w:t>
      </w:r>
    </w:p>
    <w:p w:rsidR="009611F7" w:rsidRPr="004D0F20" w:rsidRDefault="009611F7" w:rsidP="009611F7">
      <w:pPr>
        <w:tabs>
          <w:tab w:val="left" w:pos="1080"/>
        </w:tabs>
      </w:pPr>
      <w:r w:rsidRPr="004D0F20">
        <w:t>…</w:t>
      </w:r>
    </w:p>
    <w:p w:rsidR="009611F7" w:rsidRPr="004D0F20" w:rsidRDefault="009611F7" w:rsidP="009611F7">
      <w:pPr>
        <w:rPr>
          <w:b/>
          <w:bCs/>
          <w:snapToGrid w:val="0"/>
        </w:rPr>
      </w:pPr>
      <w:r w:rsidRPr="004D0F20">
        <w:rPr>
          <w:b/>
          <w:bCs/>
          <w:snapToGrid w:val="0"/>
        </w:rPr>
        <w:t>Таблица 1. Общая штатная численность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77"/>
        <w:gridCol w:w="1221"/>
        <w:gridCol w:w="1298"/>
        <w:gridCol w:w="1390"/>
        <w:gridCol w:w="1540"/>
        <w:gridCol w:w="1365"/>
        <w:gridCol w:w="1630"/>
      </w:tblGrid>
      <w:tr w:rsidR="009611F7" w:rsidRPr="004D0F20" w:rsidTr="009611F7">
        <w:trPr>
          <w:tblHeader/>
        </w:trPr>
        <w:tc>
          <w:tcPr>
            <w:tcW w:w="948" w:type="pct"/>
            <w:vMerge w:val="restart"/>
            <w:vAlign w:val="center"/>
          </w:tcPr>
          <w:p w:rsidR="009611F7" w:rsidRPr="004D0F20" w:rsidRDefault="009611F7" w:rsidP="009611F7">
            <w:pPr>
              <w:ind w:firstLine="2"/>
              <w:jc w:val="center"/>
              <w:rPr>
                <w:bCs/>
                <w:snapToGrid w:val="0"/>
                <w:sz w:val="18"/>
                <w:szCs w:val="18"/>
              </w:rPr>
            </w:pPr>
            <w:r w:rsidRPr="004D0F20">
              <w:rPr>
                <w:bCs/>
                <w:snapToGrid w:val="0"/>
                <w:sz w:val="18"/>
                <w:szCs w:val="18"/>
              </w:rPr>
              <w:t>Штатный персонал</w:t>
            </w:r>
          </w:p>
        </w:tc>
        <w:tc>
          <w:tcPr>
            <w:tcW w:w="1209" w:type="pct"/>
            <w:gridSpan w:val="2"/>
            <w:vAlign w:val="center"/>
          </w:tcPr>
          <w:p w:rsidR="009611F7" w:rsidRPr="004D0F20" w:rsidRDefault="009611F7" w:rsidP="009611F7">
            <w:pPr>
              <w:ind w:firstLine="2"/>
              <w:jc w:val="center"/>
              <w:rPr>
                <w:bCs/>
                <w:i/>
                <w:snapToGrid w:val="0"/>
                <w:sz w:val="18"/>
                <w:szCs w:val="18"/>
              </w:rPr>
            </w:pPr>
            <w:r w:rsidRPr="004D0F20">
              <w:rPr>
                <w:bCs/>
                <w:i/>
                <w:snapToGrid w:val="0"/>
                <w:sz w:val="18"/>
                <w:szCs w:val="18"/>
              </w:rPr>
              <w:t>Участник</w:t>
            </w:r>
          </w:p>
        </w:tc>
        <w:tc>
          <w:tcPr>
            <w:tcW w:w="1406" w:type="pct"/>
            <w:gridSpan w:val="2"/>
            <w:vAlign w:val="center"/>
          </w:tcPr>
          <w:p w:rsidR="009611F7" w:rsidRPr="004D0F20" w:rsidRDefault="009611F7" w:rsidP="009611F7">
            <w:pPr>
              <w:ind w:firstLine="2"/>
              <w:jc w:val="center"/>
              <w:rPr>
                <w:bCs/>
                <w:i/>
                <w:snapToGrid w:val="0"/>
                <w:sz w:val="18"/>
                <w:szCs w:val="18"/>
              </w:rPr>
            </w:pPr>
            <w:r w:rsidRPr="004D0F20">
              <w:rPr>
                <w:bCs/>
                <w:i/>
                <w:snapToGrid w:val="0"/>
                <w:sz w:val="18"/>
                <w:szCs w:val="18"/>
              </w:rPr>
              <w:t>Соисполнитель (член коллективного Участника) 1</w:t>
            </w:r>
          </w:p>
        </w:tc>
        <w:tc>
          <w:tcPr>
            <w:tcW w:w="1437" w:type="pct"/>
            <w:gridSpan w:val="2"/>
            <w:vAlign w:val="center"/>
          </w:tcPr>
          <w:p w:rsidR="009611F7" w:rsidRPr="004D0F20" w:rsidRDefault="009611F7" w:rsidP="009611F7">
            <w:pPr>
              <w:ind w:firstLine="2"/>
              <w:jc w:val="center"/>
              <w:rPr>
                <w:bCs/>
                <w:i/>
                <w:snapToGrid w:val="0"/>
                <w:sz w:val="18"/>
                <w:szCs w:val="18"/>
              </w:rPr>
            </w:pPr>
            <w:r w:rsidRPr="004D0F20">
              <w:rPr>
                <w:bCs/>
                <w:i/>
                <w:snapToGrid w:val="0"/>
                <w:sz w:val="18"/>
                <w:szCs w:val="18"/>
              </w:rPr>
              <w:t>Соисполнитель (член коллективного Участника) 2</w:t>
            </w:r>
          </w:p>
        </w:tc>
      </w:tr>
      <w:tr w:rsidR="009611F7" w:rsidRPr="004D0F20" w:rsidTr="009611F7">
        <w:trPr>
          <w:trHeight w:val="340"/>
          <w:tblHeader/>
        </w:trPr>
        <w:tc>
          <w:tcPr>
            <w:tcW w:w="948" w:type="pct"/>
            <w:vMerge/>
            <w:vAlign w:val="center"/>
          </w:tcPr>
          <w:p w:rsidR="009611F7" w:rsidRPr="004D0F20" w:rsidRDefault="009611F7" w:rsidP="009611F7">
            <w:pPr>
              <w:ind w:firstLine="2"/>
              <w:jc w:val="center"/>
              <w:rPr>
                <w:bCs/>
                <w:snapToGrid w:val="0"/>
                <w:sz w:val="18"/>
                <w:szCs w:val="18"/>
              </w:rPr>
            </w:pPr>
          </w:p>
        </w:tc>
        <w:tc>
          <w:tcPr>
            <w:tcW w:w="586" w:type="pct"/>
            <w:vAlign w:val="center"/>
          </w:tcPr>
          <w:p w:rsidR="009611F7" w:rsidRPr="004D0F20" w:rsidRDefault="009611F7" w:rsidP="009611F7">
            <w:pPr>
              <w:ind w:firstLine="2"/>
              <w:jc w:val="center"/>
              <w:rPr>
                <w:bCs/>
                <w:snapToGrid w:val="0"/>
                <w:sz w:val="18"/>
                <w:szCs w:val="18"/>
              </w:rPr>
            </w:pPr>
            <w:r w:rsidRPr="004D0F20">
              <w:rPr>
                <w:bCs/>
                <w:snapToGrid w:val="0"/>
                <w:sz w:val="18"/>
                <w:szCs w:val="18"/>
              </w:rPr>
              <w:t>Общая численность</w:t>
            </w:r>
          </w:p>
        </w:tc>
        <w:tc>
          <w:tcPr>
            <w:tcW w:w="623" w:type="pct"/>
          </w:tcPr>
          <w:p w:rsidR="009611F7" w:rsidRPr="004D0F20" w:rsidRDefault="009611F7" w:rsidP="009611F7">
            <w:pPr>
              <w:ind w:firstLine="2"/>
              <w:jc w:val="center"/>
              <w:rPr>
                <w:bCs/>
                <w:snapToGrid w:val="0"/>
                <w:sz w:val="18"/>
                <w:szCs w:val="18"/>
              </w:rPr>
            </w:pPr>
            <w:r w:rsidRPr="004D0F20">
              <w:rPr>
                <w:bCs/>
                <w:snapToGrid w:val="0"/>
                <w:sz w:val="18"/>
                <w:szCs w:val="18"/>
              </w:rPr>
              <w:t>В т.ч. для услуг по данному договору</w:t>
            </w:r>
          </w:p>
        </w:tc>
        <w:tc>
          <w:tcPr>
            <w:tcW w:w="667" w:type="pct"/>
            <w:vAlign w:val="center"/>
          </w:tcPr>
          <w:p w:rsidR="009611F7" w:rsidRPr="004D0F20" w:rsidRDefault="009611F7" w:rsidP="009611F7">
            <w:pPr>
              <w:ind w:firstLine="2"/>
              <w:jc w:val="center"/>
              <w:rPr>
                <w:bCs/>
                <w:snapToGrid w:val="0"/>
                <w:sz w:val="18"/>
                <w:szCs w:val="18"/>
              </w:rPr>
            </w:pPr>
            <w:r w:rsidRPr="004D0F20">
              <w:rPr>
                <w:bCs/>
                <w:snapToGrid w:val="0"/>
                <w:sz w:val="18"/>
                <w:szCs w:val="18"/>
              </w:rPr>
              <w:t>Общая численность</w:t>
            </w:r>
          </w:p>
        </w:tc>
        <w:tc>
          <w:tcPr>
            <w:tcW w:w="739" w:type="pct"/>
          </w:tcPr>
          <w:p w:rsidR="009611F7" w:rsidRPr="004D0F20" w:rsidRDefault="009611F7" w:rsidP="009611F7">
            <w:pPr>
              <w:ind w:firstLine="2"/>
              <w:jc w:val="center"/>
              <w:rPr>
                <w:bCs/>
                <w:snapToGrid w:val="0"/>
                <w:sz w:val="18"/>
                <w:szCs w:val="18"/>
              </w:rPr>
            </w:pPr>
            <w:r w:rsidRPr="004D0F20">
              <w:rPr>
                <w:bCs/>
                <w:snapToGrid w:val="0"/>
                <w:sz w:val="18"/>
                <w:szCs w:val="18"/>
              </w:rPr>
              <w:t>В т.ч. для услуг по данному договору</w:t>
            </w:r>
          </w:p>
        </w:tc>
        <w:tc>
          <w:tcPr>
            <w:tcW w:w="655" w:type="pct"/>
            <w:vAlign w:val="center"/>
          </w:tcPr>
          <w:p w:rsidR="009611F7" w:rsidRPr="004D0F20" w:rsidRDefault="009611F7" w:rsidP="009611F7">
            <w:pPr>
              <w:ind w:firstLine="2"/>
              <w:jc w:val="center"/>
              <w:rPr>
                <w:bCs/>
                <w:snapToGrid w:val="0"/>
                <w:sz w:val="18"/>
                <w:szCs w:val="18"/>
              </w:rPr>
            </w:pPr>
            <w:r w:rsidRPr="004D0F20">
              <w:rPr>
                <w:bCs/>
                <w:snapToGrid w:val="0"/>
                <w:sz w:val="18"/>
                <w:szCs w:val="18"/>
              </w:rPr>
              <w:t>Общая численность</w:t>
            </w:r>
          </w:p>
        </w:tc>
        <w:tc>
          <w:tcPr>
            <w:tcW w:w="782" w:type="pct"/>
          </w:tcPr>
          <w:p w:rsidR="009611F7" w:rsidRPr="004D0F20" w:rsidRDefault="009611F7" w:rsidP="009611F7">
            <w:pPr>
              <w:ind w:firstLine="2"/>
              <w:jc w:val="center"/>
              <w:rPr>
                <w:bCs/>
                <w:snapToGrid w:val="0"/>
                <w:sz w:val="18"/>
                <w:szCs w:val="18"/>
              </w:rPr>
            </w:pPr>
            <w:r w:rsidRPr="004D0F20">
              <w:rPr>
                <w:bCs/>
                <w:snapToGrid w:val="0"/>
                <w:sz w:val="18"/>
                <w:szCs w:val="18"/>
              </w:rPr>
              <w:t>В т.ч. для услуг по данному договору</w:t>
            </w:r>
          </w:p>
        </w:tc>
      </w:tr>
      <w:tr w:rsidR="009611F7" w:rsidRPr="004D0F20" w:rsidTr="009611F7">
        <w:trPr>
          <w:trHeight w:val="340"/>
        </w:trPr>
        <w:tc>
          <w:tcPr>
            <w:tcW w:w="948" w:type="pct"/>
            <w:vAlign w:val="center"/>
          </w:tcPr>
          <w:p w:rsidR="009611F7" w:rsidRPr="004D0F20" w:rsidRDefault="009611F7" w:rsidP="009611F7">
            <w:pPr>
              <w:ind w:firstLine="2"/>
              <w:rPr>
                <w:bCs/>
                <w:snapToGrid w:val="0"/>
                <w:sz w:val="18"/>
                <w:szCs w:val="18"/>
              </w:rPr>
            </w:pPr>
            <w:r w:rsidRPr="004D0F20">
              <w:rPr>
                <w:bCs/>
                <w:snapToGrid w:val="0"/>
                <w:sz w:val="18"/>
                <w:szCs w:val="18"/>
              </w:rPr>
              <w:t>Руководящее звено (руководитель и его заместители, главный бухгалтер, главный экономист, главный юрист), чел.</w:t>
            </w:r>
          </w:p>
        </w:tc>
        <w:tc>
          <w:tcPr>
            <w:tcW w:w="586" w:type="pct"/>
            <w:vAlign w:val="center"/>
          </w:tcPr>
          <w:p w:rsidR="009611F7" w:rsidRPr="004D0F20" w:rsidRDefault="009611F7" w:rsidP="009611F7">
            <w:pPr>
              <w:ind w:firstLine="2"/>
              <w:rPr>
                <w:bCs/>
                <w:snapToGrid w:val="0"/>
                <w:sz w:val="18"/>
                <w:szCs w:val="18"/>
              </w:rPr>
            </w:pPr>
          </w:p>
        </w:tc>
        <w:tc>
          <w:tcPr>
            <w:tcW w:w="623" w:type="pct"/>
          </w:tcPr>
          <w:p w:rsidR="009611F7" w:rsidRPr="004D0F20" w:rsidRDefault="009611F7" w:rsidP="009611F7">
            <w:pPr>
              <w:ind w:firstLine="2"/>
              <w:rPr>
                <w:bCs/>
                <w:snapToGrid w:val="0"/>
                <w:sz w:val="18"/>
                <w:szCs w:val="18"/>
              </w:rPr>
            </w:pPr>
          </w:p>
        </w:tc>
        <w:tc>
          <w:tcPr>
            <w:tcW w:w="667" w:type="pct"/>
            <w:vAlign w:val="center"/>
          </w:tcPr>
          <w:p w:rsidR="009611F7" w:rsidRPr="004D0F20" w:rsidRDefault="009611F7" w:rsidP="009611F7">
            <w:pPr>
              <w:ind w:firstLine="2"/>
              <w:rPr>
                <w:bCs/>
                <w:snapToGrid w:val="0"/>
                <w:sz w:val="18"/>
                <w:szCs w:val="18"/>
              </w:rPr>
            </w:pPr>
          </w:p>
        </w:tc>
        <w:tc>
          <w:tcPr>
            <w:tcW w:w="739" w:type="pct"/>
          </w:tcPr>
          <w:p w:rsidR="009611F7" w:rsidRPr="004D0F20" w:rsidRDefault="009611F7" w:rsidP="009611F7">
            <w:pPr>
              <w:ind w:firstLine="2"/>
              <w:rPr>
                <w:bCs/>
                <w:snapToGrid w:val="0"/>
                <w:sz w:val="18"/>
                <w:szCs w:val="18"/>
              </w:rPr>
            </w:pPr>
          </w:p>
        </w:tc>
        <w:tc>
          <w:tcPr>
            <w:tcW w:w="655" w:type="pct"/>
            <w:vAlign w:val="center"/>
          </w:tcPr>
          <w:p w:rsidR="009611F7" w:rsidRPr="004D0F20" w:rsidRDefault="009611F7" w:rsidP="009611F7">
            <w:pPr>
              <w:ind w:firstLine="2"/>
              <w:rPr>
                <w:bCs/>
                <w:snapToGrid w:val="0"/>
                <w:sz w:val="18"/>
                <w:szCs w:val="18"/>
              </w:rPr>
            </w:pPr>
          </w:p>
        </w:tc>
        <w:tc>
          <w:tcPr>
            <w:tcW w:w="782" w:type="pct"/>
          </w:tcPr>
          <w:p w:rsidR="009611F7" w:rsidRPr="004D0F20" w:rsidRDefault="009611F7" w:rsidP="009611F7">
            <w:pPr>
              <w:ind w:firstLine="2"/>
              <w:rPr>
                <w:bCs/>
                <w:snapToGrid w:val="0"/>
                <w:sz w:val="18"/>
                <w:szCs w:val="18"/>
              </w:rPr>
            </w:pPr>
          </w:p>
        </w:tc>
      </w:tr>
      <w:tr w:rsidR="009611F7" w:rsidRPr="004D0F20" w:rsidTr="009611F7">
        <w:trPr>
          <w:trHeight w:val="340"/>
        </w:trPr>
        <w:tc>
          <w:tcPr>
            <w:tcW w:w="948" w:type="pct"/>
            <w:vAlign w:val="center"/>
          </w:tcPr>
          <w:p w:rsidR="009611F7" w:rsidRPr="004D0F20" w:rsidRDefault="009611F7" w:rsidP="009611F7">
            <w:pPr>
              <w:ind w:firstLine="2"/>
              <w:rPr>
                <w:bCs/>
                <w:snapToGrid w:val="0"/>
                <w:sz w:val="18"/>
                <w:szCs w:val="18"/>
              </w:rPr>
            </w:pPr>
            <w:r w:rsidRPr="004D0F20">
              <w:rPr>
                <w:bCs/>
                <w:snapToGrid w:val="0"/>
                <w:sz w:val="18"/>
                <w:szCs w:val="18"/>
              </w:rPr>
              <w:t>Специалисты (в том числе инженеры, производители работ и т.д.), чел.</w:t>
            </w:r>
          </w:p>
        </w:tc>
        <w:tc>
          <w:tcPr>
            <w:tcW w:w="586" w:type="pct"/>
            <w:vAlign w:val="center"/>
          </w:tcPr>
          <w:p w:rsidR="009611F7" w:rsidRPr="004D0F20" w:rsidRDefault="009611F7" w:rsidP="009611F7">
            <w:pPr>
              <w:ind w:firstLine="2"/>
              <w:rPr>
                <w:bCs/>
                <w:snapToGrid w:val="0"/>
                <w:sz w:val="18"/>
                <w:szCs w:val="18"/>
              </w:rPr>
            </w:pPr>
          </w:p>
        </w:tc>
        <w:tc>
          <w:tcPr>
            <w:tcW w:w="623" w:type="pct"/>
          </w:tcPr>
          <w:p w:rsidR="009611F7" w:rsidRPr="004D0F20" w:rsidRDefault="009611F7" w:rsidP="009611F7">
            <w:pPr>
              <w:ind w:firstLine="2"/>
              <w:rPr>
                <w:bCs/>
                <w:snapToGrid w:val="0"/>
                <w:sz w:val="18"/>
                <w:szCs w:val="18"/>
              </w:rPr>
            </w:pPr>
          </w:p>
        </w:tc>
        <w:tc>
          <w:tcPr>
            <w:tcW w:w="667" w:type="pct"/>
            <w:vAlign w:val="center"/>
          </w:tcPr>
          <w:p w:rsidR="009611F7" w:rsidRPr="004D0F20" w:rsidRDefault="009611F7" w:rsidP="009611F7">
            <w:pPr>
              <w:ind w:firstLine="2"/>
              <w:rPr>
                <w:bCs/>
                <w:snapToGrid w:val="0"/>
                <w:sz w:val="18"/>
                <w:szCs w:val="18"/>
              </w:rPr>
            </w:pPr>
          </w:p>
        </w:tc>
        <w:tc>
          <w:tcPr>
            <w:tcW w:w="739" w:type="pct"/>
          </w:tcPr>
          <w:p w:rsidR="009611F7" w:rsidRPr="004D0F20" w:rsidRDefault="009611F7" w:rsidP="009611F7">
            <w:pPr>
              <w:ind w:firstLine="2"/>
              <w:rPr>
                <w:bCs/>
                <w:snapToGrid w:val="0"/>
                <w:sz w:val="18"/>
                <w:szCs w:val="18"/>
              </w:rPr>
            </w:pPr>
          </w:p>
        </w:tc>
        <w:tc>
          <w:tcPr>
            <w:tcW w:w="655" w:type="pct"/>
            <w:vAlign w:val="center"/>
          </w:tcPr>
          <w:p w:rsidR="009611F7" w:rsidRPr="004D0F20" w:rsidRDefault="009611F7" w:rsidP="009611F7">
            <w:pPr>
              <w:ind w:firstLine="2"/>
              <w:rPr>
                <w:bCs/>
                <w:snapToGrid w:val="0"/>
                <w:sz w:val="18"/>
                <w:szCs w:val="18"/>
              </w:rPr>
            </w:pPr>
          </w:p>
        </w:tc>
        <w:tc>
          <w:tcPr>
            <w:tcW w:w="782" w:type="pct"/>
          </w:tcPr>
          <w:p w:rsidR="009611F7" w:rsidRPr="004D0F20" w:rsidRDefault="009611F7" w:rsidP="009611F7">
            <w:pPr>
              <w:ind w:firstLine="2"/>
              <w:rPr>
                <w:bCs/>
                <w:snapToGrid w:val="0"/>
                <w:sz w:val="18"/>
                <w:szCs w:val="18"/>
              </w:rPr>
            </w:pPr>
          </w:p>
        </w:tc>
      </w:tr>
      <w:tr w:rsidR="009611F7" w:rsidRPr="004D0F20" w:rsidTr="009611F7">
        <w:trPr>
          <w:trHeight w:val="340"/>
        </w:trPr>
        <w:tc>
          <w:tcPr>
            <w:tcW w:w="948" w:type="pct"/>
            <w:vAlign w:val="center"/>
          </w:tcPr>
          <w:p w:rsidR="009611F7" w:rsidRPr="004D0F20" w:rsidRDefault="009611F7" w:rsidP="009611F7">
            <w:pPr>
              <w:ind w:firstLine="2"/>
              <w:rPr>
                <w:bCs/>
                <w:snapToGrid w:val="0"/>
                <w:sz w:val="18"/>
                <w:szCs w:val="18"/>
              </w:rPr>
            </w:pPr>
            <w:r w:rsidRPr="004D0F20">
              <w:rPr>
                <w:bCs/>
                <w:snapToGrid w:val="0"/>
                <w:color w:val="000000"/>
                <w:sz w:val="18"/>
                <w:szCs w:val="18"/>
              </w:rPr>
              <w:t>Рабочие и вспомогательный персонал</w:t>
            </w:r>
          </w:p>
        </w:tc>
        <w:tc>
          <w:tcPr>
            <w:tcW w:w="586" w:type="pct"/>
            <w:vAlign w:val="center"/>
          </w:tcPr>
          <w:p w:rsidR="009611F7" w:rsidRPr="004D0F20" w:rsidRDefault="009611F7" w:rsidP="009611F7">
            <w:pPr>
              <w:ind w:firstLine="2"/>
              <w:rPr>
                <w:bCs/>
                <w:snapToGrid w:val="0"/>
                <w:sz w:val="18"/>
                <w:szCs w:val="18"/>
              </w:rPr>
            </w:pPr>
          </w:p>
        </w:tc>
        <w:tc>
          <w:tcPr>
            <w:tcW w:w="623" w:type="pct"/>
          </w:tcPr>
          <w:p w:rsidR="009611F7" w:rsidRPr="004D0F20" w:rsidRDefault="009611F7" w:rsidP="009611F7">
            <w:pPr>
              <w:ind w:firstLine="2"/>
              <w:rPr>
                <w:bCs/>
                <w:snapToGrid w:val="0"/>
                <w:sz w:val="18"/>
                <w:szCs w:val="18"/>
              </w:rPr>
            </w:pPr>
          </w:p>
        </w:tc>
        <w:tc>
          <w:tcPr>
            <w:tcW w:w="667" w:type="pct"/>
            <w:vAlign w:val="center"/>
          </w:tcPr>
          <w:p w:rsidR="009611F7" w:rsidRPr="004D0F20" w:rsidRDefault="009611F7" w:rsidP="009611F7">
            <w:pPr>
              <w:ind w:firstLine="2"/>
              <w:rPr>
                <w:bCs/>
                <w:snapToGrid w:val="0"/>
                <w:sz w:val="18"/>
                <w:szCs w:val="18"/>
              </w:rPr>
            </w:pPr>
          </w:p>
        </w:tc>
        <w:tc>
          <w:tcPr>
            <w:tcW w:w="739" w:type="pct"/>
          </w:tcPr>
          <w:p w:rsidR="009611F7" w:rsidRPr="004D0F20" w:rsidRDefault="009611F7" w:rsidP="009611F7">
            <w:pPr>
              <w:ind w:firstLine="2"/>
              <w:rPr>
                <w:bCs/>
                <w:snapToGrid w:val="0"/>
                <w:sz w:val="18"/>
                <w:szCs w:val="18"/>
              </w:rPr>
            </w:pPr>
          </w:p>
        </w:tc>
        <w:tc>
          <w:tcPr>
            <w:tcW w:w="655" w:type="pct"/>
            <w:vAlign w:val="center"/>
          </w:tcPr>
          <w:p w:rsidR="009611F7" w:rsidRPr="004D0F20" w:rsidRDefault="009611F7" w:rsidP="009611F7">
            <w:pPr>
              <w:ind w:firstLine="2"/>
              <w:rPr>
                <w:bCs/>
                <w:snapToGrid w:val="0"/>
                <w:sz w:val="18"/>
                <w:szCs w:val="18"/>
              </w:rPr>
            </w:pPr>
          </w:p>
        </w:tc>
        <w:tc>
          <w:tcPr>
            <w:tcW w:w="782" w:type="pct"/>
          </w:tcPr>
          <w:p w:rsidR="009611F7" w:rsidRPr="004D0F20" w:rsidRDefault="009611F7" w:rsidP="009611F7">
            <w:pPr>
              <w:ind w:firstLine="2"/>
              <w:rPr>
                <w:bCs/>
                <w:snapToGrid w:val="0"/>
                <w:sz w:val="18"/>
                <w:szCs w:val="18"/>
              </w:rPr>
            </w:pPr>
          </w:p>
        </w:tc>
      </w:tr>
      <w:tr w:rsidR="009611F7" w:rsidRPr="004D0F20" w:rsidTr="009611F7">
        <w:trPr>
          <w:trHeight w:val="340"/>
        </w:trPr>
        <w:tc>
          <w:tcPr>
            <w:tcW w:w="948" w:type="pct"/>
            <w:vAlign w:val="center"/>
          </w:tcPr>
          <w:p w:rsidR="009611F7" w:rsidRPr="004D0F20" w:rsidRDefault="009611F7" w:rsidP="009611F7">
            <w:pPr>
              <w:ind w:firstLine="2"/>
              <w:rPr>
                <w:bCs/>
                <w:snapToGrid w:val="0"/>
                <w:sz w:val="18"/>
                <w:szCs w:val="18"/>
              </w:rPr>
            </w:pPr>
            <w:r w:rsidRPr="004D0F20">
              <w:rPr>
                <w:bCs/>
                <w:snapToGrid w:val="0"/>
                <w:sz w:val="18"/>
                <w:szCs w:val="18"/>
              </w:rPr>
              <w:t>ИТОГО:</w:t>
            </w:r>
          </w:p>
        </w:tc>
        <w:tc>
          <w:tcPr>
            <w:tcW w:w="586" w:type="pct"/>
            <w:vAlign w:val="center"/>
          </w:tcPr>
          <w:p w:rsidR="009611F7" w:rsidRPr="004D0F20" w:rsidRDefault="009611F7" w:rsidP="009611F7">
            <w:pPr>
              <w:ind w:firstLine="2"/>
              <w:rPr>
                <w:bCs/>
                <w:snapToGrid w:val="0"/>
                <w:sz w:val="18"/>
                <w:szCs w:val="18"/>
              </w:rPr>
            </w:pPr>
          </w:p>
        </w:tc>
        <w:tc>
          <w:tcPr>
            <w:tcW w:w="623" w:type="pct"/>
          </w:tcPr>
          <w:p w:rsidR="009611F7" w:rsidRPr="004D0F20" w:rsidRDefault="009611F7" w:rsidP="009611F7">
            <w:pPr>
              <w:ind w:firstLine="2"/>
              <w:rPr>
                <w:bCs/>
                <w:snapToGrid w:val="0"/>
                <w:sz w:val="18"/>
                <w:szCs w:val="18"/>
              </w:rPr>
            </w:pPr>
          </w:p>
        </w:tc>
        <w:tc>
          <w:tcPr>
            <w:tcW w:w="667" w:type="pct"/>
            <w:vAlign w:val="center"/>
          </w:tcPr>
          <w:p w:rsidR="009611F7" w:rsidRPr="004D0F20" w:rsidRDefault="009611F7" w:rsidP="009611F7">
            <w:pPr>
              <w:ind w:firstLine="2"/>
              <w:rPr>
                <w:bCs/>
                <w:snapToGrid w:val="0"/>
                <w:sz w:val="18"/>
                <w:szCs w:val="18"/>
              </w:rPr>
            </w:pPr>
          </w:p>
        </w:tc>
        <w:tc>
          <w:tcPr>
            <w:tcW w:w="739" w:type="pct"/>
          </w:tcPr>
          <w:p w:rsidR="009611F7" w:rsidRPr="004D0F20" w:rsidRDefault="009611F7" w:rsidP="009611F7">
            <w:pPr>
              <w:ind w:firstLine="2"/>
              <w:rPr>
                <w:bCs/>
                <w:snapToGrid w:val="0"/>
                <w:sz w:val="18"/>
                <w:szCs w:val="18"/>
              </w:rPr>
            </w:pPr>
          </w:p>
        </w:tc>
        <w:tc>
          <w:tcPr>
            <w:tcW w:w="655" w:type="pct"/>
            <w:vAlign w:val="center"/>
          </w:tcPr>
          <w:p w:rsidR="009611F7" w:rsidRPr="004D0F20" w:rsidRDefault="009611F7" w:rsidP="009611F7">
            <w:pPr>
              <w:ind w:firstLine="2"/>
              <w:rPr>
                <w:bCs/>
                <w:snapToGrid w:val="0"/>
                <w:sz w:val="18"/>
                <w:szCs w:val="18"/>
              </w:rPr>
            </w:pPr>
          </w:p>
        </w:tc>
        <w:tc>
          <w:tcPr>
            <w:tcW w:w="782" w:type="pct"/>
          </w:tcPr>
          <w:p w:rsidR="009611F7" w:rsidRPr="004D0F20" w:rsidRDefault="009611F7" w:rsidP="009611F7">
            <w:pPr>
              <w:ind w:firstLine="2"/>
              <w:rPr>
                <w:bCs/>
                <w:snapToGrid w:val="0"/>
                <w:sz w:val="18"/>
                <w:szCs w:val="18"/>
              </w:rPr>
            </w:pPr>
          </w:p>
        </w:tc>
      </w:tr>
    </w:tbl>
    <w:p w:rsidR="009611F7" w:rsidRPr="004D0F20" w:rsidRDefault="009611F7" w:rsidP="009611F7">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оказания услуг по данному договору.</w:t>
      </w:r>
    </w:p>
    <w:p w:rsidR="009611F7" w:rsidRPr="004D0F20" w:rsidRDefault="009611F7" w:rsidP="009611F7">
      <w:pPr>
        <w:rPr>
          <w:b/>
          <w:bCs/>
          <w:sz w:val="20"/>
          <w:szCs w:val="20"/>
        </w:rPr>
      </w:pPr>
    </w:p>
    <w:p w:rsidR="009611F7" w:rsidRPr="004D0F20" w:rsidRDefault="009611F7" w:rsidP="009611F7">
      <w:pPr>
        <w:rPr>
          <w:b/>
          <w:bCs/>
          <w:snapToGrid w:val="0"/>
        </w:rPr>
      </w:pPr>
      <w:r w:rsidRPr="004D0F20">
        <w:rPr>
          <w:b/>
          <w:bCs/>
          <w:snapToGrid w:val="0"/>
        </w:rPr>
        <w:t>Таблица 2. Основной персонал, привлекаемый для оказания услуг  по договору</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14"/>
        <w:gridCol w:w="2420"/>
        <w:gridCol w:w="2595"/>
        <w:gridCol w:w="2045"/>
        <w:gridCol w:w="2847"/>
      </w:tblGrid>
      <w:tr w:rsidR="009611F7" w:rsidRPr="004D0F20" w:rsidTr="009611F7">
        <w:trPr>
          <w:trHeight w:val="551"/>
          <w:tblHeader/>
        </w:trPr>
        <w:tc>
          <w:tcPr>
            <w:tcW w:w="247" w:type="pct"/>
            <w:vAlign w:val="center"/>
          </w:tcPr>
          <w:p w:rsidR="009611F7" w:rsidRPr="004D0F20" w:rsidRDefault="009611F7" w:rsidP="009611F7">
            <w:pPr>
              <w:jc w:val="center"/>
              <w:rPr>
                <w:sz w:val="20"/>
                <w:szCs w:val="20"/>
              </w:rPr>
            </w:pPr>
            <w:r w:rsidRPr="004D0F20">
              <w:rPr>
                <w:sz w:val="20"/>
                <w:szCs w:val="20"/>
              </w:rPr>
              <w:t>№</w:t>
            </w:r>
          </w:p>
        </w:tc>
        <w:tc>
          <w:tcPr>
            <w:tcW w:w="1161" w:type="pct"/>
            <w:vAlign w:val="center"/>
          </w:tcPr>
          <w:p w:rsidR="009611F7" w:rsidRPr="004D0F20" w:rsidRDefault="009611F7" w:rsidP="009611F7">
            <w:pPr>
              <w:jc w:val="center"/>
              <w:rPr>
                <w:sz w:val="20"/>
                <w:szCs w:val="20"/>
              </w:rPr>
            </w:pPr>
            <w:r w:rsidRPr="004D0F20">
              <w:rPr>
                <w:sz w:val="20"/>
                <w:szCs w:val="20"/>
              </w:rPr>
              <w:t>Фамилия, имя, отчество сотрудника, должность</w:t>
            </w:r>
          </w:p>
        </w:tc>
        <w:tc>
          <w:tcPr>
            <w:tcW w:w="1245" w:type="pct"/>
            <w:vAlign w:val="center"/>
          </w:tcPr>
          <w:p w:rsidR="009611F7" w:rsidRPr="004D0F20" w:rsidRDefault="009611F7" w:rsidP="009611F7">
            <w:pPr>
              <w:jc w:val="center"/>
              <w:rPr>
                <w:sz w:val="20"/>
                <w:szCs w:val="20"/>
              </w:rPr>
            </w:pPr>
            <w:r w:rsidRPr="004D0F20">
              <w:rPr>
                <w:sz w:val="20"/>
                <w:szCs w:val="20"/>
              </w:rPr>
              <w:t>Образование (какое учебное заведение окончил, год окончания, специальность)</w:t>
            </w:r>
          </w:p>
        </w:tc>
        <w:tc>
          <w:tcPr>
            <w:tcW w:w="981" w:type="pct"/>
            <w:vAlign w:val="center"/>
          </w:tcPr>
          <w:p w:rsidR="009611F7" w:rsidRPr="004D0F20" w:rsidRDefault="009611F7" w:rsidP="009611F7">
            <w:pPr>
              <w:jc w:val="center"/>
              <w:rPr>
                <w:sz w:val="20"/>
                <w:szCs w:val="20"/>
              </w:rPr>
            </w:pPr>
            <w:r w:rsidRPr="004D0F20">
              <w:rPr>
                <w:sz w:val="20"/>
                <w:szCs w:val="20"/>
              </w:rPr>
              <w:t>Стаж работы в данной или аналогичной должности, лет</w:t>
            </w:r>
          </w:p>
        </w:tc>
        <w:tc>
          <w:tcPr>
            <w:tcW w:w="1366" w:type="pct"/>
            <w:vAlign w:val="center"/>
          </w:tcPr>
          <w:p w:rsidR="009611F7" w:rsidRPr="004D0F20" w:rsidRDefault="009611F7" w:rsidP="009611F7">
            <w:pPr>
              <w:jc w:val="center"/>
              <w:rPr>
                <w:sz w:val="20"/>
                <w:szCs w:val="20"/>
              </w:rPr>
            </w:pPr>
            <w:r w:rsidRPr="004D0F20">
              <w:rPr>
                <w:sz w:val="20"/>
                <w:szCs w:val="20"/>
              </w:rPr>
              <w:t>Примечания</w:t>
            </w:r>
          </w:p>
        </w:tc>
      </w:tr>
      <w:tr w:rsidR="009611F7" w:rsidRPr="004D0F20" w:rsidTr="009611F7">
        <w:trPr>
          <w:trHeight w:val="227"/>
        </w:trPr>
        <w:tc>
          <w:tcPr>
            <w:tcW w:w="5000" w:type="pct"/>
            <w:gridSpan w:val="5"/>
            <w:vAlign w:val="center"/>
          </w:tcPr>
          <w:p w:rsidR="009611F7" w:rsidRPr="004D0F20" w:rsidRDefault="009611F7" w:rsidP="009611F7">
            <w:pPr>
              <w:rPr>
                <w:sz w:val="20"/>
                <w:szCs w:val="20"/>
              </w:rPr>
            </w:pPr>
            <w:r w:rsidRPr="004D0F20">
              <w:rPr>
                <w:sz w:val="20"/>
                <w:szCs w:val="20"/>
              </w:rPr>
              <w:t>Руководящее звено</w:t>
            </w: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r w:rsidR="009611F7" w:rsidRPr="004D0F20" w:rsidTr="009611F7">
        <w:trPr>
          <w:trHeight w:val="70"/>
        </w:trPr>
        <w:tc>
          <w:tcPr>
            <w:tcW w:w="5000" w:type="pct"/>
            <w:gridSpan w:val="5"/>
            <w:vAlign w:val="center"/>
          </w:tcPr>
          <w:p w:rsidR="009611F7" w:rsidRPr="004D0F20" w:rsidRDefault="009611F7" w:rsidP="009611F7">
            <w:pPr>
              <w:rPr>
                <w:sz w:val="20"/>
                <w:szCs w:val="20"/>
              </w:rPr>
            </w:pPr>
            <w:r w:rsidRPr="004D0F20">
              <w:rPr>
                <w:sz w:val="20"/>
                <w:szCs w:val="20"/>
              </w:rPr>
              <w:t>Специалисты (в том числе исполнители, производители работ и т.д.)</w:t>
            </w: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r w:rsidR="009611F7" w:rsidRPr="004D0F20" w:rsidTr="009611F7">
        <w:trPr>
          <w:trHeight w:val="227"/>
        </w:trPr>
        <w:tc>
          <w:tcPr>
            <w:tcW w:w="5000" w:type="pct"/>
            <w:gridSpan w:val="5"/>
            <w:vAlign w:val="center"/>
          </w:tcPr>
          <w:p w:rsidR="009611F7" w:rsidRPr="004D0F20" w:rsidRDefault="009611F7" w:rsidP="009611F7">
            <w:pPr>
              <w:rPr>
                <w:sz w:val="20"/>
                <w:szCs w:val="20"/>
              </w:rPr>
            </w:pPr>
            <w:r w:rsidRPr="004D0F20">
              <w:rPr>
                <w:color w:val="000000"/>
                <w:sz w:val="20"/>
                <w:szCs w:val="20"/>
              </w:rPr>
              <w:t>Рабочие и вспомогательный персонал</w:t>
            </w: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r w:rsidR="009611F7" w:rsidRPr="004D0F20" w:rsidTr="009611F7">
        <w:trPr>
          <w:trHeight w:val="227"/>
        </w:trPr>
        <w:tc>
          <w:tcPr>
            <w:tcW w:w="247" w:type="pct"/>
            <w:vAlign w:val="center"/>
          </w:tcPr>
          <w:p w:rsidR="009611F7" w:rsidRPr="004D0F20" w:rsidRDefault="009611F7" w:rsidP="009611F7">
            <w:pPr>
              <w:rPr>
                <w:sz w:val="20"/>
                <w:szCs w:val="20"/>
              </w:rPr>
            </w:pPr>
          </w:p>
        </w:tc>
        <w:tc>
          <w:tcPr>
            <w:tcW w:w="1161" w:type="pct"/>
            <w:vAlign w:val="center"/>
          </w:tcPr>
          <w:p w:rsidR="009611F7" w:rsidRPr="004D0F20" w:rsidRDefault="009611F7" w:rsidP="009611F7">
            <w:pPr>
              <w:rPr>
                <w:sz w:val="20"/>
                <w:szCs w:val="20"/>
              </w:rPr>
            </w:pPr>
          </w:p>
        </w:tc>
        <w:tc>
          <w:tcPr>
            <w:tcW w:w="1245" w:type="pct"/>
            <w:vAlign w:val="center"/>
          </w:tcPr>
          <w:p w:rsidR="009611F7" w:rsidRPr="004D0F20" w:rsidRDefault="009611F7" w:rsidP="009611F7">
            <w:pPr>
              <w:rPr>
                <w:sz w:val="20"/>
                <w:szCs w:val="20"/>
              </w:rPr>
            </w:pPr>
          </w:p>
        </w:tc>
        <w:tc>
          <w:tcPr>
            <w:tcW w:w="981" w:type="pct"/>
            <w:vAlign w:val="center"/>
          </w:tcPr>
          <w:p w:rsidR="009611F7" w:rsidRPr="004D0F20" w:rsidRDefault="009611F7" w:rsidP="009611F7">
            <w:pPr>
              <w:rPr>
                <w:sz w:val="20"/>
                <w:szCs w:val="20"/>
              </w:rPr>
            </w:pPr>
          </w:p>
        </w:tc>
        <w:tc>
          <w:tcPr>
            <w:tcW w:w="1366" w:type="pct"/>
            <w:vAlign w:val="center"/>
          </w:tcPr>
          <w:p w:rsidR="009611F7" w:rsidRPr="004D0F20" w:rsidRDefault="009611F7" w:rsidP="009611F7">
            <w:pPr>
              <w:rPr>
                <w:sz w:val="20"/>
                <w:szCs w:val="20"/>
              </w:rPr>
            </w:pPr>
          </w:p>
        </w:tc>
      </w:tr>
    </w:tbl>
    <w:p w:rsidR="009611F7" w:rsidRPr="004D0F20" w:rsidRDefault="009611F7" w:rsidP="009611F7">
      <w:pPr>
        <w:rPr>
          <w:b/>
          <w:bCs/>
          <w:snapToGrid w:val="0"/>
        </w:rPr>
      </w:pPr>
    </w:p>
    <w:p w:rsidR="009611F7" w:rsidRPr="004D0F20" w:rsidRDefault="009611F7" w:rsidP="009611F7">
      <w:r w:rsidRPr="004D0F20">
        <w:t>______________________             ___________________________________</w:t>
      </w:r>
    </w:p>
    <w:p w:rsidR="009611F7" w:rsidRPr="004D0F20" w:rsidRDefault="009611F7" w:rsidP="009611F7">
      <w:pPr>
        <w:ind w:right="-44"/>
        <w:rPr>
          <w:vertAlign w:val="superscript"/>
        </w:rPr>
      </w:pPr>
      <w:r w:rsidRPr="004D0F20">
        <w:rPr>
          <w:vertAlign w:val="superscript"/>
        </w:rPr>
        <w:t xml:space="preserve">                          (подпись)                                                 (фамилия, имя, отчество подписавшего, должность)</w:t>
      </w:r>
    </w:p>
    <w:p w:rsidR="009611F7" w:rsidRPr="004D0F20" w:rsidRDefault="009611F7" w:rsidP="009611F7">
      <w:pPr>
        <w:rPr>
          <w:b/>
          <w:bCs/>
          <w:vertAlign w:val="superscript"/>
        </w:rPr>
      </w:pPr>
      <w:r w:rsidRPr="004D0F20">
        <w:rPr>
          <w:b/>
          <w:bCs/>
          <w:vertAlign w:val="superscript"/>
        </w:rPr>
        <w:t>М.П.</w:t>
      </w:r>
    </w:p>
    <w:p w:rsidR="009611F7" w:rsidRPr="004D0F20" w:rsidRDefault="009611F7" w:rsidP="009611F7">
      <w:pPr>
        <w:rPr>
          <w:b/>
          <w:bCs/>
        </w:rPr>
      </w:pPr>
    </w:p>
    <w:p w:rsidR="009611F7" w:rsidRPr="004D0F20" w:rsidRDefault="009611F7" w:rsidP="009611F7">
      <w:pPr>
        <w:rPr>
          <w:sz w:val="20"/>
          <w:szCs w:val="20"/>
        </w:rPr>
      </w:pPr>
      <w:r w:rsidRPr="004D0F20">
        <w:rPr>
          <w:b/>
          <w:bCs/>
          <w:sz w:val="20"/>
          <w:szCs w:val="20"/>
        </w:rPr>
        <w:lastRenderedPageBreak/>
        <w:t>Инструкция по заполнению:</w:t>
      </w:r>
    </w:p>
    <w:p w:rsidR="009611F7" w:rsidRPr="004D0F20" w:rsidRDefault="009611F7" w:rsidP="009611F7">
      <w:pPr>
        <w:numPr>
          <w:ilvl w:val="0"/>
          <w:numId w:val="54"/>
        </w:numPr>
        <w:tabs>
          <w:tab w:val="clear" w:pos="720"/>
          <w:tab w:val="num" w:pos="0"/>
          <w:tab w:val="left" w:pos="1134"/>
        </w:tabs>
        <w:spacing w:after="0"/>
        <w:ind w:left="0" w:firstLine="709"/>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запроса,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9611F7" w:rsidRPr="004D0F20" w:rsidRDefault="009611F7" w:rsidP="009611F7">
      <w:pPr>
        <w:numPr>
          <w:ilvl w:val="0"/>
          <w:numId w:val="54"/>
        </w:numPr>
        <w:tabs>
          <w:tab w:val="left" w:pos="1134"/>
        </w:tabs>
        <w:spacing w:after="0"/>
        <w:ind w:left="0" w:firstLine="720"/>
        <w:rPr>
          <w:sz w:val="20"/>
          <w:szCs w:val="20"/>
        </w:rPr>
      </w:pPr>
      <w:r w:rsidRPr="004D0F20">
        <w:rPr>
          <w:sz w:val="20"/>
          <w:szCs w:val="20"/>
        </w:rPr>
        <w:t>В таблице1 данной справки указывается в общем штатная численность всех сотрудников, находящихся в штате.</w:t>
      </w:r>
    </w:p>
    <w:p w:rsidR="009611F7" w:rsidRDefault="009611F7" w:rsidP="009611F7">
      <w:pPr>
        <w:numPr>
          <w:ilvl w:val="0"/>
          <w:numId w:val="54"/>
        </w:numPr>
        <w:tabs>
          <w:tab w:val="left" w:pos="1134"/>
        </w:tabs>
        <w:spacing w:after="0"/>
        <w:ind w:left="0" w:firstLine="720"/>
        <w:rPr>
          <w:sz w:val="20"/>
          <w:szCs w:val="20"/>
        </w:rPr>
      </w:pPr>
      <w:r w:rsidRPr="004D0F20">
        <w:rPr>
          <w:bCs/>
          <w:snapToGrid w:val="0"/>
          <w:sz w:val="20"/>
          <w:szCs w:val="20"/>
        </w:rPr>
        <w:t xml:space="preserve">В таблице 2 данной справки перечисляются только те работники, которые будут непосредственно привлечены Участником закупки в ходе выполнения </w:t>
      </w:r>
      <w:r w:rsidRPr="004D0F20">
        <w:rPr>
          <w:sz w:val="20"/>
          <w:szCs w:val="20"/>
        </w:rPr>
        <w:t>Договора</w:t>
      </w:r>
      <w:r w:rsidRPr="004D0F20">
        <w:rPr>
          <w:bCs/>
          <w:snapToGrid w:val="0"/>
          <w:sz w:val="20"/>
          <w:szCs w:val="20"/>
        </w:rPr>
        <w:t xml:space="preserve">, с указанием персональных квалификационных данных руководителя и </w:t>
      </w:r>
      <w:r w:rsidRPr="004D0F20">
        <w:rPr>
          <w:bCs/>
          <w:i/>
          <w:snapToGrid w:val="0"/>
          <w:sz w:val="20"/>
          <w:szCs w:val="20"/>
        </w:rPr>
        <w:t>проектной группы/ специалистов группы</w:t>
      </w:r>
      <w:r w:rsidRPr="004D0F20">
        <w:rPr>
          <w:bCs/>
          <w:snapToGrid w:val="0"/>
          <w:sz w:val="20"/>
          <w:szCs w:val="20"/>
        </w:rPr>
        <w:t xml:space="preserve">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4D0F20">
        <w:rPr>
          <w:sz w:val="20"/>
          <w:szCs w:val="20"/>
        </w:rPr>
        <w:t>.</w:t>
      </w:r>
    </w:p>
    <w:p w:rsidR="009611F7" w:rsidRPr="000504AD" w:rsidRDefault="009611F7" w:rsidP="009611F7">
      <w:pPr>
        <w:numPr>
          <w:ilvl w:val="0"/>
          <w:numId w:val="54"/>
        </w:numPr>
        <w:tabs>
          <w:tab w:val="left" w:pos="1134"/>
        </w:tabs>
        <w:spacing w:after="0"/>
        <w:ind w:left="0" w:firstLine="720"/>
        <w:rPr>
          <w:sz w:val="20"/>
          <w:szCs w:val="20"/>
        </w:rPr>
      </w:pPr>
      <w:r w:rsidRPr="000504AD">
        <w:rPr>
          <w:bCs/>
          <w:sz w:val="20"/>
          <w:szCs w:val="20"/>
        </w:rPr>
        <w:t xml:space="preserve">По </w:t>
      </w:r>
      <w:r w:rsidRPr="000504AD">
        <w:rPr>
          <w:sz w:val="20"/>
          <w:szCs w:val="20"/>
        </w:rPr>
        <w:t>разделу</w:t>
      </w:r>
      <w:r w:rsidRPr="000504AD">
        <w:rPr>
          <w:bCs/>
          <w:sz w:val="20"/>
          <w:szCs w:val="20"/>
        </w:rPr>
        <w:t xml:space="preserve"> «прочий персонал» можно не заполнять данные по образованию и стажу работы, или же можно ограничиться указанием общего числа работников данной категории.</w:t>
      </w:r>
    </w:p>
    <w:p w:rsidR="009611F7" w:rsidRDefault="009611F7" w:rsidP="009611F7">
      <w:pPr>
        <w:tabs>
          <w:tab w:val="left" w:pos="1134"/>
        </w:tabs>
        <w:spacing w:after="0"/>
        <w:ind w:left="720"/>
        <w:rPr>
          <w:bCs/>
          <w:sz w:val="20"/>
          <w:szCs w:val="20"/>
        </w:rPr>
      </w:pPr>
      <w:r>
        <w:rPr>
          <w:bCs/>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9" w:name="_Toc536483782"/>
      <w:bookmarkStart w:id="610" w:name="_Toc5779107"/>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609"/>
      <w:bookmarkEnd w:id="610"/>
    </w:p>
    <w:p w:rsidR="009611F7" w:rsidRPr="00E63DC9" w:rsidRDefault="009611F7" w:rsidP="009611F7">
      <w:pPr>
        <w:jc w:val="center"/>
      </w:pPr>
      <w:bookmarkStart w:id="611" w:name="_Toc476225390"/>
      <w:bookmarkStart w:id="612"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613" w:name="_Toc536483783"/>
      <w:bookmarkStart w:id="614" w:name="_Toc5385564"/>
      <w:bookmarkStart w:id="615" w:name="_Toc5779108"/>
      <w:bookmarkEnd w:id="611"/>
      <w:bookmarkEnd w:id="612"/>
      <w:r w:rsidRPr="00E63DC9">
        <w:rPr>
          <w:b/>
          <w:bCs/>
          <w:iCs/>
          <w:sz w:val="22"/>
          <w:szCs w:val="22"/>
          <w:lang w:eastAsia="ar-SA"/>
        </w:rPr>
        <w:t xml:space="preserve">Сведения о распределении выполнения объемов поставок, </w:t>
      </w:r>
      <w:bookmarkStart w:id="616" w:name="_Toc476225391"/>
      <w:bookmarkStart w:id="617" w:name="_Toc485198326"/>
      <w:r w:rsidRPr="00E63DC9">
        <w:rPr>
          <w:b/>
          <w:bCs/>
          <w:iCs/>
          <w:sz w:val="22"/>
          <w:szCs w:val="22"/>
          <w:lang w:eastAsia="ar-SA"/>
        </w:rPr>
        <w:t>работ, услуг между участником и субподрядчиками</w:t>
      </w:r>
      <w:bookmarkEnd w:id="616"/>
      <w:bookmarkEnd w:id="617"/>
      <w:r w:rsidRPr="00E63DC9">
        <w:rPr>
          <w:b/>
          <w:bCs/>
          <w:iCs/>
          <w:sz w:val="22"/>
          <w:szCs w:val="22"/>
          <w:lang w:eastAsia="ar-SA"/>
        </w:rPr>
        <w:t xml:space="preserve"> (соисполнителями/сопоставщиками)</w:t>
      </w:r>
      <w:bookmarkEnd w:id="613"/>
      <w:bookmarkEnd w:id="614"/>
      <w:bookmarkEnd w:id="615"/>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618" w:name="_Toc476225392"/>
      <w:bookmarkStart w:id="619" w:name="_Toc485198327"/>
      <w:bookmarkStart w:id="620" w:name="_Toc536483784"/>
      <w:bookmarkStart w:id="621" w:name="_Toc5385565"/>
      <w:bookmarkStart w:id="622" w:name="_Toc5779109"/>
      <w:r w:rsidRPr="00E63DC9">
        <w:rPr>
          <w:bCs/>
        </w:rPr>
        <w:t>Способ и наименование закупки, с указанием № на ЭТП _________________</w:t>
      </w:r>
      <w:bookmarkEnd w:id="618"/>
      <w:bookmarkEnd w:id="619"/>
      <w:bookmarkEnd w:id="620"/>
      <w:bookmarkEnd w:id="621"/>
      <w:bookmarkEnd w:id="622"/>
    </w:p>
    <w:p w:rsidR="009611F7" w:rsidRPr="00E63DC9" w:rsidRDefault="009611F7" w:rsidP="009611F7">
      <w:pPr>
        <w:suppressAutoHyphens/>
        <w:ind w:right="34" w:firstLine="567"/>
        <w:jc w:val="left"/>
        <w:outlineLvl w:val="1"/>
        <w:rPr>
          <w:iCs/>
          <w:sz w:val="22"/>
          <w:szCs w:val="28"/>
          <w:lang w:eastAsia="ar-SA"/>
        </w:rPr>
      </w:pPr>
      <w:bookmarkStart w:id="623" w:name="_Toc476225393"/>
      <w:bookmarkStart w:id="624" w:name="_Toc485198328"/>
      <w:bookmarkStart w:id="625" w:name="_Toc536483785"/>
      <w:bookmarkStart w:id="626" w:name="_Toc5385566"/>
      <w:bookmarkStart w:id="627" w:name="_Toc5779110"/>
      <w:r w:rsidRPr="00E63DC9">
        <w:rPr>
          <w:bCs/>
          <w:iCs/>
          <w:sz w:val="22"/>
          <w:szCs w:val="28"/>
          <w:lang w:eastAsia="ar-SA"/>
        </w:rPr>
        <w:t>Наименование и адрес участника  __________________________________________</w:t>
      </w:r>
      <w:bookmarkEnd w:id="623"/>
      <w:bookmarkEnd w:id="624"/>
      <w:bookmarkEnd w:id="625"/>
      <w:bookmarkEnd w:id="626"/>
      <w:bookmarkEnd w:id="627"/>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28" w:name="_Toc536483786"/>
      <w:bookmarkStart w:id="629" w:name="_Toc5779111"/>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28"/>
      <w:bookmarkEnd w:id="629"/>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30" w:name="_Toc476225395"/>
      <w:bookmarkStart w:id="631" w:name="_Toc485198330"/>
      <w:bookmarkStart w:id="632" w:name="_Toc536483787"/>
      <w:bookmarkStart w:id="633" w:name="_Toc5385568"/>
      <w:bookmarkStart w:id="634"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635" w:name="_Toc476225396"/>
      <w:bookmarkStart w:id="636" w:name="_Toc485198331"/>
      <w:bookmarkEnd w:id="630"/>
      <w:bookmarkEnd w:id="631"/>
      <w:r w:rsidRPr="00E63DC9">
        <w:rPr>
          <w:b/>
          <w:bCs/>
          <w:iCs/>
        </w:rPr>
        <w:t>поставок, работ, услуг между коллективными участниками</w:t>
      </w:r>
      <w:bookmarkEnd w:id="632"/>
      <w:bookmarkEnd w:id="633"/>
      <w:bookmarkEnd w:id="634"/>
      <w:bookmarkEnd w:id="635"/>
      <w:bookmarkEnd w:id="636"/>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37" w:name="_Toc476225397"/>
      <w:bookmarkStart w:id="638" w:name="_Toc485198332"/>
      <w:bookmarkStart w:id="639" w:name="_Toc536483788"/>
      <w:bookmarkStart w:id="640" w:name="_Toc5385569"/>
      <w:bookmarkStart w:id="641" w:name="_Toc5779113"/>
      <w:r w:rsidRPr="00E63DC9">
        <w:rPr>
          <w:bCs/>
        </w:rPr>
        <w:t>Способ и наименование закупки, с указанием № на ЭТП ________________</w:t>
      </w:r>
      <w:bookmarkEnd w:id="637"/>
      <w:bookmarkEnd w:id="638"/>
      <w:bookmarkEnd w:id="639"/>
      <w:bookmarkEnd w:id="640"/>
      <w:bookmarkEnd w:id="641"/>
    </w:p>
    <w:p w:rsidR="009611F7" w:rsidRPr="00E63DC9" w:rsidRDefault="009611F7" w:rsidP="009611F7">
      <w:pPr>
        <w:ind w:right="34" w:firstLine="709"/>
        <w:jc w:val="left"/>
        <w:outlineLvl w:val="1"/>
        <w:rPr>
          <w:bCs/>
          <w:iCs/>
          <w:szCs w:val="28"/>
        </w:rPr>
      </w:pPr>
      <w:bookmarkStart w:id="642" w:name="_Toc476225398"/>
      <w:bookmarkStart w:id="643" w:name="_Toc485198333"/>
      <w:bookmarkStart w:id="644" w:name="_Toc536483789"/>
      <w:bookmarkStart w:id="645" w:name="_Toc5385570"/>
      <w:bookmarkStart w:id="646" w:name="_Toc5779114"/>
      <w:r w:rsidRPr="00E63DC9">
        <w:rPr>
          <w:bCs/>
          <w:iCs/>
          <w:szCs w:val="28"/>
        </w:rPr>
        <w:t>Наименование участника  __________________________________________</w:t>
      </w:r>
      <w:bookmarkEnd w:id="642"/>
      <w:bookmarkEnd w:id="643"/>
      <w:bookmarkEnd w:id="644"/>
      <w:bookmarkEnd w:id="645"/>
      <w:bookmarkEnd w:id="646"/>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п/п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Доля поставок, работ, услуг в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r w:rsidRPr="00E63DC9">
        <w:rPr>
          <w:b/>
          <w:snapToGrid w:val="0"/>
          <w:sz w:val="20"/>
          <w:szCs w:val="20"/>
        </w:rPr>
        <w:t>Инструкцияпо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47" w:name="_Toc507418007"/>
      <w:bookmarkStart w:id="648" w:name="_Toc475438335"/>
      <w:bookmarkStart w:id="649" w:name="_Toc436140129"/>
      <w:bookmarkStart w:id="650" w:name="_Toc536483790"/>
      <w:bookmarkStart w:id="651" w:name="_Toc5779115"/>
      <w:bookmarkStart w:id="652" w:name="_Toc367190486"/>
      <w:r w:rsidRPr="00E63DC9">
        <w:rPr>
          <w:sz w:val="24"/>
          <w:szCs w:val="24"/>
        </w:rPr>
        <w:lastRenderedPageBreak/>
        <w:t>ФОРМА 15. СВОДНАЯ ТАБЛИЦА СТОИМОСТИ ПОСТАВОК, РАБОТ (УСЛУГ)</w:t>
      </w:r>
      <w:bookmarkEnd w:id="647"/>
      <w:bookmarkEnd w:id="648"/>
      <w:bookmarkEnd w:id="649"/>
      <w:bookmarkEnd w:id="650"/>
      <w:bookmarkEnd w:id="651"/>
      <w:bookmarkEnd w:id="652"/>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п/п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 работ,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53" w:name="_Toc476225309"/>
      <w:bookmarkStart w:id="654"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53"/>
      <w:bookmarkEnd w:id="654"/>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55" w:name="_Toc476225310"/>
      <w:bookmarkStart w:id="656"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55"/>
      <w:bookmarkEnd w:id="656"/>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57" w:name="_Toc476225311"/>
      <w:bookmarkStart w:id="658" w:name="_Toc485198246"/>
      <w:r w:rsidRPr="00E63DC9">
        <w:t>М.П.  (Должность, подпись и ФИО уполномоченного представителя Участника)__________________________________________________</w:t>
      </w:r>
      <w:bookmarkEnd w:id="657"/>
      <w:bookmarkEnd w:id="658"/>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59" w:name="_Toc476225312"/>
      <w:bookmarkStart w:id="660" w:name="_Toc485198247"/>
      <w:r w:rsidRPr="00E63DC9">
        <w:rPr>
          <w:b/>
          <w:sz w:val="20"/>
        </w:rPr>
        <w:t>Инструкция по заполнению:</w:t>
      </w:r>
      <w:bookmarkEnd w:id="659"/>
      <w:bookmarkEnd w:id="660"/>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61" w:name="_Toc166101237"/>
      <w:bookmarkStart w:id="662" w:name="_Ref166247657"/>
      <w:bookmarkStart w:id="663" w:name="_Ref166247661"/>
      <w:bookmarkStart w:id="664" w:name="_Ref166249240"/>
      <w:bookmarkStart w:id="665" w:name="_Ref166249243"/>
      <w:bookmarkStart w:id="666" w:name="_Ref166311450"/>
      <w:bookmarkStart w:id="667" w:name="_Ref166311452"/>
      <w:bookmarkStart w:id="668" w:name="_Ref166334805"/>
      <w:bookmarkStart w:id="669" w:name="_Ref166334809"/>
      <w:bookmarkStart w:id="670" w:name="_Toc291689566"/>
      <w:bookmarkStart w:id="671" w:name="_Toc5779116"/>
      <w:r w:rsidRPr="00C70643">
        <w:rPr>
          <w:rStyle w:val="15"/>
          <w:b/>
          <w:caps/>
          <w:sz w:val="28"/>
          <w:szCs w:val="28"/>
        </w:rPr>
        <w:lastRenderedPageBreak/>
        <w:t>ПРОЕКТ ДОГОВОРА</w:t>
      </w:r>
      <w:bookmarkEnd w:id="661"/>
      <w:bookmarkEnd w:id="662"/>
      <w:bookmarkEnd w:id="663"/>
      <w:bookmarkEnd w:id="664"/>
      <w:bookmarkEnd w:id="665"/>
      <w:bookmarkEnd w:id="666"/>
      <w:bookmarkEnd w:id="667"/>
      <w:bookmarkEnd w:id="668"/>
      <w:bookmarkEnd w:id="669"/>
      <w:bookmarkEnd w:id="670"/>
      <w:bookmarkEnd w:id="671"/>
    </w:p>
    <w:p w:rsidR="00B62B05" w:rsidRDefault="00B62B05" w:rsidP="009611F7">
      <w:pPr>
        <w:spacing w:after="0"/>
        <w:jc w:val="left"/>
        <w:rPr>
          <w:rStyle w:val="15"/>
          <w:b w:val="0"/>
          <w:caps/>
          <w:sz w:val="28"/>
          <w:szCs w:val="28"/>
        </w:rPr>
      </w:pPr>
    </w:p>
    <w:p w:rsidR="009611F7" w:rsidRPr="00C70643" w:rsidRDefault="00B62B05" w:rsidP="009611F7">
      <w:pPr>
        <w:spacing w:after="0"/>
        <w:jc w:val="left"/>
        <w:rPr>
          <w:bCs/>
        </w:rPr>
      </w:pPr>
      <w:r w:rsidRPr="000F62A6">
        <w:rPr>
          <w:sz w:val="26"/>
          <w:szCs w:val="26"/>
        </w:rPr>
        <w:t xml:space="preserve">В соответствии с Приложением № 1 к документации о проведении </w:t>
      </w:r>
      <w:r>
        <w:rPr>
          <w:sz w:val="26"/>
          <w:szCs w:val="26"/>
        </w:rPr>
        <w:t>запроса предложений</w:t>
      </w:r>
      <w:r w:rsidRPr="000F62A6">
        <w:rPr>
          <w:sz w:val="26"/>
          <w:szCs w:val="26"/>
        </w:rPr>
        <w:t xml:space="preserve"> в электронной форме</w:t>
      </w:r>
      <w:r w:rsidRPr="000F62A6">
        <w:rPr>
          <w:b/>
          <w:sz w:val="26"/>
          <w:szCs w:val="26"/>
        </w:rPr>
        <w:t>.</w:t>
      </w:r>
    </w:p>
    <w:p w:rsidR="00B62B05" w:rsidRDefault="00B62B05" w:rsidP="009611F7">
      <w:pPr>
        <w:pStyle w:val="11"/>
        <w:numPr>
          <w:ilvl w:val="0"/>
          <w:numId w:val="6"/>
        </w:numPr>
        <w:spacing w:before="0" w:after="0"/>
        <w:ind w:left="0" w:firstLine="567"/>
        <w:rPr>
          <w:rStyle w:val="15"/>
          <w:b/>
          <w:sz w:val="28"/>
          <w:szCs w:val="28"/>
        </w:rPr>
        <w:sectPr w:rsidR="00B62B05" w:rsidSect="0057413A">
          <w:footerReference w:type="default" r:id="rId46"/>
          <w:pgSz w:w="11906" w:h="16838" w:code="9"/>
          <w:pgMar w:top="902" w:right="567" w:bottom="1077" w:left="1134" w:header="709" w:footer="709" w:gutter="0"/>
          <w:cols w:space="708"/>
          <w:titlePg/>
          <w:docGrid w:linePitch="360"/>
        </w:sectPr>
      </w:pPr>
      <w:bookmarkStart w:id="672" w:name="_Toc166101238"/>
      <w:bookmarkStart w:id="673" w:name="_Ref166247676"/>
      <w:bookmarkStart w:id="674" w:name="_Toc291689567"/>
      <w:bookmarkStart w:id="675" w:name="_Toc5779117"/>
      <w:bookmarkEnd w:id="672"/>
    </w:p>
    <w:p w:rsidR="009611F7" w:rsidRDefault="009611F7" w:rsidP="009611F7">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73"/>
      <w:bookmarkEnd w:id="674"/>
      <w:bookmarkEnd w:id="675"/>
    </w:p>
    <w:p w:rsidR="00B62B05" w:rsidRPr="00B62B05" w:rsidRDefault="00B62B05" w:rsidP="00B62B05"/>
    <w:p w:rsidR="00B62B05" w:rsidRPr="00B62B05" w:rsidRDefault="00B62B05" w:rsidP="00B62B05">
      <w:r w:rsidRPr="00E14973">
        <w:rPr>
          <w:sz w:val="26"/>
          <w:szCs w:val="26"/>
        </w:rPr>
        <w:t xml:space="preserve">В соответствии с Приложением № 2 к документации о проведении </w:t>
      </w:r>
      <w:r>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9611F7">
      <w:pPr>
        <w:pStyle w:val="32"/>
        <w:jc w:val="right"/>
      </w:pPr>
    </w:p>
    <w:sectPr w:rsidR="000F62A6" w:rsidRPr="000F62A6"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59F9" w:rsidRDefault="007959F9">
      <w:r>
        <w:separator/>
      </w:r>
    </w:p>
    <w:p w:rsidR="007959F9" w:rsidRDefault="007959F9"/>
  </w:endnote>
  <w:endnote w:type="continuationSeparator" w:id="0">
    <w:p w:rsidR="007959F9" w:rsidRDefault="007959F9">
      <w:r>
        <w:continuationSeparator/>
      </w:r>
    </w:p>
    <w:p w:rsidR="007959F9" w:rsidRDefault="007959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6C8" w:rsidRDefault="00E636C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5E6AC9">
      <w:rPr>
        <w:rStyle w:val="aff"/>
        <w:noProof/>
      </w:rPr>
      <w:t>67</w:t>
    </w:r>
    <w:r>
      <w:rPr>
        <w:rStyle w:val="aff"/>
      </w:rPr>
      <w:fldChar w:fldCharType="end"/>
    </w:r>
  </w:p>
  <w:p w:rsidR="00E636C8" w:rsidRDefault="00E636C8">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E636C8" w:rsidRDefault="00E636C8">
        <w:pPr>
          <w:pStyle w:val="aff0"/>
          <w:jc w:val="right"/>
        </w:pPr>
        <w:r>
          <w:fldChar w:fldCharType="begin"/>
        </w:r>
        <w:r>
          <w:instrText>PAGE   \* MERGEFORMAT</w:instrText>
        </w:r>
        <w:r>
          <w:fldChar w:fldCharType="separate"/>
        </w:r>
        <w:r w:rsidR="005E6AC9">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36C8" w:rsidRDefault="00E636C8">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B62B05">
      <w:rPr>
        <w:rStyle w:val="aff"/>
        <w:noProof/>
      </w:rPr>
      <w:t>69</w:t>
    </w:r>
    <w:r>
      <w:rPr>
        <w:rStyle w:val="aff"/>
      </w:rPr>
      <w:fldChar w:fldCharType="end"/>
    </w:r>
  </w:p>
  <w:p w:rsidR="00E636C8" w:rsidRDefault="00E636C8">
    <w:pPr>
      <w:pStyle w:val="aff0"/>
      <w:tabs>
        <w:tab w:val="right" w:pos="9840"/>
      </w:tabs>
      <w:ind w:right="360"/>
      <w:jc w:val="center"/>
    </w:pPr>
  </w:p>
  <w:p w:rsidR="00E636C8" w:rsidRDefault="00E63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59F9" w:rsidRDefault="007959F9">
      <w:r>
        <w:separator/>
      </w:r>
    </w:p>
    <w:p w:rsidR="007959F9" w:rsidRDefault="007959F9"/>
  </w:footnote>
  <w:footnote w:type="continuationSeparator" w:id="0">
    <w:p w:rsidR="007959F9" w:rsidRDefault="007959F9">
      <w:r>
        <w:continuationSeparator/>
      </w:r>
    </w:p>
    <w:p w:rsidR="007959F9" w:rsidRDefault="007959F9"/>
  </w:footnote>
  <w:footnote w:id="1">
    <w:p w:rsidR="00E636C8" w:rsidRPr="00BB1F38" w:rsidRDefault="00E636C8"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E636C8" w:rsidRPr="00BB1F38" w:rsidRDefault="00E636C8"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E636C8" w:rsidRPr="00BB1F38" w:rsidRDefault="00E636C8"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E636C8" w:rsidRDefault="00E636C8" w:rsidP="009611F7">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E636C8" w:rsidRPr="00500502" w:rsidRDefault="00E636C8"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AC9"/>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59F9"/>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2B05"/>
    <w:rsid w:val="00B635E5"/>
    <w:rsid w:val="00B63BEE"/>
    <w:rsid w:val="00B65273"/>
    <w:rsid w:val="00B65B70"/>
    <w:rsid w:val="00B6753D"/>
    <w:rsid w:val="00B67C32"/>
    <w:rsid w:val="00B67F78"/>
    <w:rsid w:val="00B70D24"/>
    <w:rsid w:val="00B71C97"/>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67310"/>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6C8"/>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rmsp.nalog.ru/" TargetMode="External"/><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footer" Target="footer1.xml"/><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v.rosseti-sib.ru%20"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footer" Target="footer2.xml"/><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www.mrsk-sib.ru" TargetMode="External"/><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DB13DE-82E7-4373-825F-B88BA13C6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69</Pages>
  <Words>26589</Words>
  <Characters>151563</Characters>
  <Application>Microsoft Office Word</Application>
  <DocSecurity>0</DocSecurity>
  <Lines>1263</Lines>
  <Paragraphs>355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177797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35</cp:revision>
  <cp:lastPrinted>2020-06-26T03:56:00Z</cp:lastPrinted>
  <dcterms:created xsi:type="dcterms:W3CDTF">2019-07-27T14:15:00Z</dcterms:created>
  <dcterms:modified xsi:type="dcterms:W3CDTF">2020-07-08T03:27:00Z</dcterms:modified>
</cp:coreProperties>
</file>