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C79" w:rsidRDefault="000C5C79" w:rsidP="000C5C79">
      <w:pPr>
        <w:pStyle w:val="ConsPlusNormal"/>
        <w:spacing w:line="276" w:lineRule="auto"/>
        <w:ind w:right="-2" w:firstLine="0"/>
        <w:jc w:val="center"/>
        <w:rPr>
          <w:rFonts w:ascii="Times New Roman" w:eastAsia="Times New Roman" w:hAnsi="Times New Roman" w:cs="Times New Roman"/>
          <w:b/>
          <w:bCs/>
          <w:sz w:val="28"/>
          <w:szCs w:val="28"/>
        </w:rPr>
      </w:pPr>
    </w:p>
    <w:p w:rsidR="000C5C79" w:rsidRPr="005A4F35" w:rsidRDefault="000C5C79" w:rsidP="000C5C79">
      <w:pPr>
        <w:pStyle w:val="ConsPlusNormal"/>
        <w:spacing w:line="276" w:lineRule="auto"/>
        <w:ind w:right="-2" w:firstLine="0"/>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ПРОЕКТ  </w:t>
      </w:r>
    </w:p>
    <w:p w:rsidR="000C5C79" w:rsidRDefault="000C5C79" w:rsidP="000C5C79">
      <w:pPr>
        <w:pStyle w:val="ConsPlusNormal"/>
        <w:spacing w:line="276" w:lineRule="auto"/>
        <w:ind w:right="-2" w:firstLine="0"/>
        <w:jc w:val="center"/>
        <w:rPr>
          <w:rFonts w:ascii="Times New Roman" w:hAnsi="Times New Roman" w:cs="Times New Roman"/>
          <w:b/>
          <w:sz w:val="26"/>
          <w:szCs w:val="26"/>
        </w:rPr>
      </w:pPr>
      <w:r w:rsidRPr="005A4F35">
        <w:rPr>
          <w:rFonts w:ascii="Times New Roman" w:hAnsi="Times New Roman" w:cs="Times New Roman"/>
          <w:b/>
          <w:bCs/>
          <w:sz w:val="28"/>
          <w:szCs w:val="28"/>
        </w:rPr>
        <w:t>договора подряда</w:t>
      </w:r>
      <w:r>
        <w:rPr>
          <w:rFonts w:ascii="Times New Roman" w:hAnsi="Times New Roman" w:cs="Times New Roman"/>
          <w:b/>
          <w:bCs/>
          <w:sz w:val="28"/>
          <w:szCs w:val="28"/>
        </w:rPr>
        <w:t xml:space="preserve"> на выполнение работ, услуг по строительству/реконструкции</w:t>
      </w:r>
      <w:r>
        <w:rPr>
          <w:rFonts w:ascii="Times New Roman" w:hAnsi="Times New Roman" w:cs="Times New Roman"/>
          <w:b/>
          <w:sz w:val="26"/>
          <w:szCs w:val="26"/>
        </w:rPr>
        <w:t xml:space="preserve"> </w:t>
      </w:r>
    </w:p>
    <w:p w:rsidR="000C5C79" w:rsidRPr="00382817" w:rsidRDefault="000C5C79" w:rsidP="000C5C79">
      <w:pPr>
        <w:pStyle w:val="ConsPlusNormal"/>
        <w:spacing w:line="276" w:lineRule="auto"/>
        <w:ind w:right="-2" w:firstLine="0"/>
        <w:jc w:val="center"/>
        <w:rPr>
          <w:rFonts w:ascii="Times New Roman" w:hAnsi="Times New Roman" w:cs="Times New Roman"/>
          <w:b/>
          <w:sz w:val="26"/>
          <w:szCs w:val="26"/>
          <w:u w:val="single"/>
        </w:rPr>
      </w:pPr>
      <w:r w:rsidRPr="00382817">
        <w:rPr>
          <w:rFonts w:ascii="Times New Roman" w:hAnsi="Times New Roman" w:cs="Times New Roman"/>
          <w:b/>
          <w:sz w:val="26"/>
          <w:szCs w:val="26"/>
          <w:u w:val="single"/>
        </w:rPr>
        <w:t xml:space="preserve">АО «Тываэнерго» </w:t>
      </w:r>
    </w:p>
    <w:p w:rsidR="000C5C79" w:rsidRPr="00382817" w:rsidRDefault="000C5C79" w:rsidP="000C5C79">
      <w:pPr>
        <w:pStyle w:val="ConsPlusNormal"/>
        <w:ind w:right="-2" w:firstLine="0"/>
        <w:jc w:val="center"/>
        <w:rPr>
          <w:rFonts w:ascii="Times New Roman" w:hAnsi="Times New Roman" w:cs="Times New Roman"/>
          <w:iCs/>
          <w:sz w:val="16"/>
          <w:szCs w:val="16"/>
        </w:rPr>
      </w:pPr>
      <w:r w:rsidRPr="00382817">
        <w:rPr>
          <w:rFonts w:ascii="Times New Roman" w:hAnsi="Times New Roman" w:cs="Times New Roman"/>
          <w:iCs/>
          <w:sz w:val="16"/>
          <w:szCs w:val="16"/>
        </w:rPr>
        <w:t>(наименование ДЗО ПАО «</w:t>
      </w:r>
      <w:proofErr w:type="spellStart"/>
      <w:r w:rsidRPr="00382817">
        <w:rPr>
          <w:rFonts w:ascii="Times New Roman" w:hAnsi="Times New Roman" w:cs="Times New Roman"/>
          <w:iCs/>
          <w:sz w:val="16"/>
          <w:szCs w:val="16"/>
        </w:rPr>
        <w:t>Россети</w:t>
      </w:r>
      <w:proofErr w:type="spellEnd"/>
      <w:r w:rsidRPr="00382817">
        <w:rPr>
          <w:rFonts w:ascii="Times New Roman" w:hAnsi="Times New Roman" w:cs="Times New Roman"/>
          <w:iCs/>
          <w:sz w:val="16"/>
          <w:szCs w:val="16"/>
        </w:rPr>
        <w:t>»)</w:t>
      </w:r>
    </w:p>
    <w:p w:rsidR="000C5C79" w:rsidRDefault="000C5C79" w:rsidP="000C5C79">
      <w:pPr>
        <w:pStyle w:val="ConsPlusNormal"/>
        <w:ind w:right="-2" w:firstLine="0"/>
        <w:jc w:val="center"/>
        <w:rPr>
          <w:rFonts w:ascii="Times New Roman" w:hAnsi="Times New Roman" w:cs="Times New Roman"/>
          <w:b/>
          <w:bCs/>
          <w:sz w:val="28"/>
          <w:szCs w:val="28"/>
        </w:rPr>
      </w:pPr>
    </w:p>
    <w:p w:rsidR="000C5C79" w:rsidRPr="005A4F35" w:rsidRDefault="000C5C79" w:rsidP="000C5C79">
      <w:pPr>
        <w:pStyle w:val="ConsPlusNormal"/>
        <w:ind w:right="-2" w:firstLine="0"/>
        <w:jc w:val="center"/>
        <w:rPr>
          <w:rFonts w:ascii="Times New Roman" w:eastAsia="Times New Roman" w:hAnsi="Times New Roman" w:cs="Times New Roman"/>
          <w:b/>
          <w:bCs/>
          <w:sz w:val="28"/>
          <w:szCs w:val="28"/>
        </w:rPr>
      </w:pPr>
      <w:r w:rsidRPr="005A4F35">
        <w:rPr>
          <w:rFonts w:ascii="Times New Roman" w:hAnsi="Times New Roman" w:cs="Times New Roman"/>
          <w:b/>
          <w:bCs/>
          <w:sz w:val="28"/>
          <w:szCs w:val="28"/>
        </w:rPr>
        <w:t>от «___» _________20</w:t>
      </w:r>
      <w:r>
        <w:rPr>
          <w:rFonts w:ascii="Times New Roman" w:hAnsi="Times New Roman" w:cs="Times New Roman"/>
          <w:b/>
          <w:bCs/>
          <w:sz w:val="28"/>
          <w:szCs w:val="28"/>
        </w:rPr>
        <w:t>20</w:t>
      </w:r>
      <w:r w:rsidRPr="005A4F35">
        <w:rPr>
          <w:rFonts w:ascii="Times New Roman" w:hAnsi="Times New Roman" w:cs="Times New Roman"/>
          <w:b/>
          <w:bCs/>
          <w:sz w:val="28"/>
          <w:szCs w:val="28"/>
        </w:rPr>
        <w:t xml:space="preserve"> г. №___________</w:t>
      </w:r>
    </w:p>
    <w:p w:rsidR="000C5C79" w:rsidRPr="00E626C0" w:rsidRDefault="000C5C79" w:rsidP="000C5C79">
      <w:pPr>
        <w:pStyle w:val="ConsPlusNormal"/>
        <w:ind w:right="-2" w:firstLine="709"/>
        <w:jc w:val="center"/>
        <w:rPr>
          <w:rFonts w:ascii="Times New Roman" w:eastAsia="Times New Roman" w:hAnsi="Times New Roman" w:cs="Times New Roman"/>
          <w:b/>
          <w:bCs/>
          <w:sz w:val="28"/>
          <w:szCs w:val="28"/>
        </w:rPr>
      </w:pPr>
    </w:p>
    <w:p w:rsidR="000C5C79" w:rsidRPr="00E626C0" w:rsidRDefault="000C5C79" w:rsidP="000C5C79">
      <w:pPr>
        <w:pStyle w:val="ConsPlusNormal"/>
        <w:spacing w:line="276" w:lineRule="auto"/>
        <w:ind w:right="-2" w:firstLine="0"/>
        <w:jc w:val="center"/>
        <w:rPr>
          <w:rFonts w:ascii="Times New Roman" w:eastAsia="Times New Roman" w:hAnsi="Times New Roman" w:cs="Times New Roman"/>
          <w:b/>
          <w:bCs/>
          <w:sz w:val="24"/>
          <w:szCs w:val="24"/>
        </w:rPr>
      </w:pPr>
      <w:r w:rsidRPr="00E626C0">
        <w:rPr>
          <w:rFonts w:ascii="Times New Roman" w:hAnsi="Times New Roman" w:cs="Times New Roman"/>
          <w:b/>
          <w:bCs/>
          <w:sz w:val="24"/>
          <w:szCs w:val="24"/>
        </w:rPr>
        <w:t>«</w:t>
      </w:r>
      <w:r>
        <w:rPr>
          <w:rFonts w:ascii="Times New Roman" w:hAnsi="Times New Roman" w:cs="Times New Roman"/>
          <w:b/>
          <w:sz w:val="24"/>
          <w:szCs w:val="24"/>
        </w:rPr>
        <w:t>С</w:t>
      </w:r>
      <w:r w:rsidRPr="00FD2081">
        <w:rPr>
          <w:rFonts w:ascii="Times New Roman" w:hAnsi="Times New Roman" w:cs="Times New Roman"/>
          <w:b/>
          <w:sz w:val="24"/>
          <w:szCs w:val="24"/>
        </w:rPr>
        <w:t>оздани</w:t>
      </w:r>
      <w:r>
        <w:rPr>
          <w:rFonts w:ascii="Times New Roman" w:hAnsi="Times New Roman" w:cs="Times New Roman"/>
          <w:b/>
          <w:sz w:val="24"/>
          <w:szCs w:val="24"/>
        </w:rPr>
        <w:t>е</w:t>
      </w:r>
      <w:r w:rsidRPr="00FD2081">
        <w:rPr>
          <w:rFonts w:ascii="Times New Roman" w:hAnsi="Times New Roman" w:cs="Times New Roman"/>
          <w:b/>
          <w:sz w:val="24"/>
          <w:szCs w:val="24"/>
        </w:rPr>
        <w:t xml:space="preserve"> интеллектуальной системы учета электроэнергии на территории Республики Тыва,   </w:t>
      </w:r>
      <w:r w:rsidR="001551E0">
        <w:rPr>
          <w:rFonts w:ascii="Times New Roman" w:hAnsi="Times New Roman" w:cs="Times New Roman"/>
          <w:b/>
          <w:sz w:val="24"/>
          <w:szCs w:val="24"/>
        </w:rPr>
        <w:t>Централь</w:t>
      </w:r>
      <w:r w:rsidRPr="00FD2081">
        <w:rPr>
          <w:rFonts w:ascii="Times New Roman" w:hAnsi="Times New Roman" w:cs="Times New Roman"/>
          <w:b/>
          <w:sz w:val="24"/>
          <w:szCs w:val="24"/>
        </w:rPr>
        <w:t>ный  РЭС</w:t>
      </w:r>
      <w:r w:rsidRPr="00FD2081">
        <w:rPr>
          <w:rFonts w:ascii="Times New Roman" w:hAnsi="Times New Roman" w:cs="Times New Roman"/>
          <w:sz w:val="28"/>
          <w:szCs w:val="26"/>
        </w:rPr>
        <w:t xml:space="preserve"> </w:t>
      </w:r>
      <w:r w:rsidRPr="00E626C0">
        <w:rPr>
          <w:rFonts w:ascii="Times New Roman" w:hAnsi="Times New Roman" w:cs="Times New Roman"/>
          <w:b/>
          <w:bCs/>
          <w:sz w:val="24"/>
          <w:szCs w:val="24"/>
        </w:rPr>
        <w:t>»</w:t>
      </w:r>
    </w:p>
    <w:p w:rsidR="000C5C79" w:rsidRPr="00382817" w:rsidRDefault="000C5C79" w:rsidP="000C5C79">
      <w:pPr>
        <w:pStyle w:val="ConsPlusNormal"/>
        <w:ind w:right="-2" w:firstLine="0"/>
        <w:jc w:val="center"/>
        <w:rPr>
          <w:rFonts w:ascii="Times New Roman" w:eastAsia="Times New Roman" w:hAnsi="Times New Roman" w:cs="Times New Roman"/>
          <w:iCs/>
          <w:sz w:val="16"/>
          <w:szCs w:val="16"/>
        </w:rPr>
      </w:pPr>
      <w:r w:rsidRPr="00382817">
        <w:rPr>
          <w:rFonts w:ascii="Times New Roman" w:hAnsi="Times New Roman" w:cs="Times New Roman"/>
          <w:iCs/>
          <w:sz w:val="16"/>
          <w:szCs w:val="16"/>
        </w:rPr>
        <w:t>( наименование объекта строительства)</w:t>
      </w:r>
    </w:p>
    <w:p w:rsidR="000C5C79" w:rsidRPr="00E626C0" w:rsidRDefault="000C5C79" w:rsidP="000C5C79">
      <w:pPr>
        <w:pStyle w:val="ConsPlusNormal"/>
        <w:ind w:right="559" w:firstLine="709"/>
        <w:rPr>
          <w:rFonts w:ascii="Times New Roman" w:eastAsia="Times New Roman" w:hAnsi="Times New Roman" w:cs="Times New Roman"/>
          <w:b/>
          <w:bCs/>
          <w:sz w:val="28"/>
          <w:szCs w:val="28"/>
        </w:rPr>
      </w:pPr>
    </w:p>
    <w:p w:rsidR="000C5C79" w:rsidRPr="00E626C0" w:rsidRDefault="000C5C79" w:rsidP="000C5C79">
      <w:pPr>
        <w:pStyle w:val="ConsPlusNormal"/>
        <w:ind w:right="559" w:firstLine="709"/>
        <w:rPr>
          <w:rFonts w:ascii="Times New Roman" w:eastAsia="Times New Roman" w:hAnsi="Times New Roman" w:cs="Times New Roman"/>
          <w:b/>
          <w:bCs/>
          <w:sz w:val="28"/>
          <w:szCs w:val="28"/>
        </w:rPr>
      </w:pPr>
    </w:p>
    <w:p w:rsidR="000C5C79" w:rsidRPr="00E626C0" w:rsidRDefault="000C5C79" w:rsidP="000C5C79">
      <w:pPr>
        <w:pStyle w:val="ConsPlusNormal"/>
        <w:ind w:right="559" w:firstLine="709"/>
        <w:rPr>
          <w:rFonts w:ascii="Times New Roman" w:eastAsia="Times New Roman" w:hAnsi="Times New Roman" w:cs="Times New Roman"/>
          <w:b/>
          <w:bCs/>
          <w:sz w:val="28"/>
          <w:szCs w:val="28"/>
        </w:rPr>
      </w:pPr>
    </w:p>
    <w:p w:rsidR="000C5C79" w:rsidRPr="00543D30" w:rsidRDefault="000C5C79" w:rsidP="000C5C79">
      <w:pPr>
        <w:pStyle w:val="ConsPlusNormal"/>
        <w:ind w:right="559" w:firstLine="709"/>
        <w:rPr>
          <w:rFonts w:ascii="Times New Roman" w:eastAsia="Times New Roman" w:hAnsi="Times New Roman" w:cs="Times New Roman"/>
          <w:b/>
          <w:bCs/>
          <w:sz w:val="28"/>
          <w:szCs w:val="28"/>
        </w:rPr>
      </w:pPr>
    </w:p>
    <w:p w:rsidR="000C5C79" w:rsidRPr="00E626C0" w:rsidRDefault="000C5C79" w:rsidP="000C5C79">
      <w:pPr>
        <w:pStyle w:val="ConsPlusNormal"/>
        <w:ind w:right="559" w:firstLine="709"/>
        <w:rPr>
          <w:rFonts w:ascii="Times New Roman" w:eastAsia="Times New Roman" w:hAnsi="Times New Roman" w:cs="Times New Roman"/>
          <w:b/>
          <w:bCs/>
          <w:sz w:val="28"/>
          <w:szCs w:val="28"/>
        </w:rPr>
      </w:pPr>
    </w:p>
    <w:p w:rsidR="000C5C79" w:rsidRPr="00E626C0" w:rsidRDefault="000C5C79" w:rsidP="000C5C79">
      <w:pPr>
        <w:pStyle w:val="ConsPlusNormal"/>
        <w:ind w:right="559" w:firstLine="0"/>
        <w:jc w:val="center"/>
        <w:rPr>
          <w:rFonts w:ascii="Times New Roman" w:eastAsia="Times New Roman" w:hAnsi="Times New Roman" w:cs="Times New Roman"/>
          <w:b/>
          <w:bCs/>
          <w:sz w:val="28"/>
          <w:szCs w:val="28"/>
        </w:rPr>
      </w:pPr>
    </w:p>
    <w:p w:rsidR="000C5C79" w:rsidRPr="00E626C0" w:rsidRDefault="000C5C79" w:rsidP="000C5C79">
      <w:pPr>
        <w:pStyle w:val="ConsPlusNormal"/>
        <w:ind w:right="559" w:firstLine="0"/>
        <w:jc w:val="center"/>
        <w:rPr>
          <w:rFonts w:ascii="Times New Roman" w:eastAsia="Times New Roman" w:hAnsi="Times New Roman" w:cs="Times New Roman"/>
          <w:b/>
          <w:bCs/>
          <w:sz w:val="28"/>
          <w:szCs w:val="28"/>
        </w:rPr>
      </w:pPr>
    </w:p>
    <w:p w:rsidR="000C5C79" w:rsidRPr="00E626C0" w:rsidRDefault="000C5C79" w:rsidP="000C5C79">
      <w:pPr>
        <w:widowControl w:val="0"/>
        <w:tabs>
          <w:tab w:val="left" w:pos="3686"/>
          <w:tab w:val="right" w:pos="9356"/>
        </w:tabs>
        <w:spacing w:after="0" w:line="240" w:lineRule="auto"/>
        <w:ind w:right="559"/>
        <w:rPr>
          <w:rFonts w:ascii="Times New Roman" w:hAnsi="Times New Roman" w:cs="Times New Roman"/>
          <w:b/>
          <w:bCs/>
          <w:sz w:val="24"/>
          <w:szCs w:val="24"/>
        </w:rPr>
      </w:pPr>
      <w:r w:rsidRPr="00E626C0">
        <w:rPr>
          <w:rFonts w:ascii="Times New Roman" w:hAnsi="Times New Roman" w:cs="Times New Roman"/>
          <w:b/>
          <w:bCs/>
          <w:sz w:val="24"/>
          <w:szCs w:val="24"/>
        </w:rPr>
        <w:t xml:space="preserve">Заказчик: </w:t>
      </w:r>
      <w:r>
        <w:rPr>
          <w:rFonts w:ascii="Times New Roman" w:hAnsi="Times New Roman" w:cs="Times New Roman"/>
          <w:b/>
          <w:bCs/>
          <w:sz w:val="24"/>
          <w:szCs w:val="24"/>
        </w:rPr>
        <w:t xml:space="preserve">     АО «Тываэнерго»</w:t>
      </w:r>
    </w:p>
    <w:p w:rsidR="000C5C79" w:rsidRPr="00E626C0" w:rsidRDefault="000C5C79" w:rsidP="000C5C79">
      <w:pPr>
        <w:widowControl w:val="0"/>
        <w:tabs>
          <w:tab w:val="left" w:pos="3686"/>
          <w:tab w:val="right" w:pos="9356"/>
        </w:tabs>
        <w:spacing w:after="0" w:line="240" w:lineRule="auto"/>
        <w:ind w:right="559"/>
        <w:rPr>
          <w:rFonts w:ascii="Times New Roman" w:hAnsi="Times New Roman" w:cs="Times New Roman"/>
          <w:b/>
          <w:bCs/>
          <w:sz w:val="24"/>
          <w:szCs w:val="24"/>
        </w:rPr>
      </w:pPr>
    </w:p>
    <w:p w:rsidR="000C5C79" w:rsidRPr="00E626C0" w:rsidRDefault="000C5C79" w:rsidP="000C5C79">
      <w:pPr>
        <w:widowControl w:val="0"/>
        <w:tabs>
          <w:tab w:val="left" w:pos="3686"/>
          <w:tab w:val="right" w:pos="9356"/>
        </w:tabs>
        <w:spacing w:after="0" w:line="240" w:lineRule="auto"/>
        <w:ind w:right="559"/>
        <w:rPr>
          <w:rFonts w:ascii="Times New Roman" w:hAnsi="Times New Roman" w:cs="Times New Roman"/>
          <w:b/>
          <w:bCs/>
          <w:sz w:val="24"/>
          <w:szCs w:val="24"/>
        </w:rPr>
      </w:pPr>
      <w:r w:rsidRPr="00E626C0">
        <w:rPr>
          <w:rFonts w:ascii="Times New Roman" w:hAnsi="Times New Roman" w:cs="Times New Roman"/>
          <w:b/>
          <w:bCs/>
          <w:sz w:val="24"/>
          <w:szCs w:val="24"/>
        </w:rPr>
        <w:t>Подрядчик: ___________________________</w:t>
      </w:r>
    </w:p>
    <w:p w:rsidR="000C5C79" w:rsidRPr="00E626C0" w:rsidRDefault="000C5C79" w:rsidP="000C5C79">
      <w:pPr>
        <w:pStyle w:val="ConsPlusNormal"/>
        <w:ind w:right="559" w:firstLine="0"/>
        <w:rPr>
          <w:rFonts w:ascii="Times New Roman" w:eastAsia="Times New Roman" w:hAnsi="Times New Roman" w:cs="Times New Roman"/>
          <w:b/>
          <w:bCs/>
          <w:sz w:val="24"/>
          <w:szCs w:val="24"/>
        </w:rPr>
      </w:pPr>
    </w:p>
    <w:p w:rsidR="000C5C79" w:rsidRDefault="000C5C79" w:rsidP="000C5C79">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0C5C79" w:rsidRDefault="000C5C79" w:rsidP="000C5C79">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0C5C79" w:rsidRDefault="000C5C79" w:rsidP="000C5C79">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0C5C79" w:rsidRDefault="000C5C79" w:rsidP="000C5C79">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0C5C79" w:rsidRDefault="000C5C79" w:rsidP="000C5C79">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0C5C79" w:rsidRDefault="000C5C79" w:rsidP="000C5C79">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0C5C79" w:rsidRDefault="000C5C79" w:rsidP="000C5C79">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0C5C79" w:rsidRDefault="000C5C79" w:rsidP="000C5C79">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0C5C79" w:rsidRDefault="000C5C79" w:rsidP="000C5C79">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0C5C79" w:rsidRDefault="000C5C79" w:rsidP="000C5C79">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0C5C79" w:rsidRDefault="000C5C79" w:rsidP="000C5C79">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0C5C79" w:rsidRDefault="000C5C79" w:rsidP="000C5C79">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0C5C79" w:rsidRDefault="000C5C79" w:rsidP="000C5C79">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0C5C79" w:rsidRDefault="000C5C79" w:rsidP="000C5C79">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0C5C79" w:rsidRPr="00E626C0" w:rsidRDefault="000C5C79" w:rsidP="000C5C79">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0C5C79" w:rsidRDefault="000C5C79" w:rsidP="000C5C79">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0C5C79" w:rsidRDefault="000C5C79" w:rsidP="000C5C79">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0C5C79" w:rsidRPr="00E626C0" w:rsidRDefault="000C5C79" w:rsidP="000C5C79">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0C5C79" w:rsidRPr="00E626C0" w:rsidRDefault="000C5C79" w:rsidP="000C5C79">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E626C0">
        <w:rPr>
          <w:rFonts w:ascii="Times New Roman" w:hAnsi="Times New Roman" w:cs="Times New Roman"/>
          <w:sz w:val="24"/>
          <w:szCs w:val="24"/>
        </w:rPr>
        <w:t>г.</w:t>
      </w:r>
      <w:r>
        <w:rPr>
          <w:rFonts w:ascii="Times New Roman" w:hAnsi="Times New Roman" w:cs="Times New Roman"/>
          <w:sz w:val="24"/>
          <w:szCs w:val="24"/>
        </w:rPr>
        <w:t xml:space="preserve"> КЫЗЫЛ</w:t>
      </w:r>
    </w:p>
    <w:p w:rsidR="000C5C79" w:rsidRPr="00E626C0" w:rsidRDefault="000C5C79" w:rsidP="000C5C79">
      <w:pPr>
        <w:widowControl w:val="0"/>
        <w:shd w:val="clear" w:color="auto" w:fill="FFFFFF"/>
        <w:tabs>
          <w:tab w:val="left" w:leader="underscore" w:pos="3677"/>
        </w:tabs>
        <w:spacing w:after="0" w:line="240" w:lineRule="auto"/>
        <w:ind w:right="559"/>
        <w:rPr>
          <w:rFonts w:ascii="Times New Roman" w:hAnsi="Times New Roman" w:cs="Times New Roman"/>
          <w:b/>
          <w:bCs/>
          <w:kern w:val="32"/>
          <w:sz w:val="24"/>
          <w:szCs w:val="24"/>
        </w:rPr>
      </w:pPr>
    </w:p>
    <w:p w:rsidR="000C5C79" w:rsidRPr="00E626C0" w:rsidRDefault="000C5C79" w:rsidP="000C5C79">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rsidR="000C5C79" w:rsidRDefault="000C5C79" w:rsidP="000C5C79">
      <w:pPr>
        <w:spacing w:after="160" w:line="259" w:lineRule="auto"/>
        <w:rPr>
          <w:rFonts w:ascii="Times New Roman" w:hAnsi="Times New Roman" w:cs="Times New Roman"/>
          <w:b/>
          <w:bCs/>
          <w:kern w:val="32"/>
          <w:sz w:val="24"/>
          <w:szCs w:val="24"/>
        </w:rPr>
      </w:pPr>
      <w:r>
        <w:rPr>
          <w:rFonts w:ascii="Times New Roman" w:hAnsi="Times New Roman" w:cs="Times New Roman"/>
          <w:b/>
          <w:bCs/>
          <w:kern w:val="32"/>
          <w:sz w:val="24"/>
          <w:szCs w:val="24"/>
        </w:rPr>
        <w:br w:type="page"/>
      </w:r>
    </w:p>
    <w:p w:rsidR="000C5C79" w:rsidRPr="000B6964" w:rsidRDefault="000C5C79" w:rsidP="000C5C79">
      <w:pPr>
        <w:widowControl w:val="0"/>
        <w:shd w:val="clear" w:color="auto" w:fill="FFFFFF"/>
        <w:tabs>
          <w:tab w:val="left" w:leader="underscore" w:pos="3677"/>
        </w:tabs>
        <w:spacing w:after="0" w:line="240" w:lineRule="auto"/>
        <w:ind w:right="-2" w:firstLine="709"/>
        <w:rPr>
          <w:rFonts w:ascii="Times New Roman" w:hAnsi="Times New Roman" w:cs="Times New Roman"/>
          <w:b/>
          <w:bCs/>
          <w:kern w:val="32"/>
          <w:sz w:val="24"/>
          <w:szCs w:val="24"/>
        </w:rPr>
      </w:pPr>
      <w:r w:rsidRPr="000B6964">
        <w:rPr>
          <w:rFonts w:ascii="Times New Roman" w:hAnsi="Times New Roman" w:cs="Times New Roman"/>
          <w:b/>
          <w:bCs/>
          <w:kern w:val="32"/>
          <w:sz w:val="24"/>
          <w:szCs w:val="24"/>
        </w:rPr>
        <w:lastRenderedPageBreak/>
        <w:t>СОДЕРЖАНИЕ</w:t>
      </w:r>
    </w:p>
    <w:p w:rsidR="000C5C79" w:rsidRPr="000B6964" w:rsidRDefault="000C5C79" w:rsidP="000C5C79">
      <w:pPr>
        <w:widowControl w:val="0"/>
        <w:shd w:val="clear" w:color="auto" w:fill="FFFFFF"/>
        <w:tabs>
          <w:tab w:val="left" w:leader="underscore" w:pos="3677"/>
        </w:tabs>
        <w:spacing w:after="0" w:line="240" w:lineRule="auto"/>
        <w:ind w:right="-2" w:firstLine="709"/>
        <w:rPr>
          <w:rFonts w:ascii="Times New Roman" w:hAnsi="Times New Roman" w:cs="Times New Roman"/>
          <w:sz w:val="24"/>
          <w:szCs w:val="24"/>
        </w:rPr>
      </w:pPr>
      <w:r w:rsidRPr="000B6964">
        <w:rPr>
          <w:rFonts w:ascii="Times New Roman" w:hAnsi="Times New Roman" w:cs="Times New Roman"/>
          <w:b/>
          <w:bCs/>
          <w:kern w:val="32"/>
          <w:sz w:val="24"/>
          <w:szCs w:val="24"/>
        </w:rPr>
        <w:t>РАЗДЕЛ I. ОСНОВНЫЕ ПОЛОЖЕНИЯ ДОГОВОРА</w:t>
      </w:r>
    </w:p>
    <w:p w:rsidR="000C5C79" w:rsidRPr="000B6964" w:rsidRDefault="000C5C79" w:rsidP="000C5C79">
      <w:pPr>
        <w:widowControl w:val="0"/>
        <w:pBdr>
          <w:top w:val="nil"/>
          <w:left w:val="nil"/>
          <w:bottom w:val="nil"/>
          <w:right w:val="nil"/>
          <w:between w:val="nil"/>
          <w:bar w:val="nil"/>
        </w:pBdr>
        <w:spacing w:after="0" w:line="240" w:lineRule="auto"/>
        <w:ind w:right="-2" w:firstLine="709"/>
        <w:outlineLvl w:val="0"/>
        <w:rPr>
          <w:rFonts w:ascii="Times New Roman" w:eastAsia="Times New Roman" w:hAnsi="Times New Roman" w:cs="Times New Roman"/>
          <w:color w:val="000000"/>
          <w:kern w:val="32"/>
          <w:sz w:val="24"/>
          <w:szCs w:val="24"/>
          <w:u w:color="000000"/>
          <w:bdr w:val="nil"/>
          <w:lang w:eastAsia="ru-RU"/>
        </w:rPr>
      </w:pPr>
      <w:r w:rsidRPr="000B6964">
        <w:rPr>
          <w:rFonts w:ascii="Times New Roman" w:eastAsia="Arial Unicode MS" w:hAnsi="Times New Roman" w:cs="Times New Roman"/>
          <w:color w:val="000000"/>
          <w:kern w:val="32"/>
          <w:sz w:val="24"/>
          <w:szCs w:val="24"/>
          <w:u w:color="000000"/>
          <w:bdr w:val="nil"/>
          <w:lang w:eastAsia="ru-RU"/>
        </w:rPr>
        <w:t>Статья 1. Основные понятия и определения</w:t>
      </w:r>
    </w:p>
    <w:p w:rsidR="000C5C79" w:rsidRPr="000B6964" w:rsidRDefault="000C5C79" w:rsidP="000C5C79">
      <w:pPr>
        <w:widowControl w:val="0"/>
        <w:pBdr>
          <w:top w:val="nil"/>
          <w:left w:val="nil"/>
          <w:bottom w:val="nil"/>
          <w:right w:val="nil"/>
          <w:between w:val="nil"/>
          <w:bar w:val="nil"/>
        </w:pBdr>
        <w:spacing w:after="0" w:line="240" w:lineRule="auto"/>
        <w:ind w:right="-2" w:firstLine="709"/>
        <w:outlineLvl w:val="0"/>
        <w:rPr>
          <w:rFonts w:ascii="Times New Roman" w:eastAsia="Times New Roman" w:hAnsi="Times New Roman" w:cs="Times New Roman"/>
          <w:color w:val="000000"/>
          <w:kern w:val="32"/>
          <w:sz w:val="24"/>
          <w:szCs w:val="24"/>
          <w:u w:color="000000"/>
          <w:bdr w:val="nil"/>
          <w:lang w:eastAsia="ru-RU"/>
        </w:rPr>
      </w:pPr>
      <w:r w:rsidRPr="000B6964">
        <w:rPr>
          <w:rFonts w:ascii="Times New Roman" w:eastAsia="Arial Unicode MS" w:hAnsi="Times New Roman" w:cs="Times New Roman"/>
          <w:color w:val="000000"/>
          <w:kern w:val="32"/>
          <w:sz w:val="24"/>
          <w:szCs w:val="24"/>
          <w:u w:color="000000"/>
          <w:bdr w:val="nil"/>
          <w:lang w:eastAsia="ru-RU"/>
        </w:rPr>
        <w:t>Статья 2. Цели и предмет договора</w:t>
      </w:r>
    </w:p>
    <w:p w:rsidR="000C5C79" w:rsidRPr="000B6964" w:rsidRDefault="000C5C79" w:rsidP="000C5C79">
      <w:pPr>
        <w:widowControl w:val="0"/>
        <w:spacing w:after="0" w:line="240" w:lineRule="auto"/>
        <w:ind w:right="-2" w:firstLine="709"/>
        <w:rPr>
          <w:rFonts w:ascii="Times New Roman" w:hAnsi="Times New Roman" w:cs="Times New Roman"/>
          <w:sz w:val="24"/>
          <w:szCs w:val="24"/>
        </w:rPr>
      </w:pPr>
      <w:r w:rsidRPr="000B6964">
        <w:rPr>
          <w:rFonts w:ascii="Times New Roman" w:hAnsi="Times New Roman" w:cs="Times New Roman"/>
          <w:sz w:val="24"/>
          <w:szCs w:val="24"/>
        </w:rPr>
        <w:t xml:space="preserve">Статья 3. Сроки выполнения работ, услуг поставок </w:t>
      </w:r>
    </w:p>
    <w:p w:rsidR="000C5C79" w:rsidRPr="000B6964" w:rsidRDefault="000C5C79" w:rsidP="000C5C79">
      <w:pPr>
        <w:widowControl w:val="0"/>
        <w:pBdr>
          <w:top w:val="nil"/>
          <w:left w:val="nil"/>
          <w:bottom w:val="nil"/>
          <w:right w:val="nil"/>
          <w:between w:val="nil"/>
          <w:bar w:val="nil"/>
        </w:pBdr>
        <w:spacing w:after="0" w:line="240" w:lineRule="auto"/>
        <w:ind w:right="-2" w:firstLine="709"/>
        <w:outlineLvl w:val="0"/>
        <w:rPr>
          <w:rFonts w:ascii="Times New Roman" w:eastAsia="Times New Roman" w:hAnsi="Times New Roman" w:cs="Times New Roman"/>
          <w:color w:val="000000"/>
          <w:kern w:val="32"/>
          <w:sz w:val="24"/>
          <w:szCs w:val="24"/>
          <w:u w:color="000000"/>
          <w:bdr w:val="nil"/>
          <w:lang w:eastAsia="ru-RU"/>
        </w:rPr>
      </w:pPr>
      <w:r w:rsidRPr="000B6964">
        <w:rPr>
          <w:rFonts w:ascii="Times New Roman" w:eastAsia="Arial Unicode MS" w:hAnsi="Times New Roman" w:cs="Times New Roman"/>
          <w:color w:val="000000"/>
          <w:kern w:val="32"/>
          <w:sz w:val="24"/>
          <w:szCs w:val="24"/>
          <w:u w:color="000000"/>
          <w:bdr w:val="nil"/>
          <w:lang w:eastAsia="ru-RU"/>
        </w:rPr>
        <w:t>Статья 4. Цена по договору</w:t>
      </w:r>
    </w:p>
    <w:p w:rsidR="000C5C79" w:rsidRPr="000B6964" w:rsidRDefault="000C5C79" w:rsidP="000C5C79">
      <w:pPr>
        <w:widowControl w:val="0"/>
        <w:pBdr>
          <w:top w:val="nil"/>
          <w:left w:val="nil"/>
          <w:bottom w:val="nil"/>
          <w:right w:val="nil"/>
          <w:between w:val="nil"/>
          <w:bar w:val="nil"/>
        </w:pBdr>
        <w:spacing w:after="0" w:line="240" w:lineRule="auto"/>
        <w:ind w:right="-2" w:firstLine="709"/>
        <w:outlineLvl w:val="0"/>
        <w:rPr>
          <w:rFonts w:ascii="Times New Roman" w:eastAsia="Arial Unicode MS" w:hAnsi="Times New Roman" w:cs="Times New Roman"/>
          <w:color w:val="000000"/>
          <w:kern w:val="32"/>
          <w:sz w:val="24"/>
          <w:szCs w:val="24"/>
          <w:u w:color="000000"/>
          <w:bdr w:val="nil"/>
          <w:lang w:eastAsia="ru-RU"/>
        </w:rPr>
      </w:pPr>
      <w:r w:rsidRPr="000B6964">
        <w:rPr>
          <w:rFonts w:ascii="Times New Roman" w:eastAsia="Arial Unicode MS" w:hAnsi="Times New Roman" w:cs="Times New Roman"/>
          <w:color w:val="000000"/>
          <w:kern w:val="32"/>
          <w:sz w:val="24"/>
          <w:szCs w:val="24"/>
          <w:u w:color="000000"/>
          <w:bdr w:val="nil"/>
          <w:lang w:eastAsia="ru-RU"/>
        </w:rPr>
        <w:t>Статья 5. Порядок и условия платежей</w:t>
      </w:r>
    </w:p>
    <w:p w:rsidR="000C5C79" w:rsidRPr="000B6964" w:rsidRDefault="000C5C79" w:rsidP="000C5C79">
      <w:pPr>
        <w:widowControl w:val="0"/>
        <w:shd w:val="clear" w:color="auto" w:fill="FFFFFF"/>
        <w:tabs>
          <w:tab w:val="left" w:pos="284"/>
          <w:tab w:val="left" w:pos="426"/>
        </w:tabs>
        <w:spacing w:after="0" w:line="240" w:lineRule="auto"/>
        <w:ind w:left="709" w:right="-2"/>
        <w:rPr>
          <w:rFonts w:ascii="Times New Roman" w:hAnsi="Times New Roman" w:cs="Times New Roman"/>
          <w:sz w:val="24"/>
          <w:szCs w:val="24"/>
        </w:rPr>
      </w:pPr>
      <w:r w:rsidRPr="000B6964">
        <w:rPr>
          <w:rFonts w:ascii="Times New Roman" w:hAnsi="Times New Roman" w:cs="Times New Roman"/>
          <w:sz w:val="24"/>
          <w:szCs w:val="24"/>
        </w:rPr>
        <w:t>Статья 6. Обеспечение исполнения обязательств по Договору и гарантийных обязательств</w:t>
      </w:r>
    </w:p>
    <w:p w:rsidR="000C5C79" w:rsidRPr="000B6964" w:rsidRDefault="000C5C79" w:rsidP="000C5C79">
      <w:pPr>
        <w:widowControl w:val="0"/>
        <w:spacing w:after="0" w:line="240" w:lineRule="auto"/>
        <w:ind w:right="-2"/>
        <w:rPr>
          <w:rFonts w:ascii="Times New Roman" w:hAnsi="Times New Roman" w:cs="Times New Roman"/>
          <w:sz w:val="24"/>
          <w:szCs w:val="24"/>
        </w:rPr>
      </w:pPr>
    </w:p>
    <w:p w:rsidR="000C5C79" w:rsidRPr="000B6964" w:rsidRDefault="000C5C79" w:rsidP="000C5C79">
      <w:pPr>
        <w:widowControl w:val="0"/>
        <w:pBdr>
          <w:top w:val="nil"/>
          <w:left w:val="nil"/>
          <w:bottom w:val="nil"/>
          <w:right w:val="nil"/>
          <w:between w:val="nil"/>
          <w:bar w:val="nil"/>
        </w:pBdr>
        <w:spacing w:after="0" w:line="240" w:lineRule="auto"/>
        <w:ind w:right="-2" w:firstLine="709"/>
        <w:outlineLvl w:val="0"/>
        <w:rPr>
          <w:rFonts w:ascii="Times New Roman" w:eastAsia="Times New Roman" w:hAnsi="Times New Roman" w:cs="Times New Roman"/>
          <w:b/>
          <w:bCs/>
          <w:color w:val="000000"/>
          <w:kern w:val="32"/>
          <w:sz w:val="24"/>
          <w:szCs w:val="24"/>
          <w:u w:color="000000"/>
          <w:bdr w:val="nil"/>
          <w:lang w:eastAsia="ru-RU"/>
        </w:rPr>
      </w:pPr>
      <w:r w:rsidRPr="000B6964">
        <w:rPr>
          <w:rFonts w:ascii="Times New Roman" w:eastAsia="Arial Unicode MS" w:hAnsi="Times New Roman" w:cs="Times New Roman"/>
          <w:b/>
          <w:bCs/>
          <w:color w:val="000000"/>
          <w:kern w:val="32"/>
          <w:sz w:val="24"/>
          <w:szCs w:val="24"/>
          <w:u w:color="000000"/>
          <w:bdr w:val="nil"/>
          <w:lang w:eastAsia="ru-RU"/>
        </w:rPr>
        <w:t xml:space="preserve">РАЗДЕЛ </w:t>
      </w:r>
      <w:r w:rsidRPr="000B6964">
        <w:rPr>
          <w:rFonts w:ascii="Times New Roman" w:eastAsia="Arial Unicode MS" w:hAnsi="Times New Roman" w:cs="Times New Roman"/>
          <w:b/>
          <w:bCs/>
          <w:color w:val="000000"/>
          <w:kern w:val="32"/>
          <w:sz w:val="24"/>
          <w:szCs w:val="24"/>
          <w:u w:color="000000"/>
          <w:bdr w:val="nil"/>
          <w:lang w:val="en-US" w:eastAsia="ru-RU"/>
        </w:rPr>
        <w:t>II</w:t>
      </w:r>
      <w:r w:rsidRPr="000B6964">
        <w:rPr>
          <w:rFonts w:ascii="Times New Roman" w:eastAsia="Arial Unicode MS" w:hAnsi="Times New Roman" w:cs="Times New Roman"/>
          <w:b/>
          <w:bCs/>
          <w:color w:val="000000"/>
          <w:kern w:val="32"/>
          <w:sz w:val="24"/>
          <w:szCs w:val="24"/>
          <w:u w:color="000000"/>
          <w:bdr w:val="nil"/>
          <w:lang w:eastAsia="ru-RU"/>
        </w:rPr>
        <w:t>. ОБЩИЕ ОБЯЗАТЕЛЬСТВА СТОРОН</w:t>
      </w:r>
    </w:p>
    <w:p w:rsidR="000C5C79" w:rsidRPr="000B6964" w:rsidRDefault="000C5C79" w:rsidP="000C5C79">
      <w:pPr>
        <w:widowControl w:val="0"/>
        <w:spacing w:after="0" w:line="240" w:lineRule="auto"/>
        <w:ind w:right="-2" w:firstLine="709"/>
        <w:rPr>
          <w:rFonts w:ascii="Times New Roman" w:hAnsi="Times New Roman" w:cs="Times New Roman"/>
          <w:sz w:val="24"/>
          <w:szCs w:val="24"/>
        </w:rPr>
      </w:pPr>
      <w:r w:rsidRPr="000B6964">
        <w:rPr>
          <w:rFonts w:ascii="Times New Roman" w:hAnsi="Times New Roman" w:cs="Times New Roman"/>
          <w:sz w:val="24"/>
          <w:szCs w:val="24"/>
        </w:rPr>
        <w:t>Статья 7. Обязательства Подрядчика</w:t>
      </w:r>
    </w:p>
    <w:p w:rsidR="000C5C79" w:rsidRPr="000B6964" w:rsidRDefault="000C5C79" w:rsidP="000C5C79">
      <w:pPr>
        <w:widowControl w:val="0"/>
        <w:spacing w:after="0" w:line="240" w:lineRule="auto"/>
        <w:ind w:right="-2" w:firstLine="709"/>
        <w:rPr>
          <w:rFonts w:ascii="Times New Roman" w:hAnsi="Times New Roman" w:cs="Times New Roman"/>
          <w:sz w:val="24"/>
          <w:szCs w:val="24"/>
        </w:rPr>
      </w:pPr>
      <w:r w:rsidRPr="000B6964">
        <w:rPr>
          <w:rFonts w:ascii="Times New Roman" w:hAnsi="Times New Roman" w:cs="Times New Roman"/>
          <w:sz w:val="24"/>
          <w:szCs w:val="24"/>
        </w:rPr>
        <w:t>Статья 8. Обязательства Заказчика</w:t>
      </w:r>
    </w:p>
    <w:p w:rsidR="000C5C79" w:rsidRPr="000B6964" w:rsidRDefault="000C5C79" w:rsidP="000C5C79">
      <w:pPr>
        <w:widowControl w:val="0"/>
        <w:spacing w:after="0" w:line="240" w:lineRule="auto"/>
        <w:ind w:right="-2"/>
        <w:rPr>
          <w:rFonts w:ascii="Times New Roman" w:hAnsi="Times New Roman" w:cs="Times New Roman"/>
          <w:b/>
          <w:bCs/>
          <w:sz w:val="24"/>
          <w:szCs w:val="24"/>
        </w:rPr>
      </w:pPr>
    </w:p>
    <w:p w:rsidR="000C5C79" w:rsidRPr="000B6964" w:rsidRDefault="000C5C79" w:rsidP="000C5C79">
      <w:pPr>
        <w:widowControl w:val="0"/>
        <w:spacing w:after="0" w:line="240" w:lineRule="auto"/>
        <w:ind w:right="-2" w:firstLine="709"/>
        <w:rPr>
          <w:rFonts w:ascii="Times New Roman" w:hAnsi="Times New Roman" w:cs="Times New Roman"/>
          <w:b/>
          <w:bCs/>
          <w:sz w:val="24"/>
          <w:szCs w:val="24"/>
        </w:rPr>
      </w:pPr>
      <w:r w:rsidRPr="000B6964">
        <w:rPr>
          <w:rFonts w:ascii="Times New Roman" w:hAnsi="Times New Roman" w:cs="Times New Roman"/>
          <w:b/>
          <w:bCs/>
          <w:sz w:val="24"/>
          <w:szCs w:val="24"/>
        </w:rPr>
        <w:t xml:space="preserve">РАЗДЕЛ </w:t>
      </w:r>
      <w:r w:rsidRPr="000B6964">
        <w:rPr>
          <w:rFonts w:ascii="Times New Roman" w:hAnsi="Times New Roman" w:cs="Times New Roman"/>
          <w:b/>
          <w:bCs/>
          <w:sz w:val="24"/>
          <w:szCs w:val="24"/>
          <w:lang w:val="en-US"/>
        </w:rPr>
        <w:t>III</w:t>
      </w:r>
      <w:r w:rsidRPr="000B6964">
        <w:rPr>
          <w:rFonts w:ascii="Times New Roman" w:hAnsi="Times New Roman" w:cs="Times New Roman"/>
          <w:b/>
          <w:bCs/>
          <w:sz w:val="24"/>
          <w:szCs w:val="24"/>
        </w:rPr>
        <w:t>. ОРГАНИЗАЦИЯ РАБОТ</w:t>
      </w:r>
    </w:p>
    <w:p w:rsidR="000C5C79" w:rsidRPr="000B6964" w:rsidRDefault="000C5C79" w:rsidP="000C5C79">
      <w:pPr>
        <w:widowControl w:val="0"/>
        <w:shd w:val="clear" w:color="auto" w:fill="FFFFFF"/>
        <w:autoSpaceDE w:val="0"/>
        <w:autoSpaceDN w:val="0"/>
        <w:adjustRightInd w:val="0"/>
        <w:spacing w:after="0" w:line="240" w:lineRule="auto"/>
        <w:ind w:left="142" w:right="-2" w:firstLine="567"/>
        <w:contextualSpacing/>
        <w:rPr>
          <w:rFonts w:ascii="Times New Roman" w:eastAsia="Times New Roman" w:hAnsi="Times New Roman" w:cs="Times New Roman"/>
          <w:sz w:val="24"/>
          <w:szCs w:val="24"/>
          <w:lang w:eastAsia="ru-RU"/>
        </w:rPr>
      </w:pPr>
      <w:r w:rsidRPr="000B6964">
        <w:rPr>
          <w:rFonts w:ascii="Times New Roman" w:eastAsia="Times New Roman" w:hAnsi="Times New Roman" w:cs="Times New Roman"/>
          <w:sz w:val="24"/>
          <w:szCs w:val="24"/>
          <w:lang w:eastAsia="ru-RU"/>
        </w:rPr>
        <w:t>Статья 9. Порядок осуществления строительных работ</w:t>
      </w:r>
    </w:p>
    <w:p w:rsidR="000C5C79" w:rsidRPr="000B6964" w:rsidRDefault="000C5C79" w:rsidP="000C5C79">
      <w:pPr>
        <w:widowControl w:val="0"/>
        <w:shd w:val="clear" w:color="auto" w:fill="FFFFFF"/>
        <w:autoSpaceDE w:val="0"/>
        <w:autoSpaceDN w:val="0"/>
        <w:adjustRightInd w:val="0"/>
        <w:spacing w:after="0" w:line="240" w:lineRule="auto"/>
        <w:ind w:left="142" w:right="-2" w:firstLine="567"/>
        <w:contextualSpacing/>
        <w:rPr>
          <w:rFonts w:ascii="Times New Roman" w:eastAsia="Times New Roman" w:hAnsi="Times New Roman" w:cs="Times New Roman"/>
          <w:sz w:val="24"/>
          <w:szCs w:val="24"/>
          <w:lang w:eastAsia="ru-RU"/>
        </w:rPr>
      </w:pPr>
      <w:r w:rsidRPr="000B6964">
        <w:rPr>
          <w:rFonts w:ascii="Times New Roman" w:eastAsia="Times New Roman" w:hAnsi="Times New Roman" w:cs="Times New Roman"/>
          <w:sz w:val="24"/>
          <w:szCs w:val="24"/>
          <w:lang w:eastAsia="ru-RU"/>
        </w:rPr>
        <w:t xml:space="preserve">Статья 10. Дополнительные работы </w:t>
      </w:r>
    </w:p>
    <w:p w:rsidR="000C5C79" w:rsidRPr="000B6964" w:rsidRDefault="000C5C79" w:rsidP="000C5C79">
      <w:pPr>
        <w:widowControl w:val="0"/>
        <w:spacing w:after="0" w:line="240" w:lineRule="auto"/>
        <w:ind w:right="-2" w:firstLine="709"/>
        <w:rPr>
          <w:rFonts w:ascii="Times New Roman" w:hAnsi="Times New Roman" w:cs="Times New Roman"/>
          <w:sz w:val="24"/>
          <w:szCs w:val="24"/>
        </w:rPr>
      </w:pPr>
      <w:r w:rsidRPr="000B6964">
        <w:rPr>
          <w:rFonts w:ascii="Times New Roman" w:hAnsi="Times New Roman" w:cs="Times New Roman"/>
          <w:sz w:val="24"/>
          <w:szCs w:val="24"/>
        </w:rPr>
        <w:t>Статья 11. Обеспечение временной подводки сетей электроснабжения.</w:t>
      </w:r>
    </w:p>
    <w:p w:rsidR="000C5C79" w:rsidRPr="000B6964" w:rsidRDefault="000C5C79" w:rsidP="000C5C79">
      <w:pPr>
        <w:widowControl w:val="0"/>
        <w:shd w:val="clear" w:color="auto" w:fill="FFFFFF"/>
        <w:autoSpaceDE w:val="0"/>
        <w:autoSpaceDN w:val="0"/>
        <w:adjustRightInd w:val="0"/>
        <w:spacing w:after="0" w:line="240" w:lineRule="auto"/>
        <w:ind w:left="142" w:right="-2" w:firstLine="567"/>
        <w:contextualSpacing/>
        <w:rPr>
          <w:rFonts w:ascii="Times New Roman" w:eastAsia="Times New Roman" w:hAnsi="Times New Roman" w:cs="Times New Roman"/>
          <w:sz w:val="24"/>
          <w:szCs w:val="24"/>
          <w:lang w:eastAsia="ru-RU"/>
        </w:rPr>
      </w:pPr>
      <w:r w:rsidRPr="000B6964">
        <w:rPr>
          <w:rFonts w:ascii="Times New Roman" w:eastAsia="Times New Roman" w:hAnsi="Times New Roman" w:cs="Times New Roman"/>
          <w:sz w:val="24"/>
          <w:szCs w:val="24"/>
          <w:lang w:eastAsia="ru-RU"/>
        </w:rPr>
        <w:t>Статья 12. Приемка выполненных строительных работ</w:t>
      </w:r>
    </w:p>
    <w:p w:rsidR="000C5C79" w:rsidRPr="000B6964" w:rsidRDefault="000C5C79" w:rsidP="000C5C79">
      <w:pPr>
        <w:widowControl w:val="0"/>
        <w:shd w:val="clear" w:color="auto" w:fill="FFFFFF"/>
        <w:spacing w:after="0" w:line="240" w:lineRule="auto"/>
        <w:ind w:right="-2" w:firstLine="709"/>
        <w:rPr>
          <w:rFonts w:ascii="Times New Roman" w:hAnsi="Times New Roman" w:cs="Times New Roman"/>
          <w:sz w:val="24"/>
          <w:szCs w:val="24"/>
        </w:rPr>
      </w:pPr>
      <w:r w:rsidRPr="000B6964">
        <w:rPr>
          <w:rFonts w:ascii="Times New Roman" w:hAnsi="Times New Roman" w:cs="Times New Roman"/>
          <w:sz w:val="24"/>
          <w:szCs w:val="24"/>
        </w:rPr>
        <w:t>Статья 13. Обеспечение материалами и оборудованием</w:t>
      </w:r>
    </w:p>
    <w:p w:rsidR="000C5C79" w:rsidRPr="000B6964" w:rsidRDefault="000C5C79" w:rsidP="000C5C79">
      <w:pPr>
        <w:widowControl w:val="0"/>
        <w:shd w:val="clear" w:color="auto" w:fill="FFFFFF"/>
        <w:spacing w:after="0" w:line="240" w:lineRule="auto"/>
        <w:ind w:left="709" w:right="-2"/>
        <w:rPr>
          <w:rFonts w:ascii="Times New Roman" w:hAnsi="Times New Roman" w:cs="Times New Roman"/>
          <w:sz w:val="24"/>
          <w:szCs w:val="24"/>
        </w:rPr>
      </w:pPr>
      <w:r w:rsidRPr="000B6964">
        <w:rPr>
          <w:rFonts w:ascii="Times New Roman" w:hAnsi="Times New Roman" w:cs="Times New Roman"/>
          <w:sz w:val="24"/>
          <w:szCs w:val="24"/>
        </w:rPr>
        <w:t xml:space="preserve">Статья 14. Заводские приемо-сдаточные испытания (ПСИ) оборудования.  </w:t>
      </w:r>
    </w:p>
    <w:p w:rsidR="000C5C79" w:rsidRPr="000B6964" w:rsidRDefault="000C5C79" w:rsidP="000C5C79">
      <w:pPr>
        <w:widowControl w:val="0"/>
        <w:shd w:val="clear" w:color="auto" w:fill="FFFFFF"/>
        <w:spacing w:after="0" w:line="240" w:lineRule="auto"/>
        <w:ind w:left="709" w:right="-2"/>
        <w:rPr>
          <w:rFonts w:ascii="Times New Roman" w:hAnsi="Times New Roman" w:cs="Times New Roman"/>
          <w:sz w:val="24"/>
          <w:szCs w:val="24"/>
        </w:rPr>
      </w:pPr>
      <w:r w:rsidRPr="000B6964">
        <w:rPr>
          <w:rFonts w:ascii="Times New Roman" w:hAnsi="Times New Roman" w:cs="Times New Roman"/>
          <w:sz w:val="24"/>
          <w:szCs w:val="24"/>
        </w:rPr>
        <w:t>Предпусковые и пусковые приемо-сдаточные испытания</w:t>
      </w:r>
    </w:p>
    <w:p w:rsidR="000C5C79" w:rsidRPr="000B6964" w:rsidRDefault="000C5C79" w:rsidP="000C5C79">
      <w:pPr>
        <w:widowControl w:val="0"/>
        <w:shd w:val="clear" w:color="auto" w:fill="FFFFFF"/>
        <w:spacing w:after="0" w:line="240" w:lineRule="auto"/>
        <w:ind w:right="-2" w:firstLine="709"/>
        <w:rPr>
          <w:rFonts w:ascii="Times New Roman" w:hAnsi="Times New Roman" w:cs="Times New Roman"/>
          <w:sz w:val="24"/>
          <w:szCs w:val="24"/>
        </w:rPr>
      </w:pPr>
      <w:r w:rsidRPr="000B6964">
        <w:rPr>
          <w:rFonts w:ascii="Times New Roman" w:hAnsi="Times New Roman" w:cs="Times New Roman"/>
          <w:sz w:val="24"/>
          <w:szCs w:val="24"/>
        </w:rPr>
        <w:t>Статья 15. Гарантии качества по сданным работам</w:t>
      </w:r>
    </w:p>
    <w:p w:rsidR="000C5C79" w:rsidRPr="000B6964" w:rsidRDefault="000C5C79" w:rsidP="000C5C79">
      <w:pPr>
        <w:widowControl w:val="0"/>
        <w:shd w:val="clear" w:color="auto" w:fill="FFFFFF"/>
        <w:spacing w:after="0" w:line="240" w:lineRule="auto"/>
        <w:ind w:right="-2" w:firstLine="709"/>
        <w:rPr>
          <w:rFonts w:ascii="Times New Roman" w:hAnsi="Times New Roman" w:cs="Times New Roman"/>
          <w:sz w:val="24"/>
          <w:szCs w:val="24"/>
        </w:rPr>
      </w:pPr>
      <w:r w:rsidRPr="000B6964">
        <w:rPr>
          <w:rFonts w:ascii="Times New Roman" w:hAnsi="Times New Roman" w:cs="Times New Roman"/>
          <w:sz w:val="24"/>
          <w:szCs w:val="24"/>
        </w:rPr>
        <w:t>Статья 16. Подготовка персонала Заказчика</w:t>
      </w:r>
    </w:p>
    <w:p w:rsidR="000C5C79" w:rsidRPr="000B6964" w:rsidRDefault="000C5C79" w:rsidP="000C5C79">
      <w:pPr>
        <w:widowControl w:val="0"/>
        <w:spacing w:after="0" w:line="240" w:lineRule="auto"/>
        <w:ind w:right="-2" w:firstLine="709"/>
        <w:rPr>
          <w:rFonts w:ascii="Times New Roman" w:hAnsi="Times New Roman" w:cs="Times New Roman"/>
          <w:sz w:val="24"/>
          <w:szCs w:val="24"/>
        </w:rPr>
      </w:pPr>
    </w:p>
    <w:p w:rsidR="000C5C79" w:rsidRPr="000B6964" w:rsidRDefault="000C5C79" w:rsidP="000C5C79">
      <w:pPr>
        <w:widowControl w:val="0"/>
        <w:spacing w:after="0" w:line="240" w:lineRule="auto"/>
        <w:ind w:right="-2" w:firstLine="709"/>
        <w:rPr>
          <w:rFonts w:ascii="Times New Roman" w:hAnsi="Times New Roman" w:cs="Times New Roman"/>
          <w:b/>
          <w:bCs/>
          <w:sz w:val="24"/>
          <w:szCs w:val="24"/>
        </w:rPr>
      </w:pPr>
      <w:r w:rsidRPr="000B6964">
        <w:rPr>
          <w:rFonts w:ascii="Times New Roman" w:hAnsi="Times New Roman" w:cs="Times New Roman"/>
          <w:b/>
          <w:bCs/>
          <w:sz w:val="24"/>
          <w:szCs w:val="24"/>
        </w:rPr>
        <w:t xml:space="preserve">РАЗДЕЛ </w:t>
      </w:r>
      <w:r w:rsidRPr="000B6964">
        <w:rPr>
          <w:rFonts w:ascii="Times New Roman" w:hAnsi="Times New Roman" w:cs="Times New Roman"/>
          <w:b/>
          <w:bCs/>
          <w:sz w:val="24"/>
          <w:szCs w:val="24"/>
          <w:lang w:val="en-US"/>
        </w:rPr>
        <w:t>IV</w:t>
      </w:r>
      <w:r w:rsidRPr="000B6964">
        <w:rPr>
          <w:rFonts w:ascii="Times New Roman" w:hAnsi="Times New Roman" w:cs="Times New Roman"/>
          <w:b/>
          <w:bCs/>
          <w:sz w:val="24"/>
          <w:szCs w:val="24"/>
        </w:rPr>
        <w:t xml:space="preserve">. ПРАВА НА РЕЗУЛЬТАТЫ РАБОТ ПО ДОГОВОРУ, </w:t>
      </w:r>
    </w:p>
    <w:p w:rsidR="000C5C79" w:rsidRPr="000B6964" w:rsidRDefault="000C5C79" w:rsidP="000C5C79">
      <w:pPr>
        <w:widowControl w:val="0"/>
        <w:spacing w:after="0" w:line="240" w:lineRule="auto"/>
        <w:ind w:right="-2" w:firstLine="709"/>
        <w:rPr>
          <w:rFonts w:ascii="Times New Roman" w:hAnsi="Times New Roman" w:cs="Times New Roman"/>
          <w:b/>
          <w:bCs/>
          <w:sz w:val="24"/>
          <w:szCs w:val="24"/>
        </w:rPr>
      </w:pPr>
      <w:r w:rsidRPr="000B6964">
        <w:rPr>
          <w:rFonts w:ascii="Times New Roman" w:hAnsi="Times New Roman" w:cs="Times New Roman"/>
          <w:b/>
          <w:bCs/>
          <w:sz w:val="24"/>
          <w:szCs w:val="24"/>
        </w:rPr>
        <w:t>ИМУЩЕСТВЕННОЕ СТРАХОВАНИЕ</w:t>
      </w:r>
    </w:p>
    <w:p w:rsidR="000C5C79" w:rsidRPr="000B6964" w:rsidRDefault="000C5C79" w:rsidP="000C5C79">
      <w:pPr>
        <w:widowControl w:val="0"/>
        <w:shd w:val="clear" w:color="auto" w:fill="FFFFFF"/>
        <w:tabs>
          <w:tab w:val="left" w:pos="1440"/>
        </w:tabs>
        <w:spacing w:after="0" w:line="240" w:lineRule="auto"/>
        <w:ind w:left="709" w:right="-2"/>
        <w:rPr>
          <w:rFonts w:ascii="Times New Roman" w:hAnsi="Times New Roman" w:cs="Times New Roman"/>
          <w:sz w:val="24"/>
          <w:szCs w:val="24"/>
        </w:rPr>
      </w:pPr>
      <w:r w:rsidRPr="000B6964">
        <w:rPr>
          <w:rFonts w:ascii="Times New Roman" w:hAnsi="Times New Roman" w:cs="Times New Roman"/>
          <w:sz w:val="24"/>
          <w:szCs w:val="24"/>
        </w:rPr>
        <w:t>Статья 17. Риски случайной гибели или случайного повреждения Объекта и право собственности</w:t>
      </w:r>
    </w:p>
    <w:p w:rsidR="000C5C79" w:rsidRPr="000B6964" w:rsidRDefault="000C5C79" w:rsidP="000C5C79">
      <w:pPr>
        <w:widowControl w:val="0"/>
        <w:shd w:val="clear" w:color="auto" w:fill="FFFFFF"/>
        <w:spacing w:after="0" w:line="240" w:lineRule="auto"/>
        <w:ind w:left="709" w:right="-2"/>
        <w:rPr>
          <w:rFonts w:ascii="Times New Roman" w:hAnsi="Times New Roman" w:cs="Times New Roman"/>
          <w:sz w:val="24"/>
          <w:szCs w:val="24"/>
        </w:rPr>
      </w:pPr>
      <w:r w:rsidRPr="000B6964">
        <w:rPr>
          <w:rFonts w:ascii="Times New Roman" w:hAnsi="Times New Roman" w:cs="Times New Roman"/>
          <w:sz w:val="24"/>
          <w:szCs w:val="24"/>
        </w:rPr>
        <w:t>Статья 18. Распределение прав на результаты интеллектуальной деятельности</w:t>
      </w:r>
    </w:p>
    <w:p w:rsidR="000C5C79" w:rsidRPr="000B6964" w:rsidRDefault="000C5C79" w:rsidP="000C5C79">
      <w:pPr>
        <w:widowControl w:val="0"/>
        <w:shd w:val="clear" w:color="auto" w:fill="FFFFFF"/>
        <w:spacing w:after="0" w:line="240" w:lineRule="auto"/>
        <w:ind w:right="-2" w:firstLine="709"/>
        <w:rPr>
          <w:rFonts w:ascii="Times New Roman" w:hAnsi="Times New Roman" w:cs="Times New Roman"/>
          <w:sz w:val="24"/>
          <w:szCs w:val="24"/>
        </w:rPr>
      </w:pPr>
      <w:r w:rsidRPr="000B6964">
        <w:rPr>
          <w:rFonts w:ascii="Times New Roman" w:hAnsi="Times New Roman" w:cs="Times New Roman"/>
          <w:sz w:val="24"/>
          <w:szCs w:val="24"/>
        </w:rPr>
        <w:t xml:space="preserve">Статья 19. Страхование </w:t>
      </w:r>
    </w:p>
    <w:p w:rsidR="000C5C79" w:rsidRPr="000B6964" w:rsidRDefault="000C5C79" w:rsidP="000C5C79">
      <w:pPr>
        <w:widowControl w:val="0"/>
        <w:shd w:val="clear" w:color="auto" w:fill="FFFFFF"/>
        <w:spacing w:after="0" w:line="240" w:lineRule="auto"/>
        <w:ind w:right="-2" w:firstLine="709"/>
        <w:rPr>
          <w:rFonts w:ascii="Times New Roman" w:hAnsi="Times New Roman" w:cs="Times New Roman"/>
          <w:sz w:val="24"/>
          <w:szCs w:val="24"/>
        </w:rPr>
      </w:pPr>
    </w:p>
    <w:p w:rsidR="000C5C79" w:rsidRPr="000B6964" w:rsidRDefault="000C5C79" w:rsidP="000C5C79">
      <w:pPr>
        <w:widowControl w:val="0"/>
        <w:spacing w:after="0" w:line="240" w:lineRule="auto"/>
        <w:ind w:right="-2" w:firstLine="709"/>
        <w:rPr>
          <w:rFonts w:ascii="Times New Roman" w:hAnsi="Times New Roman" w:cs="Times New Roman"/>
          <w:b/>
          <w:bCs/>
          <w:sz w:val="24"/>
          <w:szCs w:val="24"/>
        </w:rPr>
      </w:pPr>
      <w:r w:rsidRPr="000B6964">
        <w:rPr>
          <w:rFonts w:ascii="Times New Roman" w:hAnsi="Times New Roman" w:cs="Times New Roman"/>
          <w:b/>
          <w:bCs/>
          <w:sz w:val="24"/>
          <w:szCs w:val="24"/>
        </w:rPr>
        <w:t xml:space="preserve">РАЗДЕЛ </w:t>
      </w:r>
      <w:r w:rsidRPr="000B6964">
        <w:rPr>
          <w:rFonts w:ascii="Times New Roman" w:hAnsi="Times New Roman" w:cs="Times New Roman"/>
          <w:b/>
          <w:bCs/>
          <w:sz w:val="24"/>
          <w:szCs w:val="24"/>
          <w:lang w:val="en-US"/>
        </w:rPr>
        <w:t>V</w:t>
      </w:r>
      <w:r w:rsidRPr="000B6964">
        <w:rPr>
          <w:rFonts w:ascii="Times New Roman" w:hAnsi="Times New Roman" w:cs="Times New Roman"/>
          <w:b/>
          <w:bCs/>
          <w:sz w:val="24"/>
          <w:szCs w:val="24"/>
        </w:rPr>
        <w:t>. ОТВЕТСТВЕННОСТЬ СТОРОН, РАЗРЕШЕНИЕ СПОРОВ</w:t>
      </w:r>
    </w:p>
    <w:p w:rsidR="000C5C79" w:rsidRPr="000B6964" w:rsidRDefault="000C5C79" w:rsidP="000C5C79">
      <w:pPr>
        <w:widowControl w:val="0"/>
        <w:spacing w:after="0" w:line="240" w:lineRule="auto"/>
        <w:ind w:right="-2" w:firstLine="709"/>
        <w:rPr>
          <w:rFonts w:ascii="Times New Roman" w:hAnsi="Times New Roman" w:cs="Times New Roman"/>
          <w:sz w:val="24"/>
          <w:szCs w:val="24"/>
        </w:rPr>
      </w:pPr>
      <w:r w:rsidRPr="000B6964">
        <w:rPr>
          <w:rFonts w:ascii="Times New Roman" w:hAnsi="Times New Roman" w:cs="Times New Roman"/>
          <w:sz w:val="24"/>
          <w:szCs w:val="24"/>
        </w:rPr>
        <w:t>Статья 20. Ответственность Сторон</w:t>
      </w:r>
    </w:p>
    <w:p w:rsidR="000C5C79" w:rsidRPr="000B6964" w:rsidRDefault="000C5C79" w:rsidP="000C5C79">
      <w:pPr>
        <w:widowControl w:val="0"/>
        <w:shd w:val="clear" w:color="auto" w:fill="FFFFFF"/>
        <w:tabs>
          <w:tab w:val="left" w:pos="284"/>
          <w:tab w:val="left" w:pos="426"/>
        </w:tabs>
        <w:spacing w:after="0" w:line="240" w:lineRule="auto"/>
        <w:ind w:right="-2" w:firstLine="709"/>
        <w:rPr>
          <w:rFonts w:ascii="Times New Roman" w:hAnsi="Times New Roman" w:cs="Times New Roman"/>
          <w:sz w:val="24"/>
          <w:szCs w:val="24"/>
        </w:rPr>
      </w:pPr>
      <w:r w:rsidRPr="000B6964">
        <w:rPr>
          <w:rFonts w:ascii="Times New Roman" w:hAnsi="Times New Roman" w:cs="Times New Roman"/>
          <w:sz w:val="24"/>
          <w:szCs w:val="24"/>
        </w:rPr>
        <w:t xml:space="preserve">Статья 21. Разрешение споров </w:t>
      </w:r>
    </w:p>
    <w:p w:rsidR="000C5C79" w:rsidRPr="000B6964" w:rsidRDefault="000C5C79" w:rsidP="000C5C79">
      <w:pPr>
        <w:widowControl w:val="0"/>
        <w:shd w:val="clear" w:color="auto" w:fill="FFFFFF"/>
        <w:spacing w:after="0" w:line="240" w:lineRule="auto"/>
        <w:ind w:right="-2" w:firstLine="709"/>
        <w:rPr>
          <w:rFonts w:ascii="Times New Roman" w:hAnsi="Times New Roman" w:cs="Times New Roman"/>
          <w:b/>
          <w:bCs/>
          <w:sz w:val="24"/>
          <w:szCs w:val="24"/>
        </w:rPr>
      </w:pPr>
    </w:p>
    <w:p w:rsidR="000C5C79" w:rsidRPr="000B6964" w:rsidRDefault="000C5C79" w:rsidP="000C5C79">
      <w:pPr>
        <w:widowControl w:val="0"/>
        <w:shd w:val="clear" w:color="auto" w:fill="FFFFFF"/>
        <w:spacing w:after="0" w:line="240" w:lineRule="auto"/>
        <w:ind w:right="-2" w:firstLine="709"/>
        <w:rPr>
          <w:rFonts w:ascii="Times New Roman" w:hAnsi="Times New Roman" w:cs="Times New Roman"/>
          <w:b/>
          <w:bCs/>
          <w:sz w:val="24"/>
          <w:szCs w:val="24"/>
        </w:rPr>
      </w:pPr>
      <w:r w:rsidRPr="000B6964">
        <w:rPr>
          <w:rFonts w:ascii="Times New Roman" w:hAnsi="Times New Roman" w:cs="Times New Roman"/>
          <w:b/>
          <w:bCs/>
          <w:sz w:val="24"/>
          <w:szCs w:val="24"/>
        </w:rPr>
        <w:t xml:space="preserve">РАЗДЕЛ </w:t>
      </w:r>
      <w:r w:rsidRPr="000B6964">
        <w:rPr>
          <w:rFonts w:ascii="Times New Roman" w:hAnsi="Times New Roman" w:cs="Times New Roman"/>
          <w:b/>
          <w:bCs/>
          <w:sz w:val="24"/>
          <w:szCs w:val="24"/>
          <w:lang w:val="en-US"/>
        </w:rPr>
        <w:t>VI</w:t>
      </w:r>
      <w:r w:rsidRPr="000B6964">
        <w:rPr>
          <w:rFonts w:ascii="Times New Roman" w:hAnsi="Times New Roman" w:cs="Times New Roman"/>
          <w:b/>
          <w:bCs/>
          <w:sz w:val="24"/>
          <w:szCs w:val="24"/>
        </w:rPr>
        <w:t>. ОСОБЫЕ УСЛОВИЯ</w:t>
      </w:r>
    </w:p>
    <w:p w:rsidR="000C5C79" w:rsidRPr="000B6964" w:rsidRDefault="000C5C79" w:rsidP="000C5C79">
      <w:pPr>
        <w:widowControl w:val="0"/>
        <w:shd w:val="clear" w:color="auto" w:fill="FFFFFF"/>
        <w:spacing w:after="0" w:line="240" w:lineRule="auto"/>
        <w:ind w:right="-2" w:firstLine="709"/>
        <w:rPr>
          <w:rFonts w:ascii="Times New Roman" w:hAnsi="Times New Roman" w:cs="Times New Roman"/>
          <w:sz w:val="24"/>
          <w:szCs w:val="24"/>
        </w:rPr>
      </w:pPr>
      <w:r w:rsidRPr="000B6964">
        <w:rPr>
          <w:rFonts w:ascii="Times New Roman" w:hAnsi="Times New Roman" w:cs="Times New Roman"/>
          <w:sz w:val="24"/>
          <w:szCs w:val="24"/>
        </w:rPr>
        <w:t>Статья 22. Изменение, прекращение и расторжение Договора</w:t>
      </w:r>
    </w:p>
    <w:p w:rsidR="000C5C79" w:rsidRPr="000B6964" w:rsidRDefault="000C5C79" w:rsidP="000C5C79">
      <w:pPr>
        <w:widowControl w:val="0"/>
        <w:shd w:val="clear" w:color="auto" w:fill="FFFFFF"/>
        <w:spacing w:after="0" w:line="240" w:lineRule="auto"/>
        <w:ind w:right="-2" w:firstLine="709"/>
        <w:rPr>
          <w:rFonts w:ascii="Times New Roman" w:hAnsi="Times New Roman" w:cs="Times New Roman"/>
          <w:sz w:val="24"/>
          <w:szCs w:val="24"/>
        </w:rPr>
      </w:pPr>
      <w:r w:rsidRPr="000B6964">
        <w:rPr>
          <w:rFonts w:ascii="Times New Roman" w:hAnsi="Times New Roman" w:cs="Times New Roman"/>
          <w:sz w:val="24"/>
          <w:szCs w:val="24"/>
        </w:rPr>
        <w:t>Статья 23. Обстоятельства непреодолимой силы</w:t>
      </w:r>
    </w:p>
    <w:p w:rsidR="000C5C79" w:rsidRPr="000B6964" w:rsidRDefault="000C5C79" w:rsidP="000C5C79">
      <w:pPr>
        <w:widowControl w:val="0"/>
        <w:shd w:val="clear" w:color="auto" w:fill="FFFFFF"/>
        <w:autoSpaceDE w:val="0"/>
        <w:autoSpaceDN w:val="0"/>
        <w:adjustRightInd w:val="0"/>
        <w:spacing w:after="0" w:line="240" w:lineRule="auto"/>
        <w:ind w:right="-2" w:firstLine="709"/>
        <w:contextualSpacing/>
        <w:rPr>
          <w:rFonts w:ascii="Times New Roman" w:eastAsia="Times New Roman" w:hAnsi="Times New Roman" w:cs="Times New Roman"/>
          <w:b/>
          <w:bCs/>
          <w:sz w:val="20"/>
          <w:szCs w:val="20"/>
          <w:lang w:eastAsia="ru-RU"/>
        </w:rPr>
      </w:pPr>
    </w:p>
    <w:p w:rsidR="000C5C79" w:rsidRPr="000B6964" w:rsidRDefault="000C5C79" w:rsidP="000C5C79">
      <w:pPr>
        <w:widowControl w:val="0"/>
        <w:shd w:val="clear" w:color="auto" w:fill="FFFFFF"/>
        <w:autoSpaceDE w:val="0"/>
        <w:autoSpaceDN w:val="0"/>
        <w:adjustRightInd w:val="0"/>
        <w:spacing w:after="0" w:line="240" w:lineRule="auto"/>
        <w:ind w:right="-2" w:firstLine="709"/>
        <w:contextualSpacing/>
        <w:rPr>
          <w:rFonts w:ascii="Times New Roman" w:eastAsia="Times New Roman" w:hAnsi="Times New Roman" w:cs="Times New Roman"/>
          <w:b/>
          <w:bCs/>
          <w:sz w:val="24"/>
          <w:szCs w:val="24"/>
          <w:lang w:eastAsia="ru-RU"/>
        </w:rPr>
      </w:pPr>
      <w:r w:rsidRPr="000B6964">
        <w:rPr>
          <w:rFonts w:ascii="Times New Roman" w:eastAsia="Times New Roman" w:hAnsi="Times New Roman" w:cs="Times New Roman"/>
          <w:b/>
          <w:bCs/>
          <w:sz w:val="24"/>
          <w:szCs w:val="24"/>
          <w:lang w:eastAsia="ru-RU"/>
        </w:rPr>
        <w:t xml:space="preserve">РАЗДЕЛ </w:t>
      </w:r>
      <w:r w:rsidRPr="000B6964">
        <w:rPr>
          <w:rFonts w:ascii="Times New Roman" w:eastAsia="Times New Roman" w:hAnsi="Times New Roman" w:cs="Times New Roman"/>
          <w:b/>
          <w:bCs/>
          <w:sz w:val="24"/>
          <w:szCs w:val="24"/>
          <w:lang w:val="en-US" w:eastAsia="ru-RU"/>
        </w:rPr>
        <w:t>VII</w:t>
      </w:r>
      <w:r w:rsidRPr="000B6964">
        <w:rPr>
          <w:rFonts w:ascii="Times New Roman" w:eastAsia="Times New Roman" w:hAnsi="Times New Roman" w:cs="Times New Roman"/>
          <w:b/>
          <w:bCs/>
          <w:sz w:val="24"/>
          <w:szCs w:val="24"/>
          <w:lang w:eastAsia="ru-RU"/>
        </w:rPr>
        <w:t>. ПРОЧИЕ УСЛОВИЯ</w:t>
      </w:r>
    </w:p>
    <w:p w:rsidR="000C5C79" w:rsidRPr="000B6964" w:rsidRDefault="000C5C79" w:rsidP="000C5C79">
      <w:pPr>
        <w:widowControl w:val="0"/>
        <w:shd w:val="clear" w:color="auto" w:fill="FFFFFF"/>
        <w:autoSpaceDE w:val="0"/>
        <w:autoSpaceDN w:val="0"/>
        <w:adjustRightInd w:val="0"/>
        <w:spacing w:after="0" w:line="240" w:lineRule="auto"/>
        <w:ind w:right="-2" w:firstLine="709"/>
        <w:contextualSpacing/>
        <w:rPr>
          <w:rFonts w:ascii="Times New Roman" w:eastAsia="Times New Roman" w:hAnsi="Times New Roman" w:cs="Times New Roman"/>
          <w:sz w:val="24"/>
          <w:szCs w:val="24"/>
          <w:lang w:eastAsia="ru-RU"/>
        </w:rPr>
      </w:pPr>
      <w:r w:rsidRPr="000B6964">
        <w:rPr>
          <w:rFonts w:ascii="Times New Roman" w:eastAsia="Times New Roman" w:hAnsi="Times New Roman" w:cs="Times New Roman"/>
          <w:sz w:val="24"/>
          <w:szCs w:val="24"/>
          <w:lang w:eastAsia="ru-RU"/>
        </w:rPr>
        <w:t>Статья 2</w:t>
      </w:r>
      <w:r>
        <w:rPr>
          <w:rFonts w:ascii="Times New Roman" w:eastAsia="Times New Roman" w:hAnsi="Times New Roman" w:cs="Times New Roman"/>
          <w:sz w:val="24"/>
          <w:szCs w:val="24"/>
          <w:lang w:eastAsia="ru-RU"/>
        </w:rPr>
        <w:t>4</w:t>
      </w:r>
      <w:r w:rsidRPr="000B6964">
        <w:rPr>
          <w:rFonts w:ascii="Times New Roman" w:eastAsia="Times New Roman" w:hAnsi="Times New Roman" w:cs="Times New Roman"/>
          <w:sz w:val="24"/>
          <w:szCs w:val="24"/>
          <w:lang w:eastAsia="ru-RU"/>
        </w:rPr>
        <w:t>. Конфиденциальность</w:t>
      </w:r>
    </w:p>
    <w:p w:rsidR="000C5C79" w:rsidRPr="000B6964" w:rsidRDefault="000C5C79" w:rsidP="000C5C79">
      <w:pPr>
        <w:widowControl w:val="0"/>
        <w:shd w:val="clear" w:color="auto" w:fill="FFFFFF"/>
        <w:autoSpaceDE w:val="0"/>
        <w:autoSpaceDN w:val="0"/>
        <w:adjustRightInd w:val="0"/>
        <w:spacing w:after="0" w:line="240" w:lineRule="auto"/>
        <w:ind w:right="-2" w:firstLine="709"/>
        <w:contextualSpacing/>
        <w:rPr>
          <w:rFonts w:ascii="Times New Roman" w:eastAsia="Times New Roman" w:hAnsi="Times New Roman" w:cs="Times New Roman"/>
          <w:sz w:val="24"/>
          <w:szCs w:val="24"/>
          <w:lang w:eastAsia="ru-RU"/>
        </w:rPr>
      </w:pPr>
      <w:r w:rsidRPr="000B6964">
        <w:rPr>
          <w:rFonts w:ascii="Times New Roman" w:eastAsia="Times New Roman" w:hAnsi="Times New Roman" w:cs="Times New Roman"/>
          <w:sz w:val="24"/>
          <w:szCs w:val="24"/>
          <w:lang w:eastAsia="ru-RU"/>
        </w:rPr>
        <w:t>Статья 2</w:t>
      </w:r>
      <w:r>
        <w:rPr>
          <w:rFonts w:ascii="Times New Roman" w:eastAsia="Times New Roman" w:hAnsi="Times New Roman" w:cs="Times New Roman"/>
          <w:sz w:val="24"/>
          <w:szCs w:val="24"/>
          <w:lang w:eastAsia="ru-RU"/>
        </w:rPr>
        <w:t>5</w:t>
      </w:r>
      <w:r w:rsidRPr="000B6964">
        <w:rPr>
          <w:rFonts w:ascii="Times New Roman" w:eastAsia="Times New Roman" w:hAnsi="Times New Roman" w:cs="Times New Roman"/>
          <w:sz w:val="24"/>
          <w:szCs w:val="24"/>
          <w:lang w:eastAsia="ru-RU"/>
        </w:rPr>
        <w:t>. Антикоррупционная оговорка</w:t>
      </w:r>
    </w:p>
    <w:p w:rsidR="000C5C79" w:rsidRPr="000B6964" w:rsidRDefault="000C5C79" w:rsidP="000C5C79">
      <w:pPr>
        <w:widowControl w:val="0"/>
        <w:shd w:val="clear" w:color="auto" w:fill="FFFFFF"/>
        <w:spacing w:after="0" w:line="240" w:lineRule="auto"/>
        <w:ind w:right="-2" w:firstLine="709"/>
        <w:rPr>
          <w:rFonts w:ascii="Times New Roman" w:hAnsi="Times New Roman" w:cs="Times New Roman"/>
          <w:sz w:val="24"/>
          <w:szCs w:val="24"/>
        </w:rPr>
      </w:pPr>
      <w:r w:rsidRPr="000B6964">
        <w:rPr>
          <w:rFonts w:ascii="Times New Roman" w:hAnsi="Times New Roman" w:cs="Times New Roman"/>
          <w:sz w:val="24"/>
          <w:szCs w:val="24"/>
        </w:rPr>
        <w:t>Статья 2</w:t>
      </w:r>
      <w:r>
        <w:rPr>
          <w:rFonts w:ascii="Times New Roman" w:hAnsi="Times New Roman" w:cs="Times New Roman"/>
          <w:sz w:val="24"/>
          <w:szCs w:val="24"/>
        </w:rPr>
        <w:t>6</w:t>
      </w:r>
      <w:r w:rsidRPr="000B6964">
        <w:rPr>
          <w:rFonts w:ascii="Times New Roman" w:hAnsi="Times New Roman" w:cs="Times New Roman"/>
          <w:sz w:val="24"/>
          <w:szCs w:val="24"/>
        </w:rPr>
        <w:t xml:space="preserve">. Толкование </w:t>
      </w:r>
    </w:p>
    <w:p w:rsidR="000C5C79" w:rsidRPr="000B6964" w:rsidRDefault="000C5C79" w:rsidP="000C5C79">
      <w:pPr>
        <w:widowControl w:val="0"/>
        <w:shd w:val="clear" w:color="auto" w:fill="FFFFFF"/>
        <w:spacing w:after="0" w:line="240" w:lineRule="auto"/>
        <w:ind w:right="-2" w:firstLine="709"/>
        <w:rPr>
          <w:rFonts w:ascii="Times New Roman" w:hAnsi="Times New Roman" w:cs="Times New Roman"/>
          <w:sz w:val="24"/>
          <w:szCs w:val="24"/>
        </w:rPr>
      </w:pPr>
      <w:r w:rsidRPr="000B6964">
        <w:rPr>
          <w:rFonts w:ascii="Times New Roman" w:hAnsi="Times New Roman" w:cs="Times New Roman"/>
          <w:sz w:val="24"/>
          <w:szCs w:val="24"/>
        </w:rPr>
        <w:t>Статья 2</w:t>
      </w:r>
      <w:r>
        <w:rPr>
          <w:rFonts w:ascii="Times New Roman" w:hAnsi="Times New Roman" w:cs="Times New Roman"/>
          <w:sz w:val="24"/>
          <w:szCs w:val="24"/>
        </w:rPr>
        <w:t>7</w:t>
      </w:r>
      <w:r w:rsidRPr="000B6964">
        <w:rPr>
          <w:rFonts w:ascii="Times New Roman" w:hAnsi="Times New Roman" w:cs="Times New Roman"/>
          <w:sz w:val="24"/>
          <w:szCs w:val="24"/>
        </w:rPr>
        <w:t>. Заключительные положения</w:t>
      </w:r>
    </w:p>
    <w:p w:rsidR="000C5C79" w:rsidRPr="000B6964" w:rsidRDefault="000C5C79" w:rsidP="000C5C79">
      <w:pPr>
        <w:widowControl w:val="0"/>
        <w:shd w:val="clear" w:color="auto" w:fill="FFFFFF"/>
        <w:spacing w:after="0" w:line="240" w:lineRule="auto"/>
        <w:ind w:right="-2" w:firstLine="709"/>
        <w:rPr>
          <w:rFonts w:ascii="Times New Roman" w:hAnsi="Times New Roman" w:cs="Times New Roman"/>
          <w:sz w:val="24"/>
          <w:szCs w:val="24"/>
        </w:rPr>
      </w:pPr>
      <w:r w:rsidRPr="000B6964">
        <w:rPr>
          <w:rFonts w:ascii="Times New Roman" w:hAnsi="Times New Roman" w:cs="Times New Roman"/>
          <w:sz w:val="24"/>
          <w:szCs w:val="24"/>
        </w:rPr>
        <w:t>Статья 2</w:t>
      </w:r>
      <w:r>
        <w:rPr>
          <w:rFonts w:ascii="Times New Roman" w:hAnsi="Times New Roman" w:cs="Times New Roman"/>
          <w:sz w:val="24"/>
          <w:szCs w:val="24"/>
        </w:rPr>
        <w:t>8</w:t>
      </w:r>
      <w:r w:rsidRPr="000B6964">
        <w:rPr>
          <w:rFonts w:ascii="Times New Roman" w:hAnsi="Times New Roman" w:cs="Times New Roman"/>
          <w:sz w:val="24"/>
          <w:szCs w:val="24"/>
        </w:rPr>
        <w:t>. Перечень документов, прилагаемых к настоящему Договору</w:t>
      </w:r>
    </w:p>
    <w:p w:rsidR="000C5C79" w:rsidRPr="000B6964" w:rsidRDefault="000C5C79" w:rsidP="000C5C79">
      <w:pPr>
        <w:widowControl w:val="0"/>
        <w:shd w:val="clear" w:color="auto" w:fill="FFFFFF"/>
        <w:spacing w:after="0" w:line="240" w:lineRule="auto"/>
        <w:ind w:right="-2" w:firstLine="709"/>
        <w:rPr>
          <w:rFonts w:ascii="Times New Roman" w:hAnsi="Times New Roman" w:cs="Times New Roman"/>
          <w:sz w:val="24"/>
          <w:szCs w:val="24"/>
        </w:rPr>
      </w:pPr>
      <w:r w:rsidRPr="000B6964">
        <w:rPr>
          <w:rFonts w:ascii="Times New Roman" w:hAnsi="Times New Roman" w:cs="Times New Roman"/>
          <w:sz w:val="24"/>
          <w:szCs w:val="24"/>
        </w:rPr>
        <w:t xml:space="preserve">Статья </w:t>
      </w:r>
      <w:r>
        <w:rPr>
          <w:rFonts w:ascii="Times New Roman" w:hAnsi="Times New Roman" w:cs="Times New Roman"/>
          <w:sz w:val="24"/>
          <w:szCs w:val="24"/>
        </w:rPr>
        <w:t>29</w:t>
      </w:r>
      <w:r w:rsidRPr="000B6964">
        <w:rPr>
          <w:rFonts w:ascii="Times New Roman" w:hAnsi="Times New Roman" w:cs="Times New Roman"/>
          <w:sz w:val="24"/>
          <w:szCs w:val="24"/>
        </w:rPr>
        <w:t>. Реквизиты и подписи Сторон</w:t>
      </w:r>
    </w:p>
    <w:p w:rsidR="000C5C79" w:rsidRPr="000B6964" w:rsidRDefault="000C5C79" w:rsidP="000C5C79">
      <w:pPr>
        <w:widowControl w:val="0"/>
        <w:shd w:val="clear" w:color="auto" w:fill="FFFFFF"/>
        <w:spacing w:after="0" w:line="240" w:lineRule="auto"/>
        <w:ind w:right="-2"/>
        <w:jc w:val="both"/>
        <w:rPr>
          <w:rFonts w:ascii="Times New Roman" w:hAnsi="Times New Roman" w:cs="Times New Roman"/>
          <w:sz w:val="24"/>
          <w:szCs w:val="24"/>
        </w:rPr>
      </w:pPr>
    </w:p>
    <w:p w:rsidR="000C5C79" w:rsidRDefault="000C5C79" w:rsidP="000C5C79">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0C5C79" w:rsidRPr="00382817" w:rsidRDefault="000C5C79" w:rsidP="000C5C79">
      <w:pPr>
        <w:widowControl w:val="0"/>
        <w:shd w:val="clear" w:color="auto" w:fill="FFFFFF"/>
        <w:tabs>
          <w:tab w:val="left" w:pos="993"/>
        </w:tabs>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cs="Times New Roman"/>
          <w:sz w:val="24"/>
          <w:szCs w:val="24"/>
        </w:rPr>
        <w:lastRenderedPageBreak/>
        <w:tab/>
      </w:r>
      <w:r w:rsidRPr="00382817">
        <w:rPr>
          <w:rFonts w:ascii="Times New Roman" w:hAnsi="Times New Roman" w:cs="Times New Roman"/>
        </w:rPr>
        <w:t xml:space="preserve">АО "Тываэнерго",  именуемое в дальнейшем "Заказчик", в лице управляющего директора – первого заместителя генерального директора Федорова Николая Анатольевича, действующего на основании доверенности № 00/23 от 25.01.2019г., с одной стороны, и ________________, именуемое в дальнейшем «Подрядчик», в лице ___________________________________________, действующего на основании __________________________________, </w:t>
      </w:r>
      <w:r w:rsidRPr="00382817">
        <w:rPr>
          <w:rFonts w:ascii="Times New Roman" w:hAnsi="Times New Roman" w:cs="Times New Roman"/>
          <w:iCs/>
        </w:rPr>
        <w:t xml:space="preserve">по результатам закупочной процедуры на право заключения договора «Создание интеллектуальной системы учета электроэнергии на территории Республики Тыва,   </w:t>
      </w:r>
      <w:r w:rsidR="001551E0">
        <w:rPr>
          <w:rFonts w:ascii="Times New Roman" w:hAnsi="Times New Roman" w:cs="Times New Roman"/>
          <w:iCs/>
        </w:rPr>
        <w:t>Централь</w:t>
      </w:r>
      <w:r w:rsidRPr="00382817">
        <w:rPr>
          <w:rFonts w:ascii="Times New Roman" w:hAnsi="Times New Roman" w:cs="Times New Roman"/>
          <w:iCs/>
        </w:rPr>
        <w:t xml:space="preserve">ный  РЭС», объявленной извещением от ___________ № ___, на основании протокола о результатах закупочной процедуры на право заключения договора «Создание интеллектуальной системы учета электроэнергии на территории Республики Тыва,   </w:t>
      </w:r>
      <w:r w:rsidR="001551E0">
        <w:rPr>
          <w:rFonts w:ascii="Times New Roman" w:hAnsi="Times New Roman" w:cs="Times New Roman"/>
          <w:iCs/>
        </w:rPr>
        <w:t>Централь</w:t>
      </w:r>
      <w:r w:rsidRPr="00382817">
        <w:rPr>
          <w:rFonts w:ascii="Times New Roman" w:hAnsi="Times New Roman" w:cs="Times New Roman"/>
          <w:iCs/>
        </w:rPr>
        <w:t>ный  РЭС» от ________№ ______,</w:t>
      </w:r>
      <w:r w:rsidRPr="00382817">
        <w:rPr>
          <w:rFonts w:ascii="Times New Roman" w:hAnsi="Times New Roman" w:cs="Times New Roman"/>
        </w:rPr>
        <w:t xml:space="preserve"> именуемые в дальнейшем «Стороны», заключили настоящий договор </w:t>
      </w:r>
      <w:r w:rsidRPr="00382817">
        <w:rPr>
          <w:rFonts w:ascii="Times New Roman" w:hAnsi="Times New Roman" w:cs="Times New Roman"/>
          <w:iCs/>
        </w:rPr>
        <w:t xml:space="preserve">«Создание интеллектуальной системы учета электроэнергии на территории Республики Тыва,   </w:t>
      </w:r>
      <w:r w:rsidR="001551E0">
        <w:rPr>
          <w:rFonts w:ascii="Times New Roman" w:hAnsi="Times New Roman" w:cs="Times New Roman"/>
          <w:iCs/>
        </w:rPr>
        <w:t>Централь</w:t>
      </w:r>
      <w:r w:rsidRPr="00382817">
        <w:rPr>
          <w:rFonts w:ascii="Times New Roman" w:hAnsi="Times New Roman" w:cs="Times New Roman"/>
          <w:iCs/>
        </w:rPr>
        <w:t>ный  РЭС»,</w:t>
      </w:r>
      <w:r w:rsidRPr="00382817">
        <w:rPr>
          <w:rFonts w:ascii="Times New Roman" w:hAnsi="Times New Roman" w:cs="Times New Roman"/>
        </w:rPr>
        <w:t xml:space="preserve"> именуемый в дальнейшем - Договор, о нижеследующем:</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p>
    <w:p w:rsidR="000C5C79" w:rsidRPr="00382817" w:rsidRDefault="000C5C79" w:rsidP="000C5C79">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color w:val="000000"/>
          <w:kern w:val="32"/>
          <w:u w:color="000000"/>
          <w:bdr w:val="nil"/>
          <w:lang w:eastAsia="ru-RU"/>
        </w:rPr>
      </w:pPr>
      <w:r w:rsidRPr="00382817">
        <w:rPr>
          <w:rFonts w:ascii="Times New Roman" w:eastAsia="Arial Unicode MS" w:hAnsi="Times New Roman" w:cs="Times New Roman"/>
          <w:b/>
          <w:bCs/>
          <w:color w:val="000000"/>
          <w:kern w:val="32"/>
          <w:u w:color="000000"/>
          <w:bdr w:val="nil"/>
          <w:lang w:eastAsia="ru-RU"/>
        </w:rPr>
        <w:t xml:space="preserve">РАЗДЕЛ </w:t>
      </w:r>
      <w:r w:rsidRPr="00382817">
        <w:rPr>
          <w:rFonts w:ascii="Times New Roman" w:eastAsia="Arial Unicode MS" w:hAnsi="Times New Roman" w:cs="Times New Roman"/>
          <w:b/>
          <w:bCs/>
          <w:color w:val="000000"/>
          <w:kern w:val="32"/>
          <w:u w:color="000000"/>
          <w:bdr w:val="nil"/>
          <w:lang w:val="en-US" w:eastAsia="ru-RU"/>
        </w:rPr>
        <w:t>I</w:t>
      </w:r>
      <w:r w:rsidRPr="00382817">
        <w:rPr>
          <w:rFonts w:ascii="Times New Roman" w:eastAsia="Arial Unicode MS" w:hAnsi="Times New Roman" w:cs="Times New Roman"/>
          <w:b/>
          <w:bCs/>
          <w:color w:val="000000"/>
          <w:kern w:val="32"/>
          <w:u w:color="000000"/>
          <w:bdr w:val="nil"/>
          <w:lang w:eastAsia="ru-RU"/>
        </w:rPr>
        <w:t>. ОСНОВНЫЕ ПОЛОЖЕНИЯ ДОГОВОРА</w:t>
      </w:r>
    </w:p>
    <w:p w:rsidR="000C5C79" w:rsidRPr="00382817" w:rsidRDefault="000C5C79" w:rsidP="000C5C79">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color w:val="000000"/>
          <w:u w:color="000000"/>
          <w:bdr w:val="nil"/>
          <w:lang w:eastAsia="ru-RU"/>
        </w:rPr>
      </w:pPr>
      <w:r w:rsidRPr="00382817">
        <w:rPr>
          <w:rFonts w:ascii="Times New Roman" w:eastAsia="Arial Unicode MS" w:hAnsi="Times New Roman" w:cs="Times New Roman"/>
          <w:b/>
          <w:bCs/>
          <w:color w:val="000000"/>
          <w:u w:color="000000"/>
          <w:bdr w:val="nil"/>
          <w:lang w:eastAsia="ru-RU"/>
        </w:rPr>
        <w:t>Статья 1. Основные понятия и определения</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r w:rsidRPr="00382817">
        <w:rPr>
          <w:rFonts w:ascii="Times New Roman" w:hAnsi="Times New Roman" w:cs="Times New Roman"/>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0C5C79" w:rsidRPr="00382817" w:rsidRDefault="000C5C79" w:rsidP="0009523B">
      <w:pPr>
        <w:widowControl w:val="0"/>
        <w:numPr>
          <w:ilvl w:val="0"/>
          <w:numId w:val="58"/>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b/>
          <w:lang w:eastAsia="ru-RU"/>
        </w:rPr>
        <w:t>Акт о приемке выполненных работ</w:t>
      </w:r>
      <w:r w:rsidRPr="00382817">
        <w:rPr>
          <w:rFonts w:ascii="Times New Roman" w:eastAsia="Times New Roman" w:hAnsi="Times New Roman" w:cs="Times New Roman"/>
          <w:lang w:eastAsia="ru-RU"/>
        </w:rPr>
        <w:t xml:space="preserve">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Подрядчиком и подписывается Сторонами по форме, утвержденной Учетной политикой Общества.  </w:t>
      </w:r>
    </w:p>
    <w:p w:rsidR="000C5C79" w:rsidRPr="00382817" w:rsidRDefault="000C5C79" w:rsidP="0009523B">
      <w:pPr>
        <w:widowControl w:val="0"/>
        <w:numPr>
          <w:ilvl w:val="0"/>
          <w:numId w:val="58"/>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b/>
          <w:lang w:eastAsia="ru-RU"/>
        </w:rPr>
        <w:t>Акт</w:t>
      </w:r>
      <w:r w:rsidRPr="00382817">
        <w:rPr>
          <w:rFonts w:ascii="Times New Roman" w:eastAsia="Times New Roman" w:hAnsi="Times New Roman" w:cs="Times New Roman"/>
          <w:b/>
          <w:bCs/>
          <w:lang w:eastAsia="ru-RU"/>
        </w:rPr>
        <w:t xml:space="preserve"> приемки законченного строительством объекта рабочей комиссией</w:t>
      </w:r>
      <w:r w:rsidRPr="00382817">
        <w:rPr>
          <w:rFonts w:ascii="Times New Roman" w:eastAsia="Times New Roman" w:hAnsi="Times New Roman" w:cs="Times New Roman"/>
          <w:lang w:eastAsia="ru-RU"/>
        </w:rPr>
        <w:t xml:space="preserve"> - документ о завершении Подрядчиком всех работ на Объекте, составленный рабочей комиссией по форме, утвержденной Учетной политикой Общества</w:t>
      </w:r>
      <w:r w:rsidRPr="00382817" w:rsidDel="00D90BC7">
        <w:rPr>
          <w:rFonts w:ascii="Times New Roman" w:eastAsia="Times New Roman" w:hAnsi="Times New Roman" w:cs="Times New Roman"/>
          <w:lang w:eastAsia="ru-RU"/>
        </w:rPr>
        <w:t xml:space="preserve"> </w:t>
      </w:r>
      <w:r w:rsidRPr="00382817">
        <w:rPr>
          <w:rFonts w:ascii="Times New Roman" w:eastAsia="Times New Roman" w:hAnsi="Times New Roman" w:cs="Times New Roman"/>
          <w:lang w:eastAsia="ru-RU"/>
        </w:rPr>
        <w:t>(приложение 32 к настоящему Договору). Данный акт свидетельствует о завершении выполнения Подрядчиком работ по</w:t>
      </w:r>
      <w:r w:rsidRPr="00382817">
        <w:rPr>
          <w:rFonts w:ascii="Times New Roman" w:eastAsia="Times New Roman" w:hAnsi="Times New Roman" w:cs="Times New Roman"/>
          <w:iCs/>
          <w:lang w:eastAsia="ru-RU"/>
        </w:rPr>
        <w:t xml:space="preserve"> комплексному техническому перевооружению</w:t>
      </w:r>
      <w:r w:rsidRPr="00382817">
        <w:rPr>
          <w:rFonts w:ascii="Times New Roman" w:eastAsia="Times New Roman" w:hAnsi="Times New Roman" w:cs="Times New Roman"/>
          <w:lang w:eastAsia="ru-RU"/>
        </w:rPr>
        <w:t xml:space="preserve"> Объекта в объеме, предусмотренном Договором, готовности работ к сдаче Заказчику. Акт подтверждает выполнение Подрядчиком комплекса строительно-монтажных и пусконаладочных работ, предусмотренных Договором, исключительно для проведения расчетов по Договору и не свидетельствует о приемке результатов выполненных по Договору работ Заказчиком в соответствии с требованиями Гражданского кодекса Российской Федерации. </w:t>
      </w:r>
    </w:p>
    <w:p w:rsidR="000C5C79" w:rsidRPr="00382817" w:rsidRDefault="000C5C79" w:rsidP="0009523B">
      <w:pPr>
        <w:widowControl w:val="0"/>
        <w:numPr>
          <w:ilvl w:val="0"/>
          <w:numId w:val="58"/>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b/>
          <w:bCs/>
          <w:lang w:eastAsia="ru-RU"/>
        </w:rPr>
        <w:t xml:space="preserve">Акт приемки законченного строительством объекта приемочной комиссией - </w:t>
      </w:r>
      <w:r w:rsidRPr="00382817">
        <w:rPr>
          <w:rFonts w:ascii="Times New Roman" w:eastAsia="Times New Roman" w:hAnsi="Times New Roman" w:cs="Times New Roman"/>
          <w:lang w:eastAsia="ru-RU"/>
        </w:rPr>
        <w:t xml:space="preserve">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w:t>
      </w:r>
      <w:r w:rsidRPr="00382817">
        <w:rPr>
          <w:rFonts w:ascii="Times New Roman" w:eastAsia="Times New Roman" w:hAnsi="Times New Roman" w:cs="Times New Roman"/>
          <w:iCs/>
          <w:lang w:eastAsia="ru-RU"/>
        </w:rPr>
        <w:t>и технической части закупочной документации</w:t>
      </w:r>
      <w:r w:rsidRPr="00382817">
        <w:rPr>
          <w:rFonts w:ascii="Times New Roman" w:eastAsia="Times New Roman" w:hAnsi="Times New Roman" w:cs="Times New Roman"/>
          <w:lang w:eastAsia="ru-RU"/>
        </w:rPr>
        <w:t>. Данный акт составляется по форме, утвержденной Учетной политикой Общества (приложение 33 к настоящему Договору) и подтверждает исполнение обязательств Подрядчика по Договору.</w:t>
      </w:r>
    </w:p>
    <w:p w:rsidR="000C5C79" w:rsidRPr="00382817" w:rsidRDefault="000C5C79" w:rsidP="0009523B">
      <w:pPr>
        <w:widowControl w:val="0"/>
        <w:numPr>
          <w:ilvl w:val="0"/>
          <w:numId w:val="58"/>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b/>
          <w:bCs/>
          <w:lang w:eastAsia="ru-RU"/>
        </w:rPr>
        <w:t xml:space="preserve">Акт рабочей комиссии о приёмке оборудования после индивидуального испытания - </w:t>
      </w:r>
      <w:r w:rsidRPr="00382817">
        <w:rPr>
          <w:rFonts w:ascii="Times New Roman" w:eastAsia="Times New Roman" w:hAnsi="Times New Roman" w:cs="Times New Roman"/>
          <w:lang w:eastAsia="ru-RU"/>
        </w:rPr>
        <w:t>составленный рабочей комиссией документ о приемке смонтированного оборудования после индивидуальных испытаний, подтверждающий соответствие оборудования 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 Данный акт составляется по форме приложения 27 к настоящему Договору.</w:t>
      </w:r>
    </w:p>
    <w:p w:rsidR="000C5C79" w:rsidRPr="00382817" w:rsidRDefault="000C5C79" w:rsidP="0009523B">
      <w:pPr>
        <w:widowControl w:val="0"/>
        <w:numPr>
          <w:ilvl w:val="0"/>
          <w:numId w:val="58"/>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b/>
          <w:bCs/>
          <w:lang w:eastAsia="ru-RU"/>
        </w:rPr>
        <w:t xml:space="preserve">Акт рабочей комиссии о приёмке оборудования после комплексного опробования - </w:t>
      </w:r>
      <w:r w:rsidRPr="00382817">
        <w:rPr>
          <w:rFonts w:ascii="Times New Roman" w:eastAsia="Times New Roman" w:hAnsi="Times New Roman" w:cs="Times New Roman"/>
          <w:lang w:eastAsia="ru-RU"/>
        </w:rPr>
        <w:t>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 Данный акт составляется по форме приложения 28 к настоящему Договору.</w:t>
      </w:r>
    </w:p>
    <w:p w:rsidR="000C5C79" w:rsidRPr="00382817" w:rsidRDefault="000C5C79" w:rsidP="0009523B">
      <w:pPr>
        <w:widowControl w:val="0"/>
        <w:numPr>
          <w:ilvl w:val="0"/>
          <w:numId w:val="58"/>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b/>
          <w:bCs/>
          <w:lang w:eastAsia="ru-RU"/>
        </w:rPr>
        <w:t>Акт сверки расчетов</w:t>
      </w:r>
      <w:r w:rsidRPr="00382817">
        <w:rPr>
          <w:rFonts w:ascii="Times New Roman" w:eastAsia="Times New Roman" w:hAnsi="Times New Roman" w:cs="Times New Roman"/>
          <w:lang w:eastAsia="ru-RU"/>
        </w:rPr>
        <w:t xml:space="preserve"> - документ о ежеквартальной сверке расчетов между Сторонами. </w:t>
      </w:r>
    </w:p>
    <w:p w:rsidR="000C5C79" w:rsidRPr="00AC5E1A" w:rsidRDefault="000C5C79" w:rsidP="0009523B">
      <w:pPr>
        <w:widowControl w:val="0"/>
        <w:numPr>
          <w:ilvl w:val="0"/>
          <w:numId w:val="58"/>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b/>
          <w:bCs/>
          <w:lang w:eastAsia="ru-RU"/>
        </w:rPr>
        <w:t>Банковская</w:t>
      </w:r>
      <w:r w:rsidRPr="00382817">
        <w:rPr>
          <w:rFonts w:ascii="Times New Roman" w:eastAsia="Times New Roman" w:hAnsi="Times New Roman" w:cs="Times New Roman"/>
          <w:b/>
          <w:lang w:eastAsia="ru-RU"/>
        </w:rPr>
        <w:t xml:space="preserve"> гарантия </w:t>
      </w:r>
      <w:r w:rsidRPr="00382817">
        <w:rPr>
          <w:rFonts w:ascii="Times New Roman" w:eastAsia="Times New Roman" w:hAnsi="Times New Roman" w:cs="Times New Roman"/>
          <w:lang w:eastAsia="ru-RU"/>
        </w:rPr>
        <w:t>- независимая гарантия, выданная в обеспечение исполнения Подрядчиком обязательств по Договору согласованным с Заказчиком Банком-гарантом (в соответствии со ст. 6 Договора).</w:t>
      </w:r>
      <w:r w:rsidRPr="00382817">
        <w:rPr>
          <w:rFonts w:ascii="Times New Roman" w:eastAsia="Times New Roman" w:hAnsi="Times New Roman" w:cs="Times New Roman"/>
          <w:bCs/>
          <w:lang w:eastAsia="ru-RU"/>
        </w:rPr>
        <w:t xml:space="preserve"> </w:t>
      </w:r>
    </w:p>
    <w:p w:rsidR="00AC5E1A" w:rsidRPr="00AC5E1A" w:rsidRDefault="00AC5E1A" w:rsidP="00AC5E1A">
      <w:pPr>
        <w:widowControl w:val="0"/>
        <w:numPr>
          <w:ilvl w:val="0"/>
          <w:numId w:val="58"/>
        </w:numPr>
        <w:tabs>
          <w:tab w:val="left" w:pos="426"/>
          <w:tab w:val="left" w:pos="851"/>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5B7F20">
        <w:rPr>
          <w:rFonts w:ascii="Times New Roman" w:eastAsia="Times New Roman" w:hAnsi="Times New Roman" w:cs="Times New Roman"/>
          <w:b/>
          <w:lang w:eastAsia="ru-RU"/>
        </w:rPr>
        <w:t>Банковское сопровождение</w:t>
      </w:r>
      <w:r w:rsidRPr="005B7F20">
        <w:rPr>
          <w:rFonts w:ascii="Times New Roman" w:eastAsia="Times New Roman" w:hAnsi="Times New Roman" w:cs="Times New Roman"/>
          <w:lang w:eastAsia="ru-RU"/>
        </w:rPr>
        <w:t xml:space="preserve"> - предоставление Банком ГПБ (АО) комплекса услуг, позволяющих обеспечить Контроль целевого расходования денежных средств в рамках исполнения Договора/договоров, заключенных для целей исполнения Договора, оказываемых в соответствии с Условиями Банковского сопровождения, указанных в Приложении № __ к Договору.</w:t>
      </w:r>
    </w:p>
    <w:p w:rsidR="000C5C79" w:rsidRPr="00382817" w:rsidRDefault="000C5C79" w:rsidP="0009523B">
      <w:pPr>
        <w:widowControl w:val="0"/>
        <w:numPr>
          <w:ilvl w:val="0"/>
          <w:numId w:val="58"/>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b/>
          <w:lang w:eastAsia="ru-RU"/>
        </w:rPr>
        <w:t>Гарантийный</w:t>
      </w:r>
      <w:r w:rsidRPr="00382817">
        <w:rPr>
          <w:rFonts w:ascii="Times New Roman" w:eastAsia="Times New Roman" w:hAnsi="Times New Roman" w:cs="Times New Roman"/>
          <w:b/>
          <w:bCs/>
          <w:lang w:eastAsia="ru-RU"/>
        </w:rPr>
        <w:t xml:space="preserve"> срок</w:t>
      </w:r>
      <w:r w:rsidRPr="00382817">
        <w:rPr>
          <w:rFonts w:ascii="Times New Roman" w:eastAsia="Times New Roman" w:hAnsi="Times New Roman" w:cs="Times New Roman"/>
          <w:lang w:eastAsia="ru-RU"/>
        </w:rPr>
        <w:t xml:space="preserve"> - период времени, в течение которого Подрядчик обеспечивает собственными и/или привлеченными силами и за свой счет устранение </w:t>
      </w:r>
      <w:r w:rsidRPr="00382817">
        <w:rPr>
          <w:rFonts w:ascii="Times New Roman" w:eastAsia="Times New Roman" w:hAnsi="Times New Roman" w:cs="Times New Roman"/>
          <w:color w:val="000000"/>
          <w:lang w:eastAsia="ru-RU"/>
        </w:rPr>
        <w:t xml:space="preserve">несоответствий в результате работ (отдельных видах выполненных строительно-монтажных работ, смонтированного оборудования), которые являются </w:t>
      </w:r>
      <w:r w:rsidRPr="00382817">
        <w:rPr>
          <w:rFonts w:ascii="Times New Roman" w:eastAsia="Times New Roman" w:hAnsi="Times New Roman" w:cs="Times New Roman"/>
          <w:lang w:eastAsia="ru-RU"/>
        </w:rPr>
        <w:t xml:space="preserve">следствием неисполнения и/или ненадлежащего исполнения Подрядчиком </w:t>
      </w:r>
      <w:r w:rsidRPr="00382817">
        <w:rPr>
          <w:rFonts w:ascii="Times New Roman" w:eastAsia="Times New Roman" w:hAnsi="Times New Roman" w:cs="Times New Roman"/>
          <w:lang w:eastAsia="ru-RU"/>
        </w:rPr>
        <w:lastRenderedPageBreak/>
        <w:t>обязательств по Договору.</w:t>
      </w:r>
    </w:p>
    <w:p w:rsidR="000C5C79" w:rsidRPr="00382817" w:rsidRDefault="000C5C79" w:rsidP="000C5C79">
      <w:pPr>
        <w:widowControl w:val="0"/>
        <w:spacing w:after="0" w:line="240" w:lineRule="auto"/>
        <w:ind w:firstLine="709"/>
        <w:jc w:val="both"/>
        <w:rPr>
          <w:rFonts w:ascii="Times New Roman" w:hAnsi="Times New Roman" w:cs="Times New Roman"/>
        </w:rPr>
      </w:pPr>
      <w:r w:rsidRPr="00382817">
        <w:rPr>
          <w:rFonts w:ascii="Times New Roman" w:hAnsi="Times New Roman" w:cs="Times New Roman"/>
        </w:rPr>
        <w:t>В случае, если иное не установлено нормативными актами в области проектирования и строительства и условиями Договора, Гарантийный срок начинает исчисляться с даты подписания Акта приемки законченного строительством объекта приемочной комиссией.</w:t>
      </w:r>
    </w:p>
    <w:p w:rsidR="000C5C79" w:rsidRPr="00382817" w:rsidRDefault="000C5C79" w:rsidP="0009523B">
      <w:pPr>
        <w:widowControl w:val="0"/>
        <w:numPr>
          <w:ilvl w:val="0"/>
          <w:numId w:val="58"/>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b/>
          <w:lang w:eastAsia="ru-RU"/>
        </w:rPr>
        <w:t>Договор</w:t>
      </w:r>
      <w:r w:rsidRPr="00382817">
        <w:rPr>
          <w:rFonts w:ascii="Times New Roman" w:eastAsia="Times New Roman" w:hAnsi="Times New Roman" w:cs="Times New Roman"/>
          <w:lang w:eastAsia="ru-RU"/>
        </w:rPr>
        <w:t xml:space="preserve"> - настоящий документ, включая все содержащиеся в нем приложения, подписанные Заказчиком и Подрядчиком, а также дополнения и изменения к нему, которые оформлены и подписаны Сторонами в надлежащем порядке в период выполнения работ.</w:t>
      </w:r>
    </w:p>
    <w:p w:rsidR="000C5C79" w:rsidRPr="00382817" w:rsidRDefault="000C5C79" w:rsidP="0009523B">
      <w:pPr>
        <w:widowControl w:val="0"/>
        <w:numPr>
          <w:ilvl w:val="0"/>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b/>
          <w:lang w:eastAsia="ru-RU"/>
        </w:rPr>
        <w:t>Заводские приемо-сдаточные испытания с участием Заказчика</w:t>
      </w:r>
      <w:r w:rsidRPr="00382817">
        <w:rPr>
          <w:rFonts w:ascii="Times New Roman" w:eastAsia="Times New Roman" w:hAnsi="Times New Roman" w:cs="Times New Roman"/>
          <w:lang w:eastAsia="ru-RU"/>
        </w:rPr>
        <w:t xml:space="preserve"> - испытания, проводимые на заводе-изготовителе с участием представителя Заказчика с целью проверки соответствия поставляемой продукции требованиям Договора и нормативной технической документации (в соответствии с закупочной документацией включается в случае заключения Договора по результатам закупочных процедур), по программе и методике испытаний Подрядчика, согласованной с Заказчиком.</w:t>
      </w:r>
    </w:p>
    <w:p w:rsidR="000C5C79" w:rsidRPr="00382817" w:rsidRDefault="000C5C79" w:rsidP="0009523B">
      <w:pPr>
        <w:widowControl w:val="0"/>
        <w:numPr>
          <w:ilvl w:val="0"/>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b/>
          <w:lang w:eastAsia="ru-RU"/>
        </w:rPr>
        <w:t>Закупочная документация</w:t>
      </w:r>
      <w:r w:rsidRPr="00382817">
        <w:rPr>
          <w:rFonts w:ascii="Times New Roman" w:eastAsia="Times New Roman" w:hAnsi="Times New Roman" w:cs="Times New Roman"/>
          <w:lang w:eastAsia="ru-RU"/>
        </w:rPr>
        <w:t xml:space="preserve"> - 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w:t>
      </w:r>
    </w:p>
    <w:p w:rsidR="000C5C79" w:rsidRPr="00382817" w:rsidRDefault="000C5C79" w:rsidP="0009523B">
      <w:pPr>
        <w:widowControl w:val="0"/>
        <w:numPr>
          <w:ilvl w:val="0"/>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Arial"/>
          <w:lang w:eastAsia="ru-RU"/>
        </w:rPr>
      </w:pPr>
      <w:r w:rsidRPr="00382817">
        <w:rPr>
          <w:rFonts w:ascii="Times New Roman" w:eastAsia="Times New Roman" w:hAnsi="Times New Roman" w:cs="Times New Roman"/>
          <w:b/>
          <w:lang w:eastAsia="ru-RU"/>
        </w:rPr>
        <w:t>Исполнитель</w:t>
      </w:r>
      <w:r w:rsidRPr="00382817">
        <w:rPr>
          <w:rFonts w:ascii="Times New Roman" w:eastAsia="Times New Roman" w:hAnsi="Times New Roman" w:cs="Arial"/>
          <w:b/>
          <w:lang w:eastAsia="ru-RU"/>
        </w:rPr>
        <w:t xml:space="preserve"> по строительному контролю -</w:t>
      </w:r>
    </w:p>
    <w:p w:rsidR="000C5C79" w:rsidRPr="00382817" w:rsidRDefault="000C5C79" w:rsidP="000C5C79">
      <w:pPr>
        <w:widowControl w:val="0"/>
        <w:tabs>
          <w:tab w:val="left" w:pos="1134"/>
          <w:tab w:val="left" w:pos="1620"/>
          <w:tab w:val="left" w:pos="9840"/>
        </w:tabs>
        <w:spacing w:after="0" w:line="240" w:lineRule="auto"/>
        <w:ind w:firstLine="709"/>
        <w:jc w:val="both"/>
        <w:rPr>
          <w:rFonts w:ascii="Times New Roman" w:hAnsi="Times New Roman"/>
        </w:rPr>
      </w:pPr>
      <w:r w:rsidRPr="00382817">
        <w:rPr>
          <w:rFonts w:ascii="Times New Roman" w:hAnsi="Times New Roman"/>
        </w:rPr>
        <w:t xml:space="preserve"> а)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имеющая действующий договор с Заказчиком на оказание услуг по строительному контролю.</w:t>
      </w:r>
    </w:p>
    <w:p w:rsidR="000C5C79" w:rsidRPr="00382817" w:rsidRDefault="000C5C79" w:rsidP="000C5C79">
      <w:pPr>
        <w:widowControl w:val="0"/>
        <w:tabs>
          <w:tab w:val="left" w:pos="1134"/>
          <w:tab w:val="left" w:pos="1620"/>
          <w:tab w:val="left" w:pos="9840"/>
        </w:tabs>
        <w:spacing w:after="0" w:line="240" w:lineRule="auto"/>
        <w:ind w:firstLine="709"/>
        <w:jc w:val="both"/>
        <w:rPr>
          <w:rFonts w:ascii="Times New Roman" w:hAnsi="Times New Roman"/>
        </w:rPr>
      </w:pPr>
      <w:r w:rsidRPr="00382817">
        <w:rPr>
          <w:rFonts w:ascii="Times New Roman" w:hAnsi="Times New Roman"/>
        </w:rPr>
        <w:t>б) 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строительства, действующая на основании ОРД Общества и имеющая право в установленном законодательством РФ порядке осуществлять строительный контроль.</w:t>
      </w:r>
    </w:p>
    <w:p w:rsidR="000C5C79" w:rsidRPr="00382817" w:rsidRDefault="000C5C79" w:rsidP="0009523B">
      <w:pPr>
        <w:widowControl w:val="0"/>
        <w:numPr>
          <w:ilvl w:val="0"/>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b/>
          <w:bCs/>
          <w:color w:val="000000"/>
          <w:u w:color="000000"/>
          <w:bdr w:val="nil"/>
          <w:lang w:eastAsia="ru-RU"/>
        </w:rPr>
      </w:pPr>
      <w:r w:rsidRPr="00382817">
        <w:rPr>
          <w:rFonts w:ascii="Times New Roman" w:eastAsia="Times New Roman" w:hAnsi="Times New Roman" w:cs="Arial"/>
          <w:b/>
          <w:lang w:eastAsia="ru-RU"/>
        </w:rPr>
        <w:t>Исполнительная</w:t>
      </w:r>
      <w:r w:rsidRPr="00382817">
        <w:rPr>
          <w:rFonts w:ascii="Times New Roman" w:eastAsia="Times New Roman" w:hAnsi="Times New Roman" w:cs="Times New Roman"/>
          <w:b/>
          <w:bCs/>
          <w:lang w:eastAsia="ru-RU"/>
        </w:rPr>
        <w:t xml:space="preserve"> документация </w:t>
      </w:r>
      <w:r w:rsidRPr="00382817">
        <w:rPr>
          <w:rFonts w:ascii="Times New Roman" w:eastAsia="Times New Roman" w:hAnsi="Times New Roman" w:cs="Times New Roman"/>
          <w:lang w:eastAsia="ru-RU"/>
        </w:rPr>
        <w:t xml:space="preserve">-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В состав исполнительной документации включаются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Договору и необходимая для эксплуатации Объекта. Исполнительная документация оформляется в соответствии с </w:t>
      </w:r>
      <w:r w:rsidRPr="00382817">
        <w:rPr>
          <w:rFonts w:ascii="Times New Roman" w:eastAsia="Times New Roman" w:hAnsi="Times New Roman" w:cs="Times New Roman"/>
          <w:iCs/>
          <w:lang w:eastAsia="ru-RU"/>
        </w:rPr>
        <w:t>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0C5C79" w:rsidRPr="00382817" w:rsidRDefault="000C5C79" w:rsidP="0009523B">
      <w:pPr>
        <w:widowControl w:val="0"/>
        <w:numPr>
          <w:ilvl w:val="0"/>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b/>
          <w:bCs/>
          <w:color w:val="000000"/>
          <w:u w:color="000000"/>
          <w:bdr w:val="nil"/>
          <w:lang w:eastAsia="ru-RU"/>
        </w:rPr>
      </w:pPr>
      <w:r w:rsidRPr="00382817">
        <w:rPr>
          <w:rFonts w:ascii="Times New Roman" w:eastAsia="Times New Roman" w:hAnsi="Times New Roman" w:cs="Times New Roman"/>
          <w:b/>
          <w:bCs/>
          <w:color w:val="000000"/>
          <w:u w:color="000000"/>
          <w:bdr w:val="nil"/>
          <w:lang w:eastAsia="ru-RU"/>
        </w:rPr>
        <w:t xml:space="preserve">Исходно-разрешительная документация - </w:t>
      </w:r>
      <w:r w:rsidRPr="00382817">
        <w:rPr>
          <w:rFonts w:ascii="Times New Roman" w:eastAsia="Times New Roman" w:hAnsi="Times New Roman" w:cs="Times New Roman"/>
          <w:bCs/>
          <w:color w:val="000000"/>
          <w:u w:color="000000"/>
          <w:bdr w:val="nil"/>
          <w:lang w:eastAsia="ru-RU"/>
        </w:rPr>
        <w:t>документация, оформляемая в соответствии со статьями 45-51, 55 Градостроительного кодекса РФ, для целей создания (изменения) объектов недвижимости.</w:t>
      </w:r>
      <w:r w:rsidRPr="00382817">
        <w:rPr>
          <w:rFonts w:ascii="Times New Roman" w:eastAsia="Times New Roman" w:hAnsi="Times New Roman" w:cs="Times New Roman"/>
          <w:b/>
          <w:bCs/>
          <w:color w:val="000000"/>
          <w:u w:color="000000"/>
          <w:bdr w:val="nil"/>
          <w:lang w:eastAsia="ru-RU"/>
        </w:rPr>
        <w:t xml:space="preserve">  </w:t>
      </w:r>
    </w:p>
    <w:p w:rsidR="000C5C79" w:rsidRPr="00382817" w:rsidRDefault="000C5C79" w:rsidP="0009523B">
      <w:pPr>
        <w:widowControl w:val="0"/>
        <w:numPr>
          <w:ilvl w:val="0"/>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b/>
          <w:bCs/>
          <w:lang w:eastAsia="ru-RU"/>
        </w:rPr>
        <w:t xml:space="preserve">Консервация Объекта </w:t>
      </w:r>
      <w:r w:rsidRPr="00382817">
        <w:rPr>
          <w:rFonts w:ascii="Times New Roman" w:eastAsia="Times New Roman" w:hAnsi="Times New Roman" w:cs="Times New Roman"/>
          <w:lang w:eastAsia="ru-RU"/>
        </w:rPr>
        <w:t>- прекращение строительства (реконструкции)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используемой для его возведения,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 (Постановление Правительства РФ от 30.09.2011 № 802).</w:t>
      </w:r>
    </w:p>
    <w:p w:rsidR="000C5C79" w:rsidRPr="00382817" w:rsidRDefault="000C5C79" w:rsidP="0009523B">
      <w:pPr>
        <w:widowControl w:val="0"/>
        <w:numPr>
          <w:ilvl w:val="0"/>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b/>
          <w:bCs/>
          <w:lang w:eastAsia="ru-RU"/>
        </w:rPr>
        <w:t>Материалы и оборудование</w:t>
      </w:r>
      <w:r w:rsidRPr="00382817">
        <w:rPr>
          <w:rFonts w:ascii="Times New Roman" w:eastAsia="Times New Roman" w:hAnsi="Times New Roman" w:cs="Times New Roman"/>
          <w:lang w:eastAsia="ru-RU"/>
        </w:rPr>
        <w:t xml:space="preserve"> - материально-технические ресурсы: 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Подрядчик выполняет обязательства по Договору. </w:t>
      </w:r>
    </w:p>
    <w:p w:rsidR="000C5C79" w:rsidRPr="00382817" w:rsidRDefault="000C5C79" w:rsidP="000C5C79">
      <w:pPr>
        <w:widowControl w:val="0"/>
        <w:pBdr>
          <w:top w:val="nil"/>
          <w:left w:val="nil"/>
          <w:bottom w:val="nil"/>
          <w:right w:val="nil"/>
          <w:between w:val="nil"/>
          <w:bar w:val="nil"/>
        </w:pBdr>
        <w:spacing w:after="0" w:line="240" w:lineRule="auto"/>
        <w:ind w:firstLine="709"/>
        <w:jc w:val="both"/>
        <w:rPr>
          <w:rFonts w:ascii="Times New Roman" w:eastAsia="Arial Unicode MS" w:hAnsi="Times New Roman" w:cs="Times New Roman"/>
          <w:color w:val="000000"/>
          <w:u w:color="000000"/>
          <w:bdr w:val="nil"/>
          <w:lang w:eastAsia="ru-RU"/>
        </w:rPr>
      </w:pPr>
      <w:r w:rsidRPr="00382817">
        <w:rPr>
          <w:rFonts w:ascii="Times New Roman" w:eastAsia="Arial Unicode MS" w:hAnsi="Times New Roman" w:cs="Times New Roman"/>
          <w:color w:val="000000"/>
          <w:u w:color="000000"/>
          <w:bdr w:val="nil"/>
          <w:lang w:eastAsia="ru-RU"/>
        </w:rPr>
        <w:t>Давальческие материалы - оборудование и материалы, которые передаются Подрядчику Заказчиком, в порядке, установленном Приложением 15 к Договору.</w:t>
      </w:r>
    </w:p>
    <w:p w:rsidR="000C5C79" w:rsidRPr="00382817" w:rsidRDefault="000C5C79" w:rsidP="0009523B">
      <w:pPr>
        <w:widowControl w:val="0"/>
        <w:numPr>
          <w:ilvl w:val="0"/>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b/>
          <w:lang w:eastAsia="ru-RU"/>
        </w:rPr>
        <w:t>Нормативные</w:t>
      </w:r>
      <w:r w:rsidRPr="00382817">
        <w:rPr>
          <w:rFonts w:ascii="Times New Roman" w:eastAsia="Times New Roman" w:hAnsi="Times New Roman" w:cs="Times New Roman"/>
          <w:b/>
          <w:bCs/>
          <w:lang w:eastAsia="ru-RU"/>
        </w:rPr>
        <w:t xml:space="preserve"> акты в области проектирования и строительства - </w:t>
      </w:r>
      <w:r w:rsidRPr="00382817">
        <w:rPr>
          <w:rFonts w:ascii="Times New Roman" w:eastAsia="Times New Roman" w:hAnsi="Times New Roman" w:cs="Times New Roman"/>
          <w:lang w:eastAsia="ru-RU"/>
        </w:rPr>
        <w:t xml:space="preserve">действующие на момент исполнения обязательств по Договору нормы законодательства Российской Федерации, </w:t>
      </w:r>
      <w:r w:rsidRPr="00382817">
        <w:rPr>
          <w:rFonts w:ascii="Times New Roman" w:eastAsia="Times New Roman" w:hAnsi="Times New Roman" w:cs="Times New Roman"/>
          <w:lang w:eastAsia="ru-RU"/>
        </w:rPr>
        <w:lastRenderedPageBreak/>
        <w:t xml:space="preserve">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 </w:t>
      </w:r>
    </w:p>
    <w:p w:rsidR="000C5C79" w:rsidRPr="00382817" w:rsidRDefault="000C5C79" w:rsidP="0009523B">
      <w:pPr>
        <w:widowControl w:val="0"/>
        <w:numPr>
          <w:ilvl w:val="0"/>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bCs/>
          <w:lang w:eastAsia="ru-RU"/>
        </w:rPr>
      </w:pPr>
      <w:r w:rsidRPr="00382817">
        <w:rPr>
          <w:rFonts w:ascii="Times New Roman" w:eastAsia="Times New Roman" w:hAnsi="Times New Roman" w:cs="Times New Roman"/>
          <w:b/>
          <w:lang w:eastAsia="ru-RU"/>
        </w:rPr>
        <w:t>Обязательные</w:t>
      </w:r>
      <w:r w:rsidRPr="00382817">
        <w:rPr>
          <w:rFonts w:ascii="Times New Roman" w:eastAsia="Times New Roman" w:hAnsi="Times New Roman" w:cs="Times New Roman"/>
          <w:b/>
          <w:bCs/>
          <w:lang w:eastAsia="ru-RU"/>
        </w:rPr>
        <w:t xml:space="preserve"> требования безопасности</w:t>
      </w:r>
      <w:r w:rsidRPr="00382817">
        <w:rPr>
          <w:rFonts w:ascii="Times New Roman" w:eastAsia="Times New Roman" w:hAnsi="Times New Roman" w:cs="Times New Roman"/>
          <w:bCs/>
          <w:lang w:eastAsia="ru-RU"/>
        </w:rPr>
        <w:t xml:space="preserve"> - 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0C5C79" w:rsidRPr="00382817" w:rsidRDefault="000C5C79" w:rsidP="0009523B">
      <w:pPr>
        <w:widowControl w:val="0"/>
        <w:numPr>
          <w:ilvl w:val="0"/>
          <w:numId w:val="58"/>
        </w:numPr>
        <w:pBdr>
          <w:top w:val="nil"/>
          <w:left w:val="nil"/>
          <w:bottom w:val="nil"/>
          <w:right w:val="nil"/>
          <w:between w:val="nil"/>
          <w:bar w:val="nil"/>
        </w:pBd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bCs/>
          <w:color w:val="000000"/>
          <w:u w:color="000000"/>
          <w:bdr w:val="nil"/>
          <w:lang w:eastAsia="ru-RU"/>
        </w:rPr>
      </w:pPr>
      <w:r w:rsidRPr="00382817">
        <w:rPr>
          <w:rFonts w:ascii="Times New Roman" w:eastAsia="Times New Roman" w:hAnsi="Times New Roman" w:cs="Times New Roman"/>
          <w:b/>
          <w:bCs/>
          <w:lang w:eastAsia="ru-RU"/>
        </w:rPr>
        <w:t xml:space="preserve">Объект </w:t>
      </w:r>
      <w:r w:rsidRPr="00382817">
        <w:rPr>
          <w:rFonts w:ascii="Times New Roman" w:eastAsia="Times New Roman" w:hAnsi="Times New Roman" w:cs="Times New Roman"/>
          <w:i/>
          <w:iCs/>
          <w:lang w:eastAsia="ru-RU"/>
        </w:rPr>
        <w:t xml:space="preserve">– </w:t>
      </w:r>
      <w:r w:rsidRPr="00382817">
        <w:rPr>
          <w:rFonts w:ascii="Times New Roman" w:eastAsia="Times New Roman" w:hAnsi="Times New Roman" w:cs="Times New Roman"/>
          <w:iCs/>
          <w:lang w:eastAsia="ru-RU"/>
        </w:rPr>
        <w:t xml:space="preserve">Создание интеллектуальной системы учета электроэнергии на территории Республики Тыва,   </w:t>
      </w:r>
      <w:r w:rsidR="001551E0">
        <w:rPr>
          <w:rFonts w:ascii="Times New Roman" w:eastAsia="Times New Roman" w:hAnsi="Times New Roman" w:cs="Times New Roman"/>
          <w:iCs/>
          <w:lang w:eastAsia="ru-RU"/>
        </w:rPr>
        <w:t>Централь</w:t>
      </w:r>
      <w:r w:rsidRPr="00382817">
        <w:rPr>
          <w:rFonts w:ascii="Times New Roman" w:eastAsia="Times New Roman" w:hAnsi="Times New Roman" w:cs="Times New Roman"/>
          <w:iCs/>
          <w:lang w:eastAsia="ru-RU"/>
        </w:rPr>
        <w:t>ный  РЭС.</w:t>
      </w:r>
    </w:p>
    <w:p w:rsidR="000C5C79" w:rsidRPr="00382817" w:rsidRDefault="000C5C79" w:rsidP="0009523B">
      <w:pPr>
        <w:widowControl w:val="0"/>
        <w:numPr>
          <w:ilvl w:val="0"/>
          <w:numId w:val="58"/>
        </w:numPr>
        <w:pBdr>
          <w:top w:val="nil"/>
          <w:left w:val="nil"/>
          <w:bottom w:val="nil"/>
          <w:right w:val="nil"/>
          <w:between w:val="nil"/>
          <w:bar w:val="nil"/>
        </w:pBd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bCs/>
          <w:color w:val="000000"/>
          <w:u w:color="000000"/>
          <w:bdr w:val="nil"/>
          <w:lang w:eastAsia="ru-RU"/>
        </w:rPr>
      </w:pPr>
      <w:r w:rsidRPr="00382817">
        <w:rPr>
          <w:rFonts w:ascii="Times New Roman" w:eastAsia="Times New Roman" w:hAnsi="Times New Roman" w:cs="Times New Roman"/>
          <w:i/>
          <w:iCs/>
          <w:lang w:eastAsia="ru-RU"/>
        </w:rPr>
        <w:t xml:space="preserve"> </w:t>
      </w:r>
      <w:r w:rsidRPr="00382817">
        <w:rPr>
          <w:rFonts w:ascii="Times New Roman" w:eastAsia="Times New Roman" w:hAnsi="Times New Roman" w:cs="Times New Roman"/>
          <w:b/>
          <w:bCs/>
          <w:color w:val="000000"/>
          <w:u w:color="000000"/>
          <w:bdr w:val="nil"/>
          <w:lang w:eastAsia="ru-RU"/>
        </w:rPr>
        <w:t xml:space="preserve">Объект капитального строительства - </w:t>
      </w:r>
      <w:r w:rsidRPr="00382817">
        <w:rPr>
          <w:rFonts w:ascii="Times New Roman" w:eastAsia="Times New Roman" w:hAnsi="Times New Roman" w:cs="Times New Roman"/>
          <w:bCs/>
          <w:color w:val="000000"/>
          <w:u w:color="000000"/>
          <w:bdr w:val="nil"/>
          <w:lang w:eastAsia="ru-RU"/>
        </w:rPr>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0C5C79" w:rsidRPr="00382817" w:rsidRDefault="000C5C79" w:rsidP="000C5C79">
      <w:pPr>
        <w:widowControl w:val="0"/>
        <w:pBdr>
          <w:top w:val="nil"/>
          <w:left w:val="nil"/>
          <w:bottom w:val="nil"/>
          <w:right w:val="nil"/>
          <w:between w:val="nil"/>
          <w:bar w:val="nil"/>
        </w:pBdr>
        <w:spacing w:after="0" w:line="240" w:lineRule="auto"/>
        <w:ind w:firstLine="709"/>
        <w:jc w:val="both"/>
        <w:rPr>
          <w:rFonts w:ascii="Times New Roman" w:eastAsia="Arial Unicode MS" w:hAnsi="Times New Roman" w:cs="Times New Roman"/>
          <w:bCs/>
          <w:i/>
          <w:iCs/>
          <w:color w:val="000000"/>
          <w:sz w:val="16"/>
          <w:szCs w:val="16"/>
          <w:u w:color="000000"/>
          <w:bdr w:val="nil"/>
          <w:lang w:eastAsia="ru-RU"/>
        </w:rPr>
      </w:pPr>
      <w:r w:rsidRPr="00382817">
        <w:rPr>
          <w:rFonts w:ascii="Times New Roman" w:eastAsia="Arial Unicode MS" w:hAnsi="Times New Roman" w:cs="Times New Roman"/>
          <w:bCs/>
          <w:i/>
          <w:iCs/>
          <w:color w:val="000000"/>
          <w:sz w:val="16"/>
          <w:szCs w:val="16"/>
          <w:u w:color="000000"/>
          <w:bdr w:val="nil"/>
          <w:lang w:eastAsia="ru-RU"/>
        </w:rPr>
        <w:t>Примечание: наименование Объекта должно соответствовать наименованию, указанному в инвестиционной программе Заказчика, Задании на проектирование, утвержденной проектной документации, а также в Закупочной документации.</w:t>
      </w:r>
    </w:p>
    <w:p w:rsidR="000C5C79" w:rsidRPr="00382817" w:rsidRDefault="000C5C79" w:rsidP="000C5C79">
      <w:pPr>
        <w:widowControl w:val="0"/>
        <w:spacing w:after="0" w:line="240" w:lineRule="auto"/>
        <w:ind w:firstLine="709"/>
        <w:jc w:val="both"/>
        <w:rPr>
          <w:rFonts w:ascii="Times New Roman" w:hAnsi="Times New Roman" w:cs="Times New Roman"/>
          <w:bCs/>
          <w:iCs/>
        </w:rPr>
      </w:pPr>
      <w:r w:rsidRPr="00382817">
        <w:rPr>
          <w:rFonts w:ascii="Times New Roman" w:hAnsi="Times New Roman" w:cs="Times New Roman"/>
          <w:bCs/>
          <w:iCs/>
        </w:rPr>
        <w:t>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0C5C79" w:rsidRPr="00382817" w:rsidRDefault="000C5C79" w:rsidP="0009523B">
      <w:pPr>
        <w:widowControl w:val="0"/>
        <w:numPr>
          <w:ilvl w:val="0"/>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b/>
          <w:lang w:eastAsia="ru-RU"/>
        </w:rPr>
        <w:t>Пересечение</w:t>
      </w:r>
      <w:r w:rsidRPr="00382817">
        <w:rPr>
          <w:rFonts w:ascii="Times New Roman" w:eastAsia="Times New Roman" w:hAnsi="Times New Roman" w:cs="Times New Roman"/>
          <w:lang w:eastAsia="ru-RU"/>
        </w:rPr>
        <w:t xml:space="preserve"> (сближение) - размещение объектов (автомобильных дорог общего пользования, ВЛ, трубопроводов, инженерных коммуникаций и иных линейных объектов) на земельных участках, расположенных в границах полос отвода или  в границах охранных зон при строительстве данных объектов.</w:t>
      </w:r>
    </w:p>
    <w:p w:rsidR="000C5C79" w:rsidRPr="00382817" w:rsidRDefault="000C5C79" w:rsidP="0009523B">
      <w:pPr>
        <w:widowControl w:val="0"/>
        <w:numPr>
          <w:ilvl w:val="0"/>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b/>
          <w:lang w:eastAsia="ru-RU"/>
        </w:rPr>
        <w:t xml:space="preserve"> Переустройство</w:t>
      </w:r>
      <w:r w:rsidRPr="00382817">
        <w:rPr>
          <w:rFonts w:ascii="Times New Roman" w:eastAsia="Times New Roman" w:hAnsi="Times New Roman" w:cs="Times New Roman"/>
          <w:lang w:eastAsia="ru-RU"/>
        </w:rPr>
        <w:t xml:space="preserve"> - комплекс работ по реконструкции действующих объектов электросетевого хозяйства в интересах третьих лиц.</w:t>
      </w:r>
    </w:p>
    <w:p w:rsidR="000C5C79" w:rsidRPr="00382817" w:rsidRDefault="000C5C79" w:rsidP="0009523B">
      <w:pPr>
        <w:widowControl w:val="0"/>
        <w:numPr>
          <w:ilvl w:val="0"/>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b/>
          <w:bCs/>
          <w:lang w:eastAsia="ru-RU"/>
        </w:rPr>
        <w:t>Приемка</w:t>
      </w:r>
      <w:r w:rsidRPr="00382817">
        <w:rPr>
          <w:rFonts w:ascii="Times New Roman" w:eastAsia="Times New Roman" w:hAnsi="Times New Roman" w:cs="Times New Roman"/>
          <w:b/>
          <w:lang w:eastAsia="ru-RU"/>
        </w:rPr>
        <w:t xml:space="preserve"> в эксплуатацию</w:t>
      </w:r>
      <w:r w:rsidRPr="00382817">
        <w:rPr>
          <w:rFonts w:ascii="Times New Roman" w:eastAsia="Times New Roman" w:hAnsi="Times New Roman" w:cs="Times New Roman"/>
          <w:lang w:eastAsia="ru-RU"/>
        </w:rPr>
        <w:t xml:space="preserve"> - утверждение Заказчиком Акта приемки законченного строительством объекта приемочной комиссией.</w:t>
      </w:r>
    </w:p>
    <w:p w:rsidR="000C5C79" w:rsidRPr="00382817" w:rsidRDefault="000C5C79" w:rsidP="0009523B">
      <w:pPr>
        <w:widowControl w:val="0"/>
        <w:numPr>
          <w:ilvl w:val="0"/>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b/>
          <w:bCs/>
          <w:lang w:eastAsia="ru-RU"/>
        </w:rPr>
        <w:t xml:space="preserve">Работы </w:t>
      </w:r>
      <w:r w:rsidRPr="00382817">
        <w:rPr>
          <w:rFonts w:ascii="Times New Roman" w:eastAsia="Times New Roman" w:hAnsi="Times New Roman" w:cs="Times New Roman"/>
          <w:lang w:eastAsia="ru-RU"/>
        </w:rPr>
        <w:t>- весь комплекс выполняемых Подрядчиком в соответствии с Договором Работ, включая поставку и услуги, результатом которых является Объект, принятый приемочной комиссией, а также устранение выявленных в течение Гарантийного срока недостатков.</w:t>
      </w:r>
    </w:p>
    <w:p w:rsidR="000C5C79" w:rsidRPr="00382817" w:rsidRDefault="000C5C79" w:rsidP="0009523B">
      <w:pPr>
        <w:widowControl w:val="0"/>
        <w:numPr>
          <w:ilvl w:val="0"/>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b/>
          <w:bCs/>
          <w:lang w:eastAsia="ru-RU"/>
        </w:rPr>
        <w:t xml:space="preserve"> Скрытые работы - </w:t>
      </w:r>
      <w:r w:rsidRPr="00382817">
        <w:rPr>
          <w:rFonts w:ascii="Times New Roman" w:eastAsia="Times New Roman" w:hAnsi="Times New Roman" w:cs="Times New Roman"/>
          <w:lang w:eastAsia="ru-RU"/>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rsidR="000C5C79" w:rsidRPr="00382817" w:rsidRDefault="000C5C79" w:rsidP="0009523B">
      <w:pPr>
        <w:widowControl w:val="0"/>
        <w:numPr>
          <w:ilvl w:val="0"/>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b/>
          <w:lang w:eastAsia="ru-RU"/>
        </w:rPr>
        <w:t>Сметно-нормативная база</w:t>
      </w:r>
      <w:r w:rsidRPr="00382817">
        <w:rPr>
          <w:rFonts w:ascii="Times New Roman" w:eastAsia="Times New Roman" w:hAnsi="Times New Roman" w:cs="Times New Roman"/>
          <w:lang w:eastAsia="ru-RU"/>
        </w:rPr>
        <w:t xml:space="preserve"> - сметные нормативы, сведения о которых включены в федеральный реестр сметных нормативов, и сметные цены строительных ресурсов.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установленном им порядке (далее - СНБ).</w:t>
      </w:r>
    </w:p>
    <w:p w:rsidR="000C5C79" w:rsidRPr="00382817" w:rsidRDefault="000C5C79" w:rsidP="0009523B">
      <w:pPr>
        <w:widowControl w:val="0"/>
        <w:numPr>
          <w:ilvl w:val="0"/>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b/>
          <w:bCs/>
          <w:lang w:eastAsia="ru-RU"/>
        </w:rPr>
        <w:t xml:space="preserve">Справка о стоимости выполненных работ и затрат </w:t>
      </w:r>
      <w:r w:rsidRPr="00382817">
        <w:rPr>
          <w:rFonts w:ascii="Times New Roman" w:eastAsia="Times New Roman" w:hAnsi="Times New Roman" w:cs="Times New Roman"/>
          <w:lang w:eastAsia="ru-RU"/>
        </w:rPr>
        <w:t xml:space="preserve">- первичный документ, составленный Подрядчиком и применяемый для расчетов между Заказчиком и Подрядчиком за выполненные строительно-монтажные работы в отчетном периоде. </w:t>
      </w:r>
    </w:p>
    <w:p w:rsidR="000C5C79" w:rsidRPr="00382817" w:rsidRDefault="000C5C79" w:rsidP="0009523B">
      <w:pPr>
        <w:widowControl w:val="0"/>
        <w:numPr>
          <w:ilvl w:val="0"/>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b/>
          <w:bCs/>
          <w:lang w:eastAsia="ru-RU"/>
        </w:rPr>
        <w:t xml:space="preserve">Специализированные организации - </w:t>
      </w:r>
      <w:r w:rsidRPr="00382817">
        <w:rPr>
          <w:rFonts w:ascii="Times New Roman" w:eastAsia="Times New Roman" w:hAnsi="Times New Roman" w:cs="Times New Roman"/>
          <w:lang w:eastAsia="ru-RU"/>
        </w:rPr>
        <w:t>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rsidR="000C5C79" w:rsidRPr="00382817" w:rsidRDefault="000C5C79" w:rsidP="0009523B">
      <w:pPr>
        <w:widowControl w:val="0"/>
        <w:numPr>
          <w:ilvl w:val="0"/>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b/>
          <w:bCs/>
          <w:lang w:eastAsia="ru-RU"/>
        </w:rPr>
        <w:t xml:space="preserve">Срок - </w:t>
      </w:r>
      <w:r w:rsidRPr="00382817">
        <w:rPr>
          <w:rFonts w:ascii="Times New Roman" w:eastAsia="Times New Roman" w:hAnsi="Times New Roman" w:cs="Times New Roman"/>
          <w:lang w:eastAsia="ru-RU"/>
        </w:rPr>
        <w:t xml:space="preserve">период времени, определяемый в Договоре днями, устанавливается по календарю, если в Договоре «день» не конкретизируется как «рабочий день» либо дата исполнения Договора. </w:t>
      </w:r>
    </w:p>
    <w:p w:rsidR="000C5C79" w:rsidRPr="00382817" w:rsidRDefault="000C5C79" w:rsidP="0009523B">
      <w:pPr>
        <w:widowControl w:val="0"/>
        <w:numPr>
          <w:ilvl w:val="0"/>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Arial"/>
          <w:kern w:val="28"/>
          <w:lang w:eastAsia="ru-RU"/>
        </w:rPr>
      </w:pPr>
      <w:r w:rsidRPr="00382817">
        <w:rPr>
          <w:rFonts w:ascii="Times New Roman" w:eastAsia="Times New Roman" w:hAnsi="Times New Roman" w:cs="Times New Roman"/>
          <w:b/>
          <w:bCs/>
          <w:lang w:eastAsia="ru-RU"/>
        </w:rPr>
        <w:t>Строительный</w:t>
      </w:r>
      <w:r w:rsidRPr="00382817">
        <w:rPr>
          <w:rFonts w:ascii="Times New Roman" w:eastAsia="Times New Roman" w:hAnsi="Times New Roman" w:cs="Arial"/>
          <w:b/>
          <w:color w:val="000000"/>
          <w:lang w:eastAsia="ru-RU"/>
        </w:rPr>
        <w:t xml:space="preserve"> контроль</w:t>
      </w:r>
      <w:r w:rsidRPr="00382817">
        <w:rPr>
          <w:rFonts w:ascii="Times New Roman" w:eastAsia="Times New Roman" w:hAnsi="Times New Roman" w:cs="Arial"/>
          <w:color w:val="000000"/>
          <w:lang w:eastAsia="ru-RU"/>
        </w:rPr>
        <w:t xml:space="preserve"> - к</w:t>
      </w:r>
      <w:r w:rsidRPr="00382817">
        <w:rPr>
          <w:rFonts w:ascii="Times New Roman" w:eastAsia="Times New Roman" w:hAnsi="Times New Roman" w:cs="Arial"/>
          <w:kern w:val="28"/>
          <w:lang w:eastAsia="ru-RU"/>
        </w:rPr>
        <w:t xml:space="preserve">омплекс мероприятий, проводимых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 </w:t>
      </w:r>
    </w:p>
    <w:p w:rsidR="000C5C79" w:rsidRPr="00382817" w:rsidRDefault="000C5C79" w:rsidP="0009523B">
      <w:pPr>
        <w:widowControl w:val="0"/>
        <w:numPr>
          <w:ilvl w:val="0"/>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Arial"/>
          <w:b/>
          <w:color w:val="000000"/>
          <w:lang w:eastAsia="ru-RU"/>
        </w:rPr>
        <w:t>Субподрядчик</w:t>
      </w:r>
      <w:r w:rsidRPr="00382817">
        <w:rPr>
          <w:rFonts w:ascii="Times New Roman" w:eastAsia="Times New Roman" w:hAnsi="Times New Roman" w:cs="Times New Roman"/>
          <w:lang w:eastAsia="ru-RU"/>
        </w:rPr>
        <w:t xml:space="preserve"> – любое лицо, привлекаемое непосредственно Подрядчиком для выполнения работ, услуг и иных обязательств по настоящему Договору.</w:t>
      </w:r>
    </w:p>
    <w:p w:rsidR="000C5C79" w:rsidRPr="00382817" w:rsidRDefault="000C5C79" w:rsidP="0009523B">
      <w:pPr>
        <w:widowControl w:val="0"/>
        <w:numPr>
          <w:ilvl w:val="0"/>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Arial"/>
          <w:lang w:eastAsia="ru-RU"/>
        </w:rPr>
      </w:pPr>
      <w:r w:rsidRPr="00382817">
        <w:rPr>
          <w:rFonts w:ascii="Times New Roman" w:eastAsia="Times New Roman" w:hAnsi="Times New Roman" w:cs="Times New Roman"/>
          <w:b/>
          <w:bCs/>
          <w:lang w:eastAsia="ru-RU"/>
        </w:rPr>
        <w:t>Уполномоченный</w:t>
      </w:r>
      <w:r w:rsidRPr="00382817">
        <w:rPr>
          <w:rFonts w:ascii="Times New Roman" w:eastAsia="Times New Roman" w:hAnsi="Times New Roman" w:cs="Arial"/>
          <w:b/>
          <w:lang w:eastAsia="ru-RU"/>
        </w:rPr>
        <w:t xml:space="preserve"> (ответственный) представитель Исполнителя по строительному контролю</w:t>
      </w:r>
      <w:r w:rsidRPr="00382817">
        <w:rPr>
          <w:rFonts w:ascii="Times New Roman" w:eastAsia="Times New Roman" w:hAnsi="Times New Roman" w:cs="Arial"/>
          <w:lang w:eastAsia="ru-RU"/>
        </w:rPr>
        <w:t xml:space="preserve"> - работник Исполнителя по строительному контролю, назначенный приказом </w:t>
      </w:r>
      <w:r w:rsidRPr="00382817">
        <w:rPr>
          <w:rFonts w:ascii="Times New Roman" w:eastAsia="Times New Roman" w:hAnsi="Times New Roman" w:cs="Arial"/>
          <w:lang w:eastAsia="ru-RU"/>
        </w:rPr>
        <w:lastRenderedPageBreak/>
        <w:t xml:space="preserve">(распоряжением) ответственным за организацию и проведение строительного контроля, наделенный правами и обязанностями по совершению определенных действий. </w:t>
      </w:r>
    </w:p>
    <w:p w:rsidR="000C5C79" w:rsidRPr="00382817" w:rsidRDefault="000C5C79" w:rsidP="0009523B">
      <w:pPr>
        <w:widowControl w:val="0"/>
        <w:numPr>
          <w:ilvl w:val="0"/>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Arial"/>
          <w:b/>
          <w:lang w:eastAsia="ru-RU"/>
        </w:rPr>
        <w:t>Цена</w:t>
      </w:r>
      <w:r w:rsidRPr="00382817">
        <w:rPr>
          <w:rFonts w:ascii="Times New Roman" w:eastAsia="Times New Roman" w:hAnsi="Times New Roman" w:cs="Times New Roman"/>
          <w:b/>
          <w:bCs/>
          <w:lang w:eastAsia="ru-RU"/>
        </w:rPr>
        <w:t xml:space="preserve"> Договора - </w:t>
      </w:r>
      <w:r w:rsidRPr="00382817">
        <w:rPr>
          <w:rFonts w:ascii="Times New Roman" w:eastAsia="Times New Roman" w:hAnsi="Times New Roman" w:cs="Times New Roman"/>
          <w:lang w:eastAsia="ru-RU"/>
        </w:rPr>
        <w:t xml:space="preserve">сумма, которая включает в себя все расходы Подрядчика, учитывает содержание, объем и сложность работ, предусмотренных настоящим Договором и определенная </w:t>
      </w:r>
      <w:r w:rsidRPr="00382817">
        <w:rPr>
          <w:rFonts w:ascii="Times New Roman" w:eastAsia="Times New Roman" w:hAnsi="Times New Roman" w:cs="Times New Roman"/>
          <w:bCs/>
          <w:lang w:eastAsia="ru-RU"/>
        </w:rPr>
        <w:t>Сводной таблицей стоимости работ</w:t>
      </w:r>
      <w:r w:rsidRPr="00382817">
        <w:rPr>
          <w:rFonts w:ascii="Times New Roman" w:eastAsia="Times New Roman" w:hAnsi="Times New Roman" w:cs="Times New Roman"/>
          <w:lang w:eastAsia="ru-RU"/>
        </w:rPr>
        <w:t xml:space="preserve"> (приложение 1 к настоящему Договору).</w:t>
      </w:r>
    </w:p>
    <w:p w:rsidR="000C5C79" w:rsidRPr="00382817" w:rsidRDefault="000C5C79" w:rsidP="0009523B">
      <w:pPr>
        <w:widowControl w:val="0"/>
        <w:numPr>
          <w:ilvl w:val="0"/>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b/>
          <w:bCs/>
          <w:lang w:eastAsia="ru-RU"/>
        </w:rPr>
        <w:t>Эксплуатационная</w:t>
      </w:r>
      <w:r w:rsidRPr="00382817">
        <w:rPr>
          <w:rFonts w:ascii="Times New Roman" w:eastAsia="Times New Roman" w:hAnsi="Times New Roman" w:cs="Times New Roman"/>
          <w:b/>
          <w:lang w:eastAsia="ru-RU"/>
        </w:rPr>
        <w:t xml:space="preserve"> информационная модель</w:t>
      </w:r>
      <w:r w:rsidRPr="00382817">
        <w:rPr>
          <w:rFonts w:ascii="Times New Roman" w:eastAsia="Times New Roman" w:hAnsi="Times New Roman" w:cs="Times New Roman"/>
          <w:lang w:eastAsia="ru-RU"/>
        </w:rPr>
        <w:t xml:space="preserve"> – информационная модель объекта капитального строительства, включающая в себя: 1) исполнительную 3D модель (включая атрибуты); 2) проектную и рабочую документацию; 3) исполнительную документацию; 4) эксплуатационную документацию (ГОСТ Р 57311-2016 Моделирование информационное в строительстве. Требования к эксплуатационной документации объектов завершенного строительства).</w:t>
      </w:r>
    </w:p>
    <w:p w:rsidR="000C5C79" w:rsidRPr="00382817" w:rsidRDefault="000C5C79" w:rsidP="0009523B">
      <w:pPr>
        <w:widowControl w:val="0"/>
        <w:numPr>
          <w:ilvl w:val="0"/>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b/>
          <w:bCs/>
          <w:lang w:eastAsia="ru-RU"/>
        </w:rPr>
        <w:t>Этап</w:t>
      </w:r>
      <w:r w:rsidRPr="00382817">
        <w:rPr>
          <w:rFonts w:ascii="Times New Roman" w:eastAsia="Times New Roman" w:hAnsi="Times New Roman" w:cs="Times New Roman"/>
          <w:b/>
          <w:lang w:eastAsia="ru-RU"/>
        </w:rPr>
        <w:t xml:space="preserve"> работ</w:t>
      </w:r>
      <w:r w:rsidRPr="00382817">
        <w:rPr>
          <w:rFonts w:ascii="Times New Roman" w:eastAsia="Times New Roman" w:hAnsi="Times New Roman" w:cs="Times New Roman"/>
          <w:lang w:eastAsia="ru-RU"/>
        </w:rPr>
        <w:t xml:space="preserve"> -  объем работ, подлежащий приемке, при которой осуществляется оформление актов о приемке выполненных работ и справок о стоимости выполненных работ и затрат по формам, утвержденным Учетной политикой Общества.</w:t>
      </w:r>
    </w:p>
    <w:p w:rsidR="000C5C79" w:rsidRPr="00382817" w:rsidRDefault="000C5C79" w:rsidP="0009523B">
      <w:pPr>
        <w:widowControl w:val="0"/>
        <w:numPr>
          <w:ilvl w:val="0"/>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b/>
          <w:lang w:eastAsia="ru-RU"/>
        </w:rPr>
        <w:t>Этап строительства</w:t>
      </w:r>
      <w:r w:rsidRPr="00382817">
        <w:rPr>
          <w:rFonts w:ascii="Times New Roman" w:eastAsia="Times New Roman" w:hAnsi="Times New Roman" w:cs="Times New Roman"/>
          <w:lang w:eastAsia="ru-RU"/>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0C5C79" w:rsidRPr="00382817" w:rsidRDefault="000C5C79" w:rsidP="000C5C79">
      <w:pPr>
        <w:widowControl w:val="0"/>
        <w:tabs>
          <w:tab w:val="left" w:pos="1134"/>
          <w:tab w:val="left" w:pos="1620"/>
          <w:tab w:val="left" w:pos="9840"/>
        </w:tabs>
        <w:spacing w:after="0" w:line="240" w:lineRule="auto"/>
        <w:ind w:firstLine="709"/>
        <w:jc w:val="both"/>
        <w:rPr>
          <w:rFonts w:ascii="Times New Roman" w:hAnsi="Times New Roman" w:cs="Times New Roman"/>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0C5C79" w:rsidRPr="00382817" w:rsidTr="00D07557">
        <w:tc>
          <w:tcPr>
            <w:tcW w:w="9648" w:type="dxa"/>
            <w:gridSpan w:val="2"/>
          </w:tcPr>
          <w:p w:rsidR="000C5C79" w:rsidRPr="00382817" w:rsidRDefault="000C5C79" w:rsidP="00D07557">
            <w:pPr>
              <w:widowControl w:val="0"/>
              <w:spacing w:after="0" w:line="240" w:lineRule="auto"/>
              <w:jc w:val="center"/>
              <w:rPr>
                <w:rFonts w:ascii="Times New Roman" w:hAnsi="Times New Roman" w:cs="Times New Roman"/>
                <w:color w:val="000000"/>
              </w:rPr>
            </w:pPr>
            <w:r w:rsidRPr="00382817">
              <w:rPr>
                <w:rFonts w:ascii="Times New Roman" w:hAnsi="Times New Roman" w:cs="Times New Roman"/>
                <w:b/>
              </w:rPr>
              <w:t>Принятые сокращения</w:t>
            </w:r>
          </w:p>
        </w:tc>
      </w:tr>
      <w:tr w:rsidR="000C5C79" w:rsidRPr="00382817" w:rsidTr="00D07557">
        <w:tc>
          <w:tcPr>
            <w:tcW w:w="2805" w:type="dxa"/>
          </w:tcPr>
          <w:p w:rsidR="000C5C79" w:rsidRPr="00382817" w:rsidRDefault="000C5C79" w:rsidP="00D07557">
            <w:pPr>
              <w:widowControl w:val="0"/>
              <w:spacing w:after="0" w:line="240" w:lineRule="auto"/>
              <w:jc w:val="both"/>
              <w:rPr>
                <w:rFonts w:ascii="Times New Roman" w:hAnsi="Times New Roman" w:cs="Times New Roman"/>
                <w:b/>
              </w:rPr>
            </w:pPr>
            <w:r w:rsidRPr="00382817">
              <w:rPr>
                <w:rFonts w:ascii="Times New Roman" w:hAnsi="Times New Roman" w:cs="Times New Roman"/>
                <w:b/>
              </w:rPr>
              <w:t>НД</w:t>
            </w:r>
          </w:p>
        </w:tc>
        <w:tc>
          <w:tcPr>
            <w:tcW w:w="6843" w:type="dxa"/>
          </w:tcPr>
          <w:p w:rsidR="000C5C79" w:rsidRPr="00382817" w:rsidRDefault="000C5C79" w:rsidP="00D07557">
            <w:pPr>
              <w:widowControl w:val="0"/>
              <w:spacing w:after="0" w:line="240" w:lineRule="auto"/>
              <w:jc w:val="both"/>
              <w:rPr>
                <w:rFonts w:ascii="Times New Roman" w:hAnsi="Times New Roman" w:cs="Times New Roman"/>
              </w:rPr>
            </w:pPr>
            <w:r w:rsidRPr="00382817">
              <w:rPr>
                <w:rFonts w:ascii="Times New Roman" w:hAnsi="Times New Roman" w:cs="Times New Roman"/>
              </w:rPr>
              <w:t>Нормативная документация</w:t>
            </w:r>
          </w:p>
        </w:tc>
      </w:tr>
      <w:tr w:rsidR="000C5C79" w:rsidRPr="00382817" w:rsidTr="00D07557">
        <w:tc>
          <w:tcPr>
            <w:tcW w:w="2805" w:type="dxa"/>
          </w:tcPr>
          <w:p w:rsidR="000C5C79" w:rsidRPr="00382817" w:rsidRDefault="000C5C79" w:rsidP="00D07557">
            <w:pPr>
              <w:widowControl w:val="0"/>
              <w:spacing w:after="0" w:line="240" w:lineRule="auto"/>
              <w:jc w:val="both"/>
              <w:rPr>
                <w:rFonts w:ascii="Times New Roman" w:hAnsi="Times New Roman" w:cs="Times New Roman"/>
                <w:b/>
              </w:rPr>
            </w:pPr>
            <w:r w:rsidRPr="00382817">
              <w:rPr>
                <w:rFonts w:ascii="Times New Roman" w:hAnsi="Times New Roman" w:cs="Times New Roman"/>
                <w:b/>
              </w:rPr>
              <w:t>ПС</w:t>
            </w:r>
          </w:p>
        </w:tc>
        <w:tc>
          <w:tcPr>
            <w:tcW w:w="6843" w:type="dxa"/>
          </w:tcPr>
          <w:p w:rsidR="000C5C79" w:rsidRPr="00382817" w:rsidRDefault="000C5C79" w:rsidP="00D07557">
            <w:pPr>
              <w:widowControl w:val="0"/>
              <w:spacing w:after="0" w:line="240" w:lineRule="auto"/>
              <w:jc w:val="both"/>
              <w:rPr>
                <w:rFonts w:ascii="Times New Roman" w:hAnsi="Times New Roman" w:cs="Times New Roman"/>
              </w:rPr>
            </w:pPr>
            <w:r w:rsidRPr="00382817">
              <w:rPr>
                <w:rFonts w:ascii="Times New Roman" w:hAnsi="Times New Roman" w:cs="Times New Roman"/>
              </w:rPr>
              <w:t>Подстанция</w:t>
            </w:r>
          </w:p>
        </w:tc>
      </w:tr>
      <w:tr w:rsidR="000C5C79" w:rsidRPr="00382817" w:rsidTr="00D07557">
        <w:tc>
          <w:tcPr>
            <w:tcW w:w="2805" w:type="dxa"/>
          </w:tcPr>
          <w:p w:rsidR="000C5C79" w:rsidRPr="00382817" w:rsidRDefault="000C5C79" w:rsidP="00D07557">
            <w:pPr>
              <w:widowControl w:val="0"/>
              <w:spacing w:after="0" w:line="240" w:lineRule="auto"/>
              <w:jc w:val="both"/>
              <w:rPr>
                <w:rFonts w:ascii="Times New Roman" w:hAnsi="Times New Roman" w:cs="Times New Roman"/>
                <w:b/>
              </w:rPr>
            </w:pPr>
            <w:r w:rsidRPr="00382817">
              <w:rPr>
                <w:rFonts w:ascii="Times New Roman" w:hAnsi="Times New Roman" w:cs="Times New Roman"/>
                <w:b/>
              </w:rPr>
              <w:t>ЛЭП</w:t>
            </w:r>
          </w:p>
        </w:tc>
        <w:tc>
          <w:tcPr>
            <w:tcW w:w="6843" w:type="dxa"/>
          </w:tcPr>
          <w:p w:rsidR="000C5C79" w:rsidRPr="00382817" w:rsidRDefault="000C5C79" w:rsidP="00D07557">
            <w:pPr>
              <w:widowControl w:val="0"/>
              <w:spacing w:after="0" w:line="240" w:lineRule="auto"/>
              <w:jc w:val="both"/>
              <w:rPr>
                <w:rFonts w:ascii="Times New Roman" w:hAnsi="Times New Roman" w:cs="Times New Roman"/>
              </w:rPr>
            </w:pPr>
            <w:r w:rsidRPr="00382817">
              <w:rPr>
                <w:rFonts w:ascii="Times New Roman" w:hAnsi="Times New Roman" w:cs="Times New Roman"/>
              </w:rPr>
              <w:t>Линия электропередачи</w:t>
            </w:r>
          </w:p>
        </w:tc>
      </w:tr>
      <w:tr w:rsidR="000C5C79" w:rsidRPr="00382817" w:rsidTr="00D07557">
        <w:tc>
          <w:tcPr>
            <w:tcW w:w="2805" w:type="dxa"/>
          </w:tcPr>
          <w:p w:rsidR="000C5C79" w:rsidRPr="00382817" w:rsidRDefault="000C5C79" w:rsidP="00D07557">
            <w:pPr>
              <w:widowControl w:val="0"/>
              <w:spacing w:after="0" w:line="240" w:lineRule="auto"/>
              <w:jc w:val="both"/>
              <w:rPr>
                <w:rFonts w:ascii="Times New Roman" w:hAnsi="Times New Roman" w:cs="Times New Roman"/>
                <w:b/>
              </w:rPr>
            </w:pPr>
            <w:r w:rsidRPr="00382817">
              <w:rPr>
                <w:rFonts w:ascii="Times New Roman" w:hAnsi="Times New Roman" w:cs="Times New Roman"/>
                <w:b/>
              </w:rPr>
              <w:t>ПСИ</w:t>
            </w:r>
          </w:p>
        </w:tc>
        <w:tc>
          <w:tcPr>
            <w:tcW w:w="6843" w:type="dxa"/>
          </w:tcPr>
          <w:p w:rsidR="000C5C79" w:rsidRPr="00382817" w:rsidRDefault="000C5C79" w:rsidP="00D07557">
            <w:pPr>
              <w:widowControl w:val="0"/>
              <w:spacing w:after="0" w:line="240" w:lineRule="auto"/>
              <w:jc w:val="both"/>
              <w:rPr>
                <w:rFonts w:ascii="Times New Roman" w:hAnsi="Times New Roman" w:cs="Times New Roman"/>
              </w:rPr>
            </w:pPr>
            <w:r w:rsidRPr="00382817">
              <w:rPr>
                <w:rFonts w:ascii="Times New Roman" w:hAnsi="Times New Roman" w:cs="Times New Roman"/>
              </w:rPr>
              <w:t>Приемо-сдаточные испытания</w:t>
            </w:r>
          </w:p>
        </w:tc>
      </w:tr>
      <w:tr w:rsidR="000C5C79" w:rsidRPr="00382817" w:rsidTr="00D07557">
        <w:tc>
          <w:tcPr>
            <w:tcW w:w="2805" w:type="dxa"/>
            <w:vAlign w:val="center"/>
          </w:tcPr>
          <w:p w:rsidR="000C5C79" w:rsidRPr="00382817" w:rsidRDefault="000C5C79" w:rsidP="00D07557">
            <w:pPr>
              <w:widowControl w:val="0"/>
              <w:spacing w:after="0" w:line="240" w:lineRule="auto"/>
              <w:jc w:val="both"/>
              <w:rPr>
                <w:rFonts w:ascii="Times New Roman" w:hAnsi="Times New Roman" w:cs="Times New Roman"/>
                <w:b/>
              </w:rPr>
            </w:pPr>
            <w:r w:rsidRPr="00382817">
              <w:rPr>
                <w:rFonts w:ascii="Times New Roman" w:hAnsi="Times New Roman" w:cs="Times New Roman"/>
                <w:b/>
              </w:rPr>
              <w:t>ППР</w:t>
            </w:r>
          </w:p>
        </w:tc>
        <w:tc>
          <w:tcPr>
            <w:tcW w:w="6843" w:type="dxa"/>
            <w:vAlign w:val="center"/>
          </w:tcPr>
          <w:p w:rsidR="000C5C79" w:rsidRPr="00382817" w:rsidRDefault="000C5C79" w:rsidP="00D07557">
            <w:pPr>
              <w:autoSpaceDE w:val="0"/>
              <w:autoSpaceDN w:val="0"/>
              <w:adjustRightInd w:val="0"/>
              <w:spacing w:after="0" w:line="240" w:lineRule="auto"/>
              <w:jc w:val="both"/>
              <w:rPr>
                <w:rFonts w:ascii="Times New Roman" w:hAnsi="Times New Roman" w:cs="Times New Roman"/>
              </w:rPr>
            </w:pPr>
            <w:r w:rsidRPr="00382817">
              <w:rPr>
                <w:rFonts w:ascii="Times New Roman" w:hAnsi="Times New Roman" w:cs="Times New Roman"/>
              </w:rPr>
              <w:t>Проект производства работ</w:t>
            </w:r>
          </w:p>
        </w:tc>
      </w:tr>
      <w:tr w:rsidR="000C5C79" w:rsidRPr="00382817" w:rsidTr="00D07557">
        <w:tc>
          <w:tcPr>
            <w:tcW w:w="2805" w:type="dxa"/>
            <w:vAlign w:val="center"/>
          </w:tcPr>
          <w:p w:rsidR="000C5C79" w:rsidRPr="00382817" w:rsidRDefault="000C5C79" w:rsidP="00D07557">
            <w:pPr>
              <w:widowControl w:val="0"/>
              <w:spacing w:after="0" w:line="240" w:lineRule="auto"/>
              <w:jc w:val="both"/>
              <w:rPr>
                <w:rFonts w:ascii="Times New Roman" w:hAnsi="Times New Roman" w:cs="Times New Roman"/>
                <w:b/>
              </w:rPr>
            </w:pPr>
            <w:r w:rsidRPr="00382817">
              <w:rPr>
                <w:rFonts w:ascii="Times New Roman" w:hAnsi="Times New Roman" w:cs="Times New Roman"/>
                <w:b/>
              </w:rPr>
              <w:t>ПД</w:t>
            </w:r>
          </w:p>
        </w:tc>
        <w:tc>
          <w:tcPr>
            <w:tcW w:w="6843" w:type="dxa"/>
            <w:vAlign w:val="center"/>
          </w:tcPr>
          <w:p w:rsidR="000C5C79" w:rsidRPr="00382817" w:rsidRDefault="000C5C79" w:rsidP="00D07557">
            <w:pPr>
              <w:autoSpaceDE w:val="0"/>
              <w:autoSpaceDN w:val="0"/>
              <w:adjustRightInd w:val="0"/>
              <w:spacing w:after="0" w:line="240" w:lineRule="auto"/>
              <w:jc w:val="both"/>
              <w:rPr>
                <w:rFonts w:ascii="Times New Roman" w:hAnsi="Times New Roman" w:cs="Times New Roman"/>
              </w:rPr>
            </w:pPr>
            <w:r w:rsidRPr="00382817">
              <w:rPr>
                <w:rFonts w:ascii="Times New Roman" w:hAnsi="Times New Roman" w:cs="Times New Roman"/>
              </w:rPr>
              <w:t>Проектная документация</w:t>
            </w:r>
          </w:p>
        </w:tc>
      </w:tr>
      <w:tr w:rsidR="000C5C79" w:rsidRPr="00382817" w:rsidTr="00D07557">
        <w:tc>
          <w:tcPr>
            <w:tcW w:w="2805" w:type="dxa"/>
            <w:vAlign w:val="center"/>
          </w:tcPr>
          <w:p w:rsidR="000C5C79" w:rsidRPr="00382817" w:rsidRDefault="000C5C79" w:rsidP="00D07557">
            <w:pPr>
              <w:widowControl w:val="0"/>
              <w:spacing w:after="0" w:line="240" w:lineRule="auto"/>
              <w:jc w:val="both"/>
              <w:rPr>
                <w:rFonts w:ascii="Times New Roman" w:hAnsi="Times New Roman" w:cs="Times New Roman"/>
                <w:b/>
              </w:rPr>
            </w:pPr>
            <w:r w:rsidRPr="00382817">
              <w:rPr>
                <w:rFonts w:ascii="Times New Roman" w:hAnsi="Times New Roman" w:cs="Times New Roman"/>
                <w:b/>
              </w:rPr>
              <w:t>ОРД</w:t>
            </w:r>
          </w:p>
        </w:tc>
        <w:tc>
          <w:tcPr>
            <w:tcW w:w="6843" w:type="dxa"/>
            <w:vAlign w:val="center"/>
          </w:tcPr>
          <w:p w:rsidR="000C5C79" w:rsidRPr="00382817" w:rsidRDefault="000C5C79" w:rsidP="00D07557">
            <w:pPr>
              <w:autoSpaceDE w:val="0"/>
              <w:autoSpaceDN w:val="0"/>
              <w:adjustRightInd w:val="0"/>
              <w:spacing w:after="0" w:line="240" w:lineRule="auto"/>
              <w:jc w:val="both"/>
              <w:rPr>
                <w:rFonts w:ascii="Times New Roman" w:hAnsi="Times New Roman" w:cs="Times New Roman"/>
              </w:rPr>
            </w:pPr>
            <w:r w:rsidRPr="00382817">
              <w:rPr>
                <w:rFonts w:ascii="Times New Roman" w:hAnsi="Times New Roman" w:cs="Times New Roman"/>
              </w:rPr>
              <w:t>Организационно-распорядительные документы</w:t>
            </w:r>
          </w:p>
        </w:tc>
      </w:tr>
    </w:tbl>
    <w:p w:rsidR="000C5C79" w:rsidRPr="00382817" w:rsidRDefault="000C5C79" w:rsidP="000C5C79">
      <w:pPr>
        <w:widowControl w:val="0"/>
        <w:tabs>
          <w:tab w:val="left" w:pos="1134"/>
          <w:tab w:val="left" w:pos="1620"/>
          <w:tab w:val="left" w:pos="9840"/>
        </w:tabs>
        <w:spacing w:after="0" w:line="240" w:lineRule="auto"/>
        <w:ind w:firstLine="709"/>
        <w:jc w:val="both"/>
        <w:rPr>
          <w:rFonts w:ascii="Times New Roman" w:hAnsi="Times New Roman" w:cs="Times New Roman"/>
        </w:rPr>
      </w:pPr>
    </w:p>
    <w:p w:rsidR="000C5C79" w:rsidRPr="00382817" w:rsidRDefault="000C5C79" w:rsidP="000C5C79">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color w:val="000000"/>
          <w:kern w:val="32"/>
          <w:u w:color="000000"/>
          <w:bdr w:val="nil"/>
          <w:lang w:eastAsia="ru-RU"/>
        </w:rPr>
      </w:pPr>
      <w:r w:rsidRPr="00382817">
        <w:rPr>
          <w:rFonts w:ascii="Times New Roman" w:eastAsia="Arial Unicode MS" w:hAnsi="Times New Roman" w:cs="Times New Roman"/>
          <w:b/>
          <w:bCs/>
          <w:color w:val="000000"/>
          <w:kern w:val="32"/>
          <w:u w:color="000000"/>
          <w:bdr w:val="nil"/>
          <w:lang w:eastAsia="ru-RU"/>
        </w:rPr>
        <w:t>Статья 2. Цели и предмет договора</w:t>
      </w:r>
    </w:p>
    <w:p w:rsidR="000C5C79" w:rsidRPr="00382817" w:rsidRDefault="000C5C79" w:rsidP="000C5C79">
      <w:pPr>
        <w:widowControl w:val="0"/>
        <w:shd w:val="clear" w:color="auto" w:fill="FFFFFF"/>
        <w:spacing w:after="0" w:line="240" w:lineRule="auto"/>
        <w:ind w:firstLine="709"/>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2.1. По настоящему Договору Подрядчик обязуется выполнить работы в объеме согласно Сводной таблице стоимости Работ (приложение 1 к настоящему Договору) и передать Заказчику законченный строительством (реконструкцией) Объект в объеме Проектной документации, в отношении которого подписан Акт приемки законченного строительством объекта приемочной комиссией, и который является результатом выполнения Работ, а Заказчик обязуется принять результат Работ и оплатить обусловленную цену в порядке, предусмотренном Договором.</w:t>
      </w:r>
    </w:p>
    <w:p w:rsidR="000C5C79" w:rsidRPr="00382817" w:rsidRDefault="000C5C79" w:rsidP="000C5C79">
      <w:pPr>
        <w:widowControl w:val="0"/>
        <w:spacing w:after="0" w:line="240" w:lineRule="auto"/>
        <w:ind w:firstLine="709"/>
        <w:jc w:val="both"/>
        <w:rPr>
          <w:rFonts w:ascii="Times New Roman" w:hAnsi="Times New Roman" w:cs="Times New Roman"/>
          <w:b/>
          <w:bCs/>
        </w:rPr>
      </w:pPr>
    </w:p>
    <w:p w:rsidR="000C5C79" w:rsidRPr="00382817" w:rsidRDefault="000C5C79" w:rsidP="000C5C79">
      <w:pPr>
        <w:widowControl w:val="0"/>
        <w:spacing w:after="0" w:line="240" w:lineRule="auto"/>
        <w:ind w:firstLine="709"/>
        <w:jc w:val="both"/>
        <w:rPr>
          <w:rFonts w:ascii="Times New Roman" w:hAnsi="Times New Roman" w:cs="Times New Roman"/>
          <w:b/>
          <w:bCs/>
        </w:rPr>
      </w:pPr>
      <w:r w:rsidRPr="00382817">
        <w:rPr>
          <w:rFonts w:ascii="Times New Roman" w:hAnsi="Times New Roman" w:cs="Times New Roman"/>
          <w:b/>
          <w:bCs/>
        </w:rPr>
        <w:t>Статья 3. Сроки выполнения Работ.</w:t>
      </w:r>
    </w:p>
    <w:p w:rsidR="000C5C79" w:rsidRPr="00382817" w:rsidRDefault="000C5C79" w:rsidP="000C5C79">
      <w:pPr>
        <w:widowControl w:val="0"/>
        <w:shd w:val="clear" w:color="auto" w:fill="FFFFFF"/>
        <w:tabs>
          <w:tab w:val="left" w:pos="1080"/>
        </w:tabs>
        <w:spacing w:after="0" w:line="240" w:lineRule="auto"/>
        <w:ind w:firstLine="709"/>
        <w:jc w:val="both"/>
        <w:rPr>
          <w:rFonts w:ascii="Times New Roman" w:hAnsi="Times New Roman" w:cs="Times New Roman"/>
        </w:rPr>
      </w:pPr>
      <w:r w:rsidRPr="00382817">
        <w:rPr>
          <w:rFonts w:ascii="Times New Roman" w:hAnsi="Times New Roman" w:cs="Times New Roman"/>
        </w:rPr>
        <w:t>3.1. Подрядчик приступает к выполнению обязательств с даты подписания настоящего Договора. Дата начала работ – «____»___________20___г.</w:t>
      </w:r>
    </w:p>
    <w:p w:rsidR="000C5C79" w:rsidRPr="00382817" w:rsidRDefault="000C5C79" w:rsidP="000C5C79">
      <w:pPr>
        <w:widowControl w:val="0"/>
        <w:shd w:val="clear" w:color="auto" w:fill="FFFFFF"/>
        <w:tabs>
          <w:tab w:val="left" w:pos="1300"/>
        </w:tabs>
        <w:spacing w:after="0" w:line="240" w:lineRule="auto"/>
        <w:ind w:firstLine="709"/>
        <w:jc w:val="both"/>
        <w:rPr>
          <w:rFonts w:ascii="Times New Roman" w:hAnsi="Times New Roman" w:cs="Times New Roman"/>
        </w:rPr>
      </w:pPr>
      <w:r w:rsidRPr="00382817">
        <w:rPr>
          <w:rFonts w:ascii="Times New Roman" w:hAnsi="Times New Roman" w:cs="Times New Roman"/>
        </w:rPr>
        <w:t>3.2.</w:t>
      </w:r>
      <w:r w:rsidRPr="00382817">
        <w:rPr>
          <w:rFonts w:ascii="Times New Roman" w:hAnsi="Times New Roman" w:cs="Times New Roman"/>
        </w:rPr>
        <w:tab/>
        <w:t>Выполнение Работ осуществляется в соответствии с Графиком выполнения Работ (приложение 2 к настоящему Договору).</w:t>
      </w:r>
    </w:p>
    <w:p w:rsidR="000C5C79" w:rsidRPr="00382817" w:rsidRDefault="000C5C79" w:rsidP="000C5C79">
      <w:pPr>
        <w:widowControl w:val="0"/>
        <w:shd w:val="clear" w:color="auto" w:fill="FFFFFF"/>
        <w:tabs>
          <w:tab w:val="left" w:pos="1440"/>
        </w:tabs>
        <w:spacing w:after="0" w:line="240" w:lineRule="auto"/>
        <w:ind w:firstLine="709"/>
        <w:jc w:val="both"/>
        <w:rPr>
          <w:rFonts w:ascii="Times New Roman" w:hAnsi="Times New Roman" w:cs="Times New Roman"/>
        </w:rPr>
      </w:pPr>
      <w:r w:rsidRPr="00382817">
        <w:rPr>
          <w:rFonts w:ascii="Times New Roman" w:hAnsi="Times New Roman" w:cs="Times New Roman"/>
        </w:rPr>
        <w:t>3.3. Работы должны быть завершены в полном объеме в сроки, указанные в Графике выполнения Работ (приложение 2 к настоящему Договору), к дате подписания Акта приемки законченного строительством объекта</w:t>
      </w:r>
      <w:r w:rsidRPr="00382817">
        <w:rPr>
          <w:rFonts w:ascii="Times New Roman" w:hAnsi="Times New Roman" w:cs="Times New Roman"/>
          <w:b/>
          <w:bCs/>
        </w:rPr>
        <w:t xml:space="preserve"> </w:t>
      </w:r>
      <w:r w:rsidRPr="00382817">
        <w:rPr>
          <w:rFonts w:ascii="Times New Roman" w:hAnsi="Times New Roman" w:cs="Times New Roman"/>
          <w:bCs/>
        </w:rPr>
        <w:t>рабочей комиссией</w:t>
      </w:r>
      <w:r w:rsidRPr="00382817">
        <w:rPr>
          <w:rFonts w:ascii="Times New Roman" w:hAnsi="Times New Roman" w:cs="Times New Roman"/>
          <w:b/>
          <w:bCs/>
        </w:rPr>
        <w:t xml:space="preserve"> - </w:t>
      </w:r>
      <w:r w:rsidRPr="00382817">
        <w:rPr>
          <w:rFonts w:ascii="Times New Roman" w:hAnsi="Times New Roman" w:cs="Times New Roman"/>
        </w:rPr>
        <w:t>не позднее «___»_________20___г.</w:t>
      </w:r>
    </w:p>
    <w:p w:rsidR="000C5C79" w:rsidRPr="00382817" w:rsidRDefault="000C5C79" w:rsidP="000C5C79">
      <w:pPr>
        <w:widowControl w:val="0"/>
        <w:shd w:val="clear" w:color="auto" w:fill="FFFFFF"/>
        <w:tabs>
          <w:tab w:val="left" w:pos="1440"/>
        </w:tabs>
        <w:spacing w:after="0" w:line="240" w:lineRule="auto"/>
        <w:ind w:firstLine="709"/>
        <w:jc w:val="both"/>
        <w:rPr>
          <w:rFonts w:ascii="Times New Roman" w:hAnsi="Times New Roman" w:cs="Times New Roman"/>
        </w:rPr>
      </w:pPr>
      <w:r w:rsidRPr="00382817">
        <w:rPr>
          <w:rFonts w:ascii="Times New Roman" w:hAnsi="Times New Roman" w:cs="Times New Roman"/>
        </w:rPr>
        <w:t>Подрядчик обязан передать результат Работ по Акту приемки законченного строительством объекта приемочной комиссией, не позднее «___»_________20__г. при условии отсутствия замечаний Заказчика к качеству и объему Работ.</w:t>
      </w:r>
    </w:p>
    <w:p w:rsidR="000C5C79" w:rsidRPr="00382817" w:rsidRDefault="000C5C79" w:rsidP="000C5C79">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color w:val="000000"/>
          <w:kern w:val="32"/>
          <w:u w:color="000000"/>
          <w:bdr w:val="nil"/>
          <w:lang w:eastAsia="ru-RU"/>
        </w:rPr>
      </w:pPr>
    </w:p>
    <w:p w:rsidR="000C5C79" w:rsidRPr="00382817" w:rsidRDefault="000C5C79" w:rsidP="000C5C79">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color w:val="000000"/>
          <w:kern w:val="32"/>
          <w:u w:color="000000"/>
          <w:bdr w:val="nil"/>
          <w:lang w:eastAsia="ru-RU"/>
        </w:rPr>
      </w:pPr>
    </w:p>
    <w:p w:rsidR="000C5C79" w:rsidRPr="00382817" w:rsidRDefault="000C5C79" w:rsidP="000C5C79">
      <w:pPr>
        <w:widowControl w:val="0"/>
        <w:pBdr>
          <w:top w:val="nil"/>
          <w:left w:val="nil"/>
          <w:bottom w:val="nil"/>
          <w:right w:val="nil"/>
          <w:between w:val="nil"/>
          <w:bar w:val="nil"/>
        </w:pBdr>
        <w:spacing w:after="0" w:line="240" w:lineRule="auto"/>
        <w:ind w:firstLine="709"/>
        <w:jc w:val="both"/>
        <w:outlineLvl w:val="0"/>
        <w:rPr>
          <w:rFonts w:ascii="Times New Roman" w:eastAsia="Arial Unicode MS" w:hAnsi="Times New Roman" w:cs="Times New Roman"/>
          <w:b/>
          <w:bCs/>
          <w:color w:val="000000"/>
          <w:kern w:val="32"/>
          <w:u w:color="000000"/>
          <w:bdr w:val="nil"/>
          <w:lang w:eastAsia="ru-RU"/>
        </w:rPr>
      </w:pPr>
      <w:r w:rsidRPr="00382817">
        <w:rPr>
          <w:rFonts w:ascii="Times New Roman" w:eastAsia="Arial Unicode MS" w:hAnsi="Times New Roman" w:cs="Times New Roman"/>
          <w:b/>
          <w:bCs/>
          <w:color w:val="000000"/>
          <w:kern w:val="32"/>
          <w:u w:color="000000"/>
          <w:bdr w:val="nil"/>
          <w:lang w:eastAsia="ru-RU"/>
        </w:rPr>
        <w:t>Статья 4. Цена Договора. Стоимость работ.</w:t>
      </w:r>
    </w:p>
    <w:p w:rsidR="000C5C79" w:rsidRPr="00A443C5" w:rsidRDefault="000C5C79" w:rsidP="000C5C79">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u w:color="000000"/>
        </w:rPr>
      </w:pPr>
      <w:r w:rsidRPr="00382817">
        <w:rPr>
          <w:rFonts w:ascii="Times New Roman" w:hAnsi="Times New Roman" w:cs="Times New Roman"/>
          <w:u w:color="000000"/>
        </w:rPr>
        <w:t xml:space="preserve">4.1.1 Цена Договора определяется на основании протокола заседания конкурсной комиссии и </w:t>
      </w:r>
      <w:r w:rsidRPr="00A443C5">
        <w:rPr>
          <w:rFonts w:ascii="Times New Roman" w:hAnsi="Times New Roman" w:cs="Times New Roman"/>
          <w:u w:color="000000"/>
        </w:rPr>
        <w:t xml:space="preserve">составляет </w:t>
      </w:r>
      <w:r w:rsidR="0063728E" w:rsidRPr="0063728E">
        <w:rPr>
          <w:rFonts w:ascii="Times New Roman" w:hAnsi="Times New Roman" w:cs="Times New Roman"/>
          <w:u w:color="000000"/>
        </w:rPr>
        <w:t>_________</w:t>
      </w:r>
      <w:r w:rsidRPr="00A443C5">
        <w:rPr>
          <w:rFonts w:ascii="Times New Roman" w:hAnsi="Times New Roman" w:cs="Times New Roman"/>
          <w:u w:color="000000"/>
        </w:rPr>
        <w:t xml:space="preserve"> (</w:t>
      </w:r>
      <w:r w:rsidR="0063728E">
        <w:rPr>
          <w:rFonts w:ascii="Times New Roman" w:hAnsi="Times New Roman" w:cs="Times New Roman"/>
          <w:u w:color="000000"/>
        </w:rPr>
        <w:t>цена прописью</w:t>
      </w:r>
      <w:r w:rsidRPr="00A443C5">
        <w:rPr>
          <w:rFonts w:ascii="Times New Roman" w:hAnsi="Times New Roman" w:cs="Times New Roman"/>
          <w:u w:color="000000"/>
        </w:rPr>
        <w:t xml:space="preserve">) руб. </w:t>
      </w:r>
      <w:r w:rsidR="0063728E">
        <w:rPr>
          <w:rFonts w:ascii="Times New Roman" w:hAnsi="Times New Roman" w:cs="Times New Roman"/>
          <w:u w:color="000000"/>
        </w:rPr>
        <w:t>______</w:t>
      </w:r>
      <w:r w:rsidRPr="00A443C5">
        <w:rPr>
          <w:rFonts w:ascii="Times New Roman" w:hAnsi="Times New Roman" w:cs="Times New Roman"/>
          <w:u w:color="000000"/>
        </w:rPr>
        <w:t xml:space="preserve"> коп., кроме того НДС по ставке 20% составляет </w:t>
      </w:r>
      <w:r w:rsidR="0063728E">
        <w:rPr>
          <w:rFonts w:ascii="Times New Roman" w:hAnsi="Times New Roman" w:cs="Times New Roman"/>
          <w:u w:color="000000"/>
        </w:rPr>
        <w:t>________</w:t>
      </w:r>
      <w:r w:rsidRPr="00A443C5">
        <w:rPr>
          <w:rFonts w:ascii="Times New Roman" w:hAnsi="Times New Roman" w:cs="Times New Roman"/>
          <w:u w:color="000000"/>
        </w:rPr>
        <w:t xml:space="preserve"> (</w:t>
      </w:r>
      <w:r w:rsidR="0063728E">
        <w:rPr>
          <w:rFonts w:ascii="Times New Roman" w:hAnsi="Times New Roman" w:cs="Times New Roman"/>
          <w:u w:color="000000"/>
        </w:rPr>
        <w:t>цена прописью</w:t>
      </w:r>
      <w:r w:rsidRPr="00A443C5">
        <w:rPr>
          <w:rFonts w:ascii="Times New Roman" w:hAnsi="Times New Roman" w:cs="Times New Roman"/>
          <w:u w:color="000000"/>
        </w:rPr>
        <w:t xml:space="preserve">) руб. </w:t>
      </w:r>
      <w:r w:rsidR="0063728E">
        <w:rPr>
          <w:rFonts w:ascii="Times New Roman" w:hAnsi="Times New Roman" w:cs="Times New Roman"/>
          <w:u w:color="000000"/>
        </w:rPr>
        <w:t>____</w:t>
      </w:r>
      <w:r w:rsidRPr="00A443C5">
        <w:rPr>
          <w:rFonts w:ascii="Times New Roman" w:hAnsi="Times New Roman" w:cs="Times New Roman"/>
          <w:u w:color="000000"/>
        </w:rPr>
        <w:t xml:space="preserve"> коп.. </w:t>
      </w:r>
    </w:p>
    <w:p w:rsidR="000C5C79" w:rsidRPr="00382817" w:rsidRDefault="000C5C79" w:rsidP="000C5C79">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u w:color="000000"/>
        </w:rPr>
      </w:pPr>
      <w:r w:rsidRPr="00A443C5">
        <w:rPr>
          <w:rFonts w:ascii="Times New Roman" w:hAnsi="Times New Roman" w:cs="Times New Roman"/>
          <w:u w:color="000000"/>
        </w:rPr>
        <w:t xml:space="preserve">Всего с НДС стоимость работ по Договору составляет </w:t>
      </w:r>
      <w:r w:rsidR="0063728E">
        <w:rPr>
          <w:rFonts w:ascii="Times New Roman" w:hAnsi="Times New Roman" w:cs="Times New Roman"/>
          <w:u w:color="000000"/>
        </w:rPr>
        <w:t>___________</w:t>
      </w:r>
      <w:r w:rsidRPr="00A443C5">
        <w:rPr>
          <w:rFonts w:ascii="Times New Roman" w:hAnsi="Times New Roman" w:cs="Times New Roman"/>
          <w:u w:color="000000"/>
        </w:rPr>
        <w:t xml:space="preserve"> (</w:t>
      </w:r>
      <w:r w:rsidR="0063728E">
        <w:rPr>
          <w:rFonts w:ascii="Times New Roman" w:hAnsi="Times New Roman" w:cs="Times New Roman"/>
          <w:u w:color="000000"/>
        </w:rPr>
        <w:t>цена прописью</w:t>
      </w:r>
      <w:r w:rsidRPr="00A443C5">
        <w:rPr>
          <w:rFonts w:ascii="Times New Roman" w:hAnsi="Times New Roman" w:cs="Times New Roman"/>
          <w:u w:color="000000"/>
        </w:rPr>
        <w:t xml:space="preserve">) руб. </w:t>
      </w:r>
      <w:r w:rsidR="0063728E">
        <w:rPr>
          <w:rFonts w:ascii="Times New Roman" w:hAnsi="Times New Roman" w:cs="Times New Roman"/>
          <w:u w:color="000000"/>
        </w:rPr>
        <w:t>____</w:t>
      </w:r>
      <w:r w:rsidRPr="00A443C5">
        <w:rPr>
          <w:rFonts w:ascii="Times New Roman" w:hAnsi="Times New Roman" w:cs="Times New Roman"/>
          <w:u w:color="000000"/>
        </w:rPr>
        <w:t xml:space="preserve"> коп.</w:t>
      </w:r>
      <w:r w:rsidRPr="00382817">
        <w:rPr>
          <w:rFonts w:ascii="Times New Roman" w:hAnsi="Times New Roman" w:cs="Times New Roman"/>
          <w:u w:color="000000"/>
        </w:rPr>
        <w:t xml:space="preserve"> Цена, указанная в Сводной таблице стоимости Работ (Приложение 1 к Договору), является твердой, окончательной и не подлежит изменению в течение срока его действия.</w:t>
      </w:r>
    </w:p>
    <w:p w:rsidR="000C5C79" w:rsidRPr="00382817" w:rsidRDefault="000C5C79" w:rsidP="000C5C79">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u w:color="000000"/>
        </w:rPr>
      </w:pPr>
      <w:r w:rsidRPr="00382817">
        <w:rPr>
          <w:rFonts w:ascii="Times New Roman" w:hAnsi="Times New Roman" w:cs="Times New Roman"/>
          <w:u w:color="000000"/>
        </w:rPr>
        <w:lastRenderedPageBreak/>
        <w:t>Для каждой строки затрат в Сводной таблице стоимости Работ (приложение 1 к Договору) установлена предельная стоимость совокупности всех работ, поставок и услуг предусмотренных соответствующей строкой затрат.</w:t>
      </w:r>
    </w:p>
    <w:p w:rsidR="000C5C79" w:rsidRPr="00382817" w:rsidRDefault="000C5C79" w:rsidP="000C5C79">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u w:color="000000"/>
        </w:rPr>
      </w:pPr>
      <w:r w:rsidRPr="00382817">
        <w:rPr>
          <w:rFonts w:ascii="Times New Roman" w:hAnsi="Times New Roman" w:cs="Times New Roman"/>
          <w:u w:color="000000"/>
        </w:rPr>
        <w:t>Цена Договора включает в себя стоимость всех работ согласно пункту 2.1. Договора, включая, но не ограничиваясь, стоимость материалов, оборудования, запасных частей к нему, а также расходов по их доставке до места проведения работ и хранению,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в том числе ввод объекта в эксплуатацию. Подрядчик должен обеспечить выполнение поставок, работ и услуг, необходимых для ввода объекта в эксплуатацию, в том числе прямо упомянутых и не упомянутых, без изменения цены. Изменения цен на материалы, оборудование и работы не является основанием для корректировки цены Договора в сторону увеличения, кроме случаев, когда Заказчик вносит технические изменения, требующие увеличения объема работ (услуг) или увеличения объема закупаемых материалов (оборудования). В этом случае соответствующее изменение цены Договора оформляется путем подписания дополнительного соглашения к Договору.</w:t>
      </w:r>
    </w:p>
    <w:p w:rsidR="000C5C79" w:rsidRPr="00382817" w:rsidRDefault="000C5C79" w:rsidP="000C5C79">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u w:color="000000"/>
        </w:rPr>
      </w:pPr>
      <w:r w:rsidRPr="00382817">
        <w:rPr>
          <w:rFonts w:ascii="Times New Roman" w:hAnsi="Times New Roman" w:cs="Times New Roman"/>
          <w:u w:color="000000"/>
        </w:rPr>
        <w:t>Расходы Подрядчика, связанные с получением необходимых допусков, разрешений, согласований, приобретением материалов и оборудования, (кроме давальческого) связанных с выполнением работ, включены в Цену Договора и дополнительной оплате не подлежат.</w:t>
      </w:r>
    </w:p>
    <w:p w:rsidR="000C5C79" w:rsidRPr="00382817" w:rsidRDefault="000C5C79" w:rsidP="000C5C79">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u w:color="000000"/>
        </w:rPr>
      </w:pPr>
      <w:r w:rsidRPr="00382817">
        <w:rPr>
          <w:rFonts w:ascii="Times New Roman" w:hAnsi="Times New Roman" w:cs="Times New Roman"/>
          <w:u w:color="000000"/>
        </w:rPr>
        <w:t>4.1.2. Если фактические расходы Подрядчика оказались меньше тех, которые учитывались при определении цены настоящего Договора, работы оплачиваются Подрядчику по фактическим затратам.</w:t>
      </w:r>
    </w:p>
    <w:p w:rsidR="000C5C79" w:rsidRPr="00382817" w:rsidRDefault="000C5C79" w:rsidP="000C5C79">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u w:color="000000"/>
        </w:rPr>
      </w:pPr>
      <w:r w:rsidRPr="00382817">
        <w:rPr>
          <w:rFonts w:ascii="Times New Roman" w:hAnsi="Times New Roman" w:cs="Times New Roman"/>
          <w:u w:color="000000"/>
        </w:rPr>
        <w:t>Разница между расходами, учтенными при определении стоимости работ по настоящему Договору, и фактическим расходами Подрядчика (экономия Подрядчика) принадлежит Заказчику и оформляется протоколом о корректировке окончательных сумм расчетов сторон Договора с указанием в нем размера отклонения, подписываемым полномочными представителями Подрядчика и Заказчика. Данный протокол оформляется Заказчиком непосредственно сразу после окончания проведения расчетов сумм экономии Подрядчика, представляется Подрядчику и должен содержать следующие обязательные реквизиты:</w:t>
      </w:r>
    </w:p>
    <w:p w:rsidR="000C5C79" w:rsidRPr="00382817" w:rsidRDefault="000C5C79" w:rsidP="000C5C79">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u w:color="000000"/>
        </w:rPr>
      </w:pPr>
      <w:r w:rsidRPr="00382817">
        <w:rPr>
          <w:rFonts w:ascii="Times New Roman" w:hAnsi="Times New Roman" w:cs="Times New Roman"/>
          <w:u w:color="000000"/>
        </w:rPr>
        <w:t>- наименование документа;</w:t>
      </w:r>
    </w:p>
    <w:p w:rsidR="000C5C79" w:rsidRPr="00382817" w:rsidRDefault="000C5C79" w:rsidP="000C5C79">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u w:color="000000"/>
        </w:rPr>
      </w:pPr>
      <w:r w:rsidRPr="00382817">
        <w:rPr>
          <w:rFonts w:ascii="Times New Roman" w:hAnsi="Times New Roman" w:cs="Times New Roman"/>
          <w:u w:color="000000"/>
        </w:rPr>
        <w:t>- дата составления документа;</w:t>
      </w:r>
    </w:p>
    <w:p w:rsidR="000C5C79" w:rsidRPr="00382817" w:rsidRDefault="000C5C79" w:rsidP="000C5C79">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u w:color="000000"/>
        </w:rPr>
      </w:pPr>
      <w:r w:rsidRPr="00382817">
        <w:rPr>
          <w:rFonts w:ascii="Times New Roman" w:hAnsi="Times New Roman" w:cs="Times New Roman"/>
          <w:u w:color="000000"/>
        </w:rPr>
        <w:t>- наименование экономического субъекта, составившего документ;</w:t>
      </w:r>
    </w:p>
    <w:p w:rsidR="000C5C79" w:rsidRPr="00382817" w:rsidRDefault="000C5C79" w:rsidP="000C5C79">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u w:color="000000"/>
        </w:rPr>
      </w:pPr>
      <w:r w:rsidRPr="00382817">
        <w:rPr>
          <w:rFonts w:ascii="Times New Roman" w:hAnsi="Times New Roman" w:cs="Times New Roman"/>
          <w:u w:color="000000"/>
        </w:rPr>
        <w:t>- содержание факта хозяйственной жизни;</w:t>
      </w:r>
    </w:p>
    <w:p w:rsidR="000C5C79" w:rsidRPr="00382817" w:rsidRDefault="000C5C79" w:rsidP="000C5C79">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u w:color="000000"/>
        </w:rPr>
      </w:pPr>
      <w:r w:rsidRPr="00382817">
        <w:rPr>
          <w:rFonts w:ascii="Times New Roman" w:hAnsi="Times New Roman" w:cs="Times New Roman"/>
          <w:u w:color="000000"/>
        </w:rPr>
        <w:t>- величина натурального и (или) денежного измерения факта хозяйственной жизни с указанием единиц измерения;</w:t>
      </w:r>
    </w:p>
    <w:p w:rsidR="000C5C79" w:rsidRPr="00382817" w:rsidRDefault="000C5C79" w:rsidP="000C5C79">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u w:color="000000"/>
        </w:rPr>
      </w:pPr>
      <w:r w:rsidRPr="00382817">
        <w:rPr>
          <w:rFonts w:ascii="Times New Roman" w:hAnsi="Times New Roman" w:cs="Times New Roman"/>
          <w:u w:color="000000"/>
        </w:rPr>
        <w:t>-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rsidR="000C5C79" w:rsidRPr="00382817" w:rsidRDefault="000C5C79" w:rsidP="000C5C79">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u w:color="000000"/>
        </w:rPr>
      </w:pPr>
      <w:r w:rsidRPr="00382817">
        <w:rPr>
          <w:rFonts w:ascii="Times New Roman" w:hAnsi="Times New Roman" w:cs="Times New Roman"/>
          <w:u w:color="000000"/>
        </w:rPr>
        <w:t>- подписи лиц с указанием их фамилий и инициалов либо иных реквизитов, необходимых для идентификации этих лиц.</w:t>
      </w:r>
    </w:p>
    <w:p w:rsidR="000C5C79" w:rsidRPr="00382817" w:rsidRDefault="000C5C79" w:rsidP="000C5C79">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u w:color="000000"/>
        </w:rPr>
      </w:pPr>
      <w:r w:rsidRPr="00382817">
        <w:rPr>
          <w:rFonts w:ascii="Times New Roman" w:hAnsi="Times New Roman" w:cs="Times New Roman"/>
          <w:u w:color="000000"/>
        </w:rPr>
        <w:t>Подрядчик обязан подписать представленный Заказчиком протокол о корректировке окончательных сумм расчетов сторон Договора в течение 5(пяти) дней с даты его получения.</w:t>
      </w:r>
    </w:p>
    <w:p w:rsidR="000C5C79" w:rsidRPr="00382817" w:rsidRDefault="000C5C79" w:rsidP="000C5C79">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u w:color="000000"/>
        </w:rPr>
      </w:pPr>
      <w:r w:rsidRPr="00382817">
        <w:rPr>
          <w:rFonts w:ascii="Times New Roman" w:hAnsi="Times New Roman" w:cs="Times New Roman"/>
          <w:u w:color="000000"/>
        </w:rPr>
        <w:t>При этом не требуется заключение дополнительного соглашения о снижении стоимости работ по настоящему Договору.</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b/>
          <w:bCs/>
          <w:i/>
          <w:iCs/>
        </w:rPr>
      </w:pP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bookmarkStart w:id="0" w:name="_Toc299009724"/>
      <w:bookmarkStart w:id="1" w:name="_Toc299010547"/>
      <w:r w:rsidRPr="00382817">
        <w:rPr>
          <w:rFonts w:ascii="Times New Roman" w:hAnsi="Times New Roman" w:cs="Times New Roman"/>
        </w:rPr>
        <w:t xml:space="preserve">4.2.1. 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Подрядчиком производится приемка объемов с обязательным оформлением актов на выполненные работы по формам, утвержденных Учетной политикой Общества, с заполнением всех граф, в том числе с указанием вида работ, их объема и стоимости, за некоторым исключением: если по договору подряда стоимость поручаемых Подрядчику работ определяется согласованной в договоре твердой ценой и расчеты за выполненные работы и затраты производятся в ее пределах, реквизиты, относящиеся к единичным расценкам в форме </w:t>
      </w:r>
      <w:hyperlink r:id="rId9" w:history="1">
        <w:r w:rsidRPr="00382817">
          <w:rPr>
            <w:rFonts w:ascii="Times New Roman" w:hAnsi="Times New Roman" w:cs="Times New Roman"/>
          </w:rPr>
          <w:t>Акта</w:t>
        </w:r>
      </w:hyperlink>
      <w:r w:rsidRPr="00382817">
        <w:rPr>
          <w:rFonts w:ascii="Times New Roman" w:hAnsi="Times New Roman" w:cs="Times New Roman"/>
        </w:rPr>
        <w:t xml:space="preserve"> о приемке выполненных работ не заполняются (графа 4 «Номер единичной расценки» и графа 7 «Выполнено работ; цена за единицу, руб.»), в указанных графах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в установленном порядке. Заполнение показателя количества в графе 6 в процентах не допускается.</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r w:rsidRPr="00382817">
        <w:rPr>
          <w:rFonts w:ascii="Times New Roman" w:hAnsi="Times New Roman" w:cs="Times New Roman"/>
        </w:rPr>
        <w:t xml:space="preserve">4.2.2. Стоимость выполненных Подрядчиком работ определяется на основании смет в составе </w:t>
      </w:r>
      <w:r w:rsidRPr="00382817">
        <w:rPr>
          <w:rFonts w:ascii="Times New Roman" w:hAnsi="Times New Roman" w:cs="Times New Roman"/>
        </w:rPr>
        <w:lastRenderedPageBreak/>
        <w:t xml:space="preserve">ПД / рабочей документации (с не превышением лимитов глав Сводного сметного расчета, утвержденного в составе ПД в установленном законодательстве порядке), </w:t>
      </w:r>
      <w:r w:rsidRPr="00382817">
        <w:rPr>
          <w:rFonts w:ascii="Times New Roman" w:hAnsi="Times New Roman" w:cs="Times New Roman"/>
        </w:rPr>
        <w:br/>
        <w:t>в базисных ценах 2000 года, пересчитанным по соответствующим индексам пересчета сметной стоимости, указанным в Сводной таблице стоимости Работ, в том числе:</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r w:rsidRPr="00382817">
        <w:rPr>
          <w:rFonts w:ascii="Times New Roman" w:hAnsi="Times New Roman" w:cs="Times New Roman"/>
        </w:rPr>
        <w:t>Стоимость выполненных проектно-изыскательских работ формируется на основании смет к договору с учетом выполненных объемов и видов работ.</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r w:rsidRPr="00382817">
        <w:rPr>
          <w:rFonts w:ascii="Times New Roman" w:hAnsi="Times New Roman" w:cs="Times New Roman"/>
        </w:rPr>
        <w:t xml:space="preserve"> Стоимость выполненных СМР определяется путем умножения их базисной стоимости в ценах 2000 года, согласно утвержденной рабочей документации, включающей накладные расходы и сметную прибыль, на соответствующий этому виду работ индекс пересчета сметной стоимости.</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r w:rsidRPr="00382817">
        <w:rPr>
          <w:rFonts w:ascii="Times New Roman" w:hAnsi="Times New Roman" w:cs="Times New Roman"/>
        </w:rPr>
        <w:t xml:space="preserve">4.2.3. Стоимость материальных ресурсов принимается по ценам СНБ в соответствии с утвержденной сметной документацией. Стоимость материальных ресурсов, на которые отсутствуют 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факту их приобретения, которые прилагаются к </w:t>
      </w:r>
      <w:hyperlink r:id="rId10" w:history="1">
        <w:r w:rsidRPr="00382817">
          <w:rPr>
            <w:rFonts w:ascii="Times New Roman" w:hAnsi="Times New Roman" w:cs="Times New Roman"/>
          </w:rPr>
          <w:t>Акту</w:t>
        </w:r>
      </w:hyperlink>
      <w:r w:rsidRPr="00382817">
        <w:rPr>
          <w:rFonts w:ascii="Times New Roman" w:hAnsi="Times New Roman" w:cs="Times New Roman"/>
        </w:rPr>
        <w:t xml:space="preserve"> о приемке выполненных работ. При этом необходимо учитывать, что цена материала, включенного в </w:t>
      </w:r>
      <w:hyperlink r:id="rId11" w:history="1">
        <w:r w:rsidRPr="00382817">
          <w:rPr>
            <w:rFonts w:ascii="Times New Roman" w:hAnsi="Times New Roman" w:cs="Times New Roman"/>
          </w:rPr>
          <w:t>Акт</w:t>
        </w:r>
      </w:hyperlink>
      <w:r w:rsidRPr="00382817">
        <w:rPr>
          <w:rFonts w:ascii="Times New Roman" w:hAnsi="Times New Roman" w:cs="Times New Roman"/>
        </w:rPr>
        <w:t xml:space="preserve"> о приемке выполненных работ на основании первичных учетных документов, не должна превышать лимит стоимости соответствующего материального ресурса, учтенного в цене Договора подряда.</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r w:rsidRPr="00382817">
        <w:rPr>
          <w:rFonts w:ascii="Times New Roman" w:hAnsi="Times New Roman" w:cs="Times New Roman"/>
        </w:rPr>
        <w:t>При приемке материальных ресурсов и оборудования (на которые отсутствуют сметные цены в СНБ) по требованию Заказчика Подрядчик должен предоставить:</w:t>
      </w:r>
    </w:p>
    <w:p w:rsidR="000C5C79" w:rsidRPr="00382817" w:rsidRDefault="000C5C79" w:rsidP="000C5C79">
      <w:pPr>
        <w:widowControl w:val="0"/>
        <w:shd w:val="clear" w:color="auto" w:fill="FFFFFF"/>
        <w:tabs>
          <w:tab w:val="left" w:pos="993"/>
        </w:tabs>
        <w:spacing w:after="0" w:line="240" w:lineRule="auto"/>
        <w:ind w:firstLine="709"/>
        <w:jc w:val="both"/>
        <w:rPr>
          <w:rFonts w:ascii="Times New Roman" w:hAnsi="Times New Roman" w:cs="Times New Roman"/>
        </w:rPr>
      </w:pPr>
      <w:r w:rsidRPr="00382817">
        <w:rPr>
          <w:rFonts w:ascii="Times New Roman" w:hAnsi="Times New Roman" w:cs="Times New Roman"/>
        </w:rPr>
        <w:t xml:space="preserve"> •</w:t>
      </w:r>
      <w:r w:rsidRPr="00382817">
        <w:rPr>
          <w:rFonts w:ascii="Times New Roman" w:hAnsi="Times New Roman" w:cs="Times New Roman"/>
        </w:rPr>
        <w:tab/>
        <w:t>3-й экземпляр оригиналов договоров, заключенных между Подрядчиком и поставщиками, на поставку оборудования, материалов;</w:t>
      </w:r>
    </w:p>
    <w:p w:rsidR="000C5C79" w:rsidRPr="00382817" w:rsidRDefault="000C5C79" w:rsidP="000C5C79">
      <w:pPr>
        <w:widowControl w:val="0"/>
        <w:shd w:val="clear" w:color="auto" w:fill="FFFFFF"/>
        <w:tabs>
          <w:tab w:val="left" w:pos="993"/>
        </w:tabs>
        <w:spacing w:after="0" w:line="240" w:lineRule="auto"/>
        <w:ind w:firstLine="709"/>
        <w:jc w:val="both"/>
        <w:rPr>
          <w:rFonts w:ascii="Times New Roman" w:hAnsi="Times New Roman" w:cs="Times New Roman"/>
        </w:rPr>
      </w:pPr>
      <w:r w:rsidRPr="00382817">
        <w:rPr>
          <w:rFonts w:ascii="Times New Roman" w:hAnsi="Times New Roman" w:cs="Times New Roman"/>
        </w:rPr>
        <w:t>•</w:t>
      </w:r>
      <w:r w:rsidRPr="00382817">
        <w:rPr>
          <w:rFonts w:ascii="Times New Roman" w:hAnsi="Times New Roman" w:cs="Times New Roman"/>
        </w:rPr>
        <w:tab/>
        <w:t>заверенные копии счетов-фактур на оплату материалов и оборудования, выставленные Подрядчику поставщиками;</w:t>
      </w:r>
    </w:p>
    <w:p w:rsidR="000C5C79" w:rsidRPr="00382817" w:rsidRDefault="000C5C79" w:rsidP="000C5C79">
      <w:pPr>
        <w:widowControl w:val="0"/>
        <w:shd w:val="clear" w:color="auto" w:fill="FFFFFF"/>
        <w:tabs>
          <w:tab w:val="left" w:pos="993"/>
        </w:tabs>
        <w:spacing w:after="0" w:line="240" w:lineRule="auto"/>
        <w:ind w:firstLine="709"/>
        <w:jc w:val="both"/>
        <w:rPr>
          <w:rFonts w:ascii="Times New Roman" w:hAnsi="Times New Roman" w:cs="Times New Roman"/>
        </w:rPr>
      </w:pPr>
      <w:r w:rsidRPr="00382817">
        <w:rPr>
          <w:rFonts w:ascii="Times New Roman" w:hAnsi="Times New Roman" w:cs="Times New Roman"/>
        </w:rPr>
        <w:t>•</w:t>
      </w:r>
      <w:r w:rsidRPr="00382817">
        <w:rPr>
          <w:rFonts w:ascii="Times New Roman" w:hAnsi="Times New Roman" w:cs="Times New Roman"/>
        </w:rPr>
        <w:tab/>
        <w:t>заверенные копии платежных поручений на оплату материалов и оборудования;</w:t>
      </w:r>
    </w:p>
    <w:p w:rsidR="000C5C79" w:rsidRPr="00382817" w:rsidRDefault="000C5C79" w:rsidP="000C5C79">
      <w:pPr>
        <w:widowControl w:val="0"/>
        <w:shd w:val="clear" w:color="auto" w:fill="FFFFFF"/>
        <w:tabs>
          <w:tab w:val="left" w:pos="993"/>
        </w:tabs>
        <w:spacing w:after="0" w:line="240" w:lineRule="auto"/>
        <w:ind w:firstLine="709"/>
        <w:jc w:val="both"/>
        <w:rPr>
          <w:rFonts w:ascii="Times New Roman" w:hAnsi="Times New Roman" w:cs="Times New Roman"/>
        </w:rPr>
      </w:pPr>
      <w:r w:rsidRPr="00382817">
        <w:rPr>
          <w:rFonts w:ascii="Times New Roman" w:hAnsi="Times New Roman" w:cs="Times New Roman"/>
        </w:rPr>
        <w:t>•</w:t>
      </w:r>
      <w:r w:rsidRPr="00382817">
        <w:rPr>
          <w:rFonts w:ascii="Times New Roman" w:hAnsi="Times New Roman" w:cs="Times New Roman"/>
        </w:rPr>
        <w:tab/>
        <w:t>заверенные копии товарно-транспортных накладных, подтверждающие получение материалов и оборудования.</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r w:rsidRPr="00382817">
        <w:rPr>
          <w:rFonts w:ascii="Times New Roman" w:hAnsi="Times New Roman" w:cs="Times New Roman"/>
        </w:rPr>
        <w:t xml:space="preserve"> 4.2.4. Определение стоимости оборудования в текущих ценах осуществляется с учетом затрат по транспортировке оборудования до складов, включая погрузочно-разгрузочные и заготовительно-складские расходы, и не должна превышать стоимость оборудования, указанную в утвержденной сметной документации в базисных ценах 2000 года с учетом соответствующего индекса пересчета сметной стоимости, зафиксированного в Сводной таблице стоимости Работ.</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r w:rsidRPr="00382817">
        <w:rPr>
          <w:rFonts w:ascii="Times New Roman" w:hAnsi="Times New Roman" w:cs="Times New Roman"/>
        </w:rPr>
        <w:t xml:space="preserve">Порядок ценообразования и применяемые ценовые показатели должны гарантированно обеспечивать не превышение стоимости договора. </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r w:rsidRPr="00382817">
        <w:rPr>
          <w:rFonts w:ascii="Times New Roman" w:hAnsi="Times New Roman" w:cs="Times New Roman"/>
        </w:rPr>
        <w:t xml:space="preserve">4.2.5. Стоимость выполненных работ по возведению </w:t>
      </w:r>
      <w:proofErr w:type="spellStart"/>
      <w:r w:rsidRPr="00382817">
        <w:rPr>
          <w:rFonts w:ascii="Times New Roman" w:hAnsi="Times New Roman" w:cs="Times New Roman"/>
        </w:rPr>
        <w:t>ВЗиС</w:t>
      </w:r>
      <w:proofErr w:type="spellEnd"/>
      <w:r w:rsidRPr="00382817">
        <w:rPr>
          <w:rFonts w:ascii="Times New Roman" w:hAnsi="Times New Roman" w:cs="Times New Roman"/>
        </w:rPr>
        <w:t xml:space="preserve">, учтенных в утвержденной сметной документации процентной нормой от стоимости СМР, определяется в </w:t>
      </w:r>
      <w:hyperlink r:id="rId12" w:history="1">
        <w:r w:rsidRPr="00382817">
          <w:rPr>
            <w:rFonts w:ascii="Times New Roman" w:hAnsi="Times New Roman" w:cs="Times New Roman"/>
          </w:rPr>
          <w:t>Акте</w:t>
        </w:r>
      </w:hyperlink>
      <w:r w:rsidRPr="00382817">
        <w:rPr>
          <w:rFonts w:ascii="Times New Roman" w:hAnsi="Times New Roman" w:cs="Times New Roman"/>
        </w:rPr>
        <w:t xml:space="preserve"> о приемке выполненных работ на основании локальной сметы и фактического выполнения работ по возведению </w:t>
      </w:r>
      <w:proofErr w:type="spellStart"/>
      <w:r w:rsidRPr="00382817">
        <w:rPr>
          <w:rFonts w:ascii="Times New Roman" w:hAnsi="Times New Roman" w:cs="Times New Roman"/>
        </w:rPr>
        <w:t>ВЗиС</w:t>
      </w:r>
      <w:proofErr w:type="spellEnd"/>
      <w:r w:rsidRPr="00382817">
        <w:rPr>
          <w:rFonts w:ascii="Times New Roman" w:hAnsi="Times New Roman" w:cs="Times New Roman"/>
        </w:rPr>
        <w:t xml:space="preserve"> Подрядчика в соответствующий период.</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r w:rsidRPr="00382817">
        <w:rPr>
          <w:rFonts w:ascii="Times New Roman" w:hAnsi="Times New Roman" w:cs="Times New Roman"/>
        </w:rPr>
        <w:t xml:space="preserve">При этом общая сумма </w:t>
      </w:r>
      <w:proofErr w:type="spellStart"/>
      <w:r w:rsidRPr="00382817">
        <w:rPr>
          <w:rFonts w:ascii="Times New Roman" w:hAnsi="Times New Roman" w:cs="Times New Roman"/>
        </w:rPr>
        <w:t>ВЗиС</w:t>
      </w:r>
      <w:proofErr w:type="spellEnd"/>
      <w:r w:rsidRPr="00382817">
        <w:rPr>
          <w:rFonts w:ascii="Times New Roman" w:hAnsi="Times New Roman" w:cs="Times New Roman"/>
        </w:rPr>
        <w:t xml:space="preserve"> не должна превышать сумму затрат на эти цели, предусмотренной по данной статье в Сводной таблице стоимости Работ (Приложение 1 к настоящему Договору).</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r w:rsidRPr="00382817">
        <w:rPr>
          <w:rFonts w:ascii="Times New Roman" w:hAnsi="Times New Roman" w:cs="Times New Roman"/>
        </w:rPr>
        <w:t xml:space="preserve">4.2.6. Затраты на зимнее удорожание включаются в </w:t>
      </w:r>
      <w:hyperlink r:id="rId13" w:history="1">
        <w:r w:rsidRPr="00382817">
          <w:rPr>
            <w:rFonts w:ascii="Times New Roman" w:hAnsi="Times New Roman" w:cs="Times New Roman"/>
          </w:rPr>
          <w:t>Акт</w:t>
        </w:r>
      </w:hyperlink>
      <w:r w:rsidRPr="00382817">
        <w:rPr>
          <w:rFonts w:ascii="Times New Roman" w:hAnsi="Times New Roman" w:cs="Times New Roman"/>
        </w:rPr>
        <w:t xml:space="preserve"> о приемке выполненных работ по процентной норме, указанной в Сводной таблице стоимости Работ, от стоимости СМР. Для объектов, строительство и реконструкция которых осуществляется только в летний период, нормы затрат на зимнее удорожание не применяются. </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r w:rsidRPr="00382817">
        <w:rPr>
          <w:rFonts w:ascii="Times New Roman" w:hAnsi="Times New Roman" w:cs="Times New Roman"/>
        </w:rPr>
        <w:t xml:space="preserve">4.2.7. В </w:t>
      </w:r>
      <w:hyperlink r:id="rId14" w:history="1">
        <w:r w:rsidRPr="00382817">
          <w:rPr>
            <w:rFonts w:ascii="Times New Roman" w:hAnsi="Times New Roman" w:cs="Times New Roman"/>
          </w:rPr>
          <w:t>Акте</w:t>
        </w:r>
      </w:hyperlink>
      <w:r w:rsidRPr="00382817">
        <w:rPr>
          <w:rFonts w:ascii="Times New Roman" w:hAnsi="Times New Roman" w:cs="Times New Roman"/>
        </w:rPr>
        <w:t xml:space="preserve"> о приемке выполненных работ стоимость выполненных работ ПНР определяется на основании смет, составленных по единичным расценкам сборников на пусконаладочные работы.</w:t>
      </w:r>
    </w:p>
    <w:p w:rsidR="000C5C79" w:rsidRPr="00382817" w:rsidRDefault="000C5C79" w:rsidP="000C5C79">
      <w:pPr>
        <w:widowControl w:val="0"/>
        <w:spacing w:after="0" w:line="240" w:lineRule="auto"/>
        <w:ind w:firstLine="709"/>
        <w:jc w:val="both"/>
        <w:rPr>
          <w:rFonts w:ascii="Times New Roman" w:hAnsi="Times New Roman" w:cs="Times New Roman"/>
        </w:rPr>
      </w:pPr>
      <w:r w:rsidRPr="00382817">
        <w:rPr>
          <w:rFonts w:ascii="Times New Roman" w:hAnsi="Times New Roman" w:cs="Times New Roman"/>
        </w:rPr>
        <w:t>В случае, если стоимость ПНР (вхолостую) в Сводной таблице стоимости Работ определялась на основании данных объектов-аналогов, то стоимость выполненных ПНР формируется на основании локальных смет, составленных по единичным расценкам и не должна превышать утвержденный в Сводной таблице стоимости Работ лимит средств на данный вид работ.</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r w:rsidRPr="00382817">
        <w:rPr>
          <w:rFonts w:ascii="Times New Roman" w:hAnsi="Times New Roman" w:cs="Times New Roman"/>
        </w:rPr>
        <w:t>4.2.8. 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рабочих, путевые листы, талоны на вывоз мусора, документы, подтверждающие расходы на проезд, наем жилого помещения и т.д.). При этом необходимо учитывать, что стоимость прочих работ, учтенных на основании первичных учетных документов, не должна превышать лимит их стоимости в Сводной таблице стоимости Работ.</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r w:rsidRPr="00382817">
        <w:rPr>
          <w:rFonts w:ascii="Times New Roman" w:hAnsi="Times New Roman" w:cs="Times New Roman"/>
        </w:rPr>
        <w:t xml:space="preserve">4.2.9. Непредвиденные работы и затраты оплачиваются за фактически выполненные объемы работ на основании локальных смет, составленных Подрядчиком и утвержденных Заказчиком с </w:t>
      </w:r>
      <w:r w:rsidRPr="00382817">
        <w:rPr>
          <w:rFonts w:ascii="Times New Roman" w:hAnsi="Times New Roman" w:cs="Times New Roman"/>
        </w:rPr>
        <w:lastRenderedPageBreak/>
        <w:t>приложением актов на дополнительные работы и затраты, утвержденные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r w:rsidRPr="00382817">
        <w:rPr>
          <w:rFonts w:ascii="Times New Roman" w:hAnsi="Times New Roman" w:cs="Times New Roman"/>
        </w:rPr>
        <w:t>4.2.10. Коэффициенты, учитывающие усложняющие факторы, влияющие на производство работ и применяемые в формах КС-2, должны быть обоснованы проектом организации строительства и соответствовать по наименованию условиям производства работ, оговоренным в таблицах №№ 1 - 4 Приложения № 1 МДС 81-35.2004 и указываться раздельно, со ссылкой на пункт соответствующей таблицы.</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r w:rsidRPr="00382817">
        <w:rPr>
          <w:rFonts w:ascii="Times New Roman" w:hAnsi="Times New Roman" w:cs="Times New Roman"/>
        </w:rPr>
        <w:t>4.3. Взаиморасчеты за выполненные работы.</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r w:rsidRPr="00382817">
        <w:rPr>
          <w:rFonts w:ascii="Times New Roman" w:hAnsi="Times New Roman" w:cs="Times New Roman"/>
        </w:rPr>
        <w:t>Данные о выполненных работах и затратах за отчетный период, оформленные КС-2 и расчетами, включаются Подрядчиком в справку о стоимости выполненных работ и затрат по форме КС-3.</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r w:rsidRPr="00382817">
        <w:rPr>
          <w:rFonts w:ascii="Times New Roman" w:hAnsi="Times New Roman" w:cs="Times New Roman"/>
        </w:rPr>
        <w:t xml:space="preserve">В случае если сдача-приемка результатов работ осуществляется поэтапно в соответствии с проектно-сметной документацией и графиком производства работ, являющимся неотъемлемой частью договора подряда, отражение принятия выполнения в бухгалтерском учете по законченному этапу производится на основании следующих документов: оригинала счета-фактуры, форм «Акт о приемке выполненных работ» и «Справка о стоимости выполненных работ и затрат», подписанных Заказчиком/заказчиком-застройщиком и Подрядчиком. </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r w:rsidRPr="00382817">
        <w:rPr>
          <w:rFonts w:ascii="Times New Roman" w:hAnsi="Times New Roman" w:cs="Times New Roman"/>
        </w:rPr>
        <w:t>При проведении промежуточных расчетов с Подрядчиком, т. е. выплата авансовых платежей, счет-фактура не оформляется.</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r w:rsidRPr="00382817">
        <w:rPr>
          <w:rFonts w:ascii="Times New Roman" w:hAnsi="Times New Roman" w:cs="Times New Roman"/>
        </w:rPr>
        <w:t xml:space="preserve">Очередность и сроки завершения этапов должны обеспечивать ввод в эксплуатацию объектов строительства в установленные проектом сроки. </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r w:rsidRPr="00382817">
        <w:rPr>
          <w:rFonts w:ascii="Times New Roman" w:hAnsi="Times New Roman" w:cs="Times New Roman"/>
        </w:rPr>
        <w:t xml:space="preserve">При поэтапной сдаче работ на основании пункта 3 статьи 753 Гражданского кодекса РФ вместе с предварительно принятым результатом отдельного этапа работ Заказчик/заказчик-застройщик несет риск последствий гибели или повреждения результата работ, которые произошли не по вине Подрядчика. В связи с чем, решение об установлении этапов и последующей оплаты принимается исходя из конструктивных особенностей объекта строительства. </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r w:rsidRPr="00382817">
        <w:rPr>
          <w:rFonts w:ascii="Times New Roman" w:hAnsi="Times New Roman" w:cs="Times New Roman"/>
        </w:rPr>
        <w:t>На итоговую стоимость фактически выполненных работ осуществляется начисление налога на добавленную стоимость в порядке, предусмотренном законодательством Российской Федерации.</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r w:rsidRPr="00382817">
        <w:rPr>
          <w:rFonts w:ascii="Times New Roman" w:hAnsi="Times New Roman" w:cs="Times New Roman"/>
        </w:rPr>
        <w:t>Оформленный Подрядчиком комплект первичной учетной документации (оригиналы форм КС-6а, Акт о приемке выполненных работ, Справка о стоимости выполненных работ и затрат, счета 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Заказчику/заказчику-застройщику.</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r w:rsidRPr="00382817">
        <w:rPr>
          <w:rFonts w:ascii="Times New Roman" w:hAnsi="Times New Roman" w:cs="Times New Roman"/>
        </w:rPr>
        <w:t>Заказчик/заказчик-застройщик производит проверку представленных документов на предмет:</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r w:rsidRPr="00382817">
        <w:rPr>
          <w:rFonts w:ascii="Times New Roman" w:hAnsi="Times New Roman" w:cs="Times New Roman"/>
        </w:rPr>
        <w:t xml:space="preserve">- подтверждения объемов и качества выполненных работ, на соответствие физических объемов выполненных работ рабочей документации, утвержденной «в производство работ»;  </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r w:rsidRPr="00382817">
        <w:rPr>
          <w:rFonts w:ascii="Times New Roman" w:hAnsi="Times New Roman" w:cs="Times New Roman"/>
        </w:rPr>
        <w:t>- соответствия требованиям нормативных документов;</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r w:rsidRPr="00382817">
        <w:rPr>
          <w:rFonts w:ascii="Times New Roman" w:hAnsi="Times New Roman" w:cs="Times New Roman"/>
        </w:rPr>
        <w:t>- наличия надлежащим образом оформленной исполнительной документации на предъявляемые к приемке работы;</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r w:rsidRPr="00382817">
        <w:rPr>
          <w:rFonts w:ascii="Times New Roman" w:hAnsi="Times New Roman" w:cs="Times New Roman"/>
        </w:rPr>
        <w:t>- отсутствия замечаний со стороны Строительного контроля по принимаемым работам;</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r w:rsidRPr="00382817">
        <w:rPr>
          <w:rFonts w:ascii="Times New Roman" w:hAnsi="Times New Roman" w:cs="Times New Roman"/>
        </w:rPr>
        <w:t>- соответствия стоимостных показателей в Акте о приемке выполненных работ показателям сметной документации, входящей в состав ПД / рабочей документации, утвержденной «в производство работ», которые не должны превышать лимитов по ССР в составе ПД, утвержденному в установленном законодательством порядке, а также стоимостных лимитов по Договору подряда;</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r w:rsidRPr="00382817">
        <w:rPr>
          <w:rFonts w:ascii="Times New Roman" w:hAnsi="Times New Roman" w:cs="Times New Roman"/>
        </w:rPr>
        <w:t>- комплектности документов, правильности их составления и оформления;</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r w:rsidRPr="00382817">
        <w:rPr>
          <w:rFonts w:ascii="Times New Roman" w:hAnsi="Times New Roman" w:cs="Times New Roman"/>
        </w:rPr>
        <w:t>- правильности расчетов стоимости компенсируемых затрат, связанных с осуществлением вахтового метода, перевозкой автомобильным транспортом работников строительно-монтажных организаций, командированием рабочих и других затрат, входящих в условия оплаты по Договору подряда;</w:t>
      </w:r>
    </w:p>
    <w:p w:rsidR="000C5C79" w:rsidRPr="00382817" w:rsidRDefault="000C5C79" w:rsidP="000C5C79">
      <w:pPr>
        <w:widowControl w:val="0"/>
        <w:shd w:val="clear" w:color="auto" w:fill="FFFFFF"/>
        <w:spacing w:after="0" w:line="240" w:lineRule="auto"/>
        <w:ind w:firstLine="709"/>
        <w:jc w:val="both"/>
        <w:rPr>
          <w:rFonts w:ascii="Times New Roman" w:hAnsi="Times New Roman" w:cs="Times New Roman"/>
        </w:rPr>
      </w:pPr>
      <w:r w:rsidRPr="00382817">
        <w:rPr>
          <w:rFonts w:ascii="Times New Roman" w:hAnsi="Times New Roman" w:cs="Times New Roman"/>
        </w:rPr>
        <w:t>- соответствия видов затрат, отраженных в Справке о стоимости выполненных работ и затрат, выполненным СМР и ПНР, стоимости поставленного и смонтированного оборудования и принятым прочим затратам, предъявленным на основании Актов о приемке выполненных работ.</w:t>
      </w:r>
    </w:p>
    <w:bookmarkEnd w:id="0"/>
    <w:bookmarkEnd w:id="1"/>
    <w:p w:rsidR="000C5C79" w:rsidRPr="00382817" w:rsidRDefault="000C5C79" w:rsidP="000C5C79">
      <w:pPr>
        <w:widowControl w:val="0"/>
        <w:pBdr>
          <w:top w:val="nil"/>
          <w:left w:val="nil"/>
          <w:bottom w:val="nil"/>
          <w:right w:val="nil"/>
          <w:between w:val="nil"/>
          <w:bar w:val="nil"/>
        </w:pBdr>
        <w:spacing w:after="0" w:line="240" w:lineRule="auto"/>
        <w:ind w:firstLine="709"/>
        <w:jc w:val="both"/>
        <w:outlineLvl w:val="0"/>
        <w:rPr>
          <w:rFonts w:ascii="Times New Roman" w:eastAsia="Arial Unicode MS" w:hAnsi="Times New Roman" w:cs="Times New Roman"/>
          <w:b/>
          <w:bCs/>
          <w:kern w:val="32"/>
          <w:u w:color="000000"/>
          <w:bdr w:val="nil"/>
          <w:lang w:eastAsia="ru-RU"/>
        </w:rPr>
      </w:pPr>
      <w:r w:rsidRPr="00382817">
        <w:rPr>
          <w:rFonts w:ascii="Times New Roman" w:hAnsi="Times New Roman" w:cs="Times New Roman"/>
          <w:u w:color="000000"/>
        </w:rPr>
        <w:t xml:space="preserve">                                                                        </w:t>
      </w:r>
    </w:p>
    <w:p w:rsidR="000C5C79" w:rsidRDefault="000C5C79" w:rsidP="000C5C79">
      <w:pPr>
        <w:widowControl w:val="0"/>
        <w:pBdr>
          <w:top w:val="nil"/>
          <w:left w:val="nil"/>
          <w:bottom w:val="nil"/>
          <w:right w:val="nil"/>
          <w:between w:val="nil"/>
          <w:bar w:val="nil"/>
        </w:pBdr>
        <w:spacing w:after="0" w:line="240" w:lineRule="auto"/>
        <w:ind w:firstLine="709"/>
        <w:jc w:val="both"/>
        <w:outlineLvl w:val="0"/>
        <w:rPr>
          <w:rFonts w:ascii="Times New Roman" w:eastAsia="Arial Unicode MS" w:hAnsi="Times New Roman" w:cs="Times New Roman"/>
          <w:b/>
          <w:bCs/>
          <w:kern w:val="32"/>
          <w:u w:color="000000"/>
          <w:bdr w:val="nil"/>
          <w:lang w:eastAsia="ru-RU"/>
        </w:rPr>
      </w:pPr>
    </w:p>
    <w:p w:rsidR="000C5C79" w:rsidRPr="00382817" w:rsidRDefault="000C5C79" w:rsidP="000C5C79">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kern w:val="32"/>
          <w:u w:color="000000"/>
          <w:bdr w:val="nil"/>
          <w:lang w:eastAsia="ru-RU"/>
        </w:rPr>
      </w:pPr>
      <w:r w:rsidRPr="00382817">
        <w:rPr>
          <w:rFonts w:ascii="Times New Roman" w:eastAsia="Arial Unicode MS" w:hAnsi="Times New Roman" w:cs="Times New Roman"/>
          <w:b/>
          <w:bCs/>
          <w:kern w:val="32"/>
          <w:u w:color="000000"/>
          <w:bdr w:val="nil"/>
          <w:lang w:eastAsia="ru-RU"/>
        </w:rPr>
        <w:t>Статья 5. Порядок и условия платежей</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t xml:space="preserve">5.1. </w:t>
      </w:r>
      <w:r w:rsidRPr="007D2E17">
        <w:rPr>
          <w:rFonts w:ascii="Times New Roman" w:hAnsi="Times New Roman" w:cs="Times New Roman"/>
          <w:b/>
        </w:rPr>
        <w:t xml:space="preserve">Платежи </w:t>
      </w:r>
      <w:r w:rsidRPr="007D2E17">
        <w:rPr>
          <w:rFonts w:ascii="Times New Roman" w:hAnsi="Times New Roman" w:cs="Times New Roman"/>
        </w:rPr>
        <w:t xml:space="preserve">за выполненные работы осуществляются Заказчиком в течение </w:t>
      </w:r>
      <w:r w:rsidR="00073FA2">
        <w:rPr>
          <w:rFonts w:ascii="Times New Roman" w:hAnsi="Times New Roman"/>
        </w:rPr>
        <w:t>60 (шестидесяти)</w:t>
      </w:r>
      <w:r w:rsidR="00073FA2" w:rsidRPr="007D2E17">
        <w:rPr>
          <w:rFonts w:ascii="Times New Roman" w:hAnsi="Times New Roman" w:cs="Times New Roman"/>
        </w:rPr>
        <w:t xml:space="preserve"> </w:t>
      </w:r>
      <w:r w:rsidRPr="007D2E17">
        <w:rPr>
          <w:rFonts w:ascii="Times New Roman" w:hAnsi="Times New Roman" w:cs="Times New Roman"/>
        </w:rPr>
        <w:t xml:space="preserve"> календарных дней на основании выставленного счета-фактуры,  после подписания Акта приемки выполненных работ, справки о стоимости выполненных работ уполномоченными представителями </w:t>
      </w:r>
      <w:r w:rsidRPr="007D2E17">
        <w:rPr>
          <w:rFonts w:ascii="Times New Roman" w:hAnsi="Times New Roman" w:cs="Times New Roman"/>
        </w:rPr>
        <w:lastRenderedPageBreak/>
        <w:t>Сторон при условии, что работа выполнена надлежащим образом и в срок, либо досрочно, с письменного согласия Заказчика, а также при условии  согласования с ПАО «</w:t>
      </w:r>
      <w:proofErr w:type="spellStart"/>
      <w:r w:rsidRPr="007D2E17">
        <w:rPr>
          <w:rFonts w:ascii="Times New Roman" w:hAnsi="Times New Roman" w:cs="Times New Roman"/>
        </w:rPr>
        <w:t>Россети</w:t>
      </w:r>
      <w:proofErr w:type="spellEnd"/>
      <w:r w:rsidRPr="007D2E17">
        <w:rPr>
          <w:rFonts w:ascii="Times New Roman" w:hAnsi="Times New Roman" w:cs="Times New Roman"/>
        </w:rPr>
        <w:t>» заявки на перечисление денежных средств.</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b/>
        </w:rPr>
      </w:pPr>
      <w:r w:rsidRPr="007D2E17">
        <w:rPr>
          <w:rFonts w:ascii="Times New Roman" w:hAnsi="Times New Roman" w:cs="Times New Roman"/>
        </w:rPr>
        <w:t>5.2. Оплата  в размере 95% от стоимости фактически выполненных работ производится Заказчиком на специализированный расчетный счет в валюте Российской Федерации в Банке ГПБ (АО) в г. Москва или филиале Банка ГПБ (АО), который может быть использован исключительно для расчетов по заключенному договору на выполнение работ (оказание услуг) с отлагательным условием по итогам согласования с ПАО «</w:t>
      </w:r>
      <w:proofErr w:type="spellStart"/>
      <w:r w:rsidRPr="007D2E17">
        <w:rPr>
          <w:rFonts w:ascii="Times New Roman" w:hAnsi="Times New Roman" w:cs="Times New Roman"/>
        </w:rPr>
        <w:t>Россети</w:t>
      </w:r>
      <w:proofErr w:type="spellEnd"/>
      <w:r w:rsidRPr="007D2E17">
        <w:rPr>
          <w:rFonts w:ascii="Times New Roman" w:hAnsi="Times New Roman" w:cs="Times New Roman"/>
        </w:rPr>
        <w:t>» заявки на перечисление денежных средств.</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t xml:space="preserve">Оплата платежей осуществляется Заказчиком при условии наличия на момент платежа следующих документов: </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t xml:space="preserve">а) действующего договора страхования, заключенного в соответствии со ст. 19 Договора; </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t>б) обеспечения, соответствующего условиям ст. 6 настоящего Договора в виде: банковской гарантии или обеспечительного платежа, резервирования средств</w:t>
      </w:r>
      <w:r w:rsidRPr="007D2E17">
        <w:rPr>
          <w:rFonts w:ascii="Times New Roman" w:hAnsi="Times New Roman" w:cs="Times New Roman"/>
          <w:i/>
        </w:rPr>
        <w:t xml:space="preserve"> </w:t>
      </w:r>
      <w:r w:rsidRPr="007D2E17">
        <w:rPr>
          <w:rFonts w:ascii="Times New Roman" w:hAnsi="Times New Roman" w:cs="Times New Roman"/>
        </w:rPr>
        <w:t>на исполнение Подрядчиком работ по Договору;</w:t>
      </w:r>
      <w:r w:rsidRPr="007D2E17">
        <w:rPr>
          <w:rFonts w:ascii="Times New Roman" w:hAnsi="Times New Roman" w:cs="Times New Roman"/>
          <w:bCs/>
        </w:rPr>
        <w:t xml:space="preserve"> либо единой банковской гарантии, </w:t>
      </w:r>
      <w:r w:rsidRPr="007D2E17">
        <w:rPr>
          <w:rFonts w:ascii="Times New Roman" w:hAnsi="Times New Roman" w:cs="Times New Roman"/>
        </w:rPr>
        <w:t>включающей обеспечение обязательств по исполнению работ по Договору и обеспечение гарантийных обязательств;</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t xml:space="preserve">в)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в </w:t>
      </w:r>
      <w:proofErr w:type="spellStart"/>
      <w:r w:rsidRPr="007D2E17">
        <w:rPr>
          <w:rFonts w:ascii="Times New Roman" w:hAnsi="Times New Roman" w:cs="Times New Roman"/>
        </w:rPr>
        <w:t>т.ч</w:t>
      </w:r>
      <w:proofErr w:type="spellEnd"/>
      <w:r w:rsidRPr="007D2E17">
        <w:rPr>
          <w:rFonts w:ascii="Times New Roman" w:hAnsi="Times New Roman" w:cs="Times New Roman"/>
        </w:rPr>
        <w:t>., но не ограничиваясь (в случае отсутствия необходимости перечисленных ниже документов/информации Подрядчиком оформляется справка с перечнем отсутствующих документов/информации с указанием причин отсутствия с обязательным согласованием уполномоченным представителем Заказчика):</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t>- журнал учета выполненных работ - на электронном и бумажном носителях, подписанный Подрядчиком;</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t>- общие и специальные журналы работ, отражающие представляемые к подтверждению работы;</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t>- листы рабочей документации со штампом уполномоченного представителя Заказчика «В производство работ» по представляемым к подтверждению работам;</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t>- ведомость согласований и изменений проекта, заполненную на день подписания выполнения объемов;</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t xml:space="preserve">- письменные согласования Заказчика по выполненным дополнительным объемам работ, не учтенным в проектной документации; </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t>- уведомления об устранении/ отсутствии нарушений и замечаний (отраженных в общих и специальных журналах работ), выданных уполномоченными представителями Исполнителя по строительному контролю, Заказчика и государственными надзорными органами по качеству и объемам представленных к приемке работ.</w:t>
      </w:r>
    </w:p>
    <w:p w:rsidR="007D2E17" w:rsidRPr="007D2E17" w:rsidRDefault="007D2E17" w:rsidP="00073FA2">
      <w:pPr>
        <w:widowControl w:val="0"/>
        <w:numPr>
          <w:ilvl w:val="1"/>
          <w:numId w:val="57"/>
        </w:numPr>
        <w:pBdr>
          <w:top w:val="nil"/>
          <w:left w:val="nil"/>
          <w:bottom w:val="nil"/>
          <w:right w:val="nil"/>
          <w:between w:val="nil"/>
          <w:bar w:val="nil"/>
        </w:pBdr>
        <w:tabs>
          <w:tab w:val="left" w:pos="993"/>
        </w:tabs>
        <w:autoSpaceDE w:val="0"/>
        <w:autoSpaceDN w:val="0"/>
        <w:adjustRightInd w:val="0"/>
        <w:spacing w:after="0" w:line="240" w:lineRule="auto"/>
        <w:ind w:left="0" w:firstLine="426"/>
        <w:contextualSpacing/>
        <w:jc w:val="both"/>
        <w:rPr>
          <w:rFonts w:ascii="Times New Roman" w:hAnsi="Times New Roman" w:cs="Times New Roman"/>
        </w:rPr>
      </w:pPr>
      <w:r w:rsidRPr="007D2E17">
        <w:rPr>
          <w:rFonts w:ascii="Times New Roman" w:hAnsi="Times New Roman" w:cs="Times New Roman"/>
        </w:rPr>
        <w:t xml:space="preserve">До момента принятия Заказчиком обеспечения гарантийных обязательств, предоставленных в соответствии со ст. 6, платежи, указанные в п. 5.1., осуществляются в размере 95% от суммы, указанной в Справке о стоимости выполненных работ и затрат </w:t>
      </w:r>
      <w:r w:rsidRPr="007D2E17">
        <w:rPr>
          <w:rFonts w:ascii="Times New Roman" w:hAnsi="Times New Roman" w:cs="Times New Roman"/>
        </w:rPr>
        <w:br/>
        <w:t>(КС-3). Удержанные в соответствии с данным пунктом 5% от суммы, указанной в Справке о стоимости выполненных работ и затрат (КС-3), уплачиваю</w:t>
      </w:r>
      <w:r w:rsidR="00073FA2">
        <w:rPr>
          <w:rFonts w:ascii="Times New Roman" w:hAnsi="Times New Roman" w:cs="Times New Roman"/>
        </w:rPr>
        <w:t>тся в течение 60 (шестидесяти)</w:t>
      </w:r>
      <w:r w:rsidRPr="007D2E17">
        <w:rPr>
          <w:rFonts w:ascii="Times New Roman" w:hAnsi="Times New Roman" w:cs="Times New Roman"/>
        </w:rPr>
        <w:t xml:space="preserve"> календарных дней с момента принятия Заказчиком обеспечения гарантийных обязательств.</w:t>
      </w:r>
    </w:p>
    <w:p w:rsidR="007D2E17" w:rsidRPr="007D2E17" w:rsidRDefault="007D2E17" w:rsidP="00073FA2">
      <w:pPr>
        <w:widowControl w:val="0"/>
        <w:pBdr>
          <w:top w:val="nil"/>
          <w:left w:val="nil"/>
          <w:bottom w:val="nil"/>
          <w:right w:val="nil"/>
          <w:between w:val="nil"/>
          <w:bar w:val="nil"/>
        </w:pBdr>
        <w:tabs>
          <w:tab w:val="left" w:pos="993"/>
        </w:tabs>
        <w:autoSpaceDE w:val="0"/>
        <w:autoSpaceDN w:val="0"/>
        <w:adjustRightInd w:val="0"/>
        <w:spacing w:after="0" w:line="240" w:lineRule="auto"/>
        <w:ind w:firstLine="426"/>
        <w:contextualSpacing/>
        <w:jc w:val="both"/>
        <w:rPr>
          <w:rFonts w:ascii="Times New Roman" w:hAnsi="Times New Roman" w:cs="Times New Roman"/>
        </w:rPr>
      </w:pPr>
      <w:r w:rsidRPr="007D2E17">
        <w:rPr>
          <w:rFonts w:ascii="Times New Roman" w:hAnsi="Times New Roman" w:cs="Times New Roman"/>
        </w:rPr>
        <w:t>Удержанные в соответствии с данным пунктом 5% от суммы, указанной в Справке о стоимости выполненных работ и затрат (КС-3), не могут быть использованы в качестве обеспечения, предоставляемого в соответствии со ст. 6.</w:t>
      </w:r>
    </w:p>
    <w:p w:rsidR="007D2E17" w:rsidRPr="007D2E17" w:rsidRDefault="007D2E17" w:rsidP="00073FA2">
      <w:pPr>
        <w:widowControl w:val="0"/>
        <w:numPr>
          <w:ilvl w:val="1"/>
          <w:numId w:val="57"/>
        </w:numPr>
        <w:pBdr>
          <w:top w:val="nil"/>
          <w:left w:val="nil"/>
          <w:bottom w:val="nil"/>
          <w:right w:val="nil"/>
          <w:between w:val="nil"/>
          <w:bar w:val="nil"/>
        </w:pBdr>
        <w:tabs>
          <w:tab w:val="left" w:pos="993"/>
        </w:tabs>
        <w:autoSpaceDE w:val="0"/>
        <w:autoSpaceDN w:val="0"/>
        <w:adjustRightInd w:val="0"/>
        <w:spacing w:after="0" w:line="240" w:lineRule="auto"/>
        <w:ind w:left="0" w:firstLine="426"/>
        <w:contextualSpacing/>
        <w:jc w:val="both"/>
        <w:rPr>
          <w:rFonts w:ascii="Times New Roman" w:hAnsi="Times New Roman" w:cs="Times New Roman"/>
        </w:rPr>
      </w:pPr>
      <w:r w:rsidRPr="007D2E17">
        <w:rPr>
          <w:rFonts w:ascii="Times New Roman" w:hAnsi="Times New Roman" w:cs="Times New Roman"/>
          <w:b/>
        </w:rPr>
        <w:t>Окончательный</w:t>
      </w:r>
      <w:r w:rsidRPr="007D2E17">
        <w:rPr>
          <w:rFonts w:ascii="Times New Roman" w:hAnsi="Times New Roman" w:cs="Times New Roman"/>
        </w:rPr>
        <w:t xml:space="preserve"> платеж по Договору производится Заказчи</w:t>
      </w:r>
      <w:r w:rsidR="00073FA2">
        <w:rPr>
          <w:rFonts w:ascii="Times New Roman" w:hAnsi="Times New Roman" w:cs="Times New Roman"/>
        </w:rPr>
        <w:t>ком в течение 60 (шестидесяти)</w:t>
      </w:r>
      <w:r w:rsidR="00073FA2" w:rsidRPr="00073FA2">
        <w:rPr>
          <w:rFonts w:ascii="Times New Roman" w:hAnsi="Times New Roman" w:cs="Times New Roman"/>
        </w:rPr>
        <w:t xml:space="preserve"> </w:t>
      </w:r>
      <w:r w:rsidRPr="007D2E17">
        <w:rPr>
          <w:rFonts w:ascii="Times New Roman" w:hAnsi="Times New Roman" w:cs="Times New Roman"/>
        </w:rPr>
        <w:t xml:space="preserve"> календарных дней со дня утверждения </w:t>
      </w:r>
      <w:r w:rsidRPr="007D2E17">
        <w:rPr>
          <w:rFonts w:ascii="Times New Roman" w:hAnsi="Times New Roman" w:cs="Times New Roman"/>
          <w:bCs/>
        </w:rPr>
        <w:t>Акта приемки законченного строительством объект</w:t>
      </w:r>
      <w:bookmarkStart w:id="2" w:name="_GoBack"/>
      <w:bookmarkEnd w:id="2"/>
      <w:r w:rsidRPr="007D2E17">
        <w:rPr>
          <w:rFonts w:ascii="Times New Roman" w:hAnsi="Times New Roman" w:cs="Times New Roman"/>
          <w:bCs/>
        </w:rPr>
        <w:t>а приемочной комиссией</w:t>
      </w:r>
      <w:r w:rsidRPr="007D2E17">
        <w:rPr>
          <w:rFonts w:ascii="Times New Roman" w:hAnsi="Times New Roman" w:cs="Times New Roman"/>
        </w:rPr>
        <w:t xml:space="preserve"> при соблюдении по состоянию на дату платежа следующих условий:</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t>а) Подрядчиком предоставлен действующий договор страхования, удовлетворяющий требованиям ст. 19 Договора;</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t>б) Подрядчик предоставил, а Заказчик принял обеспечение гарантийных обязательств, соответствующее условиям ст. 6 настоящего Договора в виде: банковской гарантии либо обеспечительного платежа, либо резервирования средств;</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t>в) выставлении (или при наличии выставленного Подрядчиком счета) Подрядчиком счета.</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i/>
        </w:rPr>
      </w:pPr>
      <w:r w:rsidRPr="007D2E17">
        <w:rPr>
          <w:rFonts w:ascii="Times New Roman" w:hAnsi="Times New Roman" w:cs="Times New Roman"/>
        </w:rPr>
        <w:t xml:space="preserve">Если между Сторонами заключено Соглашение о резервировании на счете Заказчика денежных средств (приложение 12 к настоящему Договору), то окончательный платеж осуществляется с учетом условий такого Соглашения. </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t>5.5. 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lastRenderedPageBreak/>
        <w:t>Датой оплаты считается дата списания денежных средств с расчетного счета Заказчика.</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t>Все платежи осуществляются при условии наличия действующего договора страхования, предоставленного Подрядчиком в соответствии с условиями ст. 19 Договора и выполнения Подрядчиком условий Договора по надлежащему обеспечению обязательств, предусмотренных ст. 6 Договора</w:t>
      </w:r>
      <w:r w:rsidRPr="007D2E17">
        <w:rPr>
          <w:rFonts w:ascii="Times New Roman" w:hAnsi="Times New Roman" w:cs="Times New Roman"/>
          <w:vertAlign w:val="superscript"/>
        </w:rPr>
        <w:footnoteReference w:id="1"/>
      </w:r>
      <w:r w:rsidRPr="007D2E17">
        <w:rPr>
          <w:rFonts w:ascii="Times New Roman" w:hAnsi="Times New Roman" w:cs="Times New Roman"/>
        </w:rPr>
        <w:t>.</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t>5.6.  В случае нарушения Подрядчиком своих обязательств по Договору, если такие нарушения ставят под угрозу выполнение Работ,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Акта приемки законченного строительством объекта приемочной комиссией.</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t>В таком случае ответственность Заказчика, предусмотренная п. 20.1 настоящего Договора, не наступает.</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i/>
        </w:rPr>
      </w:pPr>
      <w:r w:rsidRPr="007D2E17">
        <w:rPr>
          <w:rFonts w:ascii="Times New Roman" w:hAnsi="Times New Roman" w:cs="Times New Roman"/>
        </w:rPr>
        <w:t>5.7. Оплата  в размере оставшихся 5% от стоимости фактически выполненных работ производится Заказчиком на специализированный расчетный счет в валюте Российской Федерации в Банке ГПБ (АО) в г. Москва или филиале Банка ГПБ (АО) также с отлагательным условием по итогам согласования с ПАО «</w:t>
      </w:r>
      <w:proofErr w:type="spellStart"/>
      <w:r w:rsidRPr="007D2E17">
        <w:rPr>
          <w:rFonts w:ascii="Times New Roman" w:hAnsi="Times New Roman" w:cs="Times New Roman"/>
        </w:rPr>
        <w:t>Россети</w:t>
      </w:r>
      <w:proofErr w:type="spellEnd"/>
      <w:r w:rsidRPr="007D2E17">
        <w:rPr>
          <w:rFonts w:ascii="Times New Roman" w:hAnsi="Times New Roman" w:cs="Times New Roman"/>
        </w:rPr>
        <w:t>» заявки на перечисление денежных средств.</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t>5.8. В случае нарушения Подрядчиком своих обязательств, предусмотренных ст. 6 настоящего Договора, ст. 19 настоящего Договора Заказчик, предварительно уведомив об этом Подрядчика, вправе приостановить предусмотренные ст. 5 настоящего Договора платежи в пользу Подрядчика до момента устранения указанных нарушений и на период в 10 (десять) рабочих дней после устранения указанных нарушений. Пени, предусмотренные п. 20.1 настоящего Договора, Заказчику за период приостановки платежей в соответствии с настоящим пунктом не начисляются.</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t>Заказчик вправе приостановить все платежи в пользу Подрядчика по договору подряда в случае неисполнения Подрядчиком обязательств п. 7.38 Договора.</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t>Стоимость прочих работ входит в стоимость работ по Договору.</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t>5.9. Превышение Подрядчиком объемов и стоимости работ, не подтвержденных соответствующим дополнительным соглашением Сторон, выполняется (оплачивается) Подрядчиком за свой счет.</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t xml:space="preserve">5.10. Стороны ежеквартально производят сверку расчетов по Договору. </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t>5.10.1. Стороны договорились о проведении предварительной сверки взаиморасчетов посредством электронной почты по следующим электронным адресам (контактам):</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t xml:space="preserve">Со стороны Заказчика: </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t>Контактный телефон:</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t xml:space="preserve">Со стороны Подрядчика: </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t>Контактный телефон:</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t>5.10.2. Подрядчик не позднее последнего рабочего дня отчетного квартала направляет Заказчику подписанный со своей стороны оригинал Акта сверки расчетов в двух экземплярах (Акт сверки расчетов должен быть сформирован с развернутым в соответствии с условиями Договора сальдо расчетов), составленный по форме Приложения 21 к Договору. Заказчик не позднее 10 (десяти) дней с даты получения Акта сверки расчетов, при отсутствии возражений, подписывает его, и второй экземпляр возвращает Подрядчику</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t>5.11. При выявлении Заказчиком и/или соответствующими инспектирующими организациями нарушений или отклонений в работах по настоящему Договору от Проектной и Рабочей документации, норм законодательства Российской Федерации,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но не ограничиваясь, нормами и правилами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Заказчик вправе не принимать и не оплачивать такие работы до устранения выявленных нарушений и/или отклонений. При этом Подрядчик не вправе требовать от Заказчика уплаты штрафных санкций, предусмотренных п. 20.1 настоящего Договора.</w:t>
      </w:r>
    </w:p>
    <w:p w:rsidR="007D2E17" w:rsidRPr="007D2E17" w:rsidRDefault="007D2E17" w:rsidP="007D2E1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hAnsi="Times New Roman" w:cs="Times New Roman"/>
        </w:rPr>
      </w:pPr>
      <w:r w:rsidRPr="007D2E17">
        <w:rPr>
          <w:rFonts w:ascii="Times New Roman" w:hAnsi="Times New Roman" w:cs="Times New Roman"/>
        </w:rPr>
        <w:t>5.12. Счет-фактура выставляется Подрядчиком в соответствии с требованиями действующего налогового законодательства Российской Федерации.</w:t>
      </w:r>
    </w:p>
    <w:p w:rsidR="00136D27" w:rsidRPr="00382817" w:rsidRDefault="00136D27" w:rsidP="00136D27">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eastAsia="Times New Roman" w:hAnsi="Times New Roman" w:cs="Times New Roman"/>
          <w:i/>
          <w:lang w:eastAsia="ru-RU"/>
        </w:rPr>
      </w:pPr>
    </w:p>
    <w:p w:rsidR="00136D27" w:rsidRPr="00382817" w:rsidRDefault="00136D27" w:rsidP="00136D27">
      <w:pPr>
        <w:widowControl w:val="0"/>
        <w:shd w:val="clear" w:color="auto" w:fill="FFFFFF"/>
        <w:tabs>
          <w:tab w:val="left" w:pos="284"/>
          <w:tab w:val="left" w:pos="426"/>
        </w:tabs>
        <w:spacing w:after="0" w:line="240" w:lineRule="auto"/>
        <w:ind w:firstLine="709"/>
        <w:jc w:val="both"/>
        <w:rPr>
          <w:rFonts w:ascii="Times New Roman" w:hAnsi="Times New Roman" w:cs="Times New Roman"/>
          <w:b/>
          <w:bCs/>
        </w:rPr>
      </w:pPr>
      <w:r w:rsidRPr="00382817">
        <w:rPr>
          <w:rFonts w:ascii="Times New Roman" w:hAnsi="Times New Roman" w:cs="Times New Roman"/>
          <w:b/>
          <w:bCs/>
        </w:rPr>
        <w:t>Статья 6. Обеспечение исполнения обязательств по Договору и гарантийных обязательств</w:t>
      </w:r>
      <w:r w:rsidRPr="00382817">
        <w:rPr>
          <w:rFonts w:ascii="Times New Roman" w:hAnsi="Times New Roman" w:cs="Times New Roman"/>
          <w:b/>
          <w:bCs/>
          <w:vertAlign w:val="superscript"/>
        </w:rPr>
        <w:footnoteReference w:id="2"/>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 xml:space="preserve">6.1. Надлежащее исполнение обязательств Подрядчика по исполнению работ по Договору </w:t>
      </w:r>
      <w:r w:rsidRPr="00382817">
        <w:rPr>
          <w:rFonts w:ascii="Times New Roman" w:eastAsia="Times New Roman" w:hAnsi="Times New Roman" w:cs="Times New Roman"/>
          <w:lang w:eastAsia="ru-RU"/>
        </w:rPr>
        <w:lastRenderedPageBreak/>
        <w:t>обеспечивается одним из способов:</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6.1.1. Банковской гарантией;</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6.1.2. Резервированием средств;</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6.1.3. Обеспечительным платежом.</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6.2. Надлежащее исполнение обязательств Подрядчика по исполнению работ по Договору может обеспечиваться следующими видами банковских гарантий:</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6.2.1. Банковской гарантией на исполнение Подрядчиком обязательств по Договору (по форме Приложения 8 к настоящему Договору) на сумму не менее 10% (десяти процентов) от цены Договора, срок действия которой начинается с даты заключения Договора, заканчивается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Подрядчиком до окончания установленного срока действия банковской гарантии, при одновременном соблюдении следующих условий:</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 после достижения суммы освоения капитальных вложений по договору, не предусматривающему авансовые платежи, в размере свыше 50% (пятидесяти процентов) от цены Договора, а по Договору, предусматривающему авансовые платежи, - в размере выплаченных авансовых платежей, но не менее 50% (пятидесяти процентов) от цены Договора;</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 если в соответствии с Договором Подрядчиком перечислен обеспечительный платеж в качестве способа обеспечения исполнения Договора либо зарезервированные средства достигли размера не менее 10% (десяти процентов) от цены Договора;</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 xml:space="preserve">- отсутствует неурегулированная </w:t>
      </w:r>
      <w:proofErr w:type="spellStart"/>
      <w:r w:rsidRPr="00382817">
        <w:rPr>
          <w:rFonts w:ascii="Times New Roman" w:eastAsia="Times New Roman" w:hAnsi="Times New Roman" w:cs="Times New Roman"/>
          <w:lang w:eastAsia="ru-RU"/>
        </w:rPr>
        <w:t>претензионно</w:t>
      </w:r>
      <w:proofErr w:type="spellEnd"/>
      <w:r w:rsidRPr="00382817">
        <w:rPr>
          <w:rFonts w:ascii="Times New Roman" w:eastAsia="Times New Roman" w:hAnsi="Times New Roman" w:cs="Times New Roman"/>
          <w:lang w:eastAsia="ru-RU"/>
        </w:rPr>
        <w:t>-исковая работа;</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hAnsi="Times New Roman" w:cs="Times New Roman"/>
        </w:rPr>
      </w:pPr>
      <w:r w:rsidRPr="00382817">
        <w:rPr>
          <w:rFonts w:ascii="Times New Roman" w:hAnsi="Times New Roman" w:cs="Times New Roman"/>
        </w:rPr>
        <w:t>- отсутствуют нарушения Подрядчика в части исполнения своих договорных обязательств, устранения замечаний и исполнения предписания от лиц, осуществляющих строительный контроль Заказчика.</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hAnsi="Times New Roman" w:cs="Times New Roman"/>
        </w:rPr>
      </w:pPr>
      <w:r w:rsidRPr="00382817">
        <w:rPr>
          <w:rFonts w:ascii="Times New Roman" w:hAnsi="Times New Roman" w:cs="Times New Roman"/>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 xml:space="preserve">6.2.2. Копия банковской гарантии должна быть представлена Подрядчиком на согласование Заказчику в течение 3 (трех)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 </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6.3. На весь период действия договора и гарантийных обязательств по договору сумма обеспечения единой банковской гарантией не может быть менее 5% от цены договора</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6.4 Надлежащее исполнение Подрядчиком гарантийных обязательств по Договору может обеспечиваться Банковской гарантией на обеспечение гарантийных обязательств (по форме Приложения 11 к настоящему Договору) на сумму не менее 5% (пяти процентов) от цены Договора, срок действия которой должен начинаться до даты начала гарантийного срока, предусмотренного статьей 15 настоящего Договора, и заканчиваться не ранее чем через 60 (шестьдесят) дней после планируемой даты окончания гарантийного срока по Договору.</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Копия банковской гарантии должна быть представлена на согласование не позднее, чем за 10 (десять) рабочих дней до даты подписания Акта приемки законченного строительством объекта приемочной комиссией, оригинал согласованной Заказчиком банковской гарантии должен быть представлен Подрядчиком не позднее запланированной даты подписания Сторонами Акта приемки законченного строительством объекта приемочной комиссией и начала гарантийного срока.</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 xml:space="preserve">6.5.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6.10 настоящего Договора, представить на согласование Заказчику копию банковской гарантии. Оригинал банковской гарантии, согласованной Заказчиком, должен быть представлен Подрядчиком Заказчику в течение 5 (пяти) рабочих дней после согласования банковской гарантии. Срок действия для банковской гарантии на возврат авансовых платежей и/или банковской гарантии на исполнение обязательств по Договору должен начинаться с даты подписания дополнительного соглашения или со дня следующего за днем окончания срока действия банковских гарантий, предоставленных ранее, в зависимости от того </w:t>
      </w:r>
      <w:r w:rsidRPr="00382817">
        <w:rPr>
          <w:rFonts w:ascii="Times New Roman" w:eastAsia="Times New Roman" w:hAnsi="Times New Roman" w:cs="Times New Roman"/>
          <w:lang w:eastAsia="ru-RU"/>
        </w:rPr>
        <w:lastRenderedPageBreak/>
        <w:t>какое событие наступит позднее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 Срок действия для банковской гарантии на обеспечение гарантийных обязательств должен начинаться с даты, следующей за датой подписания Акта приемки законченного строительством объекта приемочной комиссией и заканчиваться не ранее, чем через 60 (шестьдесят) дней после новой даты окончания гарантийного срока. Срок действия для единой банковской гарантии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При этом:</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 размер банковской гарантии на исполнение Подрядчиком обязательств по Договору определяется не менее 10% (десять процентов) от цены Договора в редакции Дополнительного соглашения;</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 размер банковской гарантии на обеспечение гарантийных обязательств определяется не менее 5% (пяти процентов) от цены Договора в редакции Дополнительного соглашения;</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 xml:space="preserve">Размер единой банковской гарантии (включающей обеспечение обязательств по возврату авансовых платежей, обеспечение исполнения обязательств по договору и обеспечение гарантийных обязательств) определяется как размер аванса (или непогашенного аванса) + 5% (пять процентов) от цены Договора в редакции Дополнительного соглашения. </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lang w:eastAsia="ru-RU"/>
        </w:rPr>
      </w:pPr>
    </w:p>
    <w:p w:rsidR="00136D27" w:rsidRPr="00382817" w:rsidRDefault="00136D27" w:rsidP="00136D27">
      <w:pPr>
        <w:spacing w:after="0" w:line="240" w:lineRule="auto"/>
        <w:ind w:firstLine="709"/>
        <w:jc w:val="both"/>
        <w:rPr>
          <w:rFonts w:ascii="Times New Roman" w:eastAsia="Times New Roman" w:hAnsi="Times New Roman" w:cs="Times New Roman"/>
          <w:i/>
          <w:lang w:eastAsia="ru-RU"/>
        </w:rPr>
      </w:pPr>
      <w:r w:rsidRPr="00382817">
        <w:rPr>
          <w:rFonts w:ascii="Times New Roman" w:eastAsia="Times New Roman" w:hAnsi="Times New Roman" w:cs="Times New Roman"/>
          <w:lang w:eastAsia="ru-RU"/>
        </w:rPr>
        <w:t xml:space="preserve">6.6. При выборе банковской гарантии в качестве обеспечения Подрядчиком возврата авансовых платежей, исполнения работ (в </w:t>
      </w:r>
      <w:proofErr w:type="spellStart"/>
      <w:r w:rsidRPr="00382817">
        <w:rPr>
          <w:rFonts w:ascii="Times New Roman" w:eastAsia="Times New Roman" w:hAnsi="Times New Roman" w:cs="Times New Roman"/>
          <w:lang w:eastAsia="ru-RU"/>
        </w:rPr>
        <w:t>т.ч</w:t>
      </w:r>
      <w:proofErr w:type="spellEnd"/>
      <w:r w:rsidRPr="00382817">
        <w:rPr>
          <w:rFonts w:ascii="Times New Roman" w:eastAsia="Times New Roman" w:hAnsi="Times New Roman" w:cs="Times New Roman"/>
          <w:lang w:eastAsia="ru-RU"/>
        </w:rPr>
        <w:t>. гарантийных обязательств) по Договору Заказчик устанавливает требование о предоставлении Подрядчиком безотзывной и безусловной, не подлежащей аннулированию без согласия Заказчика банковской гарантии.</w:t>
      </w:r>
      <w:r w:rsidRPr="00382817">
        <w:rPr>
          <w:rFonts w:ascii="Times New Roman" w:eastAsia="Times New Roman" w:hAnsi="Times New Roman" w:cs="Times New Roman"/>
          <w:i/>
          <w:lang w:eastAsia="ru-RU"/>
        </w:rPr>
        <w:t xml:space="preserve"> </w:t>
      </w:r>
    </w:p>
    <w:p w:rsidR="00136D27" w:rsidRPr="00136408" w:rsidRDefault="00136D27" w:rsidP="00136D27">
      <w:pPr>
        <w:spacing w:after="0" w:line="240" w:lineRule="auto"/>
        <w:ind w:firstLine="709"/>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 xml:space="preserve">6.7. Банк-гарант, предоставляющий банковскую гарантию, а также сама банковская гарантия должны быть предварительно согласованы с Заказчиком. Для согласования Заказчиком </w:t>
      </w:r>
      <w:r w:rsidRPr="00136408">
        <w:rPr>
          <w:rFonts w:ascii="Times New Roman" w:eastAsia="Times New Roman" w:hAnsi="Times New Roman" w:cs="Times New Roman"/>
          <w:lang w:eastAsia="ru-RU"/>
        </w:rPr>
        <w:t>банковской гарантии Подрядчик обязан представить копию банковской гарантии, а также  документы, подтверждающие полномочия лица на право подписи банковской гарантии  (доверенность).</w:t>
      </w:r>
    </w:p>
    <w:p w:rsidR="00136D27" w:rsidRPr="00136408"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136408">
        <w:rPr>
          <w:rFonts w:ascii="Times New Roman" w:eastAsia="Times New Roman" w:hAnsi="Times New Roman" w:cs="Times New Roman"/>
          <w:lang w:eastAsia="ru-RU"/>
        </w:rPr>
        <w:t>6.8. Заказчик уведомляет Подрядчика о результатах согласования банковской гарантии в соответствии с п. 28.5 настоящего Договора.</w:t>
      </w:r>
    </w:p>
    <w:p w:rsidR="00136D27" w:rsidRPr="00136408"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136408">
        <w:rPr>
          <w:rFonts w:ascii="Times New Roman" w:eastAsia="Times New Roman" w:hAnsi="Times New Roman" w:cs="Times New Roman"/>
          <w:lang w:eastAsia="ru-RU"/>
        </w:rPr>
        <w:t>6.9. В случае наличия у Заказчика надлежащим образом заверенных копий, указанных в п. 6.7 настоящего Договора документов, полученных из других источников, Заказчик может согласовать отсутствие необходимости предоставления отдельных указанных в п. 6.7 настоящего Договора документов Подрядчиком.</w:t>
      </w:r>
    </w:p>
    <w:p w:rsidR="00136D27" w:rsidRPr="00136408"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136408">
        <w:rPr>
          <w:rFonts w:ascii="Times New Roman" w:eastAsia="Times New Roman" w:hAnsi="Times New Roman" w:cs="Times New Roman"/>
          <w:lang w:eastAsia="ru-RU"/>
        </w:rPr>
        <w:t>При отсутствии указанных в п. 6.7 настоящего Договора документов банковская гарантия Заказчиком не принимается.</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136408">
        <w:rPr>
          <w:rFonts w:ascii="Times New Roman" w:eastAsia="Times New Roman" w:hAnsi="Times New Roman" w:cs="Times New Roman"/>
          <w:lang w:eastAsia="ru-RU"/>
        </w:rPr>
        <w:t>6.10. Копия банковской гарантии и указанные в п. 6.7 настоящего Договора документы должны</w:t>
      </w:r>
      <w:r w:rsidRPr="00382817">
        <w:rPr>
          <w:rFonts w:ascii="Times New Roman" w:eastAsia="Times New Roman" w:hAnsi="Times New Roman" w:cs="Times New Roman"/>
          <w:lang w:eastAsia="ru-RU"/>
        </w:rPr>
        <w:t xml:space="preserve"> быть представлены Подрядчиком на согласование Заказчику в следующие сроки:</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bCs/>
          <w:lang w:eastAsia="ru-RU"/>
        </w:rPr>
      </w:pPr>
      <w:r w:rsidRPr="00382817">
        <w:rPr>
          <w:rFonts w:ascii="Times New Roman" w:eastAsia="Times New Roman" w:hAnsi="Times New Roman" w:cs="Times New Roman"/>
          <w:lang w:eastAsia="ru-RU"/>
        </w:rPr>
        <w:t>- для согласования банковской гарантии, которая предоставляется во исполнение п. 6.2.1 настоящего Договора, не позднее чем через 3 (три) рабочих дня после подписания Договора, либо в случае заключения Дополнительного соглашения к Договору - не позднее, чем через 3 (три) рабочих дня до даты подписания дополнительного соглашения, увеличивающего цену либо срок исполнения работ по Договору;</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bCs/>
          <w:lang w:eastAsia="ru-RU"/>
        </w:rPr>
      </w:pPr>
      <w:r w:rsidRPr="00382817">
        <w:rPr>
          <w:rFonts w:ascii="Times New Roman" w:eastAsia="Times New Roman" w:hAnsi="Times New Roman" w:cs="Times New Roman"/>
          <w:lang w:eastAsia="ru-RU"/>
        </w:rPr>
        <w:t>- в иных случаях - не позднее, чем за 10 (десять) рабочих дней до планируемой даты предоставления Заказчику оригинала согласованной банковской гарантии.</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6.11. В случае предоставления Подрядчиком новой банковской гарантии в порядке, предусмотренном Договором, новая банковская гарантия должна соответствовать требованиям, установленным организационно-распорядительными документами Заказчика, действующими на дату предоставления банковской гарантии.</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6.12. В случае увеличения сроков исполнения Договора, истечения срока действия банковских гарантий независимо от того, изменялись ли сроки по взаимному согласию Сторон или имело место неисполнение обязательств одной из Сторон, Подрядчик обязуется предоставить Заказчику новые предварительно согласованные Заказчиком банковские гарантии</w:t>
      </w:r>
      <w:r w:rsidRPr="00382817">
        <w:rPr>
          <w:rFonts w:ascii="Times New Roman" w:eastAsia="Times New Roman" w:hAnsi="Times New Roman" w:cs="Times New Roman"/>
          <w:i/>
          <w:iCs/>
          <w:lang w:eastAsia="ru-RU"/>
        </w:rPr>
        <w:t xml:space="preserve"> </w:t>
      </w:r>
      <w:r w:rsidRPr="00382817">
        <w:rPr>
          <w:rFonts w:ascii="Times New Roman" w:eastAsia="Times New Roman" w:hAnsi="Times New Roman" w:cs="Times New Roman"/>
          <w:lang w:eastAsia="ru-RU"/>
        </w:rPr>
        <w:t>в течение 3 (трех) рабочих дней с даты, когда Подрядчик узнал или должен был узнать о несоответствии срока действия банковской гарантии условиям настоящего Договора, но не позднее, чем за 60 (шестьдесят) дней до даты окончания действия банковских гарантий, предоставленных по Договору, или в иные сроки, письменно согласованные с Заказчиком, с соблюдением всех условий, предусмотренных Договором. Новые банковские гарантии предоставляются со сроком действия, покрывающим согласованный Сторонами новый срок выполнения работ, а также 60 (шестьдесят) календарных дней, следующих после новой даты подписания Акта приемки законченного строительством объекта приемочной комиссией.</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lastRenderedPageBreak/>
        <w:t>В случае продления гарантийного срока, установленного согласно статьи 15 настоящего Договора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гарантийного срока по какой-либо причине), Подрядчик обязуется предоставить Заказчику новую предварительно согласованную Заказчиком банковскую гарантию</w:t>
      </w:r>
      <w:r w:rsidRPr="00382817">
        <w:rPr>
          <w:rFonts w:ascii="Times New Roman" w:eastAsia="Times New Roman" w:hAnsi="Times New Roman" w:cs="Times New Roman"/>
          <w:i/>
          <w:iCs/>
          <w:lang w:eastAsia="ru-RU"/>
        </w:rPr>
        <w:t xml:space="preserve"> </w:t>
      </w:r>
      <w:r w:rsidRPr="00382817">
        <w:rPr>
          <w:rFonts w:ascii="Times New Roman" w:eastAsia="Times New Roman" w:hAnsi="Times New Roman" w:cs="Times New Roman"/>
          <w:lang w:eastAsia="ru-RU"/>
        </w:rPr>
        <w:t>на обеспечение гарантийных обязательств или единую банковскую гарантию в течение 3 (трех) рабочих дней с даты, когда Подрядчик узнал или должен был узнать о несоответствии срока действия банковской гарантии требованиям, установленным п. 6.2.3 настоящего Договора, или в иные сроки, письменно согласованные Сторонами, с соблюдением всех условий, предусмотренных Договором. Новая банковская гарантия предоставляется со сроком действия, покрывающим новый гарантийный срок, а также 60 (шестьдесят) календарных дней, следующих за новой датой окончания гарантийного срока.</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6.13. В случае отзыва или приостановления лицензии гаранта на банковскую деятельность принятая банковская гарантия такого банка подлежит замене. Подрядчик обязуется предоставить на согласование Заказчику БГ в течение 3 (трех) рабочих дней с даты отзыва или приостановления лицензии гаранта в течение 5 (пяти) рабочих дней после согласования Заказчиком БГ предоставить Заказчику оригинал новой предварительно согласованной Заказчиком банковской гарантии с соблюдением всех условий, предусмотренных Договором.</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 xml:space="preserve">6.14. В случае если после принятия банковской гарантии гарант перестал удовлетворять предъявляемым Заказчиком финансовым требованиям, принятая банковская гарантия такого банка подлежит замене. Подрядчик обязуется предоставить на согласование Заказчику БГ в течение 3 (трех) рабочих дней с даты получения требования Заказчика о замене банковской гарантии в течение 5 (пяти) рабочих дней после согласования Заказчиком БГ предоставить Заказчику оригинал новой предварительно согласованной Заказчиком банковской гарантии с соблюдением всех условий, предусмотренных Договором. </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 xml:space="preserve">6.15. Условия банковских гарантий, предоставляемых Подрядчиком по Договору, должны предусматривать осуществление выплаты Заказчику при любом нарушении Подрядчиком обязательств по Договору в объеме, определяемом требованием Заказчика к гаранту, и в пределах установленной гарантийной суммы. </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 xml:space="preserve">Предоставляемые банковские гарантии должны предусматривать безусловное осуществление выплаты Заказчику по его письменному требованию, без предоставления доказательств нарушения Подрядчиком договорных обязательств. </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6.16. Предоставление Подрядчиком вместо одной банковской гарантии нескольких банковских гарантий (совокупная сумма которых соответствует сумме банковской гарантии, предусмотренной Договором) допускается по согласованию с Заказчиком. В этом случае обязательства Подрядчика по предоставлению банковской гарантии считаются исполненными в дату предоставления последней из указанных в настоящем пункте банковских гарантий.</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6.17. Оригиналы банковских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Подрядчика по предоставлению либо замене банковской гарантии является дата акта приема-передачи, подтверждающего принятие банковской гарантии уполномоченным представителем Заказчика.</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6.18. В случае замены Подрядчиком банковской гарантии ранее предоставленная банковская гарантия возвращается Подрядчику в течение 15 (пятнадцати) рабочих дней с даты получения Заказчиком письменного запроса Подрядчика на возврат банковской гарантии, но не ранее предоставления Подрядчиком оригинала новой предварительно согласованной Заказчиком банковской гарантии.</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6.19. Если Заказчик не предъявлял требования гаранту о платеже по банковской гарантии на возврат авансовых платежей, такая банковская гарантия подлежит возврату Подрядчику после погашения авансовых платежей в полном объеме в течение 15 (пятнадцати) рабочих дней с даты получения Заказчиком письменного запроса Подрядчика на возврат банковской гарантии.</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Если Заказчик не предъявлял требования гаранту о платеже по банковской гарантии надлежащего исполнения обязательств, такая банковская гарантия подлежит возврату Подрядчику после подписания Сторонами «Акта приемки законченного строительством объекта приемочной комиссией» в течение 15 (пятнадцати) рабочих дней с даты получения Заказчиком письменного запроса Подрядчика на возврат банковской гарантии, при условии погашения авансовых платежей в полном объеме и исполнения Подрядчиком обязательств по предоставлению Заказчику банковской гарантии на обеспечение гарантийных обязательств.</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 xml:space="preserve">Если Заказчик не предъявлял требования гаранту о платеже по единой банковской гарантии, такая банковская гарантия подлежит возврату Подрядчику </w:t>
      </w:r>
      <w:r w:rsidRPr="00382817">
        <w:rPr>
          <w:rFonts w:ascii="Times New Roman" w:eastAsia="Times New Roman" w:hAnsi="Times New Roman" w:cs="Times New Roman"/>
          <w:iCs/>
          <w:lang w:eastAsia="ru-RU"/>
        </w:rPr>
        <w:t>после окончания гарантийного срока</w:t>
      </w:r>
      <w:r w:rsidRPr="00382817">
        <w:rPr>
          <w:rFonts w:ascii="Times New Roman" w:eastAsia="Times New Roman" w:hAnsi="Times New Roman" w:cs="Times New Roman"/>
          <w:lang w:eastAsia="ru-RU"/>
        </w:rPr>
        <w:t xml:space="preserve"> и подписания сторонами протокола об отсутствии взаимных претензий</w:t>
      </w:r>
      <w:r w:rsidRPr="00382817">
        <w:rPr>
          <w:rFonts w:ascii="Times New Roman" w:eastAsia="Times New Roman" w:hAnsi="Times New Roman" w:cs="Times New Roman"/>
          <w:iCs/>
          <w:lang w:eastAsia="ru-RU"/>
        </w:rPr>
        <w:t xml:space="preserve"> </w:t>
      </w:r>
      <w:r w:rsidRPr="00382817">
        <w:rPr>
          <w:rFonts w:ascii="Times New Roman" w:eastAsia="Times New Roman" w:hAnsi="Times New Roman" w:cs="Times New Roman"/>
          <w:lang w:eastAsia="ru-RU"/>
        </w:rPr>
        <w:t xml:space="preserve">в течение 15 (пятнадцати) рабочих </w:t>
      </w:r>
      <w:r w:rsidRPr="00382817">
        <w:rPr>
          <w:rFonts w:ascii="Times New Roman" w:eastAsia="Times New Roman" w:hAnsi="Times New Roman" w:cs="Times New Roman"/>
          <w:lang w:eastAsia="ru-RU"/>
        </w:rPr>
        <w:lastRenderedPageBreak/>
        <w:t>дней с даты получения Заказчиком письменного запроса Подрядчика на возврат банковской гарантии.</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Если Заказчик не предъявлял требования гаранту о платеже по банковской гарантии на обеспечение гарантийных обязательств, такая банковская гарантия подлежит возврату Подрядчику после окончания гарантийного срока и подписания сторонами протокола об отсутствии взаимных претензий в течение 15 (пятнадцати) рабочих дней с даты получения Заказчиком письменного запроса Подрядчика на возврат банковской гарантии.</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6.20.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резервирование средств, заключив с Заказчиком Соглашение о резервировании на счете Заказчика денежных средств из платежей, подлежащих выплате Подрядчику за выполненные работы, по форме Приложения 12 к настоящему Договору.</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Подрядчик направляет Заказчику письменное обращение о заключении Соглашения о резервировании на счете Заказчика денежных средств.</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82817">
        <w:rPr>
          <w:rFonts w:ascii="Times New Roman" w:eastAsia="Times New Roman" w:hAnsi="Times New Roman" w:cs="Times New Roman"/>
          <w:lang w:eastAsia="ru-RU"/>
        </w:rPr>
        <w:t xml:space="preserve">Соглашение о резервировании на счете Заказчика денежных средств в качестве способа обеспечения исполнения договора и гарантийных обязательств может быть подписано одновременно с </w:t>
      </w:r>
      <w:r w:rsidRPr="00382817">
        <w:rPr>
          <w:rFonts w:ascii="Times New Roman" w:eastAsia="Times New Roman" w:hAnsi="Times New Roman" w:cs="Times New Roman"/>
          <w:bCs/>
          <w:lang w:eastAsia="ru-RU"/>
        </w:rPr>
        <w:t>настоящим Договором.</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82817">
        <w:rPr>
          <w:rFonts w:ascii="Times New Roman" w:eastAsia="Times New Roman" w:hAnsi="Times New Roman" w:cs="Times New Roman"/>
          <w:lang w:eastAsia="ru-RU"/>
        </w:rPr>
        <w:t xml:space="preserve"> При расторжении (прекращении) Договора по вине Подрядчика, в том числе по причине невыполнения Подрядчиком работ в сроки и/или с ненадлежащим качеством, а также в случае возбуждения арбитражным судом процедуры банкротства в отношении Подрядчика, зарезервированные средства не подлежит выплате Подрядчику.</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82817">
        <w:rPr>
          <w:rFonts w:ascii="Times New Roman" w:eastAsia="Times New Roman" w:hAnsi="Times New Roman" w:cs="Times New Roman"/>
          <w:lang w:eastAsia="ru-RU"/>
        </w:rPr>
        <w:t xml:space="preserve">6.21.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не банковскую гарантию, не резервирование средств, а обеспечительный платеж. </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82817">
        <w:rPr>
          <w:rFonts w:ascii="Times New Roman" w:eastAsia="Times New Roman" w:hAnsi="Times New Roman" w:cs="Times New Roman"/>
          <w:bCs/>
          <w:lang w:eastAsia="ru-RU"/>
        </w:rPr>
        <w:t>Подрядчик направляет Заказчику письменное обращение о перечислении обеспечительного платежа на расчетный счет Заказчика. Требования к обеспечительному платежу и порядок перечисления, списания, возврата обеспечительного платежа предусмотрены в Приложении 23 к настоящему Договору.</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bCs/>
          <w:lang w:eastAsia="ru-RU"/>
        </w:rPr>
      </w:pPr>
      <w:r w:rsidRPr="00382817">
        <w:rPr>
          <w:rFonts w:ascii="Times New Roman" w:eastAsia="Times New Roman" w:hAnsi="Times New Roman" w:cs="Times New Roman"/>
          <w:lang w:eastAsia="ru-RU"/>
        </w:rPr>
        <w:t>6.22. Затраты на осуществление обеспечения обязательств Подрядчика по Договору производятся Подрядчиком за счет собственных средств и не компенсируются Заказчиком.</w:t>
      </w:r>
    </w:p>
    <w:p w:rsidR="00136D27" w:rsidRPr="00382817"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p>
    <w:p w:rsidR="00136D27" w:rsidRPr="00382817" w:rsidRDefault="00136D27" w:rsidP="00136D27">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kern w:val="32"/>
          <w:u w:color="000000"/>
          <w:bdr w:val="nil"/>
          <w:lang w:eastAsia="ru-RU"/>
        </w:rPr>
      </w:pPr>
      <w:r w:rsidRPr="00382817">
        <w:rPr>
          <w:rFonts w:ascii="Times New Roman" w:eastAsia="Arial Unicode MS" w:hAnsi="Times New Roman" w:cs="Times New Roman"/>
          <w:b/>
          <w:bCs/>
          <w:kern w:val="32"/>
          <w:u w:color="000000"/>
          <w:bdr w:val="nil"/>
          <w:lang w:eastAsia="ru-RU"/>
        </w:rPr>
        <w:t xml:space="preserve">РАЗДЕЛ </w:t>
      </w:r>
      <w:r w:rsidRPr="00382817">
        <w:rPr>
          <w:rFonts w:ascii="Times New Roman" w:eastAsia="Arial Unicode MS" w:hAnsi="Times New Roman" w:cs="Times New Roman"/>
          <w:b/>
          <w:bCs/>
          <w:kern w:val="32"/>
          <w:u w:color="000000"/>
          <w:bdr w:val="nil"/>
          <w:lang w:val="en-US" w:eastAsia="ru-RU"/>
        </w:rPr>
        <w:t>II</w:t>
      </w:r>
      <w:r w:rsidRPr="00382817">
        <w:rPr>
          <w:rFonts w:ascii="Times New Roman" w:eastAsia="Arial Unicode MS" w:hAnsi="Times New Roman" w:cs="Times New Roman"/>
          <w:b/>
          <w:bCs/>
          <w:kern w:val="32"/>
          <w:u w:color="000000"/>
          <w:bdr w:val="nil"/>
          <w:lang w:eastAsia="ru-RU"/>
        </w:rPr>
        <w:t>. ОБЩИЕ ОБЯЗАТЕЛЬСТВА СТОРОН</w:t>
      </w:r>
    </w:p>
    <w:p w:rsidR="00136D27" w:rsidRPr="00382817" w:rsidRDefault="00136D27" w:rsidP="00136D27">
      <w:pPr>
        <w:widowControl w:val="0"/>
        <w:spacing w:after="0" w:line="240" w:lineRule="auto"/>
        <w:ind w:firstLine="709"/>
        <w:jc w:val="both"/>
        <w:rPr>
          <w:rFonts w:ascii="Times New Roman" w:hAnsi="Times New Roman" w:cs="Times New Roman"/>
          <w:b/>
          <w:bCs/>
        </w:rPr>
      </w:pPr>
      <w:r w:rsidRPr="00382817">
        <w:rPr>
          <w:rFonts w:ascii="Times New Roman" w:hAnsi="Times New Roman" w:cs="Times New Roman"/>
          <w:b/>
          <w:bCs/>
        </w:rPr>
        <w:t>Статья 7. Обязательства Подрядчика</w:t>
      </w:r>
    </w:p>
    <w:p w:rsidR="00136D27" w:rsidRPr="00CB61C9" w:rsidRDefault="00136D27" w:rsidP="00136D27">
      <w:pPr>
        <w:widowControl w:val="0"/>
        <w:shd w:val="clear" w:color="auto" w:fill="FFFFFF"/>
        <w:tabs>
          <w:tab w:val="left" w:pos="1440"/>
        </w:tabs>
        <w:spacing w:after="0" w:line="240" w:lineRule="auto"/>
        <w:ind w:firstLine="709"/>
        <w:jc w:val="both"/>
        <w:rPr>
          <w:rFonts w:ascii="Times New Roman" w:hAnsi="Times New Roman" w:cs="Times New Roman"/>
        </w:rPr>
      </w:pPr>
      <w:r w:rsidRPr="00CB61C9">
        <w:rPr>
          <w:rFonts w:ascii="Times New Roman" w:hAnsi="Times New Roman" w:cs="Times New Roman"/>
        </w:rPr>
        <w:t>По настоящему Договору Подрядчик обязуется:</w:t>
      </w:r>
    </w:p>
    <w:p w:rsidR="00136D27" w:rsidRPr="00CB61C9" w:rsidRDefault="00136D27" w:rsidP="00136D27">
      <w:pPr>
        <w:widowControl w:val="0"/>
        <w:tabs>
          <w:tab w:val="left" w:pos="-4860"/>
          <w:tab w:val="left" w:pos="-4680"/>
          <w:tab w:val="left" w:pos="1080"/>
          <w:tab w:val="left" w:pos="1701"/>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7.1. Выполнить все Работы в объеме и сроки, предусмотренные Сводной таблицей стоимости Работ (приложение 1 к настоящему Договору), проектной документации, Графиком выполнения Работ (приложение 2 к настоящему Договору) и сдать результат работы Заказчику. </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 xml:space="preserve">7.2. Назначить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к нему и предоставления установленных данным Договором отчетных материалов. </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Назначить ответственных представителей для осуществления контроля за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идентификационные номера специалистов, включенных в НРС НОСТРОЙ и НРС НОПРИЗ, в том числе в должности главный инженер проекта. К уведомлению прилагаются выданные Подрядчиком нотариально удостоверенные доверенности, подтверждающие объем и срок полномочий Представителей.</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Предоставлять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136D27" w:rsidRPr="00CB61C9" w:rsidRDefault="00136D27" w:rsidP="00136D27">
      <w:pPr>
        <w:widowControl w:val="0"/>
        <w:shd w:val="clear" w:color="auto" w:fill="FFFFFF"/>
        <w:tabs>
          <w:tab w:val="left" w:pos="1440"/>
        </w:tabs>
        <w:spacing w:after="0" w:line="240" w:lineRule="auto"/>
        <w:ind w:firstLine="709"/>
        <w:jc w:val="both"/>
        <w:rPr>
          <w:rFonts w:ascii="Times New Roman" w:hAnsi="Times New Roman" w:cs="Times New Roman"/>
        </w:rPr>
      </w:pPr>
      <w:r w:rsidRPr="00CB61C9">
        <w:rPr>
          <w:rFonts w:ascii="Times New Roman" w:hAnsi="Times New Roman" w:cs="Times New Roman"/>
        </w:rPr>
        <w:t>7.3. Заключить договор комбинированного страхования строительно-монтажных рисков и ответственности (в том числе, вследствие причинения вреда третьим лицам) при проведении работ на Объекте на условиях, предусмотренных ст. 19 настоящего Договора. Представить обеспечение, предусмотренное ст. 6 Договора (банковские гарантии и/или подписать Соглашение о способе обеспечения гарантийных обязательств и/или совершить перечисление обеспечительного платежа).</w:t>
      </w:r>
    </w:p>
    <w:p w:rsidR="00136D27" w:rsidRPr="00CB61C9" w:rsidRDefault="00136D27" w:rsidP="00136D27">
      <w:pPr>
        <w:widowControl w:val="0"/>
        <w:pBdr>
          <w:top w:val="nil"/>
          <w:left w:val="nil"/>
          <w:bottom w:val="nil"/>
          <w:right w:val="nil"/>
          <w:between w:val="nil"/>
          <w:bar w:val="nil"/>
        </w:pBdr>
        <w:tabs>
          <w:tab w:val="left" w:pos="993"/>
        </w:tabs>
        <w:spacing w:after="0" w:line="240" w:lineRule="auto"/>
        <w:ind w:firstLine="709"/>
        <w:jc w:val="both"/>
        <w:rPr>
          <w:rFonts w:ascii="Times New Roman" w:eastAsia="Arial Unicode MS" w:hAnsi="Times New Roman" w:cs="Times New Roman"/>
          <w:u w:color="000000"/>
          <w:bdr w:val="nil"/>
          <w:lang w:eastAsia="ru-RU"/>
        </w:rPr>
      </w:pPr>
      <w:r w:rsidRPr="00CB61C9">
        <w:rPr>
          <w:rFonts w:ascii="Times New Roman" w:eastAsia="Arial Unicode MS" w:hAnsi="Times New Roman" w:cs="Times New Roman"/>
          <w:u w:color="000000"/>
          <w:bdr w:val="nil"/>
          <w:lang w:eastAsia="ru-RU"/>
        </w:rPr>
        <w:t xml:space="preserve">7.4. Согласовать с Заказчиком детальный Проект производства работ (далее - ППР) с указанием </w:t>
      </w:r>
      <w:r w:rsidRPr="00CB61C9">
        <w:rPr>
          <w:rFonts w:ascii="Times New Roman" w:eastAsia="Arial Unicode MS" w:hAnsi="Times New Roman" w:cs="Times New Roman"/>
          <w:u w:color="000000"/>
          <w:bdr w:val="nil"/>
          <w:lang w:eastAsia="ru-RU"/>
        </w:rPr>
        <w:lastRenderedPageBreak/>
        <w:t>очередности и сроков их выполнения не позднее 14 (четырнадцати) календарных дней до начала производства строительно-монтажных работ. ППР должен быть разработан согласно требованиям Методических указаний разработки ППР, утверждённых распоряжением ПАО «</w:t>
      </w:r>
      <w:proofErr w:type="spellStart"/>
      <w:r w:rsidRPr="00CB61C9">
        <w:rPr>
          <w:rFonts w:ascii="Times New Roman" w:eastAsia="Arial Unicode MS" w:hAnsi="Times New Roman" w:cs="Times New Roman"/>
          <w:u w:color="000000"/>
          <w:bdr w:val="nil"/>
          <w:lang w:eastAsia="ru-RU"/>
        </w:rPr>
        <w:t>Россети</w:t>
      </w:r>
      <w:proofErr w:type="spellEnd"/>
      <w:r w:rsidRPr="00CB61C9">
        <w:rPr>
          <w:rFonts w:ascii="Times New Roman" w:eastAsia="Arial Unicode MS" w:hAnsi="Times New Roman" w:cs="Times New Roman"/>
          <w:u w:color="000000"/>
          <w:bdr w:val="nil"/>
          <w:lang w:eastAsia="ru-RU"/>
        </w:rPr>
        <w:t>» от 13.11.2019 № 465р, СНиП 12-01-2004 и другим требованиям законодательства РФ.</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7.5. Получить положительное заключение Заказчика/уполномоченного представителя исполнителя по строительному контролю о готовности Подрядчика к проведению работ на отдельные этапы, либо на весь комплекс этапов строительства, предусмотренных проектной документацией и Графиком выполнения работ, услуг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 В этих целях, направить Заказчику письменное уведомление о возможности начала проверки готовности к выполнению строительно-монтажных работ не позднее, чем за 30 (тридцать) календарных дней до начала строительно-монтажных работ на объекте, а также до фактического начала работ.</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7.6. На основании доверенности, выданной Заказчиком в целях строительства (реконструкции) объекта, Подрядчик обеспечивает собственными силами и средствами работу с государственными органами строительного надзора и иными уполномоченными органами, включая, но не ограничиваясь:</w:t>
      </w:r>
    </w:p>
    <w:p w:rsidR="00136D27" w:rsidRPr="00CB61C9" w:rsidRDefault="00136D27" w:rsidP="00136D27">
      <w:pPr>
        <w:spacing w:after="0" w:line="240" w:lineRule="auto"/>
        <w:ind w:firstLine="709"/>
        <w:jc w:val="both"/>
        <w:rPr>
          <w:rFonts w:ascii="Times New Roman" w:hAnsi="Times New Roman" w:cs="Times New Roman"/>
        </w:rPr>
      </w:pPr>
      <w:r w:rsidRPr="00CB61C9">
        <w:rPr>
          <w:rFonts w:ascii="Times New Roman" w:hAnsi="Times New Roman" w:cs="Times New Roman"/>
        </w:rPr>
        <w:t xml:space="preserve">7.6.1. Перед началом строительно-монтажных работ на основании доверенности, выданной Заказчиком, выполнить работы по созданию геодезической разбивочной основы,  в соответствии с действующим законодательством Российской Федерации оформить права на земельные участки, получить решение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15" w:history="1">
        <w:r w:rsidRPr="00CB61C9">
          <w:rPr>
            <w:rFonts w:ascii="Times New Roman" w:hAnsi="Times New Roman" w:cs="Times New Roman"/>
          </w:rPr>
          <w:t>законодательством</w:t>
        </w:r>
      </w:hyperlink>
      <w:r w:rsidRPr="00CB61C9">
        <w:rPr>
          <w:rFonts w:ascii="Times New Roman" w:hAnsi="Times New Roman" w:cs="Times New Roman"/>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на период строительства получить Разрешение на строительство Объекта, в порядке, предусмотренном законодательством Российской Федерации, также иные разрешения и согласования, необходимые для выполнения работ по созданию Объекта .* </w:t>
      </w:r>
    </w:p>
    <w:p w:rsidR="00136D27" w:rsidRPr="00CB61C9" w:rsidRDefault="00136D27" w:rsidP="00136D27">
      <w:pPr>
        <w:spacing w:after="0" w:line="240" w:lineRule="auto"/>
        <w:ind w:firstLine="709"/>
        <w:jc w:val="both"/>
        <w:rPr>
          <w:rFonts w:ascii="Times New Roman" w:hAnsi="Times New Roman" w:cs="Times New Roman"/>
          <w:i/>
          <w:sz w:val="16"/>
          <w:szCs w:val="16"/>
        </w:rPr>
      </w:pPr>
    </w:p>
    <w:p w:rsidR="00136D27" w:rsidRPr="00CB61C9" w:rsidRDefault="00136D27" w:rsidP="00136D27">
      <w:pPr>
        <w:spacing w:after="0" w:line="240" w:lineRule="auto"/>
        <w:ind w:firstLine="709"/>
        <w:jc w:val="both"/>
        <w:rPr>
          <w:rFonts w:ascii="Times New Roman" w:hAnsi="Times New Roman" w:cs="Times New Roman"/>
          <w:i/>
          <w:sz w:val="16"/>
          <w:szCs w:val="16"/>
        </w:rPr>
      </w:pPr>
      <w:r w:rsidRPr="00CB61C9">
        <w:rPr>
          <w:rFonts w:ascii="Times New Roman" w:hAnsi="Times New Roman" w:cs="Times New Roman"/>
          <w:i/>
          <w:sz w:val="16"/>
          <w:szCs w:val="16"/>
        </w:rPr>
        <w:t xml:space="preserve">*В случае размещения линейного объекта электросетевого хозяйства с классом напряжения ниже 35 </w:t>
      </w:r>
      <w:proofErr w:type="spellStart"/>
      <w:r w:rsidRPr="00CB61C9">
        <w:rPr>
          <w:rFonts w:ascii="Times New Roman" w:hAnsi="Times New Roman" w:cs="Times New Roman"/>
          <w:i/>
          <w:sz w:val="16"/>
          <w:szCs w:val="16"/>
        </w:rPr>
        <w:t>кВ</w:t>
      </w:r>
      <w:proofErr w:type="spellEnd"/>
      <w:r w:rsidRPr="00CB61C9">
        <w:rPr>
          <w:rFonts w:ascii="Times New Roman" w:hAnsi="Times New Roman" w:cs="Times New Roman"/>
          <w:i/>
          <w:sz w:val="16"/>
          <w:szCs w:val="16"/>
        </w:rPr>
        <w:t xml:space="preserve"> на земельных участках, находящихся в государственной или муниципальной собственности, без предоставления таких участков и установления сервитута, получить в установленном порядке разрешение на размещение такого объекта.</w:t>
      </w:r>
    </w:p>
    <w:p w:rsidR="00136D27" w:rsidRPr="00CB61C9" w:rsidRDefault="00136D27" w:rsidP="00136D27">
      <w:pPr>
        <w:autoSpaceDE w:val="0"/>
        <w:autoSpaceDN w:val="0"/>
        <w:adjustRightInd w:val="0"/>
        <w:spacing w:after="0" w:line="240" w:lineRule="auto"/>
        <w:ind w:firstLine="742"/>
        <w:jc w:val="both"/>
        <w:rPr>
          <w:rFonts w:ascii="Times New Roman" w:hAnsi="Times New Roman" w:cs="Times New Roman"/>
          <w:sz w:val="24"/>
          <w:szCs w:val="24"/>
        </w:rPr>
      </w:pPr>
    </w:p>
    <w:p w:rsidR="00136D27" w:rsidRPr="00CB61C9" w:rsidRDefault="00136D27" w:rsidP="00136D27">
      <w:pPr>
        <w:autoSpaceDE w:val="0"/>
        <w:autoSpaceDN w:val="0"/>
        <w:adjustRightInd w:val="0"/>
        <w:spacing w:after="0" w:line="240" w:lineRule="auto"/>
        <w:ind w:firstLine="742"/>
        <w:jc w:val="both"/>
        <w:rPr>
          <w:rFonts w:ascii="Times New Roman" w:hAnsi="Times New Roman" w:cs="Times New Roman"/>
        </w:rPr>
      </w:pPr>
      <w:r w:rsidRPr="00CB61C9">
        <w:rPr>
          <w:rFonts w:ascii="Times New Roman" w:hAnsi="Times New Roman" w:cs="Times New Roman"/>
        </w:rPr>
        <w:t xml:space="preserve">7.6.2. </w:t>
      </w:r>
      <w:r w:rsidRPr="00CB61C9">
        <w:rPr>
          <w:rFonts w:ascii="Times New Roman" w:eastAsia="Calibri" w:hAnsi="Times New Roman" w:cs="Times New Roman"/>
        </w:rPr>
        <w:t xml:space="preserve">Обеспечить подготовку документов, необходимых для принятия решения о вводе Объекта в эксплуатацию, включая, в том числе технический план Объекта, подготовленный в соответствии с Федеральным </w:t>
      </w:r>
      <w:hyperlink r:id="rId16" w:history="1">
        <w:r w:rsidRPr="00CB61C9">
          <w:rPr>
            <w:rFonts w:ascii="Times New Roman" w:eastAsia="Calibri" w:hAnsi="Times New Roman" w:cs="Times New Roman"/>
            <w:u w:val="single"/>
          </w:rPr>
          <w:t>законом</w:t>
        </w:r>
      </w:hyperlink>
      <w:r w:rsidRPr="00CB61C9">
        <w:rPr>
          <w:rFonts w:ascii="Times New Roman" w:eastAsia="Calibri" w:hAnsi="Times New Roman" w:cs="Times New Roman"/>
        </w:rPr>
        <w:t xml:space="preserve"> от 13 июля 2015 года № 218-ФЗ </w:t>
      </w:r>
      <w:r w:rsidRPr="00CB61C9">
        <w:rPr>
          <w:rFonts w:ascii="Times New Roman" w:eastAsia="Calibri" w:hAnsi="Times New Roman" w:cs="Times New Roman"/>
        </w:rPr>
        <w:br/>
        <w:t>«О государственной регистрации недвижимости».</w:t>
      </w:r>
    </w:p>
    <w:p w:rsidR="00136D27" w:rsidRPr="00CB61C9" w:rsidRDefault="00136D27" w:rsidP="00136D27">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7.6.3. Осуществлять обязанности участника лесных отношений включая, но не ограничиваясь:</w:t>
      </w:r>
    </w:p>
    <w:p w:rsidR="00136D27" w:rsidRPr="00CB61C9" w:rsidRDefault="00136D27" w:rsidP="00136D27">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7.6.3.1. Получать в порядке, предусмотренном законодательством РФ, согласования, иные документы, оформить права на лесные участки на период строительства, осуществлять иные действия, необходимые для надлежащего использования лесного участка при выполнении работ на лесных участках. К таким документам относятся, включая, но не ограничиваясь:</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 проект освоения лесов;</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 лесная декларация;</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 отчет об использовании лесов;</w:t>
      </w:r>
    </w:p>
    <w:p w:rsidR="00136D27" w:rsidRPr="00CB61C9" w:rsidRDefault="00136D27" w:rsidP="00136D27">
      <w:pPr>
        <w:widowControl w:val="0"/>
        <w:spacing w:after="0" w:line="240" w:lineRule="auto"/>
        <w:ind w:firstLine="709"/>
        <w:jc w:val="both"/>
        <w:outlineLvl w:val="1"/>
        <w:rPr>
          <w:rFonts w:ascii="Times New Roman" w:hAnsi="Times New Roman" w:cs="Times New Roman"/>
        </w:rPr>
      </w:pPr>
      <w:r w:rsidRPr="00CB61C9">
        <w:rPr>
          <w:rFonts w:ascii="Times New Roman" w:hAnsi="Times New Roman" w:cs="Times New Roman"/>
        </w:rPr>
        <w:t>- проект рекультивации;</w:t>
      </w:r>
    </w:p>
    <w:p w:rsidR="00136D27" w:rsidRPr="00CB61C9" w:rsidRDefault="00136D27" w:rsidP="00136D27">
      <w:pPr>
        <w:widowControl w:val="0"/>
        <w:spacing w:after="0" w:line="240" w:lineRule="auto"/>
        <w:ind w:firstLine="709"/>
        <w:jc w:val="both"/>
        <w:outlineLvl w:val="1"/>
        <w:rPr>
          <w:rFonts w:ascii="Times New Roman" w:hAnsi="Times New Roman" w:cs="Times New Roman"/>
        </w:rPr>
      </w:pPr>
      <w:r w:rsidRPr="00CB61C9">
        <w:rPr>
          <w:rFonts w:ascii="Times New Roman" w:hAnsi="Times New Roman" w:cs="Times New Roman"/>
        </w:rPr>
        <w:t>- отчет о рекультивации;</w:t>
      </w:r>
    </w:p>
    <w:p w:rsidR="00136D27" w:rsidRPr="00CB61C9" w:rsidRDefault="00136D27" w:rsidP="00136D27">
      <w:pPr>
        <w:widowControl w:val="0"/>
        <w:spacing w:after="0" w:line="240" w:lineRule="auto"/>
        <w:ind w:firstLine="709"/>
        <w:jc w:val="both"/>
        <w:outlineLvl w:val="1"/>
        <w:rPr>
          <w:rFonts w:ascii="Times New Roman" w:hAnsi="Times New Roman" w:cs="Times New Roman"/>
        </w:rPr>
      </w:pPr>
      <w:r w:rsidRPr="00CB61C9">
        <w:rPr>
          <w:rFonts w:ascii="Times New Roman" w:hAnsi="Times New Roman" w:cs="Times New Roman"/>
        </w:rPr>
        <w:t xml:space="preserve">- проект </w:t>
      </w:r>
      <w:proofErr w:type="spellStart"/>
      <w:r w:rsidRPr="00CB61C9">
        <w:rPr>
          <w:rFonts w:ascii="Times New Roman" w:hAnsi="Times New Roman" w:cs="Times New Roman"/>
        </w:rPr>
        <w:t>лесовосстановления</w:t>
      </w:r>
      <w:proofErr w:type="spellEnd"/>
      <w:r w:rsidRPr="00CB61C9">
        <w:rPr>
          <w:rFonts w:ascii="Times New Roman" w:hAnsi="Times New Roman" w:cs="Times New Roman"/>
        </w:rPr>
        <w:t xml:space="preserve"> или проект лесоразведения;</w:t>
      </w:r>
    </w:p>
    <w:p w:rsidR="00136D27" w:rsidRPr="00CB61C9" w:rsidRDefault="00136D27" w:rsidP="00136D27">
      <w:pPr>
        <w:widowControl w:val="0"/>
        <w:spacing w:after="0" w:line="240" w:lineRule="auto"/>
        <w:ind w:firstLine="709"/>
        <w:jc w:val="both"/>
        <w:outlineLvl w:val="1"/>
        <w:rPr>
          <w:rFonts w:ascii="Times New Roman" w:hAnsi="Times New Roman" w:cs="Times New Roman"/>
        </w:rPr>
      </w:pPr>
      <w:r w:rsidRPr="00CB61C9">
        <w:rPr>
          <w:rFonts w:ascii="Times New Roman" w:hAnsi="Times New Roman" w:cs="Times New Roman"/>
        </w:rPr>
        <w:t xml:space="preserve">- акт приемки работ, выполненных в соответствии с проектом </w:t>
      </w:r>
      <w:proofErr w:type="spellStart"/>
      <w:r w:rsidRPr="00CB61C9">
        <w:rPr>
          <w:rFonts w:ascii="Times New Roman" w:hAnsi="Times New Roman" w:cs="Times New Roman"/>
        </w:rPr>
        <w:t>лесовосстановления</w:t>
      </w:r>
      <w:proofErr w:type="spellEnd"/>
      <w:r w:rsidRPr="00CB61C9">
        <w:rPr>
          <w:rFonts w:ascii="Times New Roman" w:hAnsi="Times New Roman" w:cs="Times New Roman"/>
        </w:rPr>
        <w:t xml:space="preserve"> или проектом лесоразведения;</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 xml:space="preserve">- акт приемки - сдачи </w:t>
      </w:r>
      <w:proofErr w:type="spellStart"/>
      <w:r w:rsidRPr="00CB61C9">
        <w:rPr>
          <w:rFonts w:ascii="Times New Roman" w:hAnsi="Times New Roman" w:cs="Times New Roman"/>
        </w:rPr>
        <w:t>рекультивированных</w:t>
      </w:r>
      <w:proofErr w:type="spellEnd"/>
      <w:r w:rsidRPr="00CB61C9">
        <w:rPr>
          <w:rFonts w:ascii="Times New Roman" w:hAnsi="Times New Roman" w:cs="Times New Roman"/>
        </w:rPr>
        <w:t xml:space="preserve"> земель;</w:t>
      </w:r>
    </w:p>
    <w:p w:rsidR="00136D27" w:rsidRPr="00CB61C9" w:rsidRDefault="00136D27" w:rsidP="00136D27">
      <w:pPr>
        <w:widowControl w:val="0"/>
        <w:spacing w:after="0" w:line="240" w:lineRule="auto"/>
        <w:ind w:firstLine="709"/>
        <w:jc w:val="both"/>
        <w:outlineLvl w:val="1"/>
        <w:rPr>
          <w:rFonts w:ascii="Times New Roman" w:hAnsi="Times New Roman" w:cs="Times New Roman"/>
        </w:rPr>
      </w:pPr>
      <w:r w:rsidRPr="00CB61C9">
        <w:rPr>
          <w:rFonts w:ascii="Times New Roman" w:hAnsi="Times New Roman" w:cs="Times New Roman"/>
        </w:rPr>
        <w:t>- отчет об охране и о защите лесов;</w:t>
      </w:r>
    </w:p>
    <w:p w:rsidR="00136D27" w:rsidRPr="00CB61C9" w:rsidRDefault="00136D27" w:rsidP="00136D27">
      <w:pPr>
        <w:widowControl w:val="0"/>
        <w:spacing w:after="0" w:line="240" w:lineRule="auto"/>
        <w:ind w:firstLine="709"/>
        <w:jc w:val="both"/>
        <w:outlineLvl w:val="1"/>
        <w:rPr>
          <w:rFonts w:ascii="Times New Roman" w:hAnsi="Times New Roman" w:cs="Times New Roman"/>
        </w:rPr>
      </w:pPr>
      <w:r w:rsidRPr="00CB61C9">
        <w:rPr>
          <w:rFonts w:ascii="Times New Roman" w:hAnsi="Times New Roman" w:cs="Times New Roman"/>
        </w:rPr>
        <w:t>- документы (согласования), необходимые для проведения рубок и строительных работ на землях обороны, особо охраняемых природных территорий и в иных случаях, предусмотренных «нормативными актами в области проектирования и строительства»;</w:t>
      </w:r>
    </w:p>
    <w:p w:rsidR="00136D27" w:rsidRPr="00CB61C9" w:rsidRDefault="00136D27" w:rsidP="00136D27">
      <w:pPr>
        <w:widowControl w:val="0"/>
        <w:spacing w:after="0" w:line="240" w:lineRule="auto"/>
        <w:ind w:firstLine="709"/>
        <w:jc w:val="both"/>
        <w:outlineLvl w:val="0"/>
        <w:rPr>
          <w:rFonts w:ascii="Times New Roman" w:hAnsi="Times New Roman" w:cs="Times New Roman"/>
        </w:rPr>
      </w:pPr>
      <w:r w:rsidRPr="00CB61C9">
        <w:rPr>
          <w:rFonts w:ascii="Times New Roman" w:hAnsi="Times New Roman" w:cs="Times New Roman"/>
        </w:rPr>
        <w:t>- иные документы, предусмотренные «нормативными актами в области проектирования и строительства» и необходимые для надлежащего использования лесов.</w:t>
      </w:r>
    </w:p>
    <w:p w:rsidR="00136D27" w:rsidRPr="00CB61C9" w:rsidRDefault="00136D27" w:rsidP="00136D27">
      <w:pPr>
        <w:widowControl w:val="0"/>
        <w:spacing w:after="0" w:line="240" w:lineRule="auto"/>
        <w:ind w:firstLine="709"/>
        <w:jc w:val="both"/>
        <w:outlineLvl w:val="0"/>
        <w:rPr>
          <w:rFonts w:ascii="Times New Roman" w:hAnsi="Times New Roman" w:cs="Times New Roman"/>
        </w:rPr>
      </w:pPr>
      <w:r w:rsidRPr="00CB61C9">
        <w:rPr>
          <w:rFonts w:ascii="Times New Roman" w:hAnsi="Times New Roman" w:cs="Times New Roman"/>
        </w:rPr>
        <w:t>Документы, связанные с реализацией настоящего пункта, должны быть предоставлены Заказчику по акту приема-передачи.</w:t>
      </w:r>
    </w:p>
    <w:p w:rsidR="00136D27" w:rsidRPr="00CB61C9" w:rsidRDefault="00136D27" w:rsidP="00136D27">
      <w:pPr>
        <w:widowControl w:val="0"/>
        <w:spacing w:after="0" w:line="240" w:lineRule="auto"/>
        <w:ind w:firstLine="709"/>
        <w:jc w:val="both"/>
        <w:outlineLvl w:val="0"/>
        <w:rPr>
          <w:rFonts w:ascii="Times New Roman" w:hAnsi="Times New Roman" w:cs="Times New Roman"/>
        </w:rPr>
      </w:pPr>
      <w:r w:rsidRPr="00CB61C9">
        <w:rPr>
          <w:rFonts w:ascii="Times New Roman" w:hAnsi="Times New Roman" w:cs="Times New Roman"/>
        </w:rPr>
        <w:t>7.6.3.2. Осуществлять необходимые действия, направленные на:</w:t>
      </w:r>
    </w:p>
    <w:p w:rsidR="00136D27" w:rsidRPr="00CB61C9" w:rsidRDefault="00136D27" w:rsidP="00136D27">
      <w:pPr>
        <w:widowControl w:val="0"/>
        <w:spacing w:after="0" w:line="240" w:lineRule="auto"/>
        <w:ind w:firstLine="709"/>
        <w:jc w:val="both"/>
        <w:outlineLvl w:val="0"/>
        <w:rPr>
          <w:rFonts w:ascii="Times New Roman" w:hAnsi="Times New Roman" w:cs="Times New Roman"/>
        </w:rPr>
      </w:pPr>
      <w:r w:rsidRPr="00CB61C9">
        <w:rPr>
          <w:rFonts w:ascii="Times New Roman" w:hAnsi="Times New Roman" w:cs="Times New Roman"/>
        </w:rPr>
        <w:lastRenderedPageBreak/>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rsidR="00136D27" w:rsidRPr="00CB61C9" w:rsidRDefault="00136D27" w:rsidP="00136D27">
      <w:pPr>
        <w:widowControl w:val="0"/>
        <w:spacing w:after="0" w:line="240" w:lineRule="auto"/>
        <w:ind w:firstLine="709"/>
        <w:jc w:val="both"/>
        <w:outlineLvl w:val="0"/>
        <w:rPr>
          <w:rFonts w:ascii="Times New Roman" w:hAnsi="Times New Roman" w:cs="Times New Roman"/>
        </w:rPr>
      </w:pPr>
      <w:r w:rsidRPr="00CB61C9">
        <w:rPr>
          <w:rFonts w:ascii="Times New Roman" w:hAnsi="Times New Roman" w:cs="Times New Roman"/>
        </w:rPr>
        <w:t>- восстановление нарушенных производственной деятельностью лесных дорог, осушительных канав, дренажных систем, шлюзов, мостов, других гидромелиоративных сооружений, квартальных столбов, квартальных просек;</w:t>
      </w:r>
    </w:p>
    <w:p w:rsidR="00136D27" w:rsidRPr="00CB61C9" w:rsidRDefault="00136D27" w:rsidP="00136D27">
      <w:pPr>
        <w:widowControl w:val="0"/>
        <w:spacing w:after="0" w:line="240" w:lineRule="auto"/>
        <w:ind w:firstLine="709"/>
        <w:jc w:val="both"/>
        <w:outlineLvl w:val="0"/>
        <w:rPr>
          <w:rFonts w:ascii="Times New Roman" w:hAnsi="Times New Roman" w:cs="Times New Roman"/>
        </w:rPr>
      </w:pPr>
      <w:r w:rsidRPr="00CB61C9">
        <w:rPr>
          <w:rFonts w:ascii="Times New Roman" w:hAnsi="Times New Roman" w:cs="Times New Roman"/>
        </w:rPr>
        <w:t>- принятие необходимых мер по устранению аварийных ситуаций и лесных пожаров, а также ликвидации их последствий;</w:t>
      </w:r>
    </w:p>
    <w:p w:rsidR="00136D27" w:rsidRPr="00CB61C9" w:rsidRDefault="00136D27" w:rsidP="00136D27">
      <w:pPr>
        <w:widowControl w:val="0"/>
        <w:spacing w:after="0" w:line="240" w:lineRule="auto"/>
        <w:ind w:firstLine="709"/>
        <w:jc w:val="both"/>
        <w:outlineLvl w:val="1"/>
        <w:rPr>
          <w:rFonts w:ascii="Times New Roman" w:hAnsi="Times New Roman" w:cs="Times New Roman"/>
        </w:rPr>
      </w:pPr>
      <w:r w:rsidRPr="00CB61C9">
        <w:rPr>
          <w:rFonts w:ascii="Times New Roman" w:hAnsi="Times New Roman" w:cs="Times New Roman"/>
        </w:rPr>
        <w:t>- выполнение лесохозяйственного регламента и проекта освоения лесов, в том числе в части охраны и защиты лесов;</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 обеспечение надлежащего хранения вырубленной древесины до ее передачи и ее передача «Специализированным организациям» в соответствии с «нормативными актами в области проектирования и строительства»;</w:t>
      </w:r>
    </w:p>
    <w:p w:rsidR="00136D27" w:rsidRPr="00CB61C9" w:rsidRDefault="00136D27" w:rsidP="00136D27">
      <w:pPr>
        <w:widowControl w:val="0"/>
        <w:spacing w:after="0" w:line="240" w:lineRule="auto"/>
        <w:ind w:firstLine="709"/>
        <w:jc w:val="both"/>
        <w:outlineLvl w:val="0"/>
        <w:rPr>
          <w:rFonts w:ascii="Times New Roman" w:hAnsi="Times New Roman" w:cs="Times New Roman"/>
        </w:rPr>
      </w:pPr>
      <w:r w:rsidRPr="00CB61C9">
        <w:rPr>
          <w:rFonts w:ascii="Times New Roman" w:hAnsi="Times New Roman" w:cs="Times New Roman"/>
        </w:rPr>
        <w:t>- направление информации об объемах и породном составе вырубаемой древесины не позднее 15 (пятнадцати) дней до завершения рубки в «Специализированные организации»;</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 надлежащее использование лесов, в соответствии с требованиями нормативных актов в области проектирования и строительства, лесного, земельного, природоохранного законодательства.</w:t>
      </w:r>
    </w:p>
    <w:p w:rsidR="00136D27" w:rsidRPr="00CB61C9" w:rsidRDefault="00136D27" w:rsidP="00136D27">
      <w:pPr>
        <w:widowControl w:val="0"/>
        <w:autoSpaceDE w:val="0"/>
        <w:autoSpaceDN w:val="0"/>
        <w:adjustRightInd w:val="0"/>
        <w:spacing w:after="0" w:line="240" w:lineRule="auto"/>
        <w:ind w:firstLine="709"/>
        <w:jc w:val="both"/>
        <w:rPr>
          <w:rFonts w:ascii="Times New Roman" w:hAnsi="Times New Roman" w:cs="Times New Roman"/>
        </w:rPr>
      </w:pPr>
      <w:r w:rsidRPr="00CB61C9">
        <w:rPr>
          <w:rFonts w:ascii="Times New Roman" w:hAnsi="Times New Roman" w:cs="Times New Roman"/>
        </w:rPr>
        <w:t xml:space="preserve">7.6.3.3. Укомплектовать Объект в соответствии с приказом Рослесхоза от 27.04.2012 № 174 «Об утверждении Нормативов противопожарного обустройства лесов», соблюдать требования постановления Правительства Российской Федерации от 30.06.2007 № 417 </w:t>
      </w:r>
      <w:r w:rsidRPr="00CB61C9">
        <w:rPr>
          <w:rFonts w:ascii="Times New Roman" w:hAnsi="Times New Roman" w:cs="Times New Roman"/>
        </w:rPr>
        <w:br/>
        <w:t>«Об утверждении Правил пожарной безопасности в лесах» (в случае размещения объекта на землях лесного фонда) и иметь декларацию о пожарной безопасности, оперативный план пожаротушения (при необходимости), зарегистрированную в МЧС России, на дверях производственных и складских помещений должна быть обозначена категория взрывопожарной и пожарной опасности, класс зоны, определенные в проектной документации, Объект должен быть укомплектован табличками и знаками пожарной безопасности, средствами защиты для пожарных.</w:t>
      </w:r>
    </w:p>
    <w:p w:rsidR="00136D27" w:rsidRPr="00CB61C9" w:rsidRDefault="00136D27" w:rsidP="00136D27">
      <w:pPr>
        <w:widowControl w:val="0"/>
        <w:autoSpaceDE w:val="0"/>
        <w:autoSpaceDN w:val="0"/>
        <w:adjustRightInd w:val="0"/>
        <w:spacing w:after="0" w:line="240" w:lineRule="auto"/>
        <w:ind w:firstLine="709"/>
        <w:jc w:val="both"/>
        <w:rPr>
          <w:rFonts w:ascii="Times New Roman" w:hAnsi="Times New Roman" w:cs="Times New Roman"/>
        </w:rPr>
      </w:pPr>
      <w:r w:rsidRPr="00CB61C9">
        <w:rPr>
          <w:rFonts w:ascii="Times New Roman" w:hAnsi="Times New Roman" w:cs="Times New Roman"/>
        </w:rPr>
        <w:t>7.6.4.  Предоставить Заказчику подтверждающие документы от поставщиков оборудования о сроках поставки основного оборудования (копии договоров поставки) в срок не позднее 20 дней с момента заключения данных договоров.</w:t>
      </w:r>
    </w:p>
    <w:p w:rsidR="00136D27" w:rsidRPr="00CB61C9" w:rsidRDefault="00136D27" w:rsidP="00136D27">
      <w:pPr>
        <w:widowControl w:val="0"/>
        <w:shd w:val="clear" w:color="auto" w:fill="FFFFFF"/>
        <w:tabs>
          <w:tab w:val="left" w:pos="1440"/>
        </w:tabs>
        <w:spacing w:after="0" w:line="240" w:lineRule="auto"/>
        <w:ind w:firstLine="709"/>
        <w:jc w:val="both"/>
        <w:rPr>
          <w:rFonts w:ascii="Times New Roman" w:hAnsi="Times New Roman" w:cs="Times New Roman"/>
        </w:rPr>
      </w:pPr>
      <w:r w:rsidRPr="00CB61C9">
        <w:rPr>
          <w:rFonts w:ascii="Times New Roman" w:hAnsi="Times New Roman" w:cs="Times New Roman"/>
        </w:rPr>
        <w:t>7.7. </w:t>
      </w:r>
      <w:r w:rsidRPr="00CB61C9">
        <w:rPr>
          <w:rFonts w:ascii="Times New Roman" w:hAnsi="Times New Roman" w:cs="Times New Roman"/>
          <w:spacing w:val="-4"/>
        </w:rPr>
        <w:t xml:space="preserve">Осуществить охрану мест выполнения работ, строительной площадки и находящихся на них материалов, оборудования и запасных частей к нему, используемых при осуществлении Работ в течение срока выполнения Работ по настоящему Договору, </w:t>
      </w:r>
      <w:r w:rsidRPr="00CB61C9">
        <w:rPr>
          <w:rFonts w:ascii="Times New Roman" w:hAnsi="Times New Roman" w:cs="Times New Roman"/>
        </w:rPr>
        <w:t xml:space="preserve">с момента начала выполнения Подрядчиком подготовительных, строительно-монтажных работ по Договору (в соответствии с Графиком выполнения работ, услуг) </w:t>
      </w:r>
      <w:r w:rsidRPr="00CB61C9">
        <w:rPr>
          <w:rFonts w:ascii="Times New Roman" w:hAnsi="Times New Roman" w:cs="Times New Roman"/>
          <w:spacing w:val="-4"/>
        </w:rPr>
        <w:t xml:space="preserve">до даты подписания Акта приемки законченного строительством объекта приемочной комиссией, своими силами и за свой счет в соответствии с Требованиями к организации охраны, пропускного и </w:t>
      </w:r>
      <w:proofErr w:type="spellStart"/>
      <w:r w:rsidRPr="00CB61C9">
        <w:rPr>
          <w:rFonts w:ascii="Times New Roman" w:hAnsi="Times New Roman" w:cs="Times New Roman"/>
          <w:spacing w:val="-4"/>
        </w:rPr>
        <w:t>внутриобъектового</w:t>
      </w:r>
      <w:proofErr w:type="spellEnd"/>
      <w:r w:rsidRPr="00CB61C9">
        <w:rPr>
          <w:rFonts w:ascii="Times New Roman" w:hAnsi="Times New Roman" w:cs="Times New Roman"/>
          <w:spacing w:val="-4"/>
        </w:rPr>
        <w:t xml:space="preserve"> режима на строящихся (реконструируемых) объектах Заказчика (далее - Требования к организации охраны), указанными в Приложении 16 к настоящему Договору. </w:t>
      </w:r>
      <w:r w:rsidRPr="00CB61C9">
        <w:rPr>
          <w:rFonts w:ascii="Times New Roman" w:hAnsi="Times New Roman" w:cs="Times New Roman"/>
        </w:rPr>
        <w:t>Подрядчик несет перед Заказчиком полную ответственность за сохранность указанного имущества, и в случае необеспечения такой сохранности, вне зависимости от причин, Подрядчик обязан обеспечить восстановление имущества или проведение необходимых дополнительных работ на Объекте за свой счет.</w:t>
      </w:r>
    </w:p>
    <w:p w:rsidR="00136D27" w:rsidRPr="00CB61C9" w:rsidRDefault="00136D27" w:rsidP="00136D27">
      <w:pPr>
        <w:widowControl w:val="0"/>
        <w:tabs>
          <w:tab w:val="left" w:pos="-4860"/>
          <w:tab w:val="left" w:pos="-4680"/>
          <w:tab w:val="left" w:pos="1080"/>
          <w:tab w:val="left" w:pos="1701"/>
        </w:tabs>
        <w:spacing w:after="0" w:line="240" w:lineRule="auto"/>
        <w:ind w:firstLine="709"/>
        <w:jc w:val="both"/>
        <w:rPr>
          <w:rFonts w:ascii="Times New Roman" w:hAnsi="Times New Roman" w:cs="Times New Roman"/>
        </w:rPr>
      </w:pPr>
      <w:r w:rsidRPr="00CB61C9">
        <w:rPr>
          <w:rFonts w:ascii="Times New Roman" w:hAnsi="Times New Roman" w:cs="Times New Roman"/>
        </w:rPr>
        <w:t>7.8. Обеспечить надлежащее хранение материалов и оборудования, поставленных на строительную площадку для целей выполнения работ по Договору (в том числе полученных от Заказчика в качестве давальческих материалов).</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 xml:space="preserve">7.9. </w:t>
      </w:r>
      <w:r w:rsidRPr="00CB61C9">
        <w:rPr>
          <w:rFonts w:ascii="Times New Roman" w:hAnsi="Times New Roman" w:cs="Times New Roman"/>
        </w:rPr>
        <w:tab/>
        <w:t xml:space="preserve">Обеспечить сохранность материалов и оборудования, принадлежащих Заказчику, полученных в результате демонтажных работ, а также их передачу по </w:t>
      </w:r>
      <w:r w:rsidRPr="00CB61C9">
        <w:rPr>
          <w:rFonts w:ascii="Times New Roman" w:hAnsi="Times New Roman" w:cs="Times New Roman"/>
          <w:bCs/>
        </w:rPr>
        <w:t>Акту об оприходовании материальных ценностей, полученных при разборке и демонтаже зданий и сооружений (приложение 29 к настоящему Договору) в сроки, согласованные Сторонами</w:t>
      </w:r>
      <w:r w:rsidRPr="00CB61C9">
        <w:rPr>
          <w:rFonts w:ascii="Times New Roman" w:hAnsi="Times New Roman" w:cs="Times New Roman"/>
        </w:rPr>
        <w:t>. В случае, если указанные материалы и оборудование не подлежат дальнейшему использованию для производства работ на Объекте, Подрядчиком обеспечивается их возврат Заказчику по</w:t>
      </w:r>
      <w:r w:rsidRPr="00CB61C9">
        <w:rPr>
          <w:rFonts w:ascii="Times New Roman" w:hAnsi="Times New Roman" w:cs="Times New Roman"/>
          <w:bCs/>
        </w:rPr>
        <w:t xml:space="preserve"> Акту об оприходовании материальных ценностей, полученных при разборке и демонтаже зданий и сооружений</w:t>
      </w:r>
      <w:r w:rsidRPr="00CB61C9">
        <w:rPr>
          <w:rFonts w:ascii="Times New Roman" w:hAnsi="Times New Roman" w:cs="Times New Roman"/>
        </w:rPr>
        <w:t>. Передача Подрядчику материальных ценностей для повторного использования оформляется в порядке, аналогичном передаче давальческих материалов, и учитывается в актах выполненных работ как давальческие материалы (без компенсации стоимости Подрядчику).</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xml:space="preserve">7.10. Обеспечить полное соответствие выполняемых Работ требованиям проектной 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но не ограничиваясь, нормам и правилам в области противопожарной безопасности, охраны окружающей среды, промышленной безопасности, </w:t>
      </w:r>
      <w:r w:rsidRPr="00CB61C9">
        <w:rPr>
          <w:rFonts w:ascii="Times New Roman" w:hAnsi="Times New Roman" w:cs="Times New Roman"/>
        </w:rPr>
        <w:lastRenderedPageBreak/>
        <w:t>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энергии); Правил охраны электрических сетей, графика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Заказчика, представленными до начала производства Работ и/или выложенными на официальном сайте Заказчика.</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Обеспечить допуск уполномоченных представителей Исполнителя по строительному контролю ко всем видам работ в любое время в течение всего периода осуществления работ, а также к приемо-сдаточной (разрешительной и исполнительной) документации.</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7.11. Выполнять требования трудового законодательства, охраны труда при приеме на работу, перевозке, размещении, питании персонала, выполняющего работы на Объекте и соблюдать иные требования, установленные трудовым законодательством Российской Федерации.</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xml:space="preserve">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 </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Не позднее даты подписания настоящего Договора Подрядчик обязан предоставить Заказчику сведения в отношении всей цепочки своих собственников, включая конечных бенефициаров по форме приложения 19 к настоящему Договору с подтверждением соответствующими документами, а в случае привлечения для выполнения работ, услуг и иных обязательств по настоящему Договору Субподрядчика сведения в отношении всей цепочки собственников Субподрядчика, включая конечных бенефициаров, до заключения договора с указанным лицом.</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приложения 19.1 к настоящему Договору.</w:t>
      </w:r>
    </w:p>
    <w:p w:rsidR="00136D27" w:rsidRPr="00CB61C9" w:rsidRDefault="00136D27" w:rsidP="00136D27">
      <w:pPr>
        <w:widowControl w:val="0"/>
        <w:shd w:val="clear" w:color="auto" w:fill="FFFFFF"/>
        <w:tabs>
          <w:tab w:val="left" w:pos="1440"/>
        </w:tabs>
        <w:spacing w:after="0" w:line="240" w:lineRule="auto"/>
        <w:ind w:firstLine="709"/>
        <w:jc w:val="both"/>
        <w:rPr>
          <w:rFonts w:ascii="Times New Roman" w:hAnsi="Times New Roman" w:cs="Times New Roman"/>
        </w:rPr>
      </w:pPr>
      <w:r w:rsidRPr="00CB61C9">
        <w:rPr>
          <w:rFonts w:ascii="Times New Roman" w:hAnsi="Times New Roman" w:cs="Times New Roman"/>
        </w:rPr>
        <w:t>7.12. Обеспечить на территориях временных бытовых городков и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7.13. 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 Уборка мусора должна производиться Подрядчиком не реже одного раза в неделю.</w:t>
      </w:r>
    </w:p>
    <w:p w:rsidR="00136D27" w:rsidRPr="00CB61C9" w:rsidRDefault="00136D27" w:rsidP="00136D27">
      <w:pPr>
        <w:widowControl w:val="0"/>
        <w:tabs>
          <w:tab w:val="left" w:pos="709"/>
        </w:tabs>
        <w:spacing w:after="0" w:line="240" w:lineRule="auto"/>
        <w:ind w:firstLine="709"/>
        <w:jc w:val="both"/>
        <w:rPr>
          <w:rFonts w:ascii="Times New Roman" w:hAnsi="Times New Roman" w:cs="Times New Roman"/>
        </w:rPr>
      </w:pPr>
      <w:r w:rsidRPr="00CB61C9">
        <w:rPr>
          <w:rFonts w:ascii="Times New Roman" w:hAnsi="Times New Roman" w:cs="Times New Roman"/>
        </w:rPr>
        <w:t>7.14. Обеспечить соблюдение требований в области охраны окружающей среды (включая, но не ограничиваясь):</w:t>
      </w:r>
    </w:p>
    <w:p w:rsidR="00136D27" w:rsidRPr="00CB61C9" w:rsidRDefault="00136D27" w:rsidP="00136D27">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rPr>
      </w:pPr>
      <w:r w:rsidRPr="00CB61C9">
        <w:rPr>
          <w:rFonts w:ascii="Times New Roman" w:hAnsi="Times New Roman" w:cs="Times New Roman"/>
        </w:rPr>
        <w:t>7.14.1. 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предоставлять документы, подтверждающие ведение деятельности по учету обращения с отходами, образующимися в ходе выполнения работ.</w:t>
      </w:r>
    </w:p>
    <w:p w:rsidR="00136D27" w:rsidRPr="00CB61C9" w:rsidRDefault="00136D27" w:rsidP="00136D27">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rPr>
      </w:pPr>
      <w:r w:rsidRPr="00CB61C9">
        <w:rPr>
          <w:rFonts w:ascii="Times New Roman" w:hAnsi="Times New Roman" w:cs="Times New Roman"/>
        </w:rPr>
        <w:t>7.14.2. 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для соответствующей стадии проекта. По требованию Заказчика предоставлять копии утвержденных нормативов.</w:t>
      </w:r>
    </w:p>
    <w:p w:rsidR="00136D27" w:rsidRPr="00CB61C9" w:rsidRDefault="00136D27" w:rsidP="00136D27">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rPr>
      </w:pPr>
      <w:r w:rsidRPr="00CB61C9">
        <w:rPr>
          <w:rFonts w:ascii="Times New Roman" w:hAnsi="Times New Roman" w:cs="Times New Roman"/>
        </w:rPr>
        <w:t>7.14.3. Обеспечивать восстановление природной среды, рекультивацию земель и благоустройство территории по окончанию работ. В случае загрязнения по вине Подрядчика участков поверхности почвы на территории Заказчика (в том числе в результате разлива нефтепродуктов) в ходе выполнения работ проводить рекультивацию земель за счет собственных средств.</w:t>
      </w:r>
    </w:p>
    <w:p w:rsidR="00136D27" w:rsidRPr="00CB61C9" w:rsidRDefault="00136D27" w:rsidP="00136D27">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rPr>
      </w:pPr>
      <w:r w:rsidRPr="00CB61C9">
        <w:rPr>
          <w:rFonts w:ascii="Times New Roman" w:hAnsi="Times New Roman" w:cs="Times New Roman"/>
        </w:rPr>
        <w:t>7.14.4. Обеспечивать обустройство мест накопления отходов, образующихся в ходе выполнения работ, в соответствии с требованиями в области охраны окружающей среды по согласованию с Заказчиком.</w:t>
      </w:r>
    </w:p>
    <w:p w:rsidR="00136D27" w:rsidRPr="00CB61C9" w:rsidRDefault="00136D27" w:rsidP="00136D27">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rPr>
      </w:pPr>
      <w:r w:rsidRPr="00CB61C9">
        <w:rPr>
          <w:rFonts w:ascii="Times New Roman" w:hAnsi="Times New Roman" w:cs="Times New Roman"/>
        </w:rPr>
        <w:t>7.14.5. Иметь в необходимом количестве собственные либо арендованные емкости для накопления отходов, образующихся в ходе выполнения работ.</w:t>
      </w:r>
    </w:p>
    <w:p w:rsidR="00136D27" w:rsidRPr="00CB61C9" w:rsidRDefault="00136D27" w:rsidP="00136D27">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rPr>
      </w:pPr>
      <w:r w:rsidRPr="00CB61C9">
        <w:rPr>
          <w:rFonts w:ascii="Times New Roman" w:hAnsi="Times New Roman" w:cs="Times New Roman"/>
        </w:rPr>
        <w:t>7.14.6. Обеспечивать хранение демонтированного оборудования или его частей (в том числе черных и цветных металлов), технологических жидкостей, выведенных из эксплуатации в ходе выполнения работ, способом, препятствующим загрязнению окружающей среды.</w:t>
      </w:r>
    </w:p>
    <w:p w:rsidR="00136D27" w:rsidRPr="00CB61C9" w:rsidRDefault="00136D27" w:rsidP="00136D27">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rPr>
      </w:pPr>
      <w:r w:rsidRPr="00CB61C9">
        <w:rPr>
          <w:rFonts w:ascii="Times New Roman" w:hAnsi="Times New Roman" w:cs="Times New Roman"/>
        </w:rPr>
        <w:t>7.14.7. Вести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 принадлежит Подрядчику.</w:t>
      </w:r>
    </w:p>
    <w:p w:rsidR="00136D27" w:rsidRPr="00CB61C9" w:rsidRDefault="00136D27" w:rsidP="00136D27">
      <w:pPr>
        <w:widowControl w:val="0"/>
        <w:spacing w:after="0" w:line="240" w:lineRule="auto"/>
        <w:ind w:firstLine="709"/>
        <w:jc w:val="both"/>
        <w:rPr>
          <w:rFonts w:ascii="Times New Roman" w:hAnsi="Times New Roman" w:cs="Times New Roman"/>
          <w:b/>
          <w:bCs/>
        </w:rPr>
      </w:pPr>
      <w:r w:rsidRPr="00CB61C9">
        <w:rPr>
          <w:rFonts w:ascii="Times New Roman" w:hAnsi="Times New Roman" w:cs="Times New Roman"/>
        </w:rPr>
        <w:t xml:space="preserve">7.14.8. Осуществлять плату за негативное воздействие на окружающую среду в ходе выполнения </w:t>
      </w:r>
      <w:r w:rsidRPr="00CB61C9">
        <w:rPr>
          <w:rFonts w:ascii="Times New Roman" w:hAnsi="Times New Roman" w:cs="Times New Roman"/>
        </w:rPr>
        <w:lastRenderedPageBreak/>
        <w:t>работ по настоящему Договору в соответствии с действующим законодательством Российской Федерации. По требованию Заказчика предоставлять копии платежных поручений.</w:t>
      </w:r>
    </w:p>
    <w:p w:rsidR="00136D27" w:rsidRPr="00CB61C9" w:rsidRDefault="00136D27" w:rsidP="00136D27">
      <w:pPr>
        <w:widowControl w:val="0"/>
        <w:shd w:val="clear" w:color="auto" w:fill="FFFFFF"/>
        <w:tabs>
          <w:tab w:val="left" w:pos="1378"/>
          <w:tab w:val="left" w:pos="1440"/>
        </w:tabs>
        <w:spacing w:after="0" w:line="240" w:lineRule="auto"/>
        <w:ind w:firstLine="709"/>
        <w:jc w:val="both"/>
        <w:rPr>
          <w:rFonts w:ascii="Times New Roman" w:hAnsi="Times New Roman" w:cs="Times New Roman"/>
        </w:rPr>
      </w:pPr>
      <w:r w:rsidRPr="00CB61C9">
        <w:rPr>
          <w:rFonts w:ascii="Times New Roman" w:hAnsi="Times New Roman" w:cs="Times New Roman"/>
        </w:rPr>
        <w:t>7.15. 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и(или) аккредитованными лабораториями.</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7.16. В случае привлечения Субподрядчиков для выполнения Работ по настоящему Договору Подрядчик обязан:</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7.16.1. Подрядчик обязуется согласовать с Заказчиком планируемых к привлечению для исполнения договора Субподрядчиков, а также предоставить информацию об отнесении их к субъектам малого и среднего предпринимательства до заключения договора с указанными лицами, включая предоставление сведений в отношении всей цепочки собственников Субподрядчика, включая конечных бенефициаров, по форме приложения 19 к настоящему Договору.</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7.16.2. Предоставить Заказчику информацию о наличии у Субподрядчика соответствующих ресурсов, необходимых для выполнения Работ (строительной техники, квалификации работников и т.д.), а также надлежащим образом заверенную Подрядчиком копию Соглашения о раскрытии информации, заключенного между Подрядчиком и Субподрядчиком по форме Приложения 18 к Договору.</w:t>
      </w:r>
    </w:p>
    <w:p w:rsidR="00136D27" w:rsidRPr="00CB61C9" w:rsidRDefault="00136D27" w:rsidP="00136D27">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rPr>
      </w:pPr>
      <w:r w:rsidRPr="00CB61C9">
        <w:rPr>
          <w:rFonts w:ascii="Times New Roman" w:hAnsi="Times New Roman" w:cs="Times New Roman"/>
        </w:rPr>
        <w:t>7.16.3. В случае привлечения Субподрядчика для выполнения Работ по настоящему Договору, не позднее 10 (десяти) дней с даты заключения договоров предоставить Заказчику заверенные Подрядчиком копии с приложением документа, подтверждающего полномочия лица, подписавшего договор со стороны Субподрядчика.</w:t>
      </w:r>
    </w:p>
    <w:p w:rsidR="00136D27" w:rsidRPr="00CB61C9" w:rsidRDefault="00136D27" w:rsidP="00136D27">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rPr>
      </w:pPr>
      <w:r w:rsidRPr="00CB61C9">
        <w:rPr>
          <w:rFonts w:ascii="Times New Roman" w:hAnsi="Times New Roman" w:cs="Times New Roman"/>
        </w:rPr>
        <w:t>При этом Подрядчик обязан обеспечить наличие в договорах, заключаемых с Субподрядчиком:</w:t>
      </w:r>
    </w:p>
    <w:p w:rsidR="00136D27" w:rsidRPr="00CB61C9" w:rsidRDefault="00136D27" w:rsidP="00136D27">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rPr>
      </w:pPr>
      <w:r w:rsidRPr="00CB61C9">
        <w:rPr>
          <w:rFonts w:ascii="Times New Roman" w:hAnsi="Times New Roman" w:cs="Times New Roman"/>
        </w:rPr>
        <w:t>- условий, позволяющих Подрядчику раскрывать Заказчику информацию о цене указанных договоров;</w:t>
      </w:r>
    </w:p>
    <w:p w:rsidR="00136D27" w:rsidRPr="00CB61C9" w:rsidRDefault="00136D27" w:rsidP="00136D27">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rPr>
      </w:pPr>
      <w:r w:rsidRPr="00CB61C9">
        <w:rPr>
          <w:rFonts w:ascii="Times New Roman" w:hAnsi="Times New Roman" w:cs="Times New Roman"/>
        </w:rPr>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rsidR="00136D27" w:rsidRPr="00CB61C9"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 xml:space="preserve">- условий, обязывающих Подрядчика производить оплаты Субподрядчику, являющемуся субъектом малого и среднего предпринимательства в соответствии с критериями установленными Федеральным законом от 24 июля 2007 г. № 209-ФЗ </w:t>
      </w:r>
      <w:r w:rsidRPr="00CB61C9">
        <w:rPr>
          <w:rFonts w:ascii="Times New Roman" w:eastAsia="Times New Roman" w:hAnsi="Times New Roman" w:cs="Times New Roman"/>
          <w:lang w:eastAsia="ru-RU"/>
        </w:rPr>
        <w:br/>
        <w:t>«О развитии малого и среднего предпринимательства в Российской Федерации» за поставленный товар (выполненные работы, оказанные услуги) не позднее 30 календарных дней с момента подписания Заказчиком соответствующего Акта о приемке выполненных работ;</w:t>
      </w:r>
    </w:p>
    <w:p w:rsidR="00136D27" w:rsidRPr="00CB61C9" w:rsidRDefault="00136D27" w:rsidP="00136D27">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rPr>
      </w:pPr>
      <w:r w:rsidRPr="00CB61C9">
        <w:rPr>
          <w:rFonts w:ascii="Times New Roman" w:hAnsi="Times New Roman" w:cs="Times New Roman"/>
        </w:rPr>
        <w:t>- обязательство предоставлять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 по форме, указанной в Приложении 19 «Информация о собственниках Подрядчика/Субподрядчика» к Договору, в срок не позднее 2 (двух)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rsidR="00136D27" w:rsidRPr="00CB61C9" w:rsidRDefault="00136D27" w:rsidP="00136D27">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 о праве заказчика на отказ от дальнейшего исполнения настоящего договора при нарушении обязанности Субподрядчика представления Заказчику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w:t>
      </w:r>
      <w:r w:rsidRPr="00CB61C9">
        <w:rPr>
          <w:rFonts w:ascii="Times New Roman" w:hAnsi="Times New Roman" w:cs="Times New Roman"/>
        </w:rPr>
        <w:br/>
        <w:t>и т.д.), включая бенефициаров (в том числе конечных), а также состава и/или изменения состава исполнительных органов Субподрядчика.</w:t>
      </w:r>
    </w:p>
    <w:p w:rsidR="00136D27" w:rsidRPr="00CB61C9" w:rsidRDefault="00136D27" w:rsidP="00136D27">
      <w:pPr>
        <w:widowControl w:val="0"/>
        <w:autoSpaceDE w:val="0"/>
        <w:autoSpaceDN w:val="0"/>
        <w:adjustRightInd w:val="0"/>
        <w:spacing w:after="0" w:line="240" w:lineRule="auto"/>
        <w:ind w:firstLine="709"/>
        <w:jc w:val="both"/>
        <w:rPr>
          <w:rFonts w:ascii="Times New Roman" w:hAnsi="Times New Roman" w:cs="Times New Roman"/>
        </w:rPr>
      </w:pPr>
      <w:r w:rsidRPr="00CB61C9">
        <w:rPr>
          <w:rFonts w:ascii="Times New Roman" w:hAnsi="Times New Roman" w:cs="Times New Roman"/>
        </w:rPr>
        <w:t>В случае привлечения Субподрядчиков для выполнения Работ по настоящему Договору, стоимостной объем договоров, заключенных с субъектами малого и среднего предпринимательства, должен составлять не менее чем 10 процентов</w:t>
      </w:r>
      <w:r w:rsidRPr="00CB61C9">
        <w:rPr>
          <w:rFonts w:ascii="Times New Roman" w:hAnsi="Times New Roman" w:cs="Times New Roman"/>
          <w:b/>
        </w:rPr>
        <w:t>*</w:t>
      </w:r>
      <w:r w:rsidRPr="00CB61C9">
        <w:rPr>
          <w:rFonts w:ascii="Times New Roman" w:hAnsi="Times New Roman" w:cs="Times New Roman"/>
        </w:rPr>
        <w:t xml:space="preserve"> от совокупного объема договоров субподряда, заключенных во исполнение настоящего Договора.</w:t>
      </w:r>
    </w:p>
    <w:p w:rsidR="00136D27" w:rsidRPr="00CB61C9" w:rsidRDefault="00136D27" w:rsidP="00136D27">
      <w:pPr>
        <w:widowControl w:val="0"/>
        <w:autoSpaceDE w:val="0"/>
        <w:autoSpaceDN w:val="0"/>
        <w:adjustRightInd w:val="0"/>
        <w:spacing w:after="0" w:line="240" w:lineRule="auto"/>
        <w:ind w:firstLine="709"/>
        <w:jc w:val="both"/>
        <w:rPr>
          <w:rFonts w:ascii="Times New Roman" w:hAnsi="Times New Roman" w:cs="Times New Roman"/>
          <w:i/>
        </w:rPr>
      </w:pPr>
      <w:r w:rsidRPr="00CB61C9">
        <w:rPr>
          <w:rFonts w:ascii="Times New Roman" w:hAnsi="Times New Roman" w:cs="Times New Roman"/>
          <w:i/>
        </w:rPr>
        <w:t>*Примечание: объем может быть изменен в конкурсной документации.</w:t>
      </w:r>
    </w:p>
    <w:p w:rsidR="00136D27" w:rsidRPr="00CB61C9" w:rsidRDefault="00136D27" w:rsidP="00136D27">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7.16.4. Контролировать надлежащее выполнение Работ по Договору Субподрядчиками и привлеченными для выполнения Работ по Договору третьими лицами, координировать их деятельности, контролировать соблюдение ими нормативных актов в области проектирования и строительства, документов предусмотренных пунктом 7.10 настоящего Договора, а также осуществлять контроль за недопущением выполнения Работ, предусмотренных Договором, Субподрядчиками, и (или) не получившими положительного заключения о готовности Подрядчика (Субподрядчика) к проведению </w:t>
      </w:r>
      <w:r w:rsidRPr="00CB61C9">
        <w:rPr>
          <w:rFonts w:ascii="Times New Roman" w:hAnsi="Times New Roman" w:cs="Times New Roman"/>
        </w:rPr>
        <w:lastRenderedPageBreak/>
        <w:t>работ по строительству, реконструкции на объектах Заказчика.</w:t>
      </w:r>
    </w:p>
    <w:p w:rsidR="00136D27" w:rsidRPr="00CB61C9" w:rsidRDefault="00136D27" w:rsidP="00136D27">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rPr>
      </w:pPr>
      <w:r w:rsidRPr="00CB61C9">
        <w:rPr>
          <w:rFonts w:ascii="Times New Roman" w:hAnsi="Times New Roman" w:cs="Times New Roman"/>
        </w:rPr>
        <w:t>7.16.5. При привлечении субподрядных организаций для исполнения обязательств по сделке, подрядчик несет ответственность за налоговые риски, которые потенциально могут возникнуть у заказчика при наличии условий в соответствии со ст.54.1 НК РФ.</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7.17. Предоставлять следующую отчетную информацию:</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7.17.1. Ежемесячно, не позднее 10 (десятого) числа каждого месяца, Подрядчик обязан предоставлять Заказчику:</w:t>
      </w:r>
    </w:p>
    <w:p w:rsidR="00136D27" w:rsidRPr="00CB61C9" w:rsidRDefault="00136D27" w:rsidP="00136D27">
      <w:pPr>
        <w:widowControl w:val="0"/>
        <w:tabs>
          <w:tab w:val="left" w:pos="851"/>
          <w:tab w:val="left" w:pos="1134"/>
        </w:tabs>
        <w:spacing w:after="0" w:line="240" w:lineRule="auto"/>
        <w:ind w:firstLine="709"/>
        <w:jc w:val="both"/>
        <w:rPr>
          <w:rFonts w:ascii="Times New Roman" w:hAnsi="Times New Roman" w:cs="Times New Roman"/>
        </w:rPr>
      </w:pPr>
      <w:r w:rsidRPr="00CB61C9">
        <w:rPr>
          <w:rFonts w:ascii="Times New Roman" w:hAnsi="Times New Roman" w:cs="Times New Roman"/>
        </w:rPr>
        <w:t>- отчет об использовании авансовых платежей, составленный по форме Приложения 3 к Договору при наличии авансовых расчетов по Договору;</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 отчет об исполнении договорных обязательств по форме Приложения 13 к настоящему Договору.</w:t>
      </w:r>
    </w:p>
    <w:p w:rsidR="00136D27" w:rsidRPr="00CB61C9" w:rsidRDefault="00136D27" w:rsidP="00136D27">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rPr>
      </w:pPr>
      <w:r w:rsidRPr="00CB61C9">
        <w:rPr>
          <w:rFonts w:ascii="Times New Roman" w:hAnsi="Times New Roman" w:cs="Times New Roman"/>
        </w:rPr>
        <w:t>- справку о движении денежных средств (Приложение 4 к Договору) по всем договорам, заключенным с Субподрядчиками и привлеченными для выполнения Работ по Договору иными третьими лицами.</w:t>
      </w:r>
    </w:p>
    <w:p w:rsidR="00136D27" w:rsidRPr="00CB61C9" w:rsidRDefault="00136D27" w:rsidP="00136D27">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rPr>
      </w:pP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7.17.2. Ежемесячно, в срок до 25 (двадцать пятого) числа текущего месяца, Подрядчик обязан:</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 xml:space="preserve">- разработать и согласовать с Заказчиком </w:t>
      </w:r>
      <w:proofErr w:type="spellStart"/>
      <w:r w:rsidRPr="00CB61C9">
        <w:rPr>
          <w:rFonts w:ascii="Times New Roman" w:hAnsi="Times New Roman" w:cs="Times New Roman"/>
        </w:rPr>
        <w:t>месячно</w:t>
      </w:r>
      <w:proofErr w:type="spellEnd"/>
      <w:r w:rsidRPr="00CB61C9">
        <w:rPr>
          <w:rFonts w:ascii="Times New Roman" w:hAnsi="Times New Roman" w:cs="Times New Roman"/>
        </w:rPr>
        <w:t>-суточные графики выполнения работ на следующий месяц, составленные по форме Приложения 5 к настоящему Договору;</w:t>
      </w:r>
    </w:p>
    <w:p w:rsidR="00136D27" w:rsidRPr="00CB61C9" w:rsidRDefault="00136D27" w:rsidP="00136D27">
      <w:pPr>
        <w:widowControl w:val="0"/>
        <w:spacing w:after="0" w:line="240" w:lineRule="auto"/>
        <w:ind w:firstLine="709"/>
        <w:jc w:val="both"/>
        <w:rPr>
          <w:rFonts w:ascii="Times New Roman" w:hAnsi="Times New Roman" w:cs="Times New Roman"/>
          <w:i/>
          <w:sz w:val="16"/>
          <w:szCs w:val="16"/>
        </w:rPr>
      </w:pPr>
    </w:p>
    <w:p w:rsidR="00136D27" w:rsidRPr="00CB61C9" w:rsidRDefault="00136D27" w:rsidP="00136D27">
      <w:pPr>
        <w:widowControl w:val="0"/>
        <w:spacing w:after="0" w:line="240" w:lineRule="auto"/>
        <w:ind w:firstLine="709"/>
        <w:jc w:val="both"/>
        <w:rPr>
          <w:rFonts w:ascii="Times New Roman" w:hAnsi="Times New Roman" w:cs="Times New Roman"/>
          <w:i/>
          <w:sz w:val="16"/>
          <w:szCs w:val="16"/>
        </w:rPr>
      </w:pPr>
      <w:r w:rsidRPr="00CB61C9">
        <w:rPr>
          <w:rFonts w:ascii="Times New Roman" w:hAnsi="Times New Roman" w:cs="Times New Roman"/>
          <w:i/>
          <w:sz w:val="16"/>
          <w:szCs w:val="16"/>
        </w:rPr>
        <w:t>Примечание: при заключении договора на строительство (реконструкцию) объектов  по приоритетным проектам ДЗО ПАО «</w:t>
      </w:r>
      <w:proofErr w:type="spellStart"/>
      <w:r w:rsidRPr="00CB61C9">
        <w:rPr>
          <w:rFonts w:ascii="Times New Roman" w:hAnsi="Times New Roman" w:cs="Times New Roman"/>
          <w:i/>
          <w:sz w:val="16"/>
          <w:szCs w:val="16"/>
        </w:rPr>
        <w:t>Россети</w:t>
      </w:r>
      <w:proofErr w:type="spellEnd"/>
      <w:r w:rsidRPr="00CB61C9">
        <w:rPr>
          <w:rFonts w:ascii="Times New Roman" w:hAnsi="Times New Roman" w:cs="Times New Roman"/>
          <w:i/>
          <w:sz w:val="16"/>
          <w:szCs w:val="16"/>
        </w:rPr>
        <w:t>» в соответствии с критериями, определенными приказом от 22.11.2019 № 284.</w:t>
      </w:r>
    </w:p>
    <w:p w:rsidR="00136D27" w:rsidRPr="00CB61C9" w:rsidRDefault="00136D27" w:rsidP="00136D27">
      <w:pPr>
        <w:widowControl w:val="0"/>
        <w:spacing w:after="0" w:line="240" w:lineRule="auto"/>
        <w:ind w:firstLine="709"/>
        <w:jc w:val="both"/>
        <w:rPr>
          <w:rFonts w:ascii="Times New Roman" w:hAnsi="Times New Roman" w:cs="Times New Roman"/>
        </w:rPr>
      </w:pP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 представлять Отчет о поставке Материалов и оборудования, составленный по форме Приложения 30 к Договору.</w:t>
      </w:r>
    </w:p>
    <w:p w:rsidR="00136D27" w:rsidRPr="00CB61C9" w:rsidRDefault="00136D27" w:rsidP="00136D27">
      <w:pPr>
        <w:widowControl w:val="0"/>
        <w:shd w:val="clear" w:color="auto" w:fill="FFFFFF"/>
        <w:tabs>
          <w:tab w:val="left" w:pos="1440"/>
        </w:tabs>
        <w:spacing w:after="0" w:line="240" w:lineRule="auto"/>
        <w:ind w:firstLine="709"/>
        <w:jc w:val="both"/>
        <w:rPr>
          <w:rFonts w:ascii="Times New Roman" w:hAnsi="Times New Roman" w:cs="Times New Roman"/>
          <w:spacing w:val="-4"/>
        </w:rPr>
      </w:pPr>
      <w:r w:rsidRPr="00CB61C9">
        <w:rPr>
          <w:rFonts w:ascii="Times New Roman" w:hAnsi="Times New Roman" w:cs="Times New Roman"/>
        </w:rPr>
        <w:t xml:space="preserve">- </w:t>
      </w:r>
      <w:r w:rsidRPr="00CB61C9">
        <w:rPr>
          <w:rFonts w:ascii="Times New Roman" w:hAnsi="Times New Roman" w:cs="Times New Roman"/>
          <w:spacing w:val="-4"/>
        </w:rPr>
        <w:t>представлять отчеты об исполнении Требований по охране в соответствии с пунктом 7.7 настоящего Договора.</w:t>
      </w:r>
    </w:p>
    <w:p w:rsidR="00136D27" w:rsidRPr="00CB61C9" w:rsidRDefault="00136D27" w:rsidP="00136D27">
      <w:pPr>
        <w:widowControl w:val="0"/>
        <w:shd w:val="clear" w:color="auto" w:fill="FFFFFF"/>
        <w:tabs>
          <w:tab w:val="left" w:pos="1440"/>
        </w:tabs>
        <w:spacing w:after="0" w:line="240" w:lineRule="auto"/>
        <w:ind w:firstLine="709"/>
        <w:jc w:val="both"/>
        <w:rPr>
          <w:rFonts w:ascii="Times New Roman" w:hAnsi="Times New Roman" w:cs="Times New Roman"/>
          <w:spacing w:val="-4"/>
        </w:rPr>
      </w:pPr>
      <w:r w:rsidRPr="00CB61C9">
        <w:rPr>
          <w:rFonts w:ascii="Times New Roman" w:hAnsi="Times New Roman" w:cs="Times New Roman"/>
          <w:spacing w:val="-4"/>
        </w:rPr>
        <w:t>7.17.2.1. Ежемесячно, в срок не позднее 10 (десятого) числа предоставлять Заказчику план освоения денежных средств на следующий месяц.</w:t>
      </w:r>
    </w:p>
    <w:p w:rsidR="00136D27" w:rsidRPr="00CB61C9" w:rsidRDefault="00136D27" w:rsidP="00136D27">
      <w:pPr>
        <w:widowControl w:val="0"/>
        <w:shd w:val="clear" w:color="auto" w:fill="FFFFFF"/>
        <w:tabs>
          <w:tab w:val="left" w:pos="1440"/>
        </w:tabs>
        <w:spacing w:after="0" w:line="240" w:lineRule="auto"/>
        <w:ind w:firstLine="709"/>
        <w:jc w:val="both"/>
        <w:rPr>
          <w:rFonts w:ascii="Times New Roman" w:hAnsi="Times New Roman" w:cs="Times New Roman"/>
          <w:i/>
          <w:iCs/>
        </w:rPr>
      </w:pPr>
      <w:r w:rsidRPr="00CB61C9">
        <w:rPr>
          <w:rFonts w:ascii="Times New Roman" w:hAnsi="Times New Roman" w:cs="Times New Roman"/>
          <w:spacing w:val="-4"/>
        </w:rPr>
        <w:t>7.17.2.2. Еженедельно, по четвергам предоставлять Заказчику отчет о ходе работ и соблюдения плана освоения за текущую неделю по форме, согласованной с Заказчиком.</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7.17.3. По требованию и в сроки, указанные Заказчиком в требовании предоставлять:</w:t>
      </w:r>
    </w:p>
    <w:p w:rsidR="00136D27" w:rsidRPr="00CB61C9" w:rsidRDefault="00136D27" w:rsidP="00136D27">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7.17.3.1. Ежесуточную информацию о ходе выполнения строительно-монтажных и пусконаладочных работ в соответствии с </w:t>
      </w:r>
      <w:proofErr w:type="spellStart"/>
      <w:r w:rsidRPr="00CB61C9">
        <w:rPr>
          <w:rFonts w:ascii="Times New Roman" w:hAnsi="Times New Roman" w:cs="Times New Roman"/>
        </w:rPr>
        <w:t>месячно</w:t>
      </w:r>
      <w:proofErr w:type="spellEnd"/>
      <w:r w:rsidRPr="00CB61C9">
        <w:rPr>
          <w:rFonts w:ascii="Times New Roman" w:hAnsi="Times New Roman" w:cs="Times New Roman"/>
        </w:rPr>
        <w:t>-суточным графиком, составленным по форме Приложения 5 к Договору, на бумажном носителе и в электронном формате.</w:t>
      </w:r>
    </w:p>
    <w:p w:rsidR="00136D27" w:rsidRPr="00CB61C9" w:rsidRDefault="00136D27" w:rsidP="00136D27">
      <w:pPr>
        <w:widowControl w:val="0"/>
        <w:spacing w:after="0" w:line="240" w:lineRule="auto"/>
        <w:ind w:firstLine="709"/>
        <w:jc w:val="both"/>
        <w:rPr>
          <w:rFonts w:ascii="Times New Roman" w:hAnsi="Times New Roman" w:cs="Times New Roman"/>
          <w:i/>
          <w:sz w:val="16"/>
          <w:szCs w:val="16"/>
        </w:rPr>
      </w:pPr>
    </w:p>
    <w:p w:rsidR="00136D27" w:rsidRPr="00CB61C9" w:rsidRDefault="00136D27" w:rsidP="00136D27">
      <w:pPr>
        <w:widowControl w:val="0"/>
        <w:spacing w:after="0" w:line="240" w:lineRule="auto"/>
        <w:ind w:firstLine="709"/>
        <w:jc w:val="both"/>
        <w:rPr>
          <w:rFonts w:ascii="Times New Roman" w:hAnsi="Times New Roman" w:cs="Times New Roman"/>
          <w:i/>
          <w:sz w:val="16"/>
          <w:szCs w:val="16"/>
        </w:rPr>
      </w:pPr>
      <w:r w:rsidRPr="00CB61C9">
        <w:rPr>
          <w:rFonts w:ascii="Times New Roman" w:hAnsi="Times New Roman" w:cs="Times New Roman"/>
          <w:i/>
          <w:sz w:val="16"/>
          <w:szCs w:val="16"/>
        </w:rPr>
        <w:t>Примечание: при заключении договора на строительство (реконструкцию) объектов  по приоритетным проектам ДЗО ПАО «</w:t>
      </w:r>
      <w:proofErr w:type="spellStart"/>
      <w:r w:rsidRPr="00CB61C9">
        <w:rPr>
          <w:rFonts w:ascii="Times New Roman" w:hAnsi="Times New Roman" w:cs="Times New Roman"/>
          <w:i/>
          <w:sz w:val="16"/>
          <w:szCs w:val="16"/>
        </w:rPr>
        <w:t>Россети</w:t>
      </w:r>
      <w:proofErr w:type="spellEnd"/>
      <w:r w:rsidRPr="00CB61C9">
        <w:rPr>
          <w:rFonts w:ascii="Times New Roman" w:hAnsi="Times New Roman" w:cs="Times New Roman"/>
          <w:i/>
          <w:sz w:val="16"/>
          <w:szCs w:val="16"/>
        </w:rPr>
        <w:t>» в соответствии с критериями, определенными приказом от 22.11.2019 № 284.</w:t>
      </w:r>
    </w:p>
    <w:p w:rsidR="00136D27" w:rsidRPr="00CB61C9" w:rsidRDefault="00136D27" w:rsidP="00136D27">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rPr>
      </w:pPr>
    </w:p>
    <w:p w:rsidR="00136D27" w:rsidRPr="00CB61C9" w:rsidRDefault="00136D27" w:rsidP="00136D27">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rPr>
      </w:pPr>
      <w:r w:rsidRPr="00CB61C9">
        <w:rPr>
          <w:rFonts w:ascii="Times New Roman" w:hAnsi="Times New Roman" w:cs="Times New Roman"/>
        </w:rPr>
        <w:t>7.17.3.2. Дополнительные данные о ходе работ, в том числе о наличии на Объекте технических и людских ресурсов, материалов и оборудования.</w:t>
      </w:r>
    </w:p>
    <w:p w:rsidR="00136D27" w:rsidRPr="00CB61C9" w:rsidRDefault="00136D27" w:rsidP="00136D27">
      <w:pPr>
        <w:widowControl w:val="0"/>
        <w:pBdr>
          <w:top w:val="nil"/>
          <w:left w:val="nil"/>
          <w:bottom w:val="nil"/>
          <w:right w:val="nil"/>
          <w:between w:val="nil"/>
          <w:bar w:val="nil"/>
        </w:pBdr>
        <w:spacing w:after="0" w:line="240" w:lineRule="auto"/>
        <w:ind w:firstLine="709"/>
        <w:jc w:val="both"/>
        <w:rPr>
          <w:rFonts w:ascii="Times New Roman" w:hAnsi="Times New Roman" w:cs="Times New Roman"/>
        </w:rPr>
      </w:pPr>
      <w:r w:rsidRPr="00CB61C9">
        <w:rPr>
          <w:rFonts w:ascii="Times New Roman" w:hAnsi="Times New Roman" w:cs="Times New Roman"/>
        </w:rPr>
        <w:t>7.17.3.3. Сведения о своем финансовом состоянии: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копии аудиторского заключения и пояснительной записки.</w:t>
      </w:r>
    </w:p>
    <w:p w:rsidR="00136D27" w:rsidRPr="00CB61C9" w:rsidRDefault="00136D27" w:rsidP="00136D27">
      <w:pPr>
        <w:widowControl w:val="0"/>
        <w:tabs>
          <w:tab w:val="left" w:pos="851"/>
          <w:tab w:val="left" w:pos="1134"/>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7.17.3.4. Документы, подтверждающие использование авансового платежа в соответствии с его целевым назначением, в том числе: </w:t>
      </w:r>
    </w:p>
    <w:p w:rsidR="00136D27" w:rsidRPr="00CB61C9" w:rsidRDefault="00136D27" w:rsidP="00136D27">
      <w:pPr>
        <w:widowControl w:val="0"/>
        <w:tabs>
          <w:tab w:val="left" w:pos="851"/>
          <w:tab w:val="left" w:pos="1134"/>
        </w:tabs>
        <w:spacing w:after="0" w:line="240" w:lineRule="auto"/>
        <w:ind w:firstLine="709"/>
        <w:jc w:val="both"/>
        <w:rPr>
          <w:rFonts w:ascii="Times New Roman" w:hAnsi="Times New Roman" w:cs="Times New Roman"/>
        </w:rPr>
      </w:pPr>
      <w:r w:rsidRPr="00CB61C9">
        <w:rPr>
          <w:rFonts w:ascii="Times New Roman" w:hAnsi="Times New Roman" w:cs="Times New Roman"/>
        </w:rPr>
        <w:t>- Отчет об использовании авансовых платежей, составленный по форме Приложения 3 к Договору (актуализированный на дату запроса), с выпиской по расчетному счету, в рамках которого осуществляются финансовые операции по Договору, из банка, обслуживающего Подрядчика на дату составления отчета, с указанием информации, подтверждающей достоверность отчета;</w:t>
      </w:r>
    </w:p>
    <w:p w:rsidR="00136D27" w:rsidRPr="00CB61C9" w:rsidRDefault="00136D27" w:rsidP="00136D27">
      <w:pPr>
        <w:widowControl w:val="0"/>
        <w:tabs>
          <w:tab w:val="left" w:pos="1134"/>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 копии договоров, заключенных Подрядчиком, Субподрядчиками, а также иными третьими лицами, привлеченными для выполнения Работ по Договору; </w:t>
      </w:r>
    </w:p>
    <w:p w:rsidR="00136D27" w:rsidRPr="00CB61C9" w:rsidRDefault="00136D27" w:rsidP="00136D27">
      <w:pPr>
        <w:widowControl w:val="0"/>
        <w:tabs>
          <w:tab w:val="left" w:pos="1134"/>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 счета на перечисление авансовых платежей за выполнение работ, выставленные Подрядчику Субподрядчиками, а также иными третьими лицами, привлеченными для выполнения Работ по договору; </w:t>
      </w:r>
    </w:p>
    <w:p w:rsidR="00136D27" w:rsidRPr="00CB61C9" w:rsidRDefault="00136D27" w:rsidP="00136D27">
      <w:pPr>
        <w:widowControl w:val="0"/>
        <w:tabs>
          <w:tab w:val="left" w:pos="1134"/>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 платежные поручения на перечисление авансовых платежей на выполнение работ; </w:t>
      </w:r>
    </w:p>
    <w:p w:rsidR="00136D27" w:rsidRPr="00CB61C9" w:rsidRDefault="00136D27" w:rsidP="00136D27">
      <w:pPr>
        <w:widowControl w:val="0"/>
        <w:tabs>
          <w:tab w:val="left" w:pos="1134"/>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 </w:t>
      </w:r>
      <w:r w:rsidRPr="00CB61C9">
        <w:rPr>
          <w:rFonts w:ascii="Times New Roman" w:hAnsi="Times New Roman" w:cs="Times New Roman"/>
          <w:bCs/>
        </w:rPr>
        <w:t>справки о стоимости выполненных работ и затрат (по форме КС-3)</w:t>
      </w:r>
      <w:r w:rsidRPr="00CB61C9">
        <w:rPr>
          <w:rFonts w:ascii="Times New Roman" w:hAnsi="Times New Roman" w:cs="Times New Roman"/>
        </w:rPr>
        <w:t>, акты о приемке выполненных работ, подтверждающие выполнение работ, оказание услуг по договорам, заключенным Подрядчиком, Субподрядчиками, а также иными третьими лицами, привлеченными для выполнения Работ по Договору;</w:t>
      </w:r>
    </w:p>
    <w:p w:rsidR="00136D27" w:rsidRPr="00CB61C9" w:rsidRDefault="00136D27" w:rsidP="00136D27">
      <w:pPr>
        <w:widowControl w:val="0"/>
        <w:tabs>
          <w:tab w:val="left" w:pos="851"/>
          <w:tab w:val="left" w:pos="1134"/>
        </w:tabs>
        <w:spacing w:after="0" w:line="240" w:lineRule="auto"/>
        <w:ind w:firstLine="709"/>
        <w:jc w:val="both"/>
        <w:rPr>
          <w:rFonts w:ascii="Times New Roman" w:hAnsi="Times New Roman" w:cs="Times New Roman"/>
        </w:rPr>
      </w:pPr>
      <w:r w:rsidRPr="00CB61C9">
        <w:rPr>
          <w:rFonts w:ascii="Times New Roman" w:hAnsi="Times New Roman" w:cs="Times New Roman"/>
        </w:rPr>
        <w:t>- Схему договорных отношений, составленную по форме Приложения 14 к Договору.</w:t>
      </w:r>
    </w:p>
    <w:p w:rsidR="00136D27" w:rsidRPr="00CB61C9" w:rsidRDefault="00136D27" w:rsidP="00136D27">
      <w:pPr>
        <w:widowControl w:val="0"/>
        <w:pBdr>
          <w:top w:val="nil"/>
          <w:left w:val="nil"/>
          <w:bottom w:val="nil"/>
          <w:right w:val="nil"/>
          <w:between w:val="nil"/>
          <w:bar w:val="nil"/>
        </w:pBdr>
        <w:spacing w:after="0" w:line="240" w:lineRule="auto"/>
        <w:ind w:firstLine="709"/>
        <w:jc w:val="both"/>
        <w:rPr>
          <w:rFonts w:ascii="Times New Roman" w:hAnsi="Times New Roman" w:cs="Times New Roman"/>
        </w:rPr>
      </w:pPr>
      <w:r w:rsidRPr="00CB61C9">
        <w:rPr>
          <w:rFonts w:ascii="Times New Roman" w:hAnsi="Times New Roman" w:cs="Times New Roman"/>
        </w:rPr>
        <w:t>7.17.4. При наступлении событий, предоставлять информацию в указанные ниже сроки:</w:t>
      </w:r>
    </w:p>
    <w:p w:rsidR="00136D27" w:rsidRPr="00CB61C9" w:rsidRDefault="00136D27" w:rsidP="00136D27">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rPr>
      </w:pPr>
      <w:r w:rsidRPr="00CB61C9">
        <w:rPr>
          <w:rFonts w:ascii="Times New Roman" w:hAnsi="Times New Roman" w:cs="Times New Roman"/>
        </w:rPr>
        <w:lastRenderedPageBreak/>
        <w:t xml:space="preserve">7.17.4.1. Сведения об отклонениях от закрепленных в «Положении о закупах товаров, работ, услуг для нужд АО «Тываэнерго», размещенном на официальном сайте Заказчика, критериев показателей устойчивости деятельности Подрядчика - не позднее 3 (трех) дней с даты возникновения соответствующих отклонений. </w:t>
      </w:r>
    </w:p>
    <w:p w:rsidR="00136D27" w:rsidRPr="00CB61C9" w:rsidRDefault="00136D27" w:rsidP="00136D27">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rPr>
      </w:pPr>
      <w:r w:rsidRPr="00CB61C9">
        <w:rPr>
          <w:rFonts w:ascii="Times New Roman" w:hAnsi="Times New Roman" w:cs="Times New Roman"/>
        </w:rPr>
        <w:t>7.17.4.2. Информацию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Подрядчика/Субподрядчика (далее Информация о собственниках Подрядчика/Субподрядчика). Информация представляется по форме, указанной в Приложении 19 «Информация о собственниках Подрядчика/Субподрядчика» к Договору, в срок не позднее 3 (трех) календарных дней с даты наступления соответствующего события (юридического факта) /с даты получения такой информации Подрядчиком от Субподрядчика,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rsidR="00136D27" w:rsidRPr="00CB61C9" w:rsidRDefault="00136D27" w:rsidP="00136D27">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rPr>
      </w:pPr>
      <w:r w:rsidRPr="00CB61C9">
        <w:rPr>
          <w:rFonts w:ascii="Times New Roman" w:hAnsi="Times New Roman" w:cs="Times New Roman"/>
        </w:rPr>
        <w:t>В случае неисполнения Подрядчиком обязанности, установленные настоящим пунктом, Заказчик вправе в одностороннем порядке отказаться от исполнения Договора. При этом настоящий Договор считается расторгнутым с даты получения Подрядчиком уведомления об отказе от исполнения настоящего Договора, если иной, более поздний, срок не указан в уведомлении.</w:t>
      </w:r>
    </w:p>
    <w:p w:rsidR="00136D27" w:rsidRPr="00CB61C9" w:rsidRDefault="00136D27" w:rsidP="00136D27">
      <w:pPr>
        <w:widowControl w:val="0"/>
        <w:shd w:val="clear" w:color="auto" w:fill="FFFFFF"/>
        <w:tabs>
          <w:tab w:val="left" w:pos="1176"/>
        </w:tabs>
        <w:spacing w:after="0" w:line="240" w:lineRule="auto"/>
        <w:ind w:firstLine="709"/>
        <w:jc w:val="both"/>
        <w:rPr>
          <w:rFonts w:ascii="Times New Roman" w:hAnsi="Times New Roman" w:cs="Times New Roman"/>
        </w:rPr>
      </w:pPr>
      <w:r w:rsidRPr="00CB61C9">
        <w:rPr>
          <w:rFonts w:ascii="Times New Roman" w:hAnsi="Times New Roman" w:cs="Times New Roman"/>
        </w:rPr>
        <w:t>7.17.4.3. О третьих лицах, не являющихся Субподрядчиками 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 копии свидетельств о допуске к работам, которые оказывают влияние на безопасность объектов капитального строительства, выданных в установленном законом порядке, в срок не позднее 3 (трех) календарных дней с даты наступления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rsidR="00136D27" w:rsidRPr="00CB61C9" w:rsidRDefault="00136D27" w:rsidP="00136D27">
      <w:pPr>
        <w:widowControl w:val="0"/>
        <w:shd w:val="clear" w:color="auto" w:fill="FFFFFF"/>
        <w:tabs>
          <w:tab w:val="left" w:pos="1176"/>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7.17.4.4. Надлежащим образом заверенную копию журнала КС6-а, в срок не позднее 10 (десяти) дней с даты направления/получения уведомления об отказе от исполнения настоящего Договора, либо о приостановке работ на Объекте. </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7.17.5. По требованию и в сроки, указанные Заказчиком в требовании предоставлять Заказчику фото- и видеоматериалы, на которых зафиксированы проведенные работы, с соблюдением основных требований:</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-привязка к местности (четко видимые диспетчерские наименования, особенности рельефа, здания, сооружения и т.д.);</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 зафиксированное выполнение «скрытых» этапов работ;</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 xml:space="preserve">- выявленные и зафиксированные дефекты; </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 зафиксированное качество выполнения работ;</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 на фотоматериалах должен быть четко виден масштаб (для сравнения в кадре необходимо помещать предметы, размер которых известен), выставлена дата.</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7.17.6. Предоставить Заказчику подтверждающие документы от поставщиков оборудования о сроках поставки основного оборудования (копии договоров поставки) в срок не позднее 10 рабочих дней с даты заключения данных договоров.</w:t>
      </w:r>
    </w:p>
    <w:p w:rsidR="00136D27" w:rsidRPr="00CB61C9" w:rsidRDefault="00136D27" w:rsidP="00136D27">
      <w:pPr>
        <w:shd w:val="clear" w:color="auto" w:fill="FFFFFF"/>
        <w:spacing w:after="0" w:line="240" w:lineRule="auto"/>
        <w:ind w:firstLine="709"/>
        <w:jc w:val="both"/>
        <w:rPr>
          <w:rFonts w:ascii="Times New Roman" w:hAnsi="Times New Roman" w:cs="Times New Roman"/>
          <w:spacing w:val="-4"/>
        </w:rPr>
      </w:pPr>
      <w:r w:rsidRPr="00CB61C9">
        <w:rPr>
          <w:rFonts w:ascii="Times New Roman" w:hAnsi="Times New Roman" w:cs="Times New Roman"/>
        </w:rPr>
        <w:t xml:space="preserve">7.17.7. </w:t>
      </w:r>
      <w:r w:rsidRPr="00CB61C9">
        <w:rPr>
          <w:rFonts w:ascii="Times New Roman" w:hAnsi="Times New Roman" w:cs="Times New Roman"/>
          <w:color w:val="000000"/>
          <w:spacing w:val="-4"/>
        </w:rPr>
        <w:t>Информацию о полной цепочке собственников</w:t>
      </w:r>
      <w:r w:rsidRPr="00CB61C9">
        <w:rPr>
          <w:rFonts w:ascii="Times New Roman" w:hAnsi="Times New Roman" w:cs="Times New Roman"/>
          <w:spacing w:val="-4"/>
        </w:rPr>
        <w:t xml:space="preserve"> Подрядчика</w:t>
      </w:r>
      <w:r w:rsidRPr="00CB61C9">
        <w:rPr>
          <w:rFonts w:ascii="Times New Roman" w:hAnsi="Times New Roman" w:cs="Times New Roman"/>
          <w:color w:val="000000"/>
          <w:spacing w:val="-4"/>
        </w:rPr>
        <w:t xml:space="preserve">, включая конечных бенефициаров, а также о составе исполнительных органов </w:t>
      </w:r>
      <w:r w:rsidRPr="00CB61C9">
        <w:rPr>
          <w:rFonts w:ascii="Times New Roman" w:hAnsi="Times New Roman" w:cs="Times New Roman"/>
          <w:spacing w:val="-4"/>
        </w:rPr>
        <w:t>Подрядчика</w:t>
      </w:r>
      <w:r w:rsidRPr="00CB61C9">
        <w:rPr>
          <w:rFonts w:ascii="Times New Roman" w:hAnsi="Times New Roman" w:cs="Times New Roman"/>
          <w:color w:val="000000"/>
          <w:spacing w:val="-4"/>
        </w:rPr>
        <w:t xml:space="preserve">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CB61C9">
        <w:rPr>
          <w:rFonts w:ascii="Times New Roman" w:hAnsi="Times New Roman" w:cs="Times New Roman"/>
          <w:spacing w:val="-4"/>
        </w:rPr>
        <w:t>в Приложении 19 к настоящему Договору;</w:t>
      </w:r>
    </w:p>
    <w:p w:rsidR="00136D27" w:rsidRPr="00CB61C9" w:rsidRDefault="00136D27" w:rsidP="00136D27">
      <w:pPr>
        <w:shd w:val="clear" w:color="auto" w:fill="FFFFFF"/>
        <w:spacing w:after="0" w:line="240" w:lineRule="auto"/>
        <w:ind w:firstLine="709"/>
        <w:jc w:val="both"/>
        <w:rPr>
          <w:rFonts w:ascii="Times New Roman" w:hAnsi="Times New Roman" w:cs="Times New Roman"/>
          <w:color w:val="000000"/>
          <w:spacing w:val="-4"/>
        </w:rPr>
      </w:pPr>
      <w:r w:rsidRPr="00CB61C9">
        <w:rPr>
          <w:rFonts w:ascii="Times New Roman" w:hAnsi="Times New Roman" w:cs="Times New Roman"/>
          <w:spacing w:val="-4"/>
        </w:rPr>
        <w:t xml:space="preserve">- информацию о привлечении Подрядчика к исполнению своих обязательств по договорам </w:t>
      </w:r>
      <w:r w:rsidRPr="00CB61C9">
        <w:rPr>
          <w:rFonts w:ascii="Times New Roman" w:hAnsi="Times New Roman" w:cs="Times New Roman"/>
          <w:color w:val="000000"/>
          <w:spacing w:val="-4"/>
        </w:rPr>
        <w:t>третьих лиц</w:t>
      </w:r>
      <w:r w:rsidRPr="00CB61C9">
        <w:rPr>
          <w:rFonts w:ascii="Times New Roman" w:hAnsi="Times New Roman" w:cs="Times New Roman"/>
          <w:spacing w:val="-4"/>
        </w:rPr>
        <w:t xml:space="preserve"> до заключения договора с указанными лицами, включая предоставление сведений в отношении всей цепочки собственников </w:t>
      </w:r>
      <w:r w:rsidRPr="00CB61C9">
        <w:rPr>
          <w:rFonts w:ascii="Times New Roman" w:hAnsi="Times New Roman" w:cs="Times New Roman"/>
          <w:color w:val="000000"/>
          <w:spacing w:val="-4"/>
        </w:rPr>
        <w:t xml:space="preserve">третьих лиц, привлекаемых </w:t>
      </w:r>
      <w:r w:rsidRPr="00CB61C9">
        <w:rPr>
          <w:rFonts w:ascii="Times New Roman" w:hAnsi="Times New Roman" w:cs="Times New Roman"/>
          <w:spacing w:val="-4"/>
        </w:rPr>
        <w:t>Подрядчик</w:t>
      </w:r>
      <w:r w:rsidRPr="00CB61C9">
        <w:rPr>
          <w:rFonts w:ascii="Times New Roman" w:hAnsi="Times New Roman" w:cs="Times New Roman"/>
          <w:color w:val="000000"/>
          <w:spacing w:val="-4"/>
        </w:rPr>
        <w:t>ом для исполнения своих обязательств по договору</w:t>
      </w:r>
      <w:r w:rsidRPr="00CB61C9">
        <w:rPr>
          <w:rFonts w:ascii="Times New Roman" w:hAnsi="Times New Roman" w:cs="Times New Roman"/>
          <w:spacing w:val="-4"/>
        </w:rPr>
        <w:t xml:space="preserve">, в том числе конечных бенефициаров </w:t>
      </w:r>
      <w:r w:rsidRPr="00CB61C9">
        <w:rPr>
          <w:rFonts w:ascii="Times New Roman" w:hAnsi="Times New Roman" w:cs="Times New Roman"/>
          <w:color w:val="000000"/>
          <w:spacing w:val="-4"/>
        </w:rPr>
        <w:t xml:space="preserve">(вместе с копиями подтверждающих документов), </w:t>
      </w:r>
      <w:r w:rsidRPr="00CB61C9">
        <w:rPr>
          <w:rFonts w:ascii="Times New Roman" w:hAnsi="Times New Roman" w:cs="Times New Roman"/>
          <w:spacing w:val="-4"/>
        </w:rPr>
        <w:t>по форме, указанной в Приложении 19 к настоящему Договору;</w:t>
      </w:r>
    </w:p>
    <w:p w:rsidR="00136D27" w:rsidRPr="00CB61C9" w:rsidRDefault="00136D27" w:rsidP="00136D27">
      <w:pPr>
        <w:spacing w:after="0" w:line="240" w:lineRule="auto"/>
        <w:ind w:firstLine="709"/>
        <w:jc w:val="both"/>
        <w:rPr>
          <w:rFonts w:ascii="Times New Roman" w:hAnsi="Times New Roman" w:cs="Times New Roman"/>
          <w:color w:val="000000"/>
          <w:spacing w:val="-4"/>
        </w:rPr>
      </w:pPr>
      <w:r w:rsidRPr="00CB61C9">
        <w:rPr>
          <w:rFonts w:ascii="Times New Roman" w:hAnsi="Times New Roman" w:cs="Times New Roman"/>
          <w:color w:val="000000"/>
          <w:spacing w:val="-4"/>
        </w:rPr>
        <w:t>- </w:t>
      </w:r>
      <w:r w:rsidRPr="00CB61C9">
        <w:rPr>
          <w:rFonts w:ascii="Times New Roman" w:hAnsi="Times New Roman" w:cs="Times New Roman"/>
          <w:spacing w:val="-4"/>
        </w:rPr>
        <w:t xml:space="preserve">информацию об изменении состава (по сравнению с существовавшим на дату заключения настоящего договора) собственников </w:t>
      </w:r>
      <w:r w:rsidRPr="00CB61C9">
        <w:rPr>
          <w:rFonts w:ascii="Times New Roman" w:hAnsi="Times New Roman" w:cs="Times New Roman"/>
          <w:i/>
          <w:spacing w:val="-4"/>
        </w:rPr>
        <w:t xml:space="preserve">Подрядчика, </w:t>
      </w:r>
      <w:r w:rsidRPr="00CB61C9">
        <w:rPr>
          <w:rFonts w:ascii="Times New Roman" w:hAnsi="Times New Roman" w:cs="Times New Roman"/>
          <w:color w:val="000000"/>
          <w:spacing w:val="-4"/>
        </w:rPr>
        <w:t xml:space="preserve">третьих лиц, привлеченных </w:t>
      </w:r>
      <w:r w:rsidRPr="00CB61C9">
        <w:rPr>
          <w:rFonts w:ascii="Times New Roman" w:hAnsi="Times New Roman" w:cs="Times New Roman"/>
          <w:i/>
          <w:spacing w:val="-4"/>
        </w:rPr>
        <w:t>Подрядчик</w:t>
      </w:r>
      <w:r w:rsidRPr="00CB61C9">
        <w:rPr>
          <w:rFonts w:ascii="Times New Roman" w:hAnsi="Times New Roman" w:cs="Times New Roman"/>
          <w:i/>
          <w:color w:val="000000"/>
          <w:spacing w:val="-4"/>
        </w:rPr>
        <w:t>ом</w:t>
      </w:r>
      <w:r w:rsidRPr="00CB61C9">
        <w:rPr>
          <w:rFonts w:ascii="Times New Roman" w:hAnsi="Times New Roman" w:cs="Times New Roman"/>
          <w:color w:val="000000"/>
          <w:spacing w:val="-4"/>
        </w:rPr>
        <w:t xml:space="preserve"> к исполнению</w:t>
      </w:r>
      <w:r w:rsidRPr="00CB61C9">
        <w:rPr>
          <w:rFonts w:ascii="Times New Roman" w:hAnsi="Times New Roman" w:cs="Times New Roman"/>
          <w:spacing w:val="-4"/>
        </w:rPr>
        <w:t xml:space="preserve"> своих обязательств по</w:t>
      </w:r>
      <w:r w:rsidRPr="00CB61C9">
        <w:rPr>
          <w:rFonts w:ascii="Times New Roman" w:hAnsi="Times New Roman" w:cs="Times New Roman"/>
          <w:color w:val="000000"/>
          <w:spacing w:val="-4"/>
        </w:rPr>
        <w:t xml:space="preserve"> договору (состава участников; в отношении участников, являющихся юридическими лицами, - состава их участников и т.д.),</w:t>
      </w:r>
      <w:r w:rsidRPr="00CB61C9">
        <w:rPr>
          <w:rFonts w:ascii="Times New Roman" w:hAnsi="Times New Roman" w:cs="Times New Roman"/>
          <w:spacing w:val="-4"/>
        </w:rPr>
        <w:t xml:space="preserve"> включая бенефициаров (в том числе конечных), а также состава исполнительных органов Подрядчика, </w:t>
      </w:r>
      <w:r w:rsidRPr="00CB61C9">
        <w:rPr>
          <w:rFonts w:ascii="Times New Roman" w:hAnsi="Times New Roman" w:cs="Times New Roman"/>
          <w:color w:val="000000"/>
          <w:spacing w:val="-4"/>
        </w:rPr>
        <w:t xml:space="preserve">третьих лиц, привлеченных </w:t>
      </w:r>
      <w:r w:rsidRPr="00CB61C9">
        <w:rPr>
          <w:rFonts w:ascii="Times New Roman" w:hAnsi="Times New Roman" w:cs="Times New Roman"/>
          <w:spacing w:val="-4"/>
        </w:rPr>
        <w:t>Подрядчик</w:t>
      </w:r>
      <w:r w:rsidRPr="00CB61C9">
        <w:rPr>
          <w:rFonts w:ascii="Times New Roman" w:hAnsi="Times New Roman" w:cs="Times New Roman"/>
          <w:color w:val="000000"/>
          <w:spacing w:val="-4"/>
        </w:rPr>
        <w:t>ом к исполнению</w:t>
      </w:r>
      <w:r w:rsidRPr="00CB61C9">
        <w:rPr>
          <w:rFonts w:ascii="Times New Roman" w:hAnsi="Times New Roman" w:cs="Times New Roman"/>
          <w:spacing w:val="-4"/>
        </w:rPr>
        <w:t xml:space="preserve"> своих </w:t>
      </w:r>
      <w:r w:rsidRPr="00CB61C9">
        <w:rPr>
          <w:rFonts w:ascii="Times New Roman" w:hAnsi="Times New Roman" w:cs="Times New Roman"/>
          <w:spacing w:val="-4"/>
        </w:rPr>
        <w:lastRenderedPageBreak/>
        <w:t>обязательств по</w:t>
      </w:r>
      <w:r w:rsidRPr="00CB61C9">
        <w:rPr>
          <w:rFonts w:ascii="Times New Roman" w:hAnsi="Times New Roman" w:cs="Times New Roman"/>
          <w:color w:val="000000"/>
          <w:spacing w:val="-4"/>
        </w:rPr>
        <w:t xml:space="preserve"> договору. Информация (вместе с копиями подтверждающих документов) представляется в ПАО «</w:t>
      </w:r>
      <w:proofErr w:type="spellStart"/>
      <w:r w:rsidRPr="00CB61C9">
        <w:rPr>
          <w:rFonts w:ascii="Times New Roman" w:hAnsi="Times New Roman" w:cs="Times New Roman"/>
          <w:color w:val="000000"/>
          <w:spacing w:val="-4"/>
        </w:rPr>
        <w:t>Россети</w:t>
      </w:r>
      <w:proofErr w:type="spellEnd"/>
      <w:r w:rsidRPr="00CB61C9">
        <w:rPr>
          <w:rFonts w:ascii="Times New Roman" w:hAnsi="Times New Roman" w:cs="Times New Roman"/>
          <w:color w:val="000000"/>
          <w:spacing w:val="-4"/>
        </w:rPr>
        <w:t xml:space="preserve">» </w:t>
      </w:r>
      <w:r w:rsidRPr="00CB61C9">
        <w:rPr>
          <w:rFonts w:ascii="Times New Roman" w:hAnsi="Times New Roman" w:cs="Times New Roman"/>
          <w:spacing w:val="-4"/>
        </w:rPr>
        <w:t xml:space="preserve">по форме, указанной в Приложении 19 к настоящему Договору, </w:t>
      </w:r>
      <w:r w:rsidRPr="00CB61C9">
        <w:rPr>
          <w:rFonts w:ascii="Times New Roman" w:hAnsi="Times New Roman" w:cs="Times New Roman"/>
          <w:color w:val="000000"/>
          <w:spacing w:val="-4"/>
        </w:rPr>
        <w:t>не позднее 3 календарных дней с даты наступления соответствующего события (юридического факта)</w:t>
      </w:r>
      <w:r w:rsidRPr="00CB61C9">
        <w:rPr>
          <w:rFonts w:ascii="Times New Roman" w:hAnsi="Times New Roman" w:cs="Times New Roman"/>
          <w:spacing w:val="-4"/>
        </w:rPr>
        <w:t xml:space="preserve"> </w:t>
      </w:r>
      <w:r w:rsidRPr="00CB61C9">
        <w:rPr>
          <w:rFonts w:ascii="Times New Roman" w:hAnsi="Times New Roman" w:cs="Times New Roman"/>
          <w:color w:val="000000"/>
          <w:spacing w:val="-4"/>
        </w:rPr>
        <w:t xml:space="preserve">способом, позволяющим подтвердить дату получения. </w:t>
      </w:r>
    </w:p>
    <w:p w:rsidR="00136D27" w:rsidRPr="00CB61C9" w:rsidRDefault="00136D27" w:rsidP="00136D27">
      <w:pPr>
        <w:shd w:val="clear" w:color="auto" w:fill="FFFFFF"/>
        <w:spacing w:after="0" w:line="240" w:lineRule="auto"/>
        <w:ind w:firstLine="709"/>
        <w:jc w:val="both"/>
        <w:rPr>
          <w:rFonts w:ascii="Times New Roman" w:hAnsi="Times New Roman" w:cs="Times New Roman"/>
          <w:color w:val="000000"/>
          <w:spacing w:val="-4"/>
        </w:rPr>
      </w:pPr>
      <w:r w:rsidRPr="00CB61C9">
        <w:rPr>
          <w:rFonts w:ascii="Times New Roman" w:hAnsi="Times New Roman" w:cs="Times New Roman"/>
          <w:color w:val="000000"/>
          <w:spacing w:val="-4"/>
        </w:rPr>
        <w:t>В случае если информация о полной цепочке собственников</w:t>
      </w:r>
      <w:r w:rsidRPr="00CB61C9">
        <w:rPr>
          <w:rFonts w:ascii="Times New Roman" w:hAnsi="Times New Roman" w:cs="Times New Roman"/>
          <w:i/>
          <w:spacing w:val="-4"/>
        </w:rPr>
        <w:t xml:space="preserve"> Подрядчика, </w:t>
      </w:r>
      <w:r w:rsidRPr="00CB61C9">
        <w:rPr>
          <w:rFonts w:ascii="Times New Roman" w:hAnsi="Times New Roman" w:cs="Times New Roman"/>
          <w:color w:val="000000"/>
          <w:spacing w:val="-4"/>
        </w:rPr>
        <w:t>третьего лица, привлеченного</w:t>
      </w:r>
      <w:r w:rsidRPr="00CB61C9">
        <w:rPr>
          <w:rFonts w:ascii="Times New Roman" w:hAnsi="Times New Roman" w:cs="Times New Roman"/>
          <w:i/>
          <w:color w:val="000000"/>
          <w:spacing w:val="-4"/>
        </w:rPr>
        <w:t xml:space="preserve"> </w:t>
      </w:r>
      <w:r w:rsidRPr="00CB61C9">
        <w:rPr>
          <w:rFonts w:ascii="Times New Roman" w:hAnsi="Times New Roman" w:cs="Times New Roman"/>
          <w:i/>
          <w:spacing w:val="-4"/>
        </w:rPr>
        <w:t>Подрядчик</w:t>
      </w:r>
      <w:r w:rsidRPr="00CB61C9">
        <w:rPr>
          <w:rFonts w:ascii="Times New Roman" w:hAnsi="Times New Roman" w:cs="Times New Roman"/>
          <w:i/>
          <w:color w:val="000000"/>
          <w:spacing w:val="-4"/>
        </w:rPr>
        <w:t>ом</w:t>
      </w:r>
      <w:r w:rsidRPr="00CB61C9">
        <w:rPr>
          <w:rFonts w:ascii="Times New Roman" w:hAnsi="Times New Roman" w:cs="Times New Roman"/>
          <w:color w:val="000000"/>
          <w:spacing w:val="-4"/>
        </w:rPr>
        <w:t xml:space="preserve"> к исполнению</w:t>
      </w:r>
      <w:r w:rsidRPr="00CB61C9">
        <w:rPr>
          <w:rFonts w:ascii="Times New Roman" w:hAnsi="Times New Roman" w:cs="Times New Roman"/>
          <w:spacing w:val="-4"/>
        </w:rPr>
        <w:t xml:space="preserve"> своих обязательств по</w:t>
      </w:r>
      <w:r w:rsidRPr="00CB61C9">
        <w:rPr>
          <w:rFonts w:ascii="Times New Roman" w:hAnsi="Times New Roman" w:cs="Times New Roman"/>
          <w:color w:val="000000"/>
          <w:spacing w:val="-4"/>
        </w:rPr>
        <w:t xml:space="preserve"> договору, содержит персональные данные, </w:t>
      </w:r>
      <w:r w:rsidRPr="00CB61C9">
        <w:rPr>
          <w:rFonts w:ascii="Times New Roman" w:hAnsi="Times New Roman" w:cs="Times New Roman"/>
          <w:i/>
          <w:spacing w:val="-4"/>
        </w:rPr>
        <w:t>Подрядчика</w:t>
      </w:r>
      <w:r w:rsidRPr="00CB61C9">
        <w:rPr>
          <w:rFonts w:ascii="Times New Roman" w:hAnsi="Times New Roman" w:cs="Times New Roman"/>
          <w:color w:val="000000"/>
          <w:spacing w:val="-4"/>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w:t>
      </w:r>
      <w:r w:rsidRPr="00CB61C9">
        <w:rPr>
          <w:rFonts w:ascii="Times New Roman" w:hAnsi="Times New Roman" w:cs="Times New Roman"/>
          <w:color w:val="000000"/>
          <w:spacing w:val="-4"/>
        </w:rPr>
        <w:br/>
        <w:t>«О персональных данных» письменных согласий на обработку персональных данных,</w:t>
      </w:r>
      <w:r w:rsidRPr="00CB61C9">
        <w:rPr>
          <w:rFonts w:ascii="Times New Roman" w:hAnsi="Times New Roman" w:cs="Times New Roman"/>
          <w:spacing w:val="-4"/>
        </w:rPr>
        <w:t xml:space="preserve"> </w:t>
      </w:r>
      <w:r w:rsidRPr="00CB61C9">
        <w:rPr>
          <w:rFonts w:ascii="Times New Roman" w:hAnsi="Times New Roman" w:cs="Times New Roman"/>
          <w:color w:val="000000"/>
          <w:spacing w:val="-4"/>
        </w:rPr>
        <w:t xml:space="preserve">по форме, указанной </w:t>
      </w:r>
      <w:r w:rsidRPr="00CB61C9">
        <w:rPr>
          <w:rFonts w:ascii="Times New Roman" w:hAnsi="Times New Roman" w:cs="Times New Roman"/>
          <w:spacing w:val="-4"/>
        </w:rPr>
        <w:t>в Приложении 19.1</w:t>
      </w:r>
      <w:r w:rsidRPr="00CB61C9">
        <w:rPr>
          <w:rFonts w:ascii="Times New Roman" w:hAnsi="Times New Roman" w:cs="Times New Roman"/>
          <w:i/>
          <w:spacing w:val="-4"/>
        </w:rPr>
        <w:t xml:space="preserve"> </w:t>
      </w:r>
      <w:r w:rsidRPr="00CB61C9">
        <w:rPr>
          <w:rFonts w:ascii="Times New Roman" w:hAnsi="Times New Roman" w:cs="Times New Roman"/>
          <w:spacing w:val="-4"/>
        </w:rPr>
        <w:t>к настоящему Договору</w:t>
      </w:r>
      <w:r w:rsidRPr="00CB61C9">
        <w:rPr>
          <w:rFonts w:ascii="Times New Roman" w:hAnsi="Times New Roman" w:cs="Times New Roman"/>
          <w:color w:val="000000"/>
          <w:spacing w:val="-4"/>
        </w:rPr>
        <w:t>.</w:t>
      </w:r>
    </w:p>
    <w:p w:rsidR="00136D27" w:rsidRPr="00CB61C9" w:rsidRDefault="00136D27" w:rsidP="00136D27">
      <w:pPr>
        <w:widowControl w:val="0"/>
        <w:shd w:val="clear" w:color="auto" w:fill="FFFFFF"/>
        <w:tabs>
          <w:tab w:val="left" w:pos="1440"/>
        </w:tabs>
        <w:spacing w:after="0" w:line="240" w:lineRule="auto"/>
        <w:ind w:firstLine="709"/>
        <w:jc w:val="both"/>
        <w:rPr>
          <w:rFonts w:ascii="Times New Roman" w:hAnsi="Times New Roman" w:cs="Times New Roman"/>
        </w:rPr>
      </w:pPr>
      <w:r w:rsidRPr="00CB61C9">
        <w:rPr>
          <w:rFonts w:ascii="Times New Roman" w:hAnsi="Times New Roman" w:cs="Times New Roman"/>
        </w:rPr>
        <w:t>7.18. Возместить Заказчику суммы доначислений по налоговой проверке в соответствии с требованиями статья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136D27" w:rsidRPr="00CB61C9" w:rsidRDefault="00136D27" w:rsidP="00136D27">
      <w:pPr>
        <w:widowControl w:val="0"/>
        <w:shd w:val="clear" w:color="auto" w:fill="FFFFFF"/>
        <w:tabs>
          <w:tab w:val="left" w:pos="1440"/>
        </w:tabs>
        <w:spacing w:after="0" w:line="240" w:lineRule="auto"/>
        <w:ind w:firstLine="709"/>
        <w:jc w:val="both"/>
        <w:rPr>
          <w:rFonts w:ascii="Times New Roman" w:hAnsi="Times New Roman" w:cs="Times New Roman"/>
        </w:rPr>
      </w:pPr>
      <w:r w:rsidRPr="00CB61C9">
        <w:rPr>
          <w:rFonts w:ascii="Times New Roman" w:hAnsi="Times New Roman" w:cs="Times New Roman"/>
        </w:rPr>
        <w:t>7.19. Незамедлительно известить Заказчика и до получения от него указаний приостановить работы при обнаружении:</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непригодности или недоброкачественности предоставленных заказчиком материала, оборудования, технической документации;</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возможных неблагоприятных для Заказчика последствий выполнения его указаний о способе исполнения работы;</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7.20. Устранить выявленные Заказчиком, уполномоченным представителем Исполнителя по строительному контролю и/или соответствующими инспектирующими организациями нарушения или отклонения в работах по настоящему Договору от проектной документации, и документов, предусмотренных в п. 7.10 настоящего Договора, 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 работ.</w:t>
      </w:r>
    </w:p>
    <w:p w:rsidR="00136D27" w:rsidRPr="00CB61C9" w:rsidRDefault="00136D27" w:rsidP="00136D27">
      <w:pPr>
        <w:widowControl w:val="0"/>
        <w:shd w:val="clear" w:color="auto" w:fill="FFFFFF"/>
        <w:tabs>
          <w:tab w:val="left" w:pos="1195"/>
        </w:tabs>
        <w:spacing w:after="0" w:line="240" w:lineRule="auto"/>
        <w:ind w:firstLine="709"/>
        <w:jc w:val="both"/>
        <w:rPr>
          <w:rFonts w:ascii="Times New Roman" w:hAnsi="Times New Roman" w:cs="Times New Roman"/>
        </w:rPr>
      </w:pPr>
      <w:r w:rsidRPr="00CB61C9">
        <w:rPr>
          <w:rFonts w:ascii="Times New Roman" w:hAnsi="Times New Roman" w:cs="Times New Roman"/>
        </w:rPr>
        <w:t>7.21. В случае если до завершения выполнения Работ по настоящему Договору Заказчик обнаружит некачественное выполнение работ и внесет соответствующую запись в общий журнал работ либо направит Подрядчику письменное указание на устранение таких недостатков, Подрядчик обязан не позднее 15 (пятнадцати) дней с даты получения соответствующего указания или в иные сроки, указанные Заказчиком, но в любом случае не позднее срока окончания работ по Договору устранить замечания Заказчика за свой счет.</w:t>
      </w:r>
    </w:p>
    <w:p w:rsidR="00136D27" w:rsidRPr="00CB61C9" w:rsidRDefault="00136D27" w:rsidP="00136D27">
      <w:pPr>
        <w:widowControl w:val="0"/>
        <w:shd w:val="clear" w:color="auto" w:fill="FFFFFF"/>
        <w:tabs>
          <w:tab w:val="left" w:pos="1440"/>
        </w:tabs>
        <w:spacing w:after="0" w:line="240" w:lineRule="auto"/>
        <w:ind w:firstLine="709"/>
        <w:jc w:val="both"/>
        <w:rPr>
          <w:rFonts w:ascii="Times New Roman" w:hAnsi="Times New Roman" w:cs="Times New Roman"/>
        </w:rPr>
      </w:pPr>
      <w:r w:rsidRPr="00CB61C9">
        <w:rPr>
          <w:rFonts w:ascii="Times New Roman" w:hAnsi="Times New Roman" w:cs="Times New Roman"/>
        </w:rPr>
        <w:t>7.22. Передать Заказчику до подписания Акта приемки законченного строительством объекта приемочной комиссией полный комплект исполнительной документации, иные документы, необходимые для эксплуатации и использования Объекта. Состав и оформление исполнительной документации и иных документов должен соответствовать требованиям, установленным законодательством РФ, ОРД Заказчика.</w:t>
      </w:r>
    </w:p>
    <w:p w:rsidR="00136D27" w:rsidRPr="00CB61C9" w:rsidRDefault="00136D27" w:rsidP="00136D27">
      <w:pPr>
        <w:widowControl w:val="0"/>
        <w:shd w:val="clear" w:color="auto" w:fill="FFFFFF"/>
        <w:tabs>
          <w:tab w:val="left" w:pos="1440"/>
        </w:tabs>
        <w:spacing w:after="0" w:line="240" w:lineRule="auto"/>
        <w:ind w:firstLine="709"/>
        <w:jc w:val="both"/>
        <w:rPr>
          <w:rFonts w:ascii="Times New Roman" w:hAnsi="Times New Roman" w:cs="Times New Roman"/>
          <w:i/>
        </w:rPr>
      </w:pPr>
      <w:r w:rsidRPr="00CB61C9">
        <w:rPr>
          <w:rFonts w:ascii="Times New Roman" w:hAnsi="Times New Roman" w:cs="Times New Roman"/>
        </w:rPr>
        <w:t xml:space="preserve">7.23. Вывезти в течение 20 (двадцати) календарных дней с даты подписания Акта приемки законченного строительством Объекта рабочей комиссией за пределы строительной площадки свои машины, оборудование, материалы и другое имущество сдать собственнику по акту приема-передачи земельный участок, занимаемый строительной площадкой. </w:t>
      </w:r>
    </w:p>
    <w:p w:rsidR="00136D27" w:rsidRPr="00CB61C9" w:rsidRDefault="00136D27" w:rsidP="00136D27">
      <w:pPr>
        <w:widowControl w:val="0"/>
        <w:tabs>
          <w:tab w:val="left" w:pos="851"/>
          <w:tab w:val="left" w:pos="1134"/>
        </w:tabs>
        <w:spacing w:after="0" w:line="240" w:lineRule="auto"/>
        <w:ind w:firstLine="709"/>
        <w:jc w:val="both"/>
        <w:rPr>
          <w:rFonts w:ascii="Times New Roman" w:hAnsi="Times New Roman" w:cs="Times New Roman"/>
        </w:rPr>
      </w:pPr>
      <w:r w:rsidRPr="00CB61C9">
        <w:rPr>
          <w:rFonts w:ascii="Times New Roman" w:hAnsi="Times New Roman" w:cs="Times New Roman"/>
        </w:rPr>
        <w:t>7.24</w:t>
      </w:r>
      <w:r w:rsidRPr="00CB61C9">
        <w:rPr>
          <w:rFonts w:ascii="Times New Roman" w:hAnsi="Times New Roman" w:cs="Times New Roman"/>
          <w:i/>
          <w:iCs/>
        </w:rPr>
        <w:t xml:space="preserve">. </w:t>
      </w:r>
      <w:r w:rsidRPr="00CB61C9">
        <w:rPr>
          <w:rFonts w:ascii="Times New Roman" w:hAnsi="Times New Roman" w:cs="Times New Roman"/>
        </w:rPr>
        <w:t>Использовать авансовый платеж путем целевого расходования сумм авансовых платежей на выполнение Работ. Нецелевое использование авансовых платежей Подрядчиком запрещено.</w:t>
      </w:r>
    </w:p>
    <w:p w:rsidR="00136D27" w:rsidRPr="00CB61C9" w:rsidRDefault="00136D27" w:rsidP="00136D27">
      <w:pPr>
        <w:widowControl w:val="0"/>
        <w:pBdr>
          <w:top w:val="nil"/>
          <w:left w:val="nil"/>
          <w:bottom w:val="nil"/>
          <w:right w:val="nil"/>
          <w:between w:val="nil"/>
          <w:bar w:val="nil"/>
        </w:pBdr>
        <w:tabs>
          <w:tab w:val="left" w:pos="993"/>
        </w:tabs>
        <w:spacing w:after="0" w:line="240" w:lineRule="auto"/>
        <w:ind w:firstLine="709"/>
        <w:jc w:val="both"/>
        <w:rPr>
          <w:rFonts w:ascii="Times New Roman" w:eastAsia="Arial Unicode MS" w:hAnsi="Times New Roman" w:cs="Times New Roman"/>
          <w:i/>
          <w:iCs/>
          <w:u w:color="000000"/>
          <w:bdr w:val="nil"/>
          <w:lang w:eastAsia="ru-RU"/>
        </w:rPr>
      </w:pPr>
      <w:r w:rsidRPr="00CB61C9">
        <w:rPr>
          <w:rFonts w:ascii="Times New Roman" w:eastAsia="Arial Unicode MS" w:hAnsi="Times New Roman" w:cs="Times New Roman"/>
          <w:u w:color="000000"/>
          <w:bdr w:val="nil"/>
          <w:lang w:eastAsia="ru-RU"/>
        </w:rPr>
        <w:t>Осуществить возврат Заказчику авансовых</w:t>
      </w:r>
      <w:r w:rsidRPr="00CB61C9">
        <w:rPr>
          <w:rFonts w:ascii="Times New Roman" w:eastAsia="Arial Unicode MS" w:hAnsi="Times New Roman" w:cs="Times New Roman"/>
          <w:b/>
          <w:u w:color="000000"/>
          <w:bdr w:val="nil"/>
          <w:lang w:eastAsia="ru-RU"/>
        </w:rPr>
        <w:t xml:space="preserve"> </w:t>
      </w:r>
      <w:r w:rsidRPr="00CB61C9">
        <w:rPr>
          <w:rFonts w:ascii="Times New Roman" w:eastAsia="Arial Unicode MS" w:hAnsi="Times New Roman" w:cs="Times New Roman"/>
          <w:u w:color="000000"/>
          <w:bdr w:val="nil"/>
          <w:lang w:eastAsia="ru-RU"/>
        </w:rPr>
        <w:t>платежей в течение 10 (десяти) рабочих дней после получения соответствующего письменного уведомления Заказчика.</w:t>
      </w:r>
    </w:p>
    <w:p w:rsidR="00136D27" w:rsidRPr="00CB61C9" w:rsidRDefault="00136D27" w:rsidP="00136D27">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u w:color="000000"/>
          <w:bdr w:val="nil"/>
          <w:lang w:eastAsia="ru-RU"/>
        </w:rPr>
      </w:pPr>
      <w:r w:rsidRPr="00CB61C9">
        <w:rPr>
          <w:rFonts w:ascii="Times New Roman" w:eastAsia="Arial" w:hAnsi="Times New Roman" w:cs="Times New Roman"/>
          <w:u w:color="000000"/>
          <w:bdr w:val="nil"/>
          <w:lang w:eastAsia="ru-RU"/>
        </w:rPr>
        <w:t>7.25. При выполнении работ, а также при получении сумм оплаты, частичной оплаты в счет предстоящего выполнения работ Подрядчик обязан выставить соответствующие счета-фактуры не позднее пяти календарных дней, считая со дня выполнения работ со дня получения сумм оплаты, частичной оплаты в счет предстоящих работ.</w:t>
      </w:r>
    </w:p>
    <w:p w:rsidR="00136D27" w:rsidRPr="00CB61C9" w:rsidRDefault="00136D27" w:rsidP="00136D27">
      <w:pPr>
        <w:widowControl w:val="0"/>
        <w:tabs>
          <w:tab w:val="left" w:pos="1134"/>
        </w:tabs>
        <w:spacing w:after="0" w:line="240" w:lineRule="auto"/>
        <w:ind w:firstLine="709"/>
        <w:jc w:val="both"/>
        <w:rPr>
          <w:rFonts w:ascii="Times New Roman" w:hAnsi="Times New Roman" w:cs="Times New Roman"/>
        </w:rPr>
      </w:pPr>
      <w:r w:rsidRPr="00CB61C9">
        <w:rPr>
          <w:rFonts w:ascii="Times New Roman" w:hAnsi="Times New Roman" w:cs="Times New Roman"/>
        </w:rPr>
        <w:t>7.26.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136D27" w:rsidRPr="00CB61C9" w:rsidRDefault="00136D27" w:rsidP="00136D27">
      <w:pPr>
        <w:widowControl w:val="0"/>
        <w:tabs>
          <w:tab w:val="left" w:pos="1134"/>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7.27. Осуществлять оплату штрафов, возложенных органами государственного надзора, за </w:t>
      </w:r>
      <w:r w:rsidRPr="00CB61C9">
        <w:rPr>
          <w:rFonts w:ascii="Times New Roman" w:hAnsi="Times New Roman" w:cs="Times New Roman"/>
        </w:rPr>
        <w:lastRenderedPageBreak/>
        <w:t>нарушение требований законодательства Российской Федерации, допущенные в ходе выполнения работ Подрядчиком.</w:t>
      </w:r>
    </w:p>
    <w:p w:rsidR="00136D27" w:rsidRPr="00CB61C9" w:rsidRDefault="00136D27" w:rsidP="00136D27">
      <w:pPr>
        <w:widowControl w:val="0"/>
        <w:shd w:val="clear" w:color="auto" w:fill="FFFFFF"/>
        <w:tabs>
          <w:tab w:val="left" w:pos="1378"/>
          <w:tab w:val="left" w:pos="1440"/>
        </w:tabs>
        <w:spacing w:after="0" w:line="240" w:lineRule="auto"/>
        <w:ind w:firstLine="709"/>
        <w:jc w:val="both"/>
        <w:rPr>
          <w:rFonts w:ascii="Times New Roman" w:hAnsi="Times New Roman" w:cs="Times New Roman"/>
        </w:rPr>
      </w:pPr>
      <w:r w:rsidRPr="00CB61C9">
        <w:rPr>
          <w:rFonts w:ascii="Times New Roman" w:hAnsi="Times New Roman" w:cs="Times New Roman"/>
        </w:rPr>
        <w:t>7.28. Не продавать и не передавать строящийся или построенный Объект, или отдельную его часть, права на Объект, а также документацию на него никакой третьей стороне без письменного разрешения Заказчика.</w:t>
      </w:r>
    </w:p>
    <w:p w:rsidR="00136D27" w:rsidRPr="00CB61C9" w:rsidRDefault="00136D27" w:rsidP="00136D27">
      <w:pPr>
        <w:spacing w:after="0" w:line="240" w:lineRule="auto"/>
        <w:ind w:firstLine="709"/>
        <w:jc w:val="both"/>
        <w:outlineLvl w:val="1"/>
        <w:rPr>
          <w:rFonts w:ascii="Times New Roman" w:hAnsi="Times New Roman" w:cs="Times New Roman"/>
        </w:rPr>
      </w:pPr>
      <w:r w:rsidRPr="00CB61C9">
        <w:rPr>
          <w:rFonts w:ascii="Times New Roman" w:hAnsi="Times New Roman" w:cs="Times New Roman"/>
        </w:rPr>
        <w:t>Ответственность за сохранность оформленной исполнительной документации до передачи ее Заказчику несет Подрядчик.</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spacing w:val="-2"/>
        </w:rPr>
      </w:pPr>
      <w:r w:rsidRPr="00CB61C9">
        <w:rPr>
          <w:rFonts w:ascii="Times New Roman" w:hAnsi="Times New Roman" w:cs="Times New Roman"/>
        </w:rPr>
        <w:t xml:space="preserve">7.29. </w:t>
      </w:r>
      <w:r w:rsidRPr="00CB61C9">
        <w:rPr>
          <w:rFonts w:ascii="Times New Roman" w:hAnsi="Times New Roman" w:cs="Times New Roman"/>
          <w:spacing w:val="-2"/>
        </w:rPr>
        <w:t>Письменно согласовывать с Заказчиком публичную информацию с упоминанием</w:t>
      </w:r>
      <w:r w:rsidRPr="00CB61C9">
        <w:rPr>
          <w:rFonts w:ascii="Times New Roman" w:hAnsi="Times New Roman" w:cs="Times New Roman"/>
        </w:rPr>
        <w:t xml:space="preserve"> Заказчика, </w:t>
      </w:r>
      <w:r w:rsidRPr="00CB61C9">
        <w:rPr>
          <w:rFonts w:ascii="Times New Roman" w:hAnsi="Times New Roman" w:cs="Times New Roman"/>
          <w:spacing w:val="-2"/>
        </w:rPr>
        <w:t>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spacing w:val="2"/>
        </w:rPr>
      </w:pPr>
      <w:r w:rsidRPr="00CB61C9">
        <w:rPr>
          <w:rFonts w:ascii="Times New Roman" w:hAnsi="Times New Roman" w:cs="Times New Roman"/>
        </w:rPr>
        <w:t>7.30.</w:t>
      </w:r>
      <w:r w:rsidRPr="00CB61C9">
        <w:rPr>
          <w:rFonts w:ascii="Times New Roman" w:hAnsi="Times New Roman" w:cs="Times New Roman"/>
          <w:spacing w:val="2"/>
        </w:rPr>
        <w:t xml:space="preserve"> При поставке оборудования и материалов Подрядчик обязан руководствоваться следующими принципами:</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spacing w:val="2"/>
        </w:rPr>
      </w:pPr>
      <w:r w:rsidRPr="00CB61C9">
        <w:rPr>
          <w:rFonts w:ascii="Times New Roman" w:hAnsi="Times New Roman" w:cs="Times New Roman"/>
          <w:spacing w:val="2"/>
        </w:rPr>
        <w:t>- поставляемое оборудование и материалы должны соответствовать техническим требованиям ПАО «</w:t>
      </w:r>
      <w:proofErr w:type="spellStart"/>
      <w:r w:rsidRPr="00CB61C9">
        <w:rPr>
          <w:rFonts w:ascii="Times New Roman" w:hAnsi="Times New Roman" w:cs="Times New Roman"/>
          <w:spacing w:val="2"/>
        </w:rPr>
        <w:t>Россети</w:t>
      </w:r>
      <w:proofErr w:type="spellEnd"/>
      <w:r w:rsidRPr="00CB61C9">
        <w:rPr>
          <w:rFonts w:ascii="Times New Roman" w:hAnsi="Times New Roman" w:cs="Times New Roman"/>
          <w:spacing w:val="2"/>
        </w:rPr>
        <w:t>». В качестве документов, подтверждающих соответствие требованиям ПАО «</w:t>
      </w:r>
      <w:proofErr w:type="spellStart"/>
      <w:r w:rsidRPr="00CB61C9">
        <w:rPr>
          <w:rFonts w:ascii="Times New Roman" w:hAnsi="Times New Roman" w:cs="Times New Roman"/>
          <w:spacing w:val="2"/>
        </w:rPr>
        <w:t>Россети</w:t>
      </w:r>
      <w:proofErr w:type="spellEnd"/>
      <w:r w:rsidRPr="00CB61C9">
        <w:rPr>
          <w:rFonts w:ascii="Times New Roman" w:hAnsi="Times New Roman" w:cs="Times New Roman"/>
          <w:spacing w:val="2"/>
        </w:rPr>
        <w:t>», могут рассматриваться либо заключение аттестационной комиссии, выданное в соответствии с Методикой и Порядком проведения аттестации в ПАО «</w:t>
      </w:r>
      <w:proofErr w:type="spellStart"/>
      <w:r w:rsidRPr="00CB61C9">
        <w:rPr>
          <w:rFonts w:ascii="Times New Roman" w:hAnsi="Times New Roman" w:cs="Times New Roman"/>
          <w:spacing w:val="2"/>
        </w:rPr>
        <w:t>Россети</w:t>
      </w:r>
      <w:proofErr w:type="spellEnd"/>
      <w:r w:rsidRPr="00CB61C9">
        <w:rPr>
          <w:rFonts w:ascii="Times New Roman" w:hAnsi="Times New Roman" w:cs="Times New Roman"/>
          <w:spacing w:val="2"/>
        </w:rPr>
        <w:t>» (утверждены решением Правления ПАО «</w:t>
      </w:r>
      <w:proofErr w:type="spellStart"/>
      <w:r w:rsidRPr="00CB61C9">
        <w:rPr>
          <w:rFonts w:ascii="Times New Roman" w:hAnsi="Times New Roman" w:cs="Times New Roman"/>
          <w:spacing w:val="2"/>
        </w:rPr>
        <w:t>Россети</w:t>
      </w:r>
      <w:proofErr w:type="spellEnd"/>
      <w:r w:rsidRPr="00CB61C9">
        <w:rPr>
          <w:rFonts w:ascii="Times New Roman" w:hAnsi="Times New Roman" w:cs="Times New Roman"/>
          <w:spacing w:val="2"/>
        </w:rPr>
        <w:t xml:space="preserve">» от 31.03.2014 </w:t>
      </w:r>
      <w:r w:rsidRPr="00CB61C9">
        <w:rPr>
          <w:rFonts w:ascii="Times New Roman" w:hAnsi="Times New Roman" w:cs="Times New Roman"/>
          <w:spacing w:val="2"/>
        </w:rPr>
        <w:br/>
        <w:t>№ 225пр), либо пакет технической документации (протоколы испытаний, ТУ, сертификаты и т.п.), на основании которой составлен протокол Комиссии по допуску оборудования о соответствии неаттестованной продукции требованиям ПАО «</w:t>
      </w:r>
      <w:proofErr w:type="spellStart"/>
      <w:r w:rsidRPr="00CB61C9">
        <w:rPr>
          <w:rFonts w:ascii="Times New Roman" w:hAnsi="Times New Roman" w:cs="Times New Roman"/>
          <w:spacing w:val="2"/>
        </w:rPr>
        <w:t>Россети</w:t>
      </w:r>
      <w:proofErr w:type="spellEnd"/>
      <w:r w:rsidRPr="00CB61C9">
        <w:rPr>
          <w:rFonts w:ascii="Times New Roman" w:hAnsi="Times New Roman" w:cs="Times New Roman"/>
          <w:spacing w:val="2"/>
        </w:rPr>
        <w:t>»;</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spacing w:val="2"/>
        </w:rPr>
      </w:pPr>
      <w:r w:rsidRPr="00CB61C9">
        <w:rPr>
          <w:rFonts w:ascii="Times New Roman" w:hAnsi="Times New Roman" w:cs="Times New Roman"/>
          <w:spacing w:val="2"/>
        </w:rPr>
        <w:t>- поставку оборудования и материалов необходимо проводить строго в соответствии с утвержденной Заказчиком проектной документацией в том числе с целью исключения применения импортной продукции без согласования Заказчика;</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spacing w:val="2"/>
        </w:rPr>
      </w:pPr>
      <w:r w:rsidRPr="00CB61C9">
        <w:rPr>
          <w:rFonts w:ascii="Times New Roman" w:hAnsi="Times New Roman" w:cs="Times New Roman"/>
          <w:spacing w:val="2"/>
        </w:rPr>
        <w:t>- Подрядчик обязан минимизировать применение импортной продукции при наличии отечественных аналогов, эквивалентных по технико-экономическим показателям;</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spacing w:val="2"/>
        </w:rPr>
      </w:pPr>
      <w:r w:rsidRPr="00CB61C9">
        <w:rPr>
          <w:rFonts w:ascii="Times New Roman" w:hAnsi="Times New Roman" w:cs="Times New Roman"/>
          <w:spacing w:val="2"/>
        </w:rPr>
        <w:t>- Подрядчик обязан предварительно в письменном виде согласовывать с Заказчиком перечень поставляемой импортной продукции в случаях необходимости применения импортной продукции.</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iCs/>
          <w:spacing w:val="2"/>
        </w:rPr>
      </w:pPr>
      <w:r w:rsidRPr="00CB61C9">
        <w:rPr>
          <w:rFonts w:ascii="Times New Roman" w:hAnsi="Times New Roman" w:cs="Times New Roman"/>
          <w:iCs/>
          <w:spacing w:val="2"/>
        </w:rPr>
        <w:t>Подрядчик обязан обеспечить исключение случаев превышения стоимости ТМЦ включаемых Подрядчиком в Акте о приемке выполненных работ в сравнении со сметной стоимостью этих же ТМЦ, учтенных в утвержденной в установленном порядке проектно-сметной документации.</w:t>
      </w:r>
    </w:p>
    <w:p w:rsidR="00136D27" w:rsidRPr="00CB61C9" w:rsidRDefault="00136D27" w:rsidP="00136D27">
      <w:pPr>
        <w:widowControl w:val="0"/>
        <w:tabs>
          <w:tab w:val="left" w:pos="1134"/>
        </w:tabs>
        <w:spacing w:after="0" w:line="240" w:lineRule="auto"/>
        <w:ind w:firstLine="709"/>
        <w:jc w:val="both"/>
        <w:rPr>
          <w:rFonts w:ascii="Times New Roman" w:hAnsi="Times New Roman" w:cs="Times New Roman"/>
        </w:rPr>
      </w:pPr>
      <w:r w:rsidRPr="00CB61C9">
        <w:rPr>
          <w:rFonts w:ascii="Times New Roman" w:hAnsi="Times New Roman" w:cs="Times New Roman"/>
        </w:rPr>
        <w:t>7.31. Выполнить в полном объеме все свои обязательства, предусмотренные в других разделах настоящего Договора</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7.32. Заверения.</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7.32.1. 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(конкурсной)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136D27" w:rsidRPr="00CB61C9" w:rsidRDefault="00136D27" w:rsidP="00136D27">
      <w:pPr>
        <w:widowControl w:val="0"/>
        <w:shd w:val="clear" w:color="auto" w:fill="FFFFFF"/>
        <w:tabs>
          <w:tab w:val="left" w:pos="1176"/>
        </w:tabs>
        <w:spacing w:after="0" w:line="240" w:lineRule="auto"/>
        <w:ind w:firstLine="709"/>
        <w:jc w:val="both"/>
        <w:rPr>
          <w:rFonts w:ascii="Times New Roman" w:hAnsi="Times New Roman" w:cs="Times New Roman"/>
        </w:rPr>
      </w:pPr>
      <w:r w:rsidRPr="00CB61C9">
        <w:rPr>
          <w:rFonts w:ascii="Times New Roman" w:hAnsi="Times New Roman" w:cs="Times New Roman"/>
        </w:rPr>
        <w:t>7.32.2. 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АО «Тываэнерго» прямо поименованных в настоящем Договоре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Заказчика, порядком предоставления финансового и страхового обеспечения.</w:t>
      </w:r>
    </w:p>
    <w:p w:rsidR="00136D27" w:rsidRPr="00CB61C9" w:rsidRDefault="00136D27" w:rsidP="00136D27">
      <w:pPr>
        <w:widowControl w:val="0"/>
        <w:shd w:val="clear" w:color="auto" w:fill="FFFFFF"/>
        <w:tabs>
          <w:tab w:val="left" w:pos="1176"/>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7.32.3. 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 Заказчика, действующими на момент исполнения соответствующего обязательства по Договору, включая, но не ограничиваясь, ОРД АО «Тываэнерго», разработанным и внедренным на основании следующих </w:t>
      </w:r>
      <w:r w:rsidRPr="00CB61C9">
        <w:rPr>
          <w:rFonts w:ascii="Times New Roman" w:hAnsi="Times New Roman" w:cs="Times New Roman"/>
        </w:rPr>
        <w:br/>
        <w:t>ОРД ПАО «</w:t>
      </w:r>
      <w:proofErr w:type="spellStart"/>
      <w:r w:rsidRPr="00CB61C9">
        <w:rPr>
          <w:rFonts w:ascii="Times New Roman" w:hAnsi="Times New Roman" w:cs="Times New Roman"/>
        </w:rPr>
        <w:t>Россети</w:t>
      </w:r>
      <w:proofErr w:type="spellEnd"/>
      <w:r w:rsidRPr="00CB61C9">
        <w:rPr>
          <w:rFonts w:ascii="Times New Roman" w:hAnsi="Times New Roman" w:cs="Times New Roman"/>
        </w:rPr>
        <w:t>»:</w:t>
      </w:r>
    </w:p>
    <w:p w:rsidR="00136D27" w:rsidRPr="00CB61C9" w:rsidRDefault="00136D27" w:rsidP="00136D27">
      <w:pPr>
        <w:numPr>
          <w:ilvl w:val="0"/>
          <w:numId w:val="46"/>
        </w:numPr>
        <w:tabs>
          <w:tab w:val="left" w:pos="1134"/>
        </w:tabs>
        <w:spacing w:after="0" w:line="240" w:lineRule="auto"/>
        <w:ind w:left="0" w:firstLine="851"/>
        <w:contextualSpacing/>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Распоряжение от 25.08.2014 № 362р «Об утверждении Типового порядка осуществления строительного контроля на объектах электросетевого комплекса ДЗО ПАО «</w:t>
      </w:r>
      <w:proofErr w:type="spellStart"/>
      <w:r w:rsidRPr="00CB61C9">
        <w:rPr>
          <w:rFonts w:ascii="Times New Roman" w:eastAsia="Times New Roman" w:hAnsi="Times New Roman" w:cs="Times New Roman"/>
          <w:lang w:eastAsia="ru-RU"/>
        </w:rPr>
        <w:t>Россети</w:t>
      </w:r>
      <w:proofErr w:type="spellEnd"/>
      <w:r w:rsidRPr="00CB61C9">
        <w:rPr>
          <w:rFonts w:ascii="Times New Roman" w:eastAsia="Times New Roman" w:hAnsi="Times New Roman" w:cs="Times New Roman"/>
          <w:lang w:eastAsia="ru-RU"/>
        </w:rPr>
        <w:t>»;</w:t>
      </w:r>
    </w:p>
    <w:p w:rsidR="00136D27" w:rsidRPr="00CB61C9" w:rsidRDefault="00136D27" w:rsidP="00136D27">
      <w:pPr>
        <w:numPr>
          <w:ilvl w:val="0"/>
          <w:numId w:val="46"/>
        </w:numPr>
        <w:tabs>
          <w:tab w:val="left" w:pos="1134"/>
        </w:tabs>
        <w:spacing w:after="0" w:line="240" w:lineRule="auto"/>
        <w:ind w:left="0" w:firstLine="851"/>
        <w:contextualSpacing/>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Распоряжение от 19.11.2019 № 479р «Об утверждении Типовой методики подтверждения и приемки объемов и качества СМР, выполненных строительными подрядными организациями на электросетевых объектах ДЗО ПАО «</w:t>
      </w:r>
      <w:proofErr w:type="spellStart"/>
      <w:r w:rsidRPr="00CB61C9">
        <w:rPr>
          <w:rFonts w:ascii="Times New Roman" w:eastAsia="Times New Roman" w:hAnsi="Times New Roman" w:cs="Times New Roman"/>
          <w:lang w:eastAsia="ru-RU"/>
        </w:rPr>
        <w:t>Россети</w:t>
      </w:r>
      <w:proofErr w:type="spellEnd"/>
      <w:r w:rsidRPr="00CB61C9">
        <w:rPr>
          <w:rFonts w:ascii="Times New Roman" w:eastAsia="Times New Roman" w:hAnsi="Times New Roman" w:cs="Times New Roman"/>
          <w:lang w:eastAsia="ru-RU"/>
        </w:rPr>
        <w:t xml:space="preserve">»; </w:t>
      </w:r>
    </w:p>
    <w:p w:rsidR="00136D27" w:rsidRPr="00CB61C9" w:rsidRDefault="00136D27" w:rsidP="00136D27">
      <w:pPr>
        <w:numPr>
          <w:ilvl w:val="0"/>
          <w:numId w:val="46"/>
        </w:numPr>
        <w:tabs>
          <w:tab w:val="left" w:pos="1134"/>
        </w:tabs>
        <w:spacing w:after="0" w:line="240" w:lineRule="auto"/>
        <w:ind w:left="0" w:firstLine="851"/>
        <w:contextualSpacing/>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lastRenderedPageBreak/>
        <w:t>Распоряжение от 19.02.2015 № 80р «Об утверждении Методики оценки эффективности деятельности подрядных организаций, участвующих в строительстве, реконструкции и капитальном ремонте объектов электросетевого комплекса ДЗО ПАО «</w:t>
      </w:r>
      <w:proofErr w:type="spellStart"/>
      <w:r w:rsidRPr="00CB61C9">
        <w:rPr>
          <w:rFonts w:ascii="Times New Roman" w:eastAsia="Times New Roman" w:hAnsi="Times New Roman" w:cs="Times New Roman"/>
          <w:lang w:eastAsia="ru-RU"/>
        </w:rPr>
        <w:t>Россети</w:t>
      </w:r>
      <w:proofErr w:type="spellEnd"/>
      <w:r w:rsidRPr="00CB61C9">
        <w:rPr>
          <w:rFonts w:ascii="Times New Roman" w:eastAsia="Times New Roman" w:hAnsi="Times New Roman" w:cs="Times New Roman"/>
          <w:lang w:eastAsia="ru-RU"/>
        </w:rPr>
        <w:t>»;</w:t>
      </w:r>
    </w:p>
    <w:p w:rsidR="00136D27" w:rsidRPr="00CB61C9" w:rsidRDefault="00136D27" w:rsidP="00136D27">
      <w:pPr>
        <w:numPr>
          <w:ilvl w:val="0"/>
          <w:numId w:val="46"/>
        </w:numPr>
        <w:tabs>
          <w:tab w:val="left" w:pos="1134"/>
        </w:tabs>
        <w:spacing w:after="0" w:line="240" w:lineRule="auto"/>
        <w:ind w:left="0" w:firstLine="851"/>
        <w:contextualSpacing/>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Распоряжение от 14.11.2019 № 469р «Об утверждении Типового порядка ведения исполнительной и формирования приемо-сдаточной документации на объектах электросетевого комплекса ДЗО ПАО «</w:t>
      </w:r>
      <w:proofErr w:type="spellStart"/>
      <w:r w:rsidRPr="00CB61C9">
        <w:rPr>
          <w:rFonts w:ascii="Times New Roman" w:eastAsia="Times New Roman" w:hAnsi="Times New Roman" w:cs="Times New Roman"/>
          <w:lang w:eastAsia="ru-RU"/>
        </w:rPr>
        <w:t>Россети</w:t>
      </w:r>
      <w:proofErr w:type="spellEnd"/>
      <w:r w:rsidRPr="00CB61C9">
        <w:rPr>
          <w:rFonts w:ascii="Times New Roman" w:eastAsia="Times New Roman" w:hAnsi="Times New Roman" w:cs="Times New Roman"/>
          <w:lang w:eastAsia="ru-RU"/>
        </w:rPr>
        <w:t xml:space="preserve">»; </w:t>
      </w:r>
    </w:p>
    <w:p w:rsidR="00136D27" w:rsidRPr="00CB61C9" w:rsidRDefault="00136D27" w:rsidP="00136D27">
      <w:pPr>
        <w:numPr>
          <w:ilvl w:val="0"/>
          <w:numId w:val="46"/>
        </w:numPr>
        <w:tabs>
          <w:tab w:val="left" w:pos="1134"/>
        </w:tabs>
        <w:spacing w:after="0" w:line="240" w:lineRule="auto"/>
        <w:ind w:left="0" w:firstLine="851"/>
        <w:contextualSpacing/>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Распоряжение от 07.11.2019 № 453р «Об утверждении Типового порядка оценки соответствия законченных строительством объектов электросетевого комплекса ДЗО ПАО «</w:t>
      </w:r>
      <w:proofErr w:type="spellStart"/>
      <w:r w:rsidRPr="00CB61C9">
        <w:rPr>
          <w:rFonts w:ascii="Times New Roman" w:eastAsia="Times New Roman" w:hAnsi="Times New Roman" w:cs="Times New Roman"/>
          <w:lang w:eastAsia="ru-RU"/>
        </w:rPr>
        <w:t>Россети</w:t>
      </w:r>
      <w:proofErr w:type="spellEnd"/>
      <w:r w:rsidRPr="00CB61C9">
        <w:rPr>
          <w:rFonts w:ascii="Times New Roman" w:eastAsia="Times New Roman" w:hAnsi="Times New Roman" w:cs="Times New Roman"/>
          <w:lang w:eastAsia="ru-RU"/>
        </w:rPr>
        <w:t xml:space="preserve">»; </w:t>
      </w:r>
    </w:p>
    <w:p w:rsidR="00136D27" w:rsidRPr="00CB61C9" w:rsidRDefault="00136D27" w:rsidP="00136D27">
      <w:pPr>
        <w:numPr>
          <w:ilvl w:val="0"/>
          <w:numId w:val="46"/>
        </w:numPr>
        <w:tabs>
          <w:tab w:val="left" w:pos="1134"/>
        </w:tabs>
        <w:spacing w:after="0" w:line="240" w:lineRule="auto"/>
        <w:ind w:left="0" w:firstLine="851"/>
        <w:contextualSpacing/>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Распоряжение от 14.11.2019 № 468р «Об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w:t>
      </w:r>
      <w:proofErr w:type="spellStart"/>
      <w:r w:rsidRPr="00CB61C9">
        <w:rPr>
          <w:rFonts w:ascii="Times New Roman" w:eastAsia="Times New Roman" w:hAnsi="Times New Roman" w:cs="Times New Roman"/>
          <w:lang w:eastAsia="ru-RU"/>
        </w:rPr>
        <w:t>Россети</w:t>
      </w:r>
      <w:proofErr w:type="spellEnd"/>
      <w:r w:rsidRPr="00CB61C9">
        <w:rPr>
          <w:rFonts w:ascii="Times New Roman" w:eastAsia="Times New Roman" w:hAnsi="Times New Roman" w:cs="Times New Roman"/>
          <w:lang w:eastAsia="ru-RU"/>
        </w:rPr>
        <w:t xml:space="preserve">»; </w:t>
      </w:r>
    </w:p>
    <w:p w:rsidR="00136D27" w:rsidRPr="00CB61C9" w:rsidRDefault="00136D27" w:rsidP="00136D27">
      <w:pPr>
        <w:numPr>
          <w:ilvl w:val="0"/>
          <w:numId w:val="46"/>
        </w:numPr>
        <w:tabs>
          <w:tab w:val="left" w:pos="1134"/>
        </w:tabs>
        <w:spacing w:after="0" w:line="240" w:lineRule="auto"/>
        <w:ind w:left="0" w:firstLine="851"/>
        <w:contextualSpacing/>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Распоряжение от 13.11.2019 № 465р «Об утверждении Методических указаний по разработке проекта производства работ на строительство, реконструкцию объектов электросетевого комплекса ДЗО ПАО «</w:t>
      </w:r>
      <w:proofErr w:type="spellStart"/>
      <w:r w:rsidRPr="00CB61C9">
        <w:rPr>
          <w:rFonts w:ascii="Times New Roman" w:eastAsia="Times New Roman" w:hAnsi="Times New Roman" w:cs="Times New Roman"/>
          <w:lang w:eastAsia="ru-RU"/>
        </w:rPr>
        <w:t>Россети</w:t>
      </w:r>
      <w:proofErr w:type="spellEnd"/>
      <w:r w:rsidRPr="00CB61C9">
        <w:rPr>
          <w:rFonts w:ascii="Times New Roman" w:eastAsia="Times New Roman" w:hAnsi="Times New Roman" w:cs="Times New Roman"/>
          <w:lang w:eastAsia="ru-RU"/>
        </w:rPr>
        <w:t xml:space="preserve">»;  </w:t>
      </w:r>
    </w:p>
    <w:p w:rsidR="00136D27" w:rsidRPr="00CB61C9" w:rsidRDefault="00136D27" w:rsidP="00136D27">
      <w:pPr>
        <w:numPr>
          <w:ilvl w:val="0"/>
          <w:numId w:val="46"/>
        </w:numPr>
        <w:tabs>
          <w:tab w:val="left" w:pos="1134"/>
        </w:tabs>
        <w:spacing w:after="0" w:line="240" w:lineRule="auto"/>
        <w:ind w:left="0" w:firstLine="851"/>
        <w:contextualSpacing/>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Распоряжение от 25.07.2019 № 318р «Об утверждении Типового регламента реализации инвестиционных проектов ДЗО ПАО «</w:t>
      </w:r>
      <w:proofErr w:type="spellStart"/>
      <w:r w:rsidRPr="00CB61C9">
        <w:rPr>
          <w:rFonts w:ascii="Times New Roman" w:eastAsia="Times New Roman" w:hAnsi="Times New Roman" w:cs="Times New Roman"/>
          <w:lang w:eastAsia="ru-RU"/>
        </w:rPr>
        <w:t>Россети</w:t>
      </w:r>
      <w:proofErr w:type="spellEnd"/>
      <w:r w:rsidRPr="00CB61C9">
        <w:rPr>
          <w:rFonts w:ascii="Times New Roman" w:eastAsia="Times New Roman" w:hAnsi="Times New Roman" w:cs="Times New Roman"/>
          <w:lang w:eastAsia="ru-RU"/>
        </w:rPr>
        <w:t>» в части выполнения проектно-изыскательских работ, оформления исходно-разрешительной документации и производства строительно-монтажных работ».</w:t>
      </w:r>
    </w:p>
    <w:p w:rsidR="00136D27" w:rsidRPr="00CB61C9" w:rsidRDefault="00136D27" w:rsidP="00136D27">
      <w:pPr>
        <w:numPr>
          <w:ilvl w:val="0"/>
          <w:numId w:val="46"/>
        </w:numPr>
        <w:tabs>
          <w:tab w:val="left" w:pos="1134"/>
        </w:tabs>
        <w:spacing w:after="0" w:line="240" w:lineRule="auto"/>
        <w:ind w:left="0" w:firstLine="851"/>
        <w:contextualSpacing/>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Протокол заседания Правления ПАО «</w:t>
      </w:r>
      <w:proofErr w:type="spellStart"/>
      <w:r w:rsidRPr="00CB61C9">
        <w:rPr>
          <w:rFonts w:ascii="Times New Roman" w:eastAsia="Times New Roman" w:hAnsi="Times New Roman" w:cs="Times New Roman"/>
          <w:lang w:eastAsia="ru-RU"/>
        </w:rPr>
        <w:t>Россети</w:t>
      </w:r>
      <w:proofErr w:type="spellEnd"/>
      <w:r w:rsidRPr="00CB61C9">
        <w:rPr>
          <w:rFonts w:ascii="Times New Roman" w:eastAsia="Times New Roman" w:hAnsi="Times New Roman" w:cs="Times New Roman"/>
          <w:lang w:eastAsia="ru-RU"/>
        </w:rPr>
        <w:t>» от 29.01.2018 № 678пр* (вопрос «Об утверждении Порядка переустройства объектов ДЗО ПАО «</w:t>
      </w:r>
      <w:proofErr w:type="spellStart"/>
      <w:r w:rsidRPr="00CB61C9">
        <w:rPr>
          <w:rFonts w:ascii="Times New Roman" w:eastAsia="Times New Roman" w:hAnsi="Times New Roman" w:cs="Times New Roman"/>
          <w:lang w:eastAsia="ru-RU"/>
        </w:rPr>
        <w:t>Россети</w:t>
      </w:r>
      <w:proofErr w:type="spellEnd"/>
      <w:r w:rsidRPr="00CB61C9">
        <w:rPr>
          <w:rFonts w:ascii="Times New Roman" w:eastAsia="Times New Roman" w:hAnsi="Times New Roman" w:cs="Times New Roman"/>
          <w:lang w:eastAsia="ru-RU"/>
        </w:rPr>
        <w:t>», осуществляемого по инициативе третьих лиц»).</w:t>
      </w:r>
    </w:p>
    <w:p w:rsidR="00136D27" w:rsidRPr="00CB61C9" w:rsidRDefault="00136D27" w:rsidP="00136D27">
      <w:pPr>
        <w:spacing w:after="0" w:line="240" w:lineRule="auto"/>
        <w:ind w:firstLine="709"/>
        <w:contextualSpacing/>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7.33. 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p w:rsidR="00136D27" w:rsidRPr="00CB61C9" w:rsidRDefault="00136D27" w:rsidP="00136D27">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7.34. Подрядчик обязан оформлять первичные бухгалтерские документы в соответствии с пунктом 2 статьи 9 Федерального закона от 06.12.2011 № 402-ФЗ </w:t>
      </w:r>
      <w:r w:rsidRPr="00CB61C9">
        <w:rPr>
          <w:rFonts w:ascii="Times New Roman" w:hAnsi="Times New Roman" w:cs="Times New Roman"/>
        </w:rPr>
        <w:br/>
        <w:t>«О бухгалтерском учете». При этом Подрядчик гарантирует, что первичные бухгалтерские документы, выставленные в адрес Заказчика, утверждены Подрядчиком в соответствие с пунктом 4 статьи 9 Федерального закона от 06.12.2011 № 402-ФЗ «О бухгалтерском учете» (в действующей редакции)».</w:t>
      </w:r>
    </w:p>
    <w:p w:rsidR="00136D27" w:rsidRPr="00CB61C9" w:rsidRDefault="00136D27" w:rsidP="00136D27">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rPr>
      </w:pPr>
      <w:r w:rsidRPr="00CB61C9">
        <w:rPr>
          <w:rFonts w:ascii="Times New Roman" w:hAnsi="Times New Roman" w:cs="Times New Roman"/>
        </w:rPr>
        <w:t>7.35. При необходимости заключать и обеспечивать исполнение за свой счет договоров на выполнение шеф-монтажных работ на оборудование, поставляемое Заказчиком или Подрядчиком, при условии, что стоимость шеф-монтажных работ не включена в стоимость поставляемого оборудования.</w:t>
      </w:r>
    </w:p>
    <w:p w:rsidR="00136D27" w:rsidRPr="00CB61C9" w:rsidRDefault="00136D27" w:rsidP="00136D27">
      <w:pPr>
        <w:widowControl w:val="0"/>
        <w:spacing w:after="0" w:line="240" w:lineRule="auto"/>
        <w:ind w:firstLine="709"/>
        <w:jc w:val="both"/>
        <w:rPr>
          <w:rFonts w:ascii="Times New Roman" w:eastAsia="Times New Roman" w:hAnsi="Times New Roman" w:cs="Times New Roman"/>
          <w:lang w:eastAsia="ru-RU"/>
        </w:rPr>
      </w:pPr>
      <w:r w:rsidRPr="00CB61C9">
        <w:rPr>
          <w:rFonts w:ascii="Times New Roman" w:hAnsi="Times New Roman" w:cs="Times New Roman"/>
        </w:rPr>
        <w:t xml:space="preserve">7.36. </w:t>
      </w:r>
      <w:r w:rsidRPr="00CB61C9">
        <w:rPr>
          <w:rFonts w:ascii="Times New Roman" w:hAnsi="Times New Roman" w:cs="Times New Roman"/>
          <w:spacing w:val="-4"/>
        </w:rPr>
        <w:t xml:space="preserve">Подрядчик </w:t>
      </w:r>
      <w:r w:rsidRPr="00CB61C9">
        <w:rPr>
          <w:rFonts w:ascii="Times New Roman" w:eastAsia="Times New Roman" w:hAnsi="Times New Roman" w:cs="Times New Roman"/>
          <w:lang w:eastAsia="ru-RU"/>
        </w:rPr>
        <w:t>гарантирует, что:</w:t>
      </w:r>
    </w:p>
    <w:p w:rsidR="00136D27" w:rsidRPr="00CB61C9" w:rsidRDefault="00136D27" w:rsidP="00136D27">
      <w:pPr>
        <w:widowControl w:val="0"/>
        <w:spacing w:after="0" w:line="240" w:lineRule="auto"/>
        <w:ind w:firstLine="709"/>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 зарегистрирован в ЕГРЮЛ надлежащим образом;</w:t>
      </w:r>
    </w:p>
    <w:p w:rsidR="00136D27" w:rsidRPr="00CB61C9" w:rsidRDefault="00136D27" w:rsidP="00136D27">
      <w:pPr>
        <w:widowControl w:val="0"/>
        <w:spacing w:after="0" w:line="240" w:lineRule="auto"/>
        <w:ind w:firstLine="709"/>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136D27" w:rsidRPr="00CB61C9" w:rsidRDefault="00136D27" w:rsidP="00136D27">
      <w:pPr>
        <w:widowControl w:val="0"/>
        <w:spacing w:after="0" w:line="240" w:lineRule="auto"/>
        <w:ind w:firstLine="709"/>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136D27" w:rsidRPr="00CB61C9" w:rsidRDefault="00136D27" w:rsidP="00136D27">
      <w:pPr>
        <w:widowControl w:val="0"/>
        <w:spacing w:after="0" w:line="240" w:lineRule="auto"/>
        <w:ind w:firstLine="709"/>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136D27" w:rsidRPr="00CB61C9" w:rsidRDefault="00136D27" w:rsidP="00136D27">
      <w:pPr>
        <w:widowControl w:val="0"/>
        <w:spacing w:after="0" w:line="240" w:lineRule="auto"/>
        <w:ind w:firstLine="709"/>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136D27" w:rsidRPr="00CB61C9" w:rsidRDefault="00136D27" w:rsidP="00136D27">
      <w:pPr>
        <w:widowControl w:val="0"/>
        <w:spacing w:after="0" w:line="240" w:lineRule="auto"/>
        <w:ind w:firstLine="709"/>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136D27" w:rsidRPr="00CB61C9" w:rsidRDefault="00136D27" w:rsidP="00136D27">
      <w:pPr>
        <w:widowControl w:val="0"/>
        <w:spacing w:after="0" w:line="240" w:lineRule="auto"/>
        <w:ind w:firstLine="709"/>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136D27" w:rsidRPr="00CB61C9" w:rsidRDefault="00136D27" w:rsidP="00136D27">
      <w:pPr>
        <w:widowControl w:val="0"/>
        <w:spacing w:after="0" w:line="240" w:lineRule="auto"/>
        <w:ind w:firstLine="709"/>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136D27" w:rsidRPr="00CB61C9" w:rsidRDefault="00136D27" w:rsidP="00136D27">
      <w:pPr>
        <w:widowControl w:val="0"/>
        <w:spacing w:after="0" w:line="240" w:lineRule="auto"/>
        <w:ind w:firstLine="709"/>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 своевременно и в полном объеме уплачивает налоги, сборы и страховые взносы;</w:t>
      </w:r>
    </w:p>
    <w:p w:rsidR="00136D27" w:rsidRPr="00CB61C9" w:rsidRDefault="00136D27" w:rsidP="00136D27">
      <w:pPr>
        <w:widowControl w:val="0"/>
        <w:spacing w:after="0" w:line="240" w:lineRule="auto"/>
        <w:ind w:firstLine="709"/>
        <w:jc w:val="both"/>
        <w:rPr>
          <w:rFonts w:ascii="Times New Roman" w:eastAsia="Times New Roman" w:hAnsi="Times New Roman" w:cs="Times New Roman"/>
          <w:i/>
          <w:lang w:eastAsia="ru-RU"/>
        </w:rPr>
      </w:pPr>
      <w:r w:rsidRPr="00CB61C9">
        <w:rPr>
          <w:rFonts w:ascii="Times New Roman" w:eastAsia="Times New Roman" w:hAnsi="Times New Roman" w:cs="Times New Roman"/>
          <w:lang w:eastAsia="ru-RU"/>
        </w:rPr>
        <w:t xml:space="preserve">- отражает в налоговой отчетности по НДС все суммы НДС, </w:t>
      </w:r>
    </w:p>
    <w:p w:rsidR="00136D27" w:rsidRPr="00CB61C9" w:rsidRDefault="00136D27" w:rsidP="00136D27">
      <w:pPr>
        <w:widowControl w:val="0"/>
        <w:spacing w:after="0" w:line="240" w:lineRule="auto"/>
        <w:ind w:firstLine="709"/>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 лица, подписывающие от его имени первичные документы и счета-фактуры, имеют на это все необходимые полномочия и доверенности.</w:t>
      </w:r>
    </w:p>
    <w:p w:rsidR="00136D27" w:rsidRPr="00CB61C9" w:rsidRDefault="00136D27" w:rsidP="00136D27">
      <w:pPr>
        <w:widowControl w:val="0"/>
        <w:suppressLineNumbers/>
        <w:spacing w:after="0" w:line="240" w:lineRule="auto"/>
        <w:ind w:firstLine="708"/>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lastRenderedPageBreak/>
        <w:t>7.37. В соответствии</w:t>
      </w:r>
      <w:r w:rsidRPr="00CB61C9">
        <w:t xml:space="preserve"> </w:t>
      </w:r>
      <w:r w:rsidRPr="00CB61C9">
        <w:rPr>
          <w:rFonts w:ascii="Times New Roman" w:eastAsia="Times New Roman" w:hAnsi="Times New Roman" w:cs="Times New Roman"/>
          <w:lang w:eastAsia="ru-RU"/>
        </w:rPr>
        <w:t>с требованиями ПАО «</w:t>
      </w:r>
      <w:proofErr w:type="spellStart"/>
      <w:r w:rsidRPr="00CB61C9">
        <w:rPr>
          <w:rFonts w:ascii="Times New Roman" w:eastAsia="Times New Roman" w:hAnsi="Times New Roman" w:cs="Times New Roman"/>
          <w:lang w:eastAsia="ru-RU"/>
        </w:rPr>
        <w:t>Россети</w:t>
      </w:r>
      <w:proofErr w:type="spellEnd"/>
      <w:r w:rsidRPr="00CB61C9">
        <w:rPr>
          <w:rFonts w:ascii="Times New Roman" w:eastAsia="Times New Roman" w:hAnsi="Times New Roman" w:cs="Times New Roman"/>
          <w:lang w:eastAsia="ru-RU"/>
        </w:rPr>
        <w:t>», в целях исполнения поручения об усилении  контроля за целевым расходованием средств финансовой поддержки планов развития ДЗО ПАО «</w:t>
      </w:r>
      <w:proofErr w:type="spellStart"/>
      <w:r w:rsidRPr="00CB61C9">
        <w:rPr>
          <w:rFonts w:ascii="Times New Roman" w:eastAsia="Times New Roman" w:hAnsi="Times New Roman" w:cs="Times New Roman"/>
          <w:lang w:eastAsia="ru-RU"/>
        </w:rPr>
        <w:t>Россети</w:t>
      </w:r>
      <w:proofErr w:type="spellEnd"/>
      <w:r w:rsidRPr="00CB61C9">
        <w:rPr>
          <w:rFonts w:ascii="Times New Roman" w:eastAsia="Times New Roman" w:hAnsi="Times New Roman" w:cs="Times New Roman"/>
          <w:lang w:eastAsia="ru-RU"/>
        </w:rPr>
        <w:t>»», в рамках исполнения договора подряда №________ от ________г. Поставщик/Подрядчик обязан открыть расчетный счет в валюте Российской Федерации в Банке ГПБ (АО) в г. Москва или филиале Банка ГПБ (АО), который может быть использован исключительно для расчетов по заключенному договору на выполнение работ (оказание услуг).</w:t>
      </w:r>
    </w:p>
    <w:p w:rsidR="00136D27" w:rsidRPr="00CB61C9" w:rsidRDefault="00136D27" w:rsidP="00136D27">
      <w:pPr>
        <w:widowControl w:val="0"/>
        <w:suppressLineNumbers/>
        <w:spacing w:after="0" w:line="240" w:lineRule="auto"/>
        <w:ind w:firstLine="708"/>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Заключить с Банком ГПБ (АО) дополнительное соглашение к договору банковского счета, устанавливающее специальный порядок осуществления расходных операций по банковскому счету, соответствующий требованиям, предъявляемым к отдельному счету.</w:t>
      </w:r>
    </w:p>
    <w:p w:rsidR="00136D27" w:rsidRPr="00CB61C9" w:rsidRDefault="00136D27" w:rsidP="00136D27">
      <w:pPr>
        <w:widowControl w:val="0"/>
        <w:suppressLineNumbers/>
        <w:spacing w:after="0" w:line="240" w:lineRule="auto"/>
        <w:ind w:firstLine="708"/>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Включить в дополнительное соглашение к договору банковского счета с Банком ГПБ (АО) условие о предоставлении доступа к информации о результатах проведения банковского сопровождения договоров Головной организации Заказчика – ПАО «</w:t>
      </w:r>
      <w:proofErr w:type="spellStart"/>
      <w:r w:rsidRPr="00CB61C9">
        <w:rPr>
          <w:rFonts w:ascii="Times New Roman" w:eastAsia="Times New Roman" w:hAnsi="Times New Roman" w:cs="Times New Roman"/>
          <w:lang w:eastAsia="ru-RU"/>
        </w:rPr>
        <w:t>Россети</w:t>
      </w:r>
      <w:proofErr w:type="spellEnd"/>
      <w:r w:rsidRPr="00CB61C9">
        <w:rPr>
          <w:rFonts w:ascii="Times New Roman" w:eastAsia="Times New Roman" w:hAnsi="Times New Roman" w:cs="Times New Roman"/>
          <w:lang w:eastAsia="ru-RU"/>
        </w:rPr>
        <w:t>» и Заказчику – АО «Тываэнерго».</w:t>
      </w:r>
    </w:p>
    <w:p w:rsidR="00136D27" w:rsidRPr="00CB61C9" w:rsidRDefault="00136D27" w:rsidP="00136D27">
      <w:pPr>
        <w:widowControl w:val="0"/>
        <w:suppressLineNumbers/>
        <w:spacing w:after="0" w:line="240" w:lineRule="auto"/>
        <w:ind w:firstLine="708"/>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7.38.</w:t>
      </w:r>
      <w:r w:rsidRPr="00CB61C9">
        <w:rPr>
          <w:rFonts w:ascii="Times New Roman" w:eastAsia="Times New Roman" w:hAnsi="Times New Roman" w:cs="Times New Roman"/>
          <w:sz w:val="24"/>
          <w:szCs w:val="24"/>
          <w:lang w:eastAsia="ru-RU"/>
        </w:rPr>
        <w:t xml:space="preserve"> </w:t>
      </w:r>
      <w:r w:rsidRPr="00CB61C9">
        <w:rPr>
          <w:rFonts w:ascii="Times New Roman" w:eastAsia="Times New Roman" w:hAnsi="Times New Roman" w:cs="Times New Roman"/>
          <w:lang w:eastAsia="ru-RU"/>
        </w:rPr>
        <w:t xml:space="preserve">Подрядчик обязан использовать денежные средства по целевому назначению. </w:t>
      </w:r>
    </w:p>
    <w:p w:rsidR="00136D27" w:rsidRPr="00CB61C9" w:rsidRDefault="00136D27" w:rsidP="00136D27">
      <w:pPr>
        <w:widowControl w:val="0"/>
        <w:suppressLineNumbers/>
        <w:spacing w:after="0" w:line="240" w:lineRule="auto"/>
        <w:ind w:firstLine="708"/>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Подрядчик в порядке и сроки, установленные Условиями банковского сопровождения (Приложение № __ к Договору) обязан открыть Отдельный счет в Банке для целей расчетов по Договору и осуществлять все расчеты по Договору только с Отдельного счета. Неисполнение или несвоевременное исполнение Подрядчиком обязательства по открытию Отдельного счета освобождает Заказчика от обязательства по осуществлению платежей по Договору до даты получения уведомления от Подрядчика об открытии Отдельного счета, а также от ответственности за нарушение сроков осуществления этих платежей.</w:t>
      </w:r>
    </w:p>
    <w:p w:rsidR="00136D27" w:rsidRPr="00CB61C9" w:rsidRDefault="00136D27" w:rsidP="00136D27">
      <w:pPr>
        <w:widowControl w:val="0"/>
        <w:suppressLineNumbers/>
        <w:spacing w:after="0" w:line="240" w:lineRule="auto"/>
        <w:ind w:firstLine="708"/>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Подрядчик обязан с даты заключения Договора осуществлять все расчеты по договорам, заключенным с привлеченными им для исполнения обязательств по Договору Исполнителями в рамках реализации Договора только на Отдельные счета, открытые Исполнителями в рамках реализации Договора в Банке.</w:t>
      </w:r>
    </w:p>
    <w:p w:rsidR="00136D27" w:rsidRPr="00CB61C9" w:rsidRDefault="00136D27" w:rsidP="00136D27">
      <w:pPr>
        <w:widowControl w:val="0"/>
        <w:suppressLineNumbers/>
        <w:spacing w:after="0" w:line="240" w:lineRule="auto"/>
        <w:ind w:firstLine="708"/>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7.39. В рамках банковского сопровождения договоров «Газпромбанк» (Акционерное общество) (сокращенное наименование - Банк ГПБ (АО) обеспечивает проведение контроля целевого расходования денежных средств (в том числе по договорам, заключаемым контрагентами АО «Тываэнерго» с третьими лицами).</w:t>
      </w:r>
    </w:p>
    <w:p w:rsidR="00136D27" w:rsidRPr="00CB61C9" w:rsidRDefault="00136D27" w:rsidP="00136D27">
      <w:pPr>
        <w:widowControl w:val="0"/>
        <w:suppressLineNumbers/>
        <w:spacing w:after="0" w:line="240" w:lineRule="auto"/>
        <w:ind w:firstLine="708"/>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Все расчеты, связанные с исполнением договоров, в том числе заключаемых контрагентами АО «Тываэнерго» с третьими лицами, производятся исключительно через систему отдельных банковских счетов, открытых в Банк ГПБ (АО).</w:t>
      </w:r>
    </w:p>
    <w:p w:rsidR="00136D27" w:rsidRPr="00CB61C9" w:rsidRDefault="00136D27" w:rsidP="00136D27">
      <w:pPr>
        <w:widowControl w:val="0"/>
        <w:suppressLineNumbers/>
        <w:spacing w:after="0" w:line="240" w:lineRule="auto"/>
        <w:ind w:firstLine="708"/>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Контрагенты АО «Тываэнерго»  включают в договоры на выполнение работ, оказание услуг, поставку товаров, заключаемые c третьими лицами, обязательство третьих лиц обеспечить открытие отдельных банковских счетов в Банке ГПБ (АО), осуществляющего банковское сопровождение договоров АО «Тываэнерго» с контрагентами, а также возможность осуществления контроля за соблюдением указанных условий со стороны АО «Тываэнерго».</w:t>
      </w:r>
    </w:p>
    <w:p w:rsidR="00136D27" w:rsidRPr="00CB61C9" w:rsidRDefault="00136D27" w:rsidP="00136D27">
      <w:pPr>
        <w:widowControl w:val="0"/>
        <w:spacing w:after="0" w:line="240" w:lineRule="auto"/>
        <w:ind w:right="-2" w:firstLine="709"/>
        <w:jc w:val="both"/>
        <w:rPr>
          <w:rFonts w:ascii="Times New Roman" w:hAnsi="Times New Roman" w:cs="Times New Roman"/>
          <w:b/>
          <w:bCs/>
          <w:sz w:val="24"/>
          <w:szCs w:val="24"/>
        </w:rPr>
      </w:pPr>
    </w:p>
    <w:p w:rsidR="00136D27" w:rsidRPr="00CB61C9" w:rsidRDefault="00136D27" w:rsidP="00136D27">
      <w:pPr>
        <w:widowControl w:val="0"/>
        <w:spacing w:after="0" w:line="240" w:lineRule="auto"/>
        <w:ind w:right="-2" w:firstLine="709"/>
        <w:jc w:val="both"/>
        <w:rPr>
          <w:rFonts w:ascii="Times New Roman" w:hAnsi="Times New Roman" w:cs="Times New Roman"/>
          <w:b/>
          <w:bCs/>
        </w:rPr>
      </w:pPr>
      <w:r w:rsidRPr="00CB61C9">
        <w:rPr>
          <w:rFonts w:ascii="Times New Roman" w:hAnsi="Times New Roman" w:cs="Times New Roman"/>
          <w:b/>
          <w:bCs/>
        </w:rPr>
        <w:t>Статья 8. Обязательства Заказчика</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spacing w:val="-6"/>
        </w:rPr>
        <w:t>По настоящему Договору Заказчик принимает на себя обязательства:</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8.1</w:t>
      </w:r>
      <w:r w:rsidRPr="00CB61C9">
        <w:rPr>
          <w:rFonts w:ascii="Times New Roman" w:hAnsi="Times New Roman" w:cs="Times New Roman"/>
          <w:iCs/>
        </w:rPr>
        <w:t>.</w:t>
      </w:r>
      <w:r w:rsidRPr="00CB61C9">
        <w:rPr>
          <w:rFonts w:ascii="Times New Roman" w:hAnsi="Times New Roman" w:cs="Times New Roman"/>
        </w:rPr>
        <w:t xml:space="preserve"> В соответствии с действующим законодательством Российской Федерации оформить права на земельные участки на период строительства, если указанные обязательства не предусмотрены п. 7.6 настоящего Договора.</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Передать Подрядчику по акту приема-передачи следующие документы необходимые для производства работ:</w:t>
      </w:r>
    </w:p>
    <w:p w:rsidR="00136D27" w:rsidRPr="00CB61C9" w:rsidRDefault="00136D27" w:rsidP="00136D27">
      <w:pPr>
        <w:widowControl w:val="0"/>
        <w:pBdr>
          <w:top w:val="nil"/>
          <w:left w:val="nil"/>
          <w:bottom w:val="nil"/>
          <w:right w:val="nil"/>
          <w:between w:val="nil"/>
          <w:bar w:val="nil"/>
        </w:pBdr>
        <w:shd w:val="clear" w:color="auto" w:fill="FFFFFF"/>
        <w:spacing w:after="0" w:line="240" w:lineRule="auto"/>
        <w:ind w:firstLine="709"/>
        <w:jc w:val="both"/>
        <w:rPr>
          <w:rFonts w:ascii="Times New Roman" w:hAnsi="Times New Roman" w:cs="Times New Roman"/>
          <w:b/>
        </w:rPr>
      </w:pPr>
      <w:r w:rsidRPr="00CB61C9">
        <w:rPr>
          <w:rFonts w:ascii="Times New Roman" w:hAnsi="Times New Roman" w:cs="Times New Roman"/>
        </w:rPr>
        <w:t>8.2. Передать Подрядчику по Акту приема-передачи, подписанному Подрядчиком и Заказчиком, на период выполнения работ, предусмотренных настоящим Договором, строительную площадку, (земельный участок, оформленный в соответствии с нормами действующего законодательства), пригодную для осуществления работ в объемах, обеспечивающих выполнение работ согласно Графику выполнения Работ (Приложение 2 к настоящему Договору).</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spacing w:val="-8"/>
        </w:rPr>
      </w:pPr>
      <w:r w:rsidRPr="00CB61C9">
        <w:rPr>
          <w:rFonts w:ascii="Times New Roman" w:hAnsi="Times New Roman" w:cs="Times New Roman"/>
        </w:rPr>
        <w:t xml:space="preserve">8.3. </w:t>
      </w:r>
      <w:r w:rsidRPr="00CB61C9">
        <w:rPr>
          <w:rFonts w:ascii="Times New Roman" w:hAnsi="Times New Roman" w:cs="Times New Roman"/>
          <w:spacing w:val="-8"/>
        </w:rPr>
        <w:t>Указать места для складирования избыточного грунта и строительного мусора.</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8.4. Производить приемку и оплату работ, услуг, выполненных Подрядчиком, в порядке, предусмотренном настоящим Договором.</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8.4.1 Осуществлять возмещение убытков, причиненных в связи с установлением зоны с особыми условиями использования территории в отношении планируемого к строительству объекта капитального строительства до ввода такого объекта в эксплуатацию.</w:t>
      </w:r>
    </w:p>
    <w:p w:rsidR="00136D27" w:rsidRPr="00CB61C9" w:rsidRDefault="00136D27" w:rsidP="00136D27">
      <w:pPr>
        <w:widowControl w:val="0"/>
        <w:shd w:val="clear" w:color="auto" w:fill="FFFFFF"/>
        <w:tabs>
          <w:tab w:val="left" w:pos="709"/>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8.5. Назначить путем издания приказа 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w:t>
      </w:r>
      <w:r w:rsidRPr="00CB61C9">
        <w:rPr>
          <w:rFonts w:ascii="Times New Roman" w:hAnsi="Times New Roman" w:cs="Times New Roman"/>
        </w:rPr>
        <w:lastRenderedPageBreak/>
        <w:t>оперативно-хозяйственную деятельность Подрядчика в течение 10 (десяти) дней с даты подписания настоящего Договора.</w:t>
      </w:r>
    </w:p>
    <w:p w:rsidR="00136D27" w:rsidRPr="00CB61C9" w:rsidRDefault="00136D27" w:rsidP="00136D27">
      <w:pPr>
        <w:widowControl w:val="0"/>
        <w:shd w:val="clear" w:color="auto" w:fill="FFFFFF"/>
        <w:tabs>
          <w:tab w:val="left" w:pos="709"/>
        </w:tabs>
        <w:spacing w:after="0" w:line="240" w:lineRule="auto"/>
        <w:ind w:firstLine="709"/>
        <w:jc w:val="both"/>
        <w:rPr>
          <w:rFonts w:ascii="Times New Roman" w:hAnsi="Times New Roman" w:cs="Times New Roman"/>
        </w:rPr>
      </w:pPr>
      <w:r w:rsidRPr="00CB61C9">
        <w:rPr>
          <w:rFonts w:ascii="Times New Roman" w:hAnsi="Times New Roman" w:cs="Times New Roman"/>
        </w:rPr>
        <w:t>Заказчик в течение 12 (двенадцати) дней с даты подписания настоящего Договора передает Подрядчику информацию по уполномоченному представителю Исполнителя по строительному контролю на Объекте.</w:t>
      </w:r>
    </w:p>
    <w:p w:rsidR="00136D27" w:rsidRPr="00CB61C9" w:rsidRDefault="00136D27" w:rsidP="00136D27">
      <w:pPr>
        <w:widowControl w:val="0"/>
        <w:shd w:val="clear" w:color="auto" w:fill="FFFFFF"/>
        <w:tabs>
          <w:tab w:val="left" w:pos="709"/>
        </w:tabs>
        <w:spacing w:after="0" w:line="240" w:lineRule="auto"/>
        <w:ind w:firstLine="709"/>
        <w:jc w:val="both"/>
        <w:rPr>
          <w:rFonts w:ascii="Times New Roman" w:hAnsi="Times New Roman" w:cs="Times New Roman"/>
        </w:rPr>
      </w:pPr>
      <w:r w:rsidRPr="00CB61C9">
        <w:rPr>
          <w:rFonts w:ascii="Times New Roman" w:hAnsi="Times New Roman" w:cs="Times New Roman"/>
        </w:rPr>
        <w:t>Представители Заказчика, уполномоченные представители Исполнителя по строительному контролю имеют право беспрепятственного доступа ко всем видам работ в любое время в течение всего периода осуществления работ.</w:t>
      </w:r>
    </w:p>
    <w:p w:rsidR="00136D27" w:rsidRPr="00CB61C9" w:rsidRDefault="00136D27" w:rsidP="00136D27">
      <w:pPr>
        <w:widowControl w:val="0"/>
        <w:shd w:val="clear" w:color="auto" w:fill="FFFFFF"/>
        <w:tabs>
          <w:tab w:val="left" w:pos="709"/>
        </w:tabs>
        <w:spacing w:after="0" w:line="240" w:lineRule="auto"/>
        <w:ind w:firstLine="709"/>
        <w:jc w:val="both"/>
        <w:rPr>
          <w:rFonts w:ascii="Times New Roman" w:hAnsi="Times New Roman" w:cs="Times New Roman"/>
        </w:rPr>
      </w:pPr>
      <w:r w:rsidRPr="00CB61C9">
        <w:rPr>
          <w:rFonts w:ascii="Times New Roman" w:hAnsi="Times New Roman" w:cs="Times New Roman"/>
        </w:rPr>
        <w:t>Заказчик в целях осуществления контроля и надзора за выполнением работ по настоящему Договору вправе:</w:t>
      </w:r>
    </w:p>
    <w:p w:rsidR="00136D27" w:rsidRPr="00CB61C9" w:rsidRDefault="00136D27" w:rsidP="00136D27">
      <w:pPr>
        <w:widowControl w:val="0"/>
        <w:shd w:val="clear" w:color="auto" w:fill="FFFFFF"/>
        <w:tabs>
          <w:tab w:val="left" w:pos="709"/>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 заключать договоры на оказание услуг по строительному контролю за ходом и качеством выполняемых работ с инженерными организациями; </w:t>
      </w:r>
    </w:p>
    <w:p w:rsidR="00136D27" w:rsidRPr="00CB61C9" w:rsidRDefault="00136D27" w:rsidP="00136D27">
      <w:pPr>
        <w:widowControl w:val="0"/>
        <w:shd w:val="clear" w:color="auto" w:fill="FFFFFF"/>
        <w:tabs>
          <w:tab w:val="left" w:pos="709"/>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 привлекать для осуществления контроля лиц, осуществлявших разработку документации, для проверки соответствия ей выполняемых работ. </w:t>
      </w:r>
    </w:p>
    <w:p w:rsidR="00136D27" w:rsidRPr="00CB61C9" w:rsidRDefault="00136D27" w:rsidP="00136D27">
      <w:pPr>
        <w:widowControl w:val="0"/>
        <w:shd w:val="clear" w:color="auto" w:fill="FFFFFF"/>
        <w:tabs>
          <w:tab w:val="left" w:pos="709"/>
        </w:tabs>
        <w:spacing w:after="0" w:line="240" w:lineRule="auto"/>
        <w:ind w:firstLine="709"/>
        <w:jc w:val="both"/>
        <w:rPr>
          <w:rFonts w:ascii="Times New Roman" w:hAnsi="Times New Roman" w:cs="Times New Roman"/>
        </w:rPr>
      </w:pPr>
      <w:r w:rsidRPr="00CB61C9">
        <w:rPr>
          <w:rFonts w:ascii="Times New Roman" w:hAnsi="Times New Roman" w:cs="Times New Roman"/>
        </w:rPr>
        <w:t>8.6. Осуществлять экологический контроль за соблюдением Подрядчиком требований и мероприятий по охране окружающей среды.</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b/>
          <w:bCs/>
          <w:i/>
          <w:iCs/>
        </w:rPr>
      </w:pPr>
      <w:r w:rsidRPr="00CB61C9">
        <w:rPr>
          <w:rFonts w:ascii="Times New Roman" w:hAnsi="Times New Roman" w:cs="Times New Roman"/>
        </w:rPr>
        <w:t>8.7.</w:t>
      </w:r>
      <w:r w:rsidRPr="00CB61C9">
        <w:rPr>
          <w:rFonts w:ascii="Times New Roman" w:hAnsi="Times New Roman" w:cs="Times New Roman"/>
          <w:spacing w:val="-4"/>
        </w:rPr>
        <w:t xml:space="preserve"> Осуществлять проведение проверок (плановых и внеплановых) исполнения Подрядчиком Требований к организации охраны, предусмотренных в Приложении 16 к настоящему Договору.</w:t>
      </w:r>
    </w:p>
    <w:p w:rsidR="00136D27" w:rsidRPr="00CB61C9" w:rsidRDefault="00136D27" w:rsidP="00136D27">
      <w:pPr>
        <w:widowControl w:val="0"/>
        <w:shd w:val="clear" w:color="auto" w:fill="FFFFFF"/>
        <w:tabs>
          <w:tab w:val="left" w:pos="709"/>
        </w:tabs>
        <w:spacing w:after="0" w:line="240" w:lineRule="auto"/>
        <w:ind w:firstLine="709"/>
        <w:jc w:val="both"/>
        <w:rPr>
          <w:rFonts w:ascii="Times New Roman" w:hAnsi="Times New Roman" w:cs="Times New Roman"/>
        </w:rPr>
      </w:pPr>
      <w:r w:rsidRPr="00CB61C9">
        <w:rPr>
          <w:rFonts w:ascii="Times New Roman" w:hAnsi="Times New Roman" w:cs="Times New Roman"/>
        </w:rPr>
        <w:t>8.8. Осуществлять проверку готовности Подрядчика к выполнению строительно-монтажных работ на Объекте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i/>
        </w:rPr>
      </w:pPr>
      <w:r w:rsidRPr="00CB61C9">
        <w:rPr>
          <w:rFonts w:ascii="Times New Roman" w:hAnsi="Times New Roman" w:cs="Times New Roman"/>
        </w:rPr>
        <w:t>8.9. Предоставить Подрядчику необходимые материалы и оборудование в Порядке, предусмотренном Приложением 15 к настоящему Договору.</w:t>
      </w:r>
      <w:r w:rsidRPr="00CB61C9">
        <w:rPr>
          <w:rFonts w:ascii="Times New Roman" w:hAnsi="Times New Roman" w:cs="Times New Roman"/>
          <w:i/>
        </w:rPr>
        <w:t xml:space="preserve"> </w:t>
      </w:r>
    </w:p>
    <w:p w:rsidR="00136D27" w:rsidRPr="00CB61C9" w:rsidRDefault="00136D27" w:rsidP="00136D27">
      <w:pPr>
        <w:widowControl w:val="0"/>
        <w:shd w:val="clear" w:color="auto" w:fill="FFFFFF"/>
        <w:tabs>
          <w:tab w:val="left" w:pos="1195"/>
        </w:tabs>
        <w:spacing w:after="0" w:line="240" w:lineRule="auto"/>
        <w:ind w:firstLine="709"/>
        <w:jc w:val="both"/>
        <w:rPr>
          <w:rFonts w:ascii="Times New Roman" w:hAnsi="Times New Roman" w:cs="Times New Roman"/>
        </w:rPr>
      </w:pPr>
      <w:r w:rsidRPr="00CB61C9">
        <w:rPr>
          <w:rFonts w:ascii="Times New Roman" w:hAnsi="Times New Roman" w:cs="Times New Roman"/>
        </w:rPr>
        <w:t>8.10. Обеспечить Подрядчику допуск на действующие объекты электросетевого хозяйства для производства работ проводимых по настоящему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 xml:space="preserve">8.11. Обеспечить подготовку документов, необходимых для принятия решения о вводе Объекта в эксплуатацию, включая, в том числе технический план Объекта, подготовленный в соответствии с Федеральным </w:t>
      </w:r>
      <w:hyperlink r:id="rId17" w:history="1">
        <w:r w:rsidRPr="00CB61C9">
          <w:rPr>
            <w:rFonts w:ascii="Times New Roman" w:hAnsi="Times New Roman" w:cs="Times New Roman"/>
          </w:rPr>
          <w:t>законом</w:t>
        </w:r>
      </w:hyperlink>
      <w:r w:rsidRPr="00CB61C9">
        <w:rPr>
          <w:rFonts w:ascii="Times New Roman" w:hAnsi="Times New Roman" w:cs="Times New Roman"/>
        </w:rPr>
        <w:t xml:space="preserve"> от 13 июля 2015 года № 218-ФЗ </w:t>
      </w:r>
      <w:r w:rsidRPr="00CB61C9">
        <w:rPr>
          <w:rFonts w:ascii="Times New Roman" w:hAnsi="Times New Roman" w:cs="Times New Roman"/>
        </w:rPr>
        <w:br/>
        <w:t>«О государственной регистрации недвижимости», если указанные обязательства не предусмотрены п. 7.6 настоящего Договора.</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При необходимости, содействовать Подрядчику в получении предусмотренных действующим законодательством Российской Федерации документов, разрешающих вырубку леса под строительство.</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i/>
          <w:iCs/>
        </w:rPr>
      </w:pPr>
      <w:r w:rsidRPr="00CB61C9">
        <w:rPr>
          <w:rFonts w:ascii="Times New Roman" w:hAnsi="Times New Roman" w:cs="Times New Roman"/>
        </w:rPr>
        <w:t xml:space="preserve">8.12. Не позднее 10 (десяти) дней с даты подписания акта приема-передачи временных титульных зданий и сооружений Заказчику заключить с Подрядчиком договор аренды принятых временных титульных зданий и сооружений. </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8.13. Выполнить в полном объеме все свои обязательства, предусмотренные в других разделах настоящего Договора.</w:t>
      </w:r>
    </w:p>
    <w:p w:rsidR="00136D27" w:rsidRPr="00CB61C9" w:rsidRDefault="00136D27" w:rsidP="00136D27">
      <w:pPr>
        <w:widowControl w:val="0"/>
        <w:spacing w:after="0" w:line="240" w:lineRule="auto"/>
        <w:jc w:val="both"/>
        <w:rPr>
          <w:rFonts w:ascii="Times New Roman" w:hAnsi="Times New Roman" w:cs="Times New Roman"/>
        </w:rPr>
      </w:pPr>
    </w:p>
    <w:p w:rsidR="00136D27" w:rsidRPr="00CB61C9" w:rsidRDefault="00136D27" w:rsidP="00136D27">
      <w:pPr>
        <w:widowControl w:val="0"/>
        <w:spacing w:after="0" w:line="240" w:lineRule="auto"/>
        <w:ind w:firstLine="709"/>
        <w:jc w:val="both"/>
        <w:rPr>
          <w:rFonts w:ascii="Times New Roman" w:hAnsi="Times New Roman" w:cs="Times New Roman"/>
          <w:b/>
          <w:bCs/>
        </w:rPr>
      </w:pPr>
      <w:r w:rsidRPr="00CB61C9">
        <w:rPr>
          <w:rFonts w:ascii="Times New Roman" w:hAnsi="Times New Roman" w:cs="Times New Roman"/>
          <w:b/>
          <w:bCs/>
        </w:rPr>
        <w:t>РАЗДЕЛ I</w:t>
      </w:r>
      <w:r w:rsidRPr="00CB61C9">
        <w:rPr>
          <w:rFonts w:ascii="Times New Roman" w:hAnsi="Times New Roman" w:cs="Times New Roman"/>
          <w:b/>
          <w:bCs/>
          <w:lang w:val="en-US"/>
        </w:rPr>
        <w:t>II</w:t>
      </w:r>
      <w:r w:rsidRPr="00CB61C9">
        <w:rPr>
          <w:rFonts w:ascii="Times New Roman" w:hAnsi="Times New Roman" w:cs="Times New Roman"/>
          <w:b/>
          <w:bCs/>
        </w:rPr>
        <w:t>. ОРГАНИЗАЦИЯ РАБОТ</w:t>
      </w:r>
    </w:p>
    <w:p w:rsidR="00136D27" w:rsidRPr="00CB61C9" w:rsidRDefault="00136D27" w:rsidP="00136D27">
      <w:pPr>
        <w:widowControl w:val="0"/>
        <w:shd w:val="clear" w:color="auto" w:fill="FFFFFF"/>
        <w:tabs>
          <w:tab w:val="left" w:pos="425"/>
        </w:tabs>
        <w:spacing w:after="0" w:line="240" w:lineRule="auto"/>
        <w:ind w:firstLine="709"/>
        <w:jc w:val="both"/>
        <w:rPr>
          <w:rFonts w:ascii="Times New Roman" w:hAnsi="Times New Roman" w:cs="Times New Roman"/>
          <w:b/>
          <w:bCs/>
        </w:rPr>
      </w:pPr>
      <w:r w:rsidRPr="00CB61C9">
        <w:rPr>
          <w:rFonts w:ascii="Times New Roman" w:hAnsi="Times New Roman" w:cs="Times New Roman"/>
          <w:b/>
          <w:bCs/>
        </w:rPr>
        <w:t>Статья 9. Порядок осуществления строительных работ</w:t>
      </w:r>
    </w:p>
    <w:p w:rsidR="00136D27" w:rsidRPr="00CB61C9" w:rsidRDefault="00136D27" w:rsidP="00136D27">
      <w:pPr>
        <w:widowControl w:val="0"/>
        <w:shd w:val="clear" w:color="auto" w:fill="FFFFFF"/>
        <w:tabs>
          <w:tab w:val="left" w:pos="425"/>
        </w:tabs>
        <w:spacing w:after="0" w:line="240" w:lineRule="auto"/>
        <w:ind w:firstLine="709"/>
        <w:jc w:val="both"/>
        <w:rPr>
          <w:rFonts w:ascii="Times New Roman" w:hAnsi="Times New Roman" w:cs="Times New Roman"/>
        </w:rPr>
      </w:pPr>
      <w:r w:rsidRPr="00CB61C9">
        <w:rPr>
          <w:rFonts w:ascii="Times New Roman" w:hAnsi="Times New Roman" w:cs="Times New Roman"/>
        </w:rPr>
        <w:t>9.1. До начала производства работ Подрядчик в обязательном порядке предоставляет Заказчику заверенные копии приказов о назначении своих ответственных представителей на объекте:</w:t>
      </w:r>
    </w:p>
    <w:p w:rsidR="00136D27" w:rsidRPr="00CB61C9" w:rsidRDefault="00136D27" w:rsidP="00136D27">
      <w:pPr>
        <w:widowControl w:val="0"/>
        <w:shd w:val="clear" w:color="auto" w:fill="FFFFFF"/>
        <w:tabs>
          <w:tab w:val="left" w:pos="425"/>
        </w:tabs>
        <w:spacing w:after="0" w:line="240" w:lineRule="auto"/>
        <w:ind w:firstLine="709"/>
        <w:jc w:val="both"/>
        <w:rPr>
          <w:rFonts w:ascii="Times New Roman" w:hAnsi="Times New Roman" w:cs="Times New Roman"/>
        </w:rPr>
      </w:pPr>
      <w:r w:rsidRPr="00CB61C9">
        <w:rPr>
          <w:rFonts w:ascii="Times New Roman" w:hAnsi="Times New Roman" w:cs="Times New Roman"/>
        </w:rPr>
        <w:t>–   специалиста, осуществляющего строительный контроль со стороны подрядчика;</w:t>
      </w:r>
    </w:p>
    <w:p w:rsidR="00136D27" w:rsidRPr="00CB61C9" w:rsidRDefault="00136D27" w:rsidP="00136D27">
      <w:pPr>
        <w:widowControl w:val="0"/>
        <w:shd w:val="clear" w:color="auto" w:fill="FFFFFF"/>
        <w:tabs>
          <w:tab w:val="left" w:pos="425"/>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 ответственного лица за производство работ, подписку ответственного за производство работ для предоставления в </w:t>
      </w:r>
      <w:proofErr w:type="spellStart"/>
      <w:r w:rsidRPr="00CB61C9">
        <w:rPr>
          <w:rFonts w:ascii="Times New Roman" w:hAnsi="Times New Roman" w:cs="Times New Roman"/>
        </w:rPr>
        <w:t>Госстройнадзор</w:t>
      </w:r>
      <w:proofErr w:type="spellEnd"/>
      <w:r w:rsidRPr="00CB61C9">
        <w:rPr>
          <w:rFonts w:ascii="Times New Roman" w:hAnsi="Times New Roman" w:cs="Times New Roman"/>
        </w:rPr>
        <w:t xml:space="preserve"> и оформляет требуемые законодательством Российской Федерации разрешения и согласования на производство работ от соответствующих органов;</w:t>
      </w:r>
    </w:p>
    <w:p w:rsidR="00136D27" w:rsidRPr="00CB61C9" w:rsidRDefault="00136D27" w:rsidP="00136D27">
      <w:pPr>
        <w:widowControl w:val="0"/>
        <w:shd w:val="clear" w:color="auto" w:fill="FFFFFF"/>
        <w:tabs>
          <w:tab w:val="left" w:pos="425"/>
        </w:tabs>
        <w:spacing w:after="0" w:line="240" w:lineRule="auto"/>
        <w:ind w:firstLine="709"/>
        <w:jc w:val="both"/>
        <w:rPr>
          <w:rFonts w:ascii="Times New Roman" w:hAnsi="Times New Roman" w:cs="Times New Roman"/>
        </w:rPr>
      </w:pPr>
      <w:r w:rsidRPr="00CB61C9">
        <w:rPr>
          <w:rFonts w:ascii="Times New Roman" w:hAnsi="Times New Roman" w:cs="Times New Roman"/>
        </w:rPr>
        <w:t>– руководителя проекта (при стоимости работ по договору свыше 50 млн. руб. с НДС);</w:t>
      </w:r>
    </w:p>
    <w:p w:rsidR="00136D27" w:rsidRPr="00CB61C9" w:rsidRDefault="00136D27" w:rsidP="00136D27">
      <w:pPr>
        <w:widowControl w:val="0"/>
        <w:shd w:val="clear" w:color="auto" w:fill="FFFFFF"/>
        <w:tabs>
          <w:tab w:val="left" w:pos="425"/>
        </w:tabs>
        <w:spacing w:after="0" w:line="240" w:lineRule="auto"/>
        <w:ind w:firstLine="709"/>
        <w:jc w:val="both"/>
        <w:rPr>
          <w:rFonts w:ascii="Times New Roman" w:hAnsi="Times New Roman" w:cs="Times New Roman"/>
        </w:rPr>
      </w:pPr>
      <w:r w:rsidRPr="00CB61C9">
        <w:rPr>
          <w:rFonts w:ascii="Times New Roman" w:hAnsi="Times New Roman" w:cs="Times New Roman"/>
        </w:rPr>
        <w:t>– письмо о допуске персонала для выполнения подрядных работ с указанием сведений о содержании, объеме, сроках выполнения работ, списка работников, которые имеют право выдачи нарядов, руководителей работ, членов бригады, их должности и группы по электробезопасности, с предоставлением копий квалификационных удостоверений;</w:t>
      </w:r>
    </w:p>
    <w:p w:rsidR="00136D27" w:rsidRPr="00CB61C9" w:rsidRDefault="00136D27" w:rsidP="00136D27">
      <w:pPr>
        <w:widowControl w:val="0"/>
        <w:shd w:val="clear" w:color="auto" w:fill="FFFFFF"/>
        <w:tabs>
          <w:tab w:val="left" w:pos="425"/>
        </w:tabs>
        <w:spacing w:after="0" w:line="240" w:lineRule="auto"/>
        <w:ind w:firstLine="709"/>
        <w:jc w:val="both"/>
        <w:rPr>
          <w:rFonts w:ascii="Times New Roman" w:hAnsi="Times New Roman" w:cs="Times New Roman"/>
        </w:rPr>
      </w:pPr>
      <w:r w:rsidRPr="00CB61C9">
        <w:rPr>
          <w:rFonts w:ascii="Times New Roman" w:hAnsi="Times New Roman" w:cs="Times New Roman"/>
        </w:rPr>
        <w:t>–  проект производства работ с содержанием конкретных мероприятий по защите работающих;</w:t>
      </w:r>
    </w:p>
    <w:p w:rsidR="00136D27" w:rsidRPr="00CB61C9" w:rsidRDefault="00136D27" w:rsidP="00136D27">
      <w:pPr>
        <w:widowControl w:val="0"/>
        <w:shd w:val="clear" w:color="auto" w:fill="FFFFFF"/>
        <w:tabs>
          <w:tab w:val="left" w:pos="425"/>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 –  Акт-допуск на производство работ, список работников для оформления пропуска на территорию предприятия и т.д.</w:t>
      </w:r>
    </w:p>
    <w:p w:rsidR="00136D27" w:rsidRPr="00CB61C9" w:rsidRDefault="00136D27" w:rsidP="00136D27">
      <w:pPr>
        <w:widowControl w:val="0"/>
        <w:shd w:val="clear" w:color="auto" w:fill="FFFFFF"/>
        <w:tabs>
          <w:tab w:val="left" w:pos="425"/>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Подрядчик выполняет геодезическую разбивку осей объекта по отношению к первичным точкам, линиям и уровням. Допущенные ошибки в производстве этих работ Подрядчик исправляет за свой счет. По окончании выполнения работ, в сроки, указанные в п.12.2 настоящего Договора, Подрядчик передает </w:t>
      </w:r>
      <w:r w:rsidRPr="00CB61C9">
        <w:rPr>
          <w:rFonts w:ascii="Times New Roman" w:hAnsi="Times New Roman" w:cs="Times New Roman"/>
        </w:rPr>
        <w:lastRenderedPageBreak/>
        <w:t>в составе исполнительной документации Заказчику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 а также исполнительные схемы зданий и сооружений, возведенных при строительстве (реконструкции) объекта.</w:t>
      </w:r>
    </w:p>
    <w:p w:rsidR="00136D27" w:rsidRPr="00CB61C9" w:rsidRDefault="00136D27" w:rsidP="00136D27">
      <w:pPr>
        <w:widowControl w:val="0"/>
        <w:shd w:val="clear" w:color="auto" w:fill="FFFFFF"/>
        <w:tabs>
          <w:tab w:val="left" w:pos="425"/>
        </w:tabs>
        <w:spacing w:after="0" w:line="240" w:lineRule="auto"/>
        <w:ind w:firstLine="709"/>
        <w:jc w:val="both"/>
        <w:rPr>
          <w:rFonts w:ascii="Times New Roman" w:hAnsi="Times New Roman" w:cs="Times New Roman"/>
        </w:rPr>
      </w:pPr>
      <w:r w:rsidRPr="00CB61C9">
        <w:rPr>
          <w:rFonts w:ascii="Times New Roman" w:hAnsi="Times New Roman" w:cs="Times New Roman"/>
        </w:rPr>
        <w:t>Подрядчик ведет общий журнал работ, специальные журналы работ, журнал учета выполненных строительно-монтажных работ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p>
    <w:p w:rsidR="00136D27" w:rsidRPr="00CB61C9" w:rsidRDefault="00136D27" w:rsidP="00136D27">
      <w:pPr>
        <w:widowControl w:val="0"/>
        <w:shd w:val="clear" w:color="auto" w:fill="FFFFFF"/>
        <w:tabs>
          <w:tab w:val="left" w:pos="425"/>
        </w:tabs>
        <w:spacing w:after="0" w:line="240" w:lineRule="auto"/>
        <w:ind w:firstLine="709"/>
        <w:jc w:val="both"/>
        <w:rPr>
          <w:rFonts w:ascii="Times New Roman" w:hAnsi="Times New Roman" w:cs="Times New Roman"/>
        </w:rPr>
      </w:pPr>
      <w:r w:rsidRPr="00CB61C9">
        <w:rPr>
          <w:rFonts w:ascii="Times New Roman" w:hAnsi="Times New Roman" w:cs="Times New Roman"/>
        </w:rPr>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xml:space="preserve">Форма общего журнала 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должна быть согласована Заказчиком и Подрядчиком в части, учитывающей особенности производства работ по Договору. </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xml:space="preserve">Форма журнала учета выполненных работ должна соответствовать форме КС-6а, утвержденной постановлением Госкомстата от 11.11.1999 № 100. </w:t>
      </w:r>
    </w:p>
    <w:p w:rsidR="00136D27" w:rsidRPr="00CB61C9" w:rsidRDefault="00136D27" w:rsidP="00136D27">
      <w:pPr>
        <w:widowControl w:val="0"/>
        <w:shd w:val="clear" w:color="auto" w:fill="FFFFFF"/>
        <w:tabs>
          <w:tab w:val="left" w:pos="709"/>
        </w:tabs>
        <w:spacing w:after="0" w:line="240" w:lineRule="auto"/>
        <w:ind w:firstLine="709"/>
        <w:jc w:val="both"/>
        <w:rPr>
          <w:rFonts w:ascii="Times New Roman" w:hAnsi="Times New Roman" w:cs="Times New Roman"/>
        </w:rPr>
      </w:pPr>
      <w:r w:rsidRPr="00CB61C9">
        <w:rPr>
          <w:rFonts w:ascii="Times New Roman" w:hAnsi="Times New Roman" w:cs="Times New Roman"/>
        </w:rPr>
        <w:t>Каждая запись в журналах подписывается Подрядчиком и представителем Заказчика/уполномоченного представителя исполнителя по строительному контролю.</w:t>
      </w:r>
    </w:p>
    <w:p w:rsidR="00136D27" w:rsidRPr="00CB61C9" w:rsidRDefault="00136D27" w:rsidP="00136D27">
      <w:pPr>
        <w:widowControl w:val="0"/>
        <w:shd w:val="clear" w:color="auto" w:fill="FFFFFF"/>
        <w:tabs>
          <w:tab w:val="left" w:pos="709"/>
        </w:tabs>
        <w:spacing w:after="0" w:line="240" w:lineRule="auto"/>
        <w:ind w:firstLine="709"/>
        <w:jc w:val="both"/>
        <w:rPr>
          <w:rFonts w:ascii="Times New Roman" w:hAnsi="Times New Roman" w:cs="Times New Roman"/>
        </w:rPr>
      </w:pPr>
      <w:r w:rsidRPr="00CB61C9">
        <w:rPr>
          <w:rFonts w:ascii="Times New Roman" w:hAnsi="Times New Roman" w:cs="Times New Roman"/>
        </w:rPr>
        <w:t>Подрядчик одновременно с Актом приемки выполненных работ предоставляет Заказчику должным образом заверенную копию журнала КС6-а, заполненного на отчетную дату.</w:t>
      </w:r>
    </w:p>
    <w:p w:rsidR="00136D27" w:rsidRPr="00CB61C9" w:rsidRDefault="00136D27" w:rsidP="00136D27">
      <w:pPr>
        <w:widowControl w:val="0"/>
        <w:shd w:val="clear" w:color="auto" w:fill="FFFFFF"/>
        <w:tabs>
          <w:tab w:val="left" w:pos="709"/>
        </w:tabs>
        <w:spacing w:after="0" w:line="240" w:lineRule="auto"/>
        <w:ind w:firstLine="709"/>
        <w:jc w:val="both"/>
        <w:rPr>
          <w:rFonts w:ascii="Times New Roman" w:hAnsi="Times New Roman" w:cs="Times New Roman"/>
        </w:rPr>
      </w:pPr>
      <w:r w:rsidRPr="00CB61C9">
        <w:rPr>
          <w:rFonts w:ascii="Times New Roman" w:hAnsi="Times New Roman" w:cs="Times New Roman"/>
        </w:rPr>
        <w:t>9.2. 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136D27" w:rsidRPr="00CB61C9" w:rsidRDefault="00136D27" w:rsidP="00136D27">
      <w:pPr>
        <w:widowControl w:val="0"/>
        <w:shd w:val="clear" w:color="auto" w:fill="FFFFFF"/>
        <w:tabs>
          <w:tab w:val="left" w:pos="709"/>
        </w:tabs>
        <w:spacing w:after="0" w:line="240" w:lineRule="auto"/>
        <w:ind w:firstLine="709"/>
        <w:jc w:val="both"/>
        <w:rPr>
          <w:rFonts w:ascii="Times New Roman" w:hAnsi="Times New Roman" w:cs="Times New Roman"/>
        </w:rPr>
      </w:pPr>
      <w:r w:rsidRPr="00CB61C9">
        <w:rPr>
          <w:rFonts w:ascii="Times New Roman" w:hAnsi="Times New Roman" w:cs="Times New Roman"/>
        </w:rPr>
        <w:t>9.3. Заказчик в течение 10 (десяти) дней с даты подписания настоящего Договора назначает своих представителей на объекте, которые от его имени совместно с Подрядчиком будут осуществлять приемку работ, строительный контроль за их выполнением и качеством,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
    <w:p w:rsidR="00136D27" w:rsidRPr="00CB61C9" w:rsidRDefault="00136D27" w:rsidP="00136D27">
      <w:pPr>
        <w:widowControl w:val="0"/>
        <w:shd w:val="clear" w:color="auto" w:fill="FFFFFF"/>
        <w:tabs>
          <w:tab w:val="left" w:pos="709"/>
        </w:tabs>
        <w:spacing w:after="0" w:line="240" w:lineRule="auto"/>
        <w:ind w:firstLine="709"/>
        <w:jc w:val="both"/>
        <w:rPr>
          <w:rFonts w:ascii="Times New Roman" w:hAnsi="Times New Roman" w:cs="Times New Roman"/>
        </w:rPr>
      </w:pPr>
      <w:r w:rsidRPr="00CB61C9">
        <w:rPr>
          <w:rFonts w:ascii="Times New Roman" w:hAnsi="Times New Roman" w:cs="Times New Roman"/>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136D27" w:rsidRPr="00CB61C9" w:rsidRDefault="00136D27" w:rsidP="00136D27">
      <w:pPr>
        <w:widowControl w:val="0"/>
        <w:shd w:val="clear" w:color="auto" w:fill="FFFFFF"/>
        <w:tabs>
          <w:tab w:val="left" w:pos="709"/>
          <w:tab w:val="left" w:pos="1980"/>
        </w:tabs>
        <w:spacing w:after="0" w:line="240" w:lineRule="auto"/>
        <w:ind w:firstLine="709"/>
        <w:jc w:val="both"/>
        <w:rPr>
          <w:rFonts w:ascii="Times New Roman" w:hAnsi="Times New Roman" w:cs="Times New Roman"/>
        </w:rPr>
      </w:pPr>
      <w:r w:rsidRPr="00CB61C9">
        <w:rPr>
          <w:rFonts w:ascii="Times New Roman" w:hAnsi="Times New Roman" w:cs="Times New Roman"/>
        </w:rPr>
        <w:t>9.4.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36D27" w:rsidRPr="00CB61C9" w:rsidRDefault="00136D27" w:rsidP="00136D27">
      <w:pPr>
        <w:widowControl w:val="0"/>
        <w:shd w:val="clear" w:color="auto" w:fill="FFFFFF"/>
        <w:tabs>
          <w:tab w:val="left" w:pos="709"/>
          <w:tab w:val="left" w:pos="1980"/>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9.5.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CB61C9">
        <w:rPr>
          <w:rFonts w:ascii="Times New Roman" w:hAnsi="Times New Roman" w:cs="Times New Roman"/>
        </w:rPr>
        <w:t>соосности</w:t>
      </w:r>
      <w:proofErr w:type="spellEnd"/>
      <w:r w:rsidRPr="00CB61C9">
        <w:rPr>
          <w:rFonts w:ascii="Times New Roman" w:hAnsi="Times New Roman" w:cs="Times New Roman"/>
        </w:rPr>
        <w:t>. Допущенные ошибки в производстве этих работ Подрядчик исправляет за свой счет.</w:t>
      </w:r>
    </w:p>
    <w:p w:rsidR="00136D27" w:rsidRPr="00CB61C9" w:rsidRDefault="00136D27" w:rsidP="00136D27">
      <w:pPr>
        <w:widowControl w:val="0"/>
        <w:shd w:val="clear" w:color="auto" w:fill="FFFFFF"/>
        <w:tabs>
          <w:tab w:val="left" w:pos="709"/>
        </w:tabs>
        <w:spacing w:after="0" w:line="240" w:lineRule="auto"/>
        <w:ind w:firstLine="709"/>
        <w:jc w:val="both"/>
        <w:rPr>
          <w:rFonts w:ascii="Times New Roman" w:hAnsi="Times New Roman" w:cs="Times New Roman"/>
        </w:rPr>
      </w:pPr>
      <w:r w:rsidRPr="00CB61C9">
        <w:rPr>
          <w:rFonts w:ascii="Times New Roman" w:hAnsi="Times New Roman" w:cs="Times New Roman"/>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136D27" w:rsidRPr="00CB61C9" w:rsidRDefault="00136D27" w:rsidP="00136D27">
      <w:pPr>
        <w:widowControl w:val="0"/>
        <w:shd w:val="clear" w:color="auto" w:fill="FFFFFF"/>
        <w:tabs>
          <w:tab w:val="left" w:pos="709"/>
          <w:tab w:val="left" w:pos="1980"/>
        </w:tabs>
        <w:spacing w:after="0" w:line="240" w:lineRule="auto"/>
        <w:ind w:firstLine="709"/>
        <w:jc w:val="both"/>
        <w:rPr>
          <w:rFonts w:ascii="Times New Roman" w:hAnsi="Times New Roman" w:cs="Times New Roman"/>
        </w:rPr>
      </w:pPr>
      <w:r w:rsidRPr="00CB61C9">
        <w:rPr>
          <w:rFonts w:ascii="Times New Roman" w:hAnsi="Times New Roman" w:cs="Times New Roman"/>
        </w:rPr>
        <w:t>9.6.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rsidR="00136D27" w:rsidRPr="00CB61C9" w:rsidRDefault="00136D27" w:rsidP="00136D27">
      <w:pPr>
        <w:widowControl w:val="0"/>
        <w:shd w:val="clear" w:color="auto" w:fill="FFFFFF"/>
        <w:tabs>
          <w:tab w:val="left" w:pos="709"/>
          <w:tab w:val="left" w:pos="1980"/>
        </w:tabs>
        <w:spacing w:after="0" w:line="240" w:lineRule="auto"/>
        <w:ind w:firstLine="709"/>
        <w:jc w:val="both"/>
        <w:rPr>
          <w:rFonts w:ascii="Times New Roman" w:hAnsi="Times New Roman" w:cs="Times New Roman"/>
        </w:rPr>
      </w:pPr>
      <w:r w:rsidRPr="00CB61C9">
        <w:rPr>
          <w:rFonts w:ascii="Times New Roman" w:hAnsi="Times New Roman" w:cs="Times New Roman"/>
        </w:rPr>
        <w:t>9.7. Подрядчик обеспечивает осуществление работ в соответствии с требованиями нормативных технических документов авторского надзора за выполнением работ по настоящему Договору.</w:t>
      </w:r>
    </w:p>
    <w:p w:rsidR="00136D27" w:rsidRPr="00CB61C9" w:rsidRDefault="00136D27" w:rsidP="00136D27">
      <w:pPr>
        <w:widowControl w:val="0"/>
        <w:shd w:val="clear" w:color="auto" w:fill="FFFFFF"/>
        <w:tabs>
          <w:tab w:val="left" w:pos="709"/>
          <w:tab w:val="left" w:pos="1980"/>
        </w:tabs>
        <w:spacing w:after="0" w:line="240" w:lineRule="auto"/>
        <w:ind w:firstLine="709"/>
        <w:jc w:val="both"/>
        <w:rPr>
          <w:rFonts w:ascii="Times New Roman" w:hAnsi="Times New Roman" w:cs="Times New Roman"/>
        </w:rPr>
      </w:pPr>
      <w:r w:rsidRPr="00CB61C9">
        <w:rPr>
          <w:rFonts w:ascii="Times New Roman" w:hAnsi="Times New Roman" w:cs="Times New Roman"/>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rsidR="00136D27" w:rsidRPr="00CB61C9" w:rsidRDefault="00136D27" w:rsidP="00136D27">
      <w:pPr>
        <w:widowControl w:val="0"/>
        <w:shd w:val="clear" w:color="auto" w:fill="FFFFFF"/>
        <w:tabs>
          <w:tab w:val="left" w:pos="709"/>
          <w:tab w:val="left" w:pos="1980"/>
        </w:tabs>
        <w:spacing w:after="0" w:line="240" w:lineRule="auto"/>
        <w:ind w:firstLine="709"/>
        <w:jc w:val="both"/>
        <w:rPr>
          <w:rFonts w:ascii="Times New Roman" w:hAnsi="Times New Roman" w:cs="Times New Roman"/>
        </w:rPr>
      </w:pPr>
      <w:r w:rsidRPr="00CB61C9">
        <w:rPr>
          <w:rFonts w:ascii="Times New Roman" w:hAnsi="Times New Roman" w:cs="Times New Roman"/>
        </w:rPr>
        <w:t>9.8. При выявлении Заказчиком нарушений или отклонений в работах по настоящему Договору от Проектной документации, Рабочей документации, норм законодательства Российской Федерации, документов, предусмотренных настоящим Договором, Заказчик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rsidR="00136D27" w:rsidRPr="00CB61C9" w:rsidRDefault="00136D27" w:rsidP="00136D27">
      <w:pPr>
        <w:widowControl w:val="0"/>
        <w:shd w:val="clear" w:color="auto" w:fill="FFFFFF"/>
        <w:tabs>
          <w:tab w:val="left" w:pos="709"/>
          <w:tab w:val="left" w:pos="1980"/>
        </w:tabs>
        <w:spacing w:after="0" w:line="240" w:lineRule="auto"/>
        <w:ind w:firstLine="709"/>
        <w:jc w:val="both"/>
        <w:rPr>
          <w:rFonts w:ascii="Times New Roman" w:hAnsi="Times New Roman" w:cs="Times New Roman"/>
        </w:rPr>
      </w:pPr>
    </w:p>
    <w:p w:rsidR="00136D27" w:rsidRPr="00CB61C9" w:rsidRDefault="00136D27" w:rsidP="00136D27">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lang w:eastAsia="ru-RU"/>
        </w:rPr>
      </w:pPr>
      <w:r w:rsidRPr="00CB61C9">
        <w:rPr>
          <w:rFonts w:ascii="Times New Roman" w:eastAsia="Times New Roman" w:hAnsi="Times New Roman" w:cs="Times New Roman"/>
          <w:b/>
          <w:bCs/>
          <w:lang w:eastAsia="ru-RU"/>
        </w:rPr>
        <w:t>Статья 10. Изменение объема работ по Договору</w:t>
      </w:r>
    </w:p>
    <w:p w:rsidR="00136D27" w:rsidRPr="00CB61C9" w:rsidRDefault="00136D27" w:rsidP="00136D27">
      <w:pPr>
        <w:widowControl w:val="0"/>
        <w:autoSpaceDE w:val="0"/>
        <w:autoSpaceDN w:val="0"/>
        <w:adjustRightInd w:val="0"/>
        <w:spacing w:after="0" w:line="240" w:lineRule="auto"/>
        <w:ind w:firstLine="709"/>
        <w:jc w:val="both"/>
        <w:rPr>
          <w:rFonts w:ascii="Times New Roman" w:hAnsi="Times New Roman" w:cs="Times New Roman"/>
        </w:rPr>
      </w:pPr>
      <w:r w:rsidRPr="00CB61C9">
        <w:rPr>
          <w:rFonts w:ascii="Times New Roman" w:hAnsi="Times New Roman" w:cs="Times New Roman"/>
        </w:rPr>
        <w:t xml:space="preserve">10.1. </w:t>
      </w:r>
      <w:bookmarkStart w:id="3" w:name="Par0"/>
      <w:bookmarkEnd w:id="3"/>
      <w:r w:rsidRPr="00CB61C9">
        <w:rPr>
          <w:rFonts w:ascii="Times New Roman" w:hAnsi="Times New Roman" w:cs="Times New Roman"/>
        </w:rPr>
        <w:t xml:space="preserve">Подрядчик, обнаруживший в ходе строительства работы, не учтенные в Проектной документации и требующие выполнения, обязан до начала выполнения таких работ письменно сообщить об этом 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корректировки Проектной документации и выполнения дополнительных работ, а также превышения цены, с этим связанной. 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на выполнение дополнительных работ и увеличение цены Договора. </w:t>
      </w:r>
    </w:p>
    <w:p w:rsidR="00136D27" w:rsidRPr="00CB61C9" w:rsidRDefault="00136D27" w:rsidP="00136D27">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10.2. Подрядчик, своевременно не предупредивший Заказчика о необходимости корректировки Проектной документации, превышения сметной стоимости строительства в связи с необходимостью выполнения дополнительных работ, обязан выполнить Договор, сохраняя право на оплату работ по цене, определенной в настоящем Договоре, обеспечивая при этом сроки выполнения работ по настоящему Договору. </w:t>
      </w:r>
    </w:p>
    <w:p w:rsidR="00136D27" w:rsidRPr="00CB61C9" w:rsidRDefault="00136D27" w:rsidP="00136D27">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В случае согласия Заказчика на превышение сметной стоимости строительства в связи с необходимостью выполнения дополнительных работ Сторонами составляется об этом дополнительное соглашение к настоящему Договору. </w:t>
      </w:r>
    </w:p>
    <w:p w:rsidR="00136D27" w:rsidRPr="00CB61C9" w:rsidRDefault="00136D27" w:rsidP="00136D27">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u w:color="000000"/>
          <w:bdr w:val="nil"/>
          <w:lang w:eastAsia="ru-RU"/>
        </w:rPr>
      </w:pPr>
      <w:r w:rsidRPr="00CB61C9">
        <w:rPr>
          <w:rFonts w:ascii="Times New Roman" w:eastAsia="Arial" w:hAnsi="Times New Roman" w:cs="Times New Roman"/>
          <w:u w:color="000000"/>
          <w:bdr w:val="nil"/>
          <w:lang w:eastAsia="ru-RU"/>
        </w:rPr>
        <w:t>10.3. Превышение Подрядчиком объемов работ и, как следствие – увеличение их стоимости, не подтвержденных соответствующим дополнительным соглашением Сторон, выполняется (оплачивается) Подрядчиком за свой счет.</w:t>
      </w:r>
    </w:p>
    <w:p w:rsidR="00136D27" w:rsidRPr="00CB61C9" w:rsidRDefault="00136D27" w:rsidP="00136D27">
      <w:pPr>
        <w:widowControl w:val="0"/>
        <w:shd w:val="clear" w:color="auto" w:fill="FFFFFF"/>
        <w:tabs>
          <w:tab w:val="left" w:pos="709"/>
          <w:tab w:val="left" w:pos="1980"/>
        </w:tabs>
        <w:spacing w:after="0" w:line="240" w:lineRule="auto"/>
        <w:ind w:firstLine="709"/>
        <w:jc w:val="both"/>
        <w:rPr>
          <w:rFonts w:ascii="Times New Roman" w:hAnsi="Times New Roman" w:cs="Times New Roman"/>
        </w:rPr>
      </w:pPr>
      <w:r w:rsidRPr="00CB61C9">
        <w:rPr>
          <w:rFonts w:ascii="Times New Roman" w:hAnsi="Times New Roman" w:cs="Times New Roman"/>
        </w:rPr>
        <w:t>10.4. Заказчик вправе вносить изменения в объем работ, которые, по его мнению, необходимы для улучшения технических и эксплуатационных характеристик Объекта в рамках (в части, не противоречащей требованиям) утвержденной Проектной документации, если данные работы еще не выполнены Подрядчиком. Он может дать письменное распоряжение, обязательное для Подрядчика, с указанием:</w:t>
      </w:r>
    </w:p>
    <w:p w:rsidR="00136D27" w:rsidRPr="00CB61C9" w:rsidRDefault="00136D27" w:rsidP="00136D27">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rPr>
      </w:pPr>
      <w:r w:rsidRPr="00CB61C9">
        <w:rPr>
          <w:rFonts w:ascii="Times New Roman" w:hAnsi="Times New Roman" w:cs="Times New Roman"/>
        </w:rPr>
        <w:t xml:space="preserve">увеличить или сократить объем любой работы, включенной в Договор; </w:t>
      </w:r>
    </w:p>
    <w:p w:rsidR="00136D27" w:rsidRPr="00CB61C9" w:rsidRDefault="00136D27" w:rsidP="00136D27">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rPr>
      </w:pPr>
      <w:r w:rsidRPr="00CB61C9">
        <w:rPr>
          <w:rFonts w:ascii="Times New Roman" w:hAnsi="Times New Roman" w:cs="Times New Roman"/>
        </w:rPr>
        <w:t>исключить любую работу;</w:t>
      </w:r>
    </w:p>
    <w:p w:rsidR="00136D27" w:rsidRPr="00CB61C9" w:rsidRDefault="00136D27" w:rsidP="00136D27">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rPr>
      </w:pPr>
      <w:r w:rsidRPr="00CB61C9">
        <w:rPr>
          <w:rFonts w:ascii="Times New Roman" w:hAnsi="Times New Roman" w:cs="Times New Roman"/>
        </w:rPr>
        <w:t>изменить характер, качество или вид любой части работы;</w:t>
      </w:r>
    </w:p>
    <w:p w:rsidR="00136D27" w:rsidRPr="00CB61C9" w:rsidRDefault="00136D27" w:rsidP="00136D27">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rPr>
      </w:pPr>
      <w:r w:rsidRPr="00CB61C9">
        <w:rPr>
          <w:rFonts w:ascii="Times New Roman" w:hAnsi="Times New Roman" w:cs="Times New Roman"/>
        </w:rPr>
        <w:t>выполнить дополнительную работу любого характера, необходимую для завершения работ по Договору.</w:t>
      </w:r>
    </w:p>
    <w:p w:rsidR="00136D27" w:rsidRPr="00CB61C9" w:rsidRDefault="00136D27" w:rsidP="00136D27">
      <w:pPr>
        <w:widowControl w:val="0"/>
        <w:shd w:val="clear" w:color="auto" w:fill="FFFFFF"/>
        <w:tabs>
          <w:tab w:val="left" w:pos="1980"/>
        </w:tabs>
        <w:spacing w:after="0" w:line="240" w:lineRule="auto"/>
        <w:ind w:firstLine="709"/>
        <w:jc w:val="both"/>
        <w:rPr>
          <w:rFonts w:ascii="Times New Roman" w:hAnsi="Times New Roman" w:cs="Times New Roman"/>
        </w:rPr>
      </w:pPr>
      <w:r w:rsidRPr="00CB61C9">
        <w:rPr>
          <w:rFonts w:ascii="Times New Roman" w:hAnsi="Times New Roman" w:cs="Times New Roman"/>
        </w:rPr>
        <w:t>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подписания Сторонами соответствующего дополнительного соглашения к настоящему Договору в порядке, определенном пунктами 22.2, 22.3 настоящего Договора.</w:t>
      </w:r>
    </w:p>
    <w:p w:rsidR="00136D27" w:rsidRPr="00CB61C9" w:rsidRDefault="00136D27" w:rsidP="00136D27">
      <w:pPr>
        <w:widowControl w:val="0"/>
        <w:tabs>
          <w:tab w:val="left" w:pos="-4860"/>
          <w:tab w:val="left" w:pos="-4680"/>
          <w:tab w:val="left" w:pos="1080"/>
          <w:tab w:val="left" w:pos="1701"/>
        </w:tabs>
        <w:spacing w:after="0" w:line="240" w:lineRule="auto"/>
        <w:ind w:firstLine="709"/>
        <w:jc w:val="both"/>
        <w:rPr>
          <w:rFonts w:ascii="Times New Roman" w:hAnsi="Times New Roman" w:cs="Times New Roman"/>
        </w:rPr>
      </w:pPr>
      <w:r w:rsidRPr="00CB61C9">
        <w:rPr>
          <w:rFonts w:ascii="Times New Roman" w:hAnsi="Times New Roman" w:cs="Times New Roman"/>
        </w:rPr>
        <w:t>10.5. Во всех случаях изменений проектных решений в ходе осуществления строительных работ Подрядчик собственными силами и средствами обеспечивает:</w:t>
      </w:r>
    </w:p>
    <w:p w:rsidR="00136D27" w:rsidRPr="00CB61C9" w:rsidRDefault="00136D27" w:rsidP="00136D27">
      <w:pPr>
        <w:widowControl w:val="0"/>
        <w:tabs>
          <w:tab w:val="left" w:pos="-4860"/>
          <w:tab w:val="left" w:pos="-4680"/>
          <w:tab w:val="left" w:pos="1080"/>
          <w:tab w:val="left" w:pos="1701"/>
        </w:tabs>
        <w:spacing w:after="0" w:line="240" w:lineRule="auto"/>
        <w:ind w:firstLine="709"/>
        <w:jc w:val="both"/>
        <w:rPr>
          <w:rFonts w:ascii="Times New Roman" w:hAnsi="Times New Roman" w:cs="Times New Roman"/>
        </w:rPr>
      </w:pPr>
      <w:r w:rsidRPr="00CB61C9">
        <w:rPr>
          <w:rFonts w:ascii="Times New Roman" w:hAnsi="Times New Roman" w:cs="Times New Roman"/>
        </w:rPr>
        <w:t>–</w:t>
      </w:r>
      <w:r w:rsidRPr="00CB61C9">
        <w:rPr>
          <w:rFonts w:ascii="Times New Roman" w:hAnsi="Times New Roman" w:cs="Times New Roman"/>
        </w:rPr>
        <w:tab/>
        <w:t>заключение договоров на проведение государственной экологической экспертизы и государственной экспертизы проектной документации;</w:t>
      </w:r>
    </w:p>
    <w:p w:rsidR="00136D27" w:rsidRPr="00CB61C9" w:rsidRDefault="00136D27" w:rsidP="00136D27">
      <w:pPr>
        <w:widowControl w:val="0"/>
        <w:tabs>
          <w:tab w:val="left" w:pos="-4860"/>
          <w:tab w:val="left" w:pos="-4680"/>
          <w:tab w:val="left" w:pos="1080"/>
          <w:tab w:val="left" w:pos="1701"/>
        </w:tabs>
        <w:spacing w:after="0" w:line="240" w:lineRule="auto"/>
        <w:ind w:firstLine="709"/>
        <w:jc w:val="both"/>
        <w:rPr>
          <w:rFonts w:ascii="Times New Roman" w:hAnsi="Times New Roman" w:cs="Times New Roman"/>
        </w:rPr>
      </w:pPr>
      <w:r w:rsidRPr="00CB61C9">
        <w:rPr>
          <w:rFonts w:ascii="Times New Roman" w:hAnsi="Times New Roman" w:cs="Times New Roman"/>
        </w:rPr>
        <w:t>–</w:t>
      </w:r>
      <w:r w:rsidRPr="00CB61C9">
        <w:rPr>
          <w:rFonts w:ascii="Times New Roman" w:hAnsi="Times New Roman" w:cs="Times New Roman"/>
        </w:rPr>
        <w:tab/>
        <w:t>получение положительных заключений экспертиз по проектной документации;</w:t>
      </w:r>
    </w:p>
    <w:p w:rsidR="00136D27" w:rsidRPr="00CB61C9" w:rsidRDefault="00136D27" w:rsidP="00136D27">
      <w:pPr>
        <w:widowControl w:val="0"/>
        <w:tabs>
          <w:tab w:val="left" w:pos="-4860"/>
          <w:tab w:val="left" w:pos="-4680"/>
          <w:tab w:val="left" w:pos="1080"/>
          <w:tab w:val="left" w:pos="1701"/>
        </w:tabs>
        <w:spacing w:after="0" w:line="240" w:lineRule="auto"/>
        <w:ind w:firstLine="709"/>
        <w:jc w:val="both"/>
        <w:rPr>
          <w:rFonts w:ascii="Times New Roman" w:hAnsi="Times New Roman" w:cs="Times New Roman"/>
        </w:rPr>
      </w:pPr>
      <w:r w:rsidRPr="00CB61C9">
        <w:rPr>
          <w:rFonts w:ascii="Times New Roman" w:hAnsi="Times New Roman" w:cs="Times New Roman"/>
        </w:rPr>
        <w:t>–</w:t>
      </w:r>
      <w:r w:rsidRPr="00CB61C9">
        <w:rPr>
          <w:rFonts w:ascii="Times New Roman" w:hAnsi="Times New Roman" w:cs="Times New Roman"/>
        </w:rPr>
        <w:tab/>
        <w:t>сопровождение документации в процессе прохождения Государственной экспертизы и государственной экологической экспертизы проектной документации;</w:t>
      </w:r>
    </w:p>
    <w:p w:rsidR="00136D27" w:rsidRPr="00CB61C9" w:rsidRDefault="00136D27" w:rsidP="00136D27">
      <w:pPr>
        <w:widowControl w:val="0"/>
        <w:tabs>
          <w:tab w:val="left" w:pos="-4860"/>
          <w:tab w:val="left" w:pos="-4680"/>
          <w:tab w:val="left" w:pos="1080"/>
          <w:tab w:val="left" w:pos="1701"/>
        </w:tabs>
        <w:spacing w:after="0" w:line="240" w:lineRule="auto"/>
        <w:ind w:firstLine="709"/>
        <w:jc w:val="both"/>
        <w:rPr>
          <w:rFonts w:ascii="Times New Roman" w:hAnsi="Times New Roman" w:cs="Times New Roman"/>
        </w:rPr>
      </w:pPr>
      <w:r w:rsidRPr="00CB61C9">
        <w:rPr>
          <w:rFonts w:ascii="Times New Roman" w:hAnsi="Times New Roman" w:cs="Times New Roman"/>
        </w:rPr>
        <w:t>–</w:t>
      </w:r>
      <w:r w:rsidRPr="00CB61C9">
        <w:rPr>
          <w:rFonts w:ascii="Times New Roman" w:hAnsi="Times New Roman" w:cs="Times New Roman"/>
        </w:rPr>
        <w:tab/>
        <w:t>предварительное согласование с Заказчиком результатов устраненных замечаний к проектной документации.</w:t>
      </w:r>
    </w:p>
    <w:p w:rsidR="00136D27" w:rsidRPr="00CB61C9" w:rsidRDefault="00136D27" w:rsidP="00136D27">
      <w:pPr>
        <w:widowControl w:val="0"/>
        <w:tabs>
          <w:tab w:val="left" w:pos="-4860"/>
          <w:tab w:val="left" w:pos="-4680"/>
          <w:tab w:val="left" w:pos="1080"/>
          <w:tab w:val="left" w:pos="1701"/>
        </w:tabs>
        <w:spacing w:after="0" w:line="240" w:lineRule="auto"/>
        <w:ind w:firstLine="709"/>
        <w:jc w:val="both"/>
        <w:rPr>
          <w:rFonts w:ascii="Times New Roman" w:hAnsi="Times New Roman" w:cs="Times New Roman"/>
          <w:b/>
          <w:bCs/>
        </w:rPr>
      </w:pPr>
    </w:p>
    <w:p w:rsidR="00136D27" w:rsidRPr="00CB61C9" w:rsidRDefault="00136D27" w:rsidP="00136D27">
      <w:pPr>
        <w:widowControl w:val="0"/>
        <w:spacing w:after="0" w:line="240" w:lineRule="auto"/>
        <w:ind w:firstLine="709"/>
        <w:jc w:val="both"/>
        <w:rPr>
          <w:rFonts w:ascii="Times New Roman" w:hAnsi="Times New Roman" w:cs="Times New Roman"/>
          <w:b/>
          <w:bCs/>
        </w:rPr>
      </w:pPr>
      <w:r w:rsidRPr="00CB61C9">
        <w:rPr>
          <w:rFonts w:ascii="Times New Roman" w:hAnsi="Times New Roman" w:cs="Times New Roman"/>
          <w:b/>
          <w:bCs/>
        </w:rPr>
        <w:t>Статья 11. Обеспечение временной подводки сетей электроснабжения</w:t>
      </w:r>
    </w:p>
    <w:p w:rsidR="00136D27" w:rsidRPr="00CB61C9" w:rsidRDefault="00136D27" w:rsidP="00136D27">
      <w:pPr>
        <w:widowControl w:val="0"/>
        <w:shd w:val="clear" w:color="auto" w:fill="FFFFFF"/>
        <w:tabs>
          <w:tab w:val="left" w:pos="709"/>
        </w:tabs>
        <w:spacing w:after="0" w:line="240" w:lineRule="auto"/>
        <w:ind w:firstLine="709"/>
        <w:jc w:val="both"/>
        <w:rPr>
          <w:rFonts w:ascii="Times New Roman" w:hAnsi="Times New Roman" w:cs="Times New Roman"/>
        </w:rPr>
      </w:pPr>
      <w:r w:rsidRPr="00CB61C9">
        <w:rPr>
          <w:rFonts w:ascii="Times New Roman" w:hAnsi="Times New Roman" w:cs="Times New Roman"/>
        </w:rPr>
        <w:t>11.1.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самостоятельно в счет цены Договора.</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11.2. Временное устройство системы электроснабжения Подрядчика осуществляется от внешних электрических сетей (ТСО).</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Оформление договорных отношений при подключении от внешних электрических сетей (ТСО) в целях электроснабжения осуществляется Подрядчиком самостоятельно.</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11.3. При отсутствии у Подрядчика возможности подключения от внешних электрических сетей (ТСО) Подрядчик самостоятельно обеспечивает энергоснабжение строительной площадки от автономных источников электроснабжения в соответствии с ПОС при условии соблюдения всех технических требований с согласия Заказчика.</w:t>
      </w:r>
    </w:p>
    <w:p w:rsidR="00136D27" w:rsidRPr="00CB61C9" w:rsidRDefault="00136D27" w:rsidP="00136D27">
      <w:pPr>
        <w:widowControl w:val="0"/>
        <w:spacing w:after="0" w:line="240" w:lineRule="auto"/>
        <w:ind w:firstLine="709"/>
        <w:jc w:val="both"/>
        <w:rPr>
          <w:rFonts w:ascii="Times New Roman" w:hAnsi="Times New Roman" w:cs="Times New Roman"/>
        </w:rPr>
      </w:pPr>
    </w:p>
    <w:p w:rsidR="00136D27" w:rsidRPr="00CB61C9" w:rsidRDefault="00136D27" w:rsidP="00136D27">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lang w:eastAsia="ru-RU"/>
        </w:rPr>
      </w:pPr>
      <w:r w:rsidRPr="00CB61C9">
        <w:rPr>
          <w:rFonts w:ascii="Times New Roman" w:eastAsia="Times New Roman" w:hAnsi="Times New Roman" w:cs="Times New Roman"/>
          <w:b/>
          <w:bCs/>
          <w:lang w:eastAsia="ru-RU"/>
        </w:rPr>
        <w:lastRenderedPageBreak/>
        <w:t>Статья 12. Приемка выполненных строительных работ</w:t>
      </w:r>
    </w:p>
    <w:p w:rsidR="00136D27" w:rsidRPr="00CB61C9" w:rsidRDefault="00136D27" w:rsidP="00136D27">
      <w:pPr>
        <w:widowControl w:val="0"/>
        <w:shd w:val="clear" w:color="auto" w:fill="FFFFFF"/>
        <w:tabs>
          <w:tab w:val="left" w:pos="425"/>
        </w:tabs>
        <w:spacing w:after="0" w:line="240" w:lineRule="auto"/>
        <w:ind w:firstLine="709"/>
        <w:jc w:val="both"/>
        <w:rPr>
          <w:rFonts w:ascii="Times New Roman" w:hAnsi="Times New Roman" w:cs="Times New Roman"/>
        </w:rPr>
      </w:pPr>
      <w:r w:rsidRPr="00CB61C9">
        <w:rPr>
          <w:rFonts w:ascii="Times New Roman" w:hAnsi="Times New Roman" w:cs="Times New Roman"/>
        </w:rPr>
        <w:t>12.1. Выполнение Подрядчиком строительно-монтажных работ оформляется «Актами о приемке выполненных работ» и «Справками о стоимости выполненных работ и затрат» в порядке, установленном в настоящем пункте Договора.</w:t>
      </w:r>
    </w:p>
    <w:p w:rsidR="00136D27" w:rsidRPr="00CB61C9" w:rsidRDefault="00136D27" w:rsidP="00136D27">
      <w:pPr>
        <w:widowControl w:val="0"/>
        <w:shd w:val="clear" w:color="auto" w:fill="FFFFFF"/>
        <w:tabs>
          <w:tab w:val="left" w:pos="425"/>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Подрядчик дважды в месяц - до 10 числа и до 25 числа текущего месяца - направляет Заказчику «Акт о приемке выполненных работ», завизированный уполномоченным представителем Исполнителя по строительному контролю и Справку о стоимости выполненных работ и затрат (с предъявлением копий исполнительной документации на объемы работ, указанные в Актах о приемке выполненных работ) за периоды с 26 числа предыдущего месяца по 10 число текущего месяца и с 11 числа по 25 число текущего месяца соответственно. </w:t>
      </w:r>
    </w:p>
    <w:p w:rsidR="00136D27" w:rsidRPr="00CB61C9" w:rsidRDefault="00136D27" w:rsidP="00136D27">
      <w:pPr>
        <w:widowControl w:val="0"/>
        <w:shd w:val="clear" w:color="auto" w:fill="FFFFFF"/>
        <w:tabs>
          <w:tab w:val="left" w:pos="425"/>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Заказчик принимает только завизированные уполномоченным Исполнителем по строительному контролю Акты о приемке выполненных работ (Акт должен содержать фразу: «Объем и качество работ подтверждаю» и визу уполномоченного представителя Исполнителя по строительному контролю). </w:t>
      </w:r>
    </w:p>
    <w:p w:rsidR="00136D27" w:rsidRPr="00CB61C9" w:rsidRDefault="00136D27" w:rsidP="00136D27">
      <w:pPr>
        <w:widowControl w:val="0"/>
        <w:shd w:val="clear" w:color="auto" w:fill="FFFFFF"/>
        <w:tabs>
          <w:tab w:val="left" w:pos="425"/>
        </w:tabs>
        <w:spacing w:after="0" w:line="240" w:lineRule="auto"/>
        <w:ind w:firstLine="709"/>
        <w:jc w:val="both"/>
        <w:rPr>
          <w:rFonts w:ascii="Times New Roman" w:hAnsi="Times New Roman" w:cs="Times New Roman"/>
        </w:rPr>
      </w:pPr>
      <w:r w:rsidRPr="00CB61C9">
        <w:rPr>
          <w:rFonts w:ascii="Times New Roman" w:hAnsi="Times New Roman" w:cs="Times New Roman"/>
        </w:rPr>
        <w:t>Период, за который предъявляются Акты о приемке выполненных работ и Справки о стоимости выполненных работ и затрат, должен соответствовать периоду выполнения работ, отраженному в общем журнале работ.</w:t>
      </w:r>
    </w:p>
    <w:p w:rsidR="00136D27" w:rsidRPr="00CB61C9" w:rsidRDefault="00136D27" w:rsidP="00136D27">
      <w:pPr>
        <w:widowControl w:val="0"/>
        <w:shd w:val="clear" w:color="auto" w:fill="FFFFFF"/>
        <w:tabs>
          <w:tab w:val="left" w:pos="425"/>
        </w:tabs>
        <w:spacing w:after="0" w:line="240" w:lineRule="auto"/>
        <w:ind w:firstLine="709"/>
        <w:jc w:val="both"/>
        <w:rPr>
          <w:rFonts w:ascii="Times New Roman" w:hAnsi="Times New Roman" w:cs="Times New Roman"/>
        </w:rPr>
      </w:pPr>
      <w:r w:rsidRPr="00CB61C9">
        <w:rPr>
          <w:rFonts w:ascii="Times New Roman" w:hAnsi="Times New Roman" w:cs="Times New Roman"/>
        </w:rPr>
        <w:t>Подписание Заказчиком Актов о приемке выполненных работ и Справок о стоимости выполненных работ и затрат не лишает Заказчика права ссылаться на любые недостатки выполненных работ (как скрытые, так и явные).</w:t>
      </w:r>
    </w:p>
    <w:p w:rsidR="00136D27" w:rsidRPr="00CB61C9" w:rsidRDefault="00136D27" w:rsidP="00136D27">
      <w:pPr>
        <w:widowControl w:val="0"/>
        <w:shd w:val="clear" w:color="auto" w:fill="FFFFFF"/>
        <w:tabs>
          <w:tab w:val="left" w:pos="425"/>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12.2.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136D27" w:rsidRPr="00CB61C9" w:rsidRDefault="00136D27" w:rsidP="00136D27">
      <w:pPr>
        <w:widowControl w:val="0"/>
        <w:shd w:val="clear" w:color="auto" w:fill="FFFFFF"/>
        <w:tabs>
          <w:tab w:val="left" w:pos="425"/>
        </w:tabs>
        <w:spacing w:after="0" w:line="240" w:lineRule="auto"/>
        <w:ind w:firstLine="709"/>
        <w:jc w:val="both"/>
        <w:rPr>
          <w:rFonts w:ascii="Times New Roman" w:hAnsi="Times New Roman" w:cs="Times New Roman"/>
          <w:b/>
          <w:bCs/>
        </w:rPr>
      </w:pPr>
      <w:r w:rsidRPr="00CB61C9">
        <w:rPr>
          <w:rFonts w:ascii="Times New Roman" w:hAnsi="Times New Roman" w:cs="Times New Roman"/>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136D27" w:rsidRPr="00CB61C9" w:rsidRDefault="00136D27" w:rsidP="00136D27">
      <w:pPr>
        <w:widowControl w:val="0"/>
        <w:shd w:val="clear" w:color="auto" w:fill="FFFFFF"/>
        <w:tabs>
          <w:tab w:val="left" w:pos="425"/>
        </w:tabs>
        <w:spacing w:after="0" w:line="240" w:lineRule="auto"/>
        <w:ind w:firstLine="709"/>
        <w:jc w:val="both"/>
        <w:rPr>
          <w:rFonts w:ascii="Times New Roman" w:hAnsi="Times New Roman" w:cs="Times New Roman"/>
        </w:rPr>
      </w:pPr>
      <w:r w:rsidRPr="00CB61C9">
        <w:rPr>
          <w:rFonts w:ascii="Times New Roman" w:hAnsi="Times New Roman" w:cs="Times New Roman"/>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Подрядчик не имеет права на соответствующую пролонгацию сроков выполнения работ.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12.3. 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12.4. Подрядчик в течение 2 (двух) дней письменно извещает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ответственность, указанную в п. 20.2 настоящего Договора (за окончание всех работ после установленного срока работ по Договору).</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xml:space="preserve">Заказчик в течение 5 (пяти) рабочих дней с даты получения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 </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xml:space="preserve">Рабочая комиссия с участием уполномоченных представителей Подрядчика приступает к приемке результата выполненных работ в сроки, установленные организационно-распорядительным документом Заказчика о ее создании. </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12.5. Предпусковые и пусковые приемо-сдаточные испытания проводятся в соответствии с разработанной Подрядчиком и утвержденной Заказчиком программой и методикой испытаний согласно техническим требованиям Закупочной документации.</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Приемо-сдаточные испытания включают:</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проведение индивидуальных приемо-сдаточных испытаний оборудования и подсистем объекта;</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проведение приемо-сдаточных испытаний всего комплекса оборудования, поставляемого по настоящему Договору в целом (комплексное опробование).</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xml:space="preserve">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по Акту о приёмке оборудования после индивидуального испытания и по Акту о приёмке </w:t>
      </w:r>
      <w:r w:rsidRPr="00CB61C9">
        <w:rPr>
          <w:rFonts w:ascii="Times New Roman" w:hAnsi="Times New Roman" w:cs="Times New Roman"/>
        </w:rPr>
        <w:lastRenderedPageBreak/>
        <w:t>оборудования после комплексного опробования, составляемым по формам, утвержденным СНиП 3.01.04 -87 (приложения 27 и 28 к настоящему Договору, соответственно).</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До начала комплексного опробования должна быть завершена «Приемка из наладки» устройств РЗА, ПА, АСУ ТП, АИИС КУЭ, ССПИ, ССПТИ, систем противопожарной защиты и завершена проверка работоспособности (в объеме технического освидетельствования) и настройка всех средств измерений.</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Для всех вводимых автоматизированных систем, используемых в различных видах деятельности (АСУТП, АИИС КУЭ АСДТУ, АСТУ, ССПИ, ССПТИ, ПТК ЦУС) организовывается проведение опытной эксплуатации, по результатам которой выдается заключение (акт) о завершении опытной эксплуатации и допуске АС к приемочным испытаниям. Проведение опытной эксплуатации для всех вводимых комплексов по сбору, обработке и передаче оперативной и неоперативной технологической информации организовывается в течение не менее 30 суток.</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По результатам проверки рабочая комиссия оформляет:</w:t>
      </w:r>
    </w:p>
    <w:p w:rsidR="00136D27" w:rsidRPr="00CB61C9" w:rsidRDefault="00136D27" w:rsidP="00136D27">
      <w:pPr>
        <w:widowControl w:val="0"/>
        <w:numPr>
          <w:ilvl w:val="0"/>
          <w:numId w:val="45"/>
        </w:numPr>
        <w:shd w:val="clear" w:color="auto" w:fill="FFFFFF"/>
        <w:tabs>
          <w:tab w:val="left" w:pos="1134"/>
        </w:tabs>
        <w:spacing w:after="0" w:line="240" w:lineRule="auto"/>
        <w:ind w:left="0" w:firstLine="709"/>
        <w:jc w:val="both"/>
        <w:rPr>
          <w:rFonts w:ascii="Times New Roman" w:hAnsi="Times New Roman" w:cs="Times New Roman"/>
        </w:rPr>
      </w:pPr>
      <w:r w:rsidRPr="00CB61C9">
        <w:rPr>
          <w:rFonts w:ascii="Times New Roman" w:hAnsi="Times New Roman" w:cs="Times New Roman"/>
        </w:rPr>
        <w:t>Акт (акты) по приемке оборудования после индивидуальных испытаний (по форме приложения 27 к настоящему Договору). Обязательными приложениями являются:</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а) ведомость оборудования с указанием типа, количества и заводских номеров;</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б) перечень исполнительной документации (заводская документация, приемо-сдаточная документация по СМР);</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в) ведомость замечаний, дефектов и недоделок (при их наличии) по форме Приложения 25 к настоящему Договору.</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Наличие подписанного акта индивидуальных испытаний является обязательным условием при готовности оборудования к опробованию рабочим напряжением.</w:t>
      </w:r>
    </w:p>
    <w:p w:rsidR="00136D27" w:rsidRPr="00CB61C9" w:rsidRDefault="00136D27" w:rsidP="00136D27">
      <w:pPr>
        <w:widowControl w:val="0"/>
        <w:numPr>
          <w:ilvl w:val="0"/>
          <w:numId w:val="45"/>
        </w:numPr>
        <w:shd w:val="clear" w:color="auto" w:fill="FFFFFF"/>
        <w:tabs>
          <w:tab w:val="left" w:pos="1134"/>
        </w:tabs>
        <w:spacing w:after="0" w:line="240" w:lineRule="auto"/>
        <w:ind w:left="0" w:firstLine="709"/>
        <w:jc w:val="both"/>
        <w:rPr>
          <w:rFonts w:ascii="Times New Roman" w:hAnsi="Times New Roman" w:cs="Times New Roman"/>
        </w:rPr>
      </w:pPr>
      <w:r w:rsidRPr="00CB61C9">
        <w:rPr>
          <w:rFonts w:ascii="Times New Roman" w:hAnsi="Times New Roman" w:cs="Times New Roman"/>
        </w:rPr>
        <w:t>Акт (акты) по приемке оборудования после комплексного опробования (по форме приложения 28 к настоящему Договору). Обязательными приложениями являются:</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а) ведомость оборудования с указанием типа, количества и заводских номеров;</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б) перечень исполнительной документации (заводская документация, приемо-сдаточная документация по СМР, протоколы наладки);</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в) ведомость замечаний, дефектов и недоделок (при их наличии) по форме Приложения 25 к настоящему Договору.</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Обязательным условием подписания акта комплексного опробования является эксплуатация оборудования более 72 часов (24 часа для ВЛ).</w:t>
      </w:r>
    </w:p>
    <w:p w:rsidR="00136D27" w:rsidRPr="00CB61C9" w:rsidRDefault="00136D27" w:rsidP="00136D27">
      <w:pPr>
        <w:widowControl w:val="0"/>
        <w:numPr>
          <w:ilvl w:val="0"/>
          <w:numId w:val="45"/>
        </w:numPr>
        <w:shd w:val="clear" w:color="auto" w:fill="FFFFFF"/>
        <w:tabs>
          <w:tab w:val="left" w:pos="1134"/>
        </w:tabs>
        <w:spacing w:after="0" w:line="240" w:lineRule="auto"/>
        <w:ind w:left="0" w:firstLine="709"/>
        <w:jc w:val="both"/>
        <w:rPr>
          <w:rFonts w:ascii="Times New Roman" w:hAnsi="Times New Roman" w:cs="Times New Roman"/>
        </w:rPr>
      </w:pPr>
      <w:r w:rsidRPr="00CB61C9">
        <w:rPr>
          <w:rFonts w:ascii="Times New Roman" w:hAnsi="Times New Roman" w:cs="Times New Roman"/>
        </w:rPr>
        <w:t xml:space="preserve">Акт (акты) рабочей комиссии о готовности оборудования / зданий (сооружений) / Объекта в целом для предъявления приемочной комиссии по форме согласно Приложению 24 </w:t>
      </w:r>
      <w:hyperlink w:anchor="Приложение_6_1" w:history="1"/>
      <w:r w:rsidRPr="00CB61C9">
        <w:rPr>
          <w:rFonts w:ascii="Times New Roman" w:hAnsi="Times New Roman" w:cs="Times New Roman"/>
        </w:rPr>
        <w:t>к настоящему Договору. Обязательными приложениями к акту являются:</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а) ведомость актов индивидуальных испытаний и комплексного опробования;</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б) сводная ведомость замечаний, дефектов и недоделок (при их наличии) по форме приложения 25 к настоящему Договору;</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xml:space="preserve">в) акт устранения замечаний, дефектов и недоделок, оформленный по форме </w:t>
      </w:r>
      <w:hyperlink w:anchor="Приложение_6б" w:history="1">
        <w:r w:rsidRPr="00CB61C9">
          <w:rPr>
            <w:rFonts w:ascii="Times New Roman" w:hAnsi="Times New Roman" w:cs="Times New Roman"/>
            <w:u w:val="single"/>
          </w:rPr>
          <w:t>приложения 26 к настоящему Договору.</w:t>
        </w:r>
      </w:hyperlink>
    </w:p>
    <w:p w:rsidR="00136D27" w:rsidRPr="00CB61C9" w:rsidRDefault="00136D27" w:rsidP="00136D27">
      <w:pPr>
        <w:widowControl w:val="0"/>
        <w:numPr>
          <w:ilvl w:val="0"/>
          <w:numId w:val="45"/>
        </w:numPr>
        <w:shd w:val="clear" w:color="auto" w:fill="FFFFFF"/>
        <w:tabs>
          <w:tab w:val="left" w:pos="1134"/>
        </w:tabs>
        <w:spacing w:after="0" w:line="240" w:lineRule="auto"/>
        <w:ind w:left="0" w:firstLine="709"/>
        <w:jc w:val="both"/>
        <w:rPr>
          <w:rFonts w:ascii="Times New Roman" w:hAnsi="Times New Roman" w:cs="Times New Roman"/>
        </w:rPr>
      </w:pPr>
      <w:r w:rsidRPr="00CB61C9">
        <w:rPr>
          <w:rFonts w:ascii="Times New Roman" w:hAnsi="Times New Roman" w:cs="Times New Roman"/>
        </w:rPr>
        <w:t>Акт (акты) приемки законченного строительством Объекта рабочей комиссией по типовой межотраслевой форме № КС-11 (с указанием № и даты), а также акты пробного пуска отдельных единиц оборудования (систем) и акты о завершении опытной эксплуатации и готовности к приемочным испытаниям.</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Ведомости замечаний, дефектов и недоделок (при их наличии) со сроками их устранения подписываются всеми членами рабочей комиссии, принимавшими участие в формировании списка замечаний, а также подрядными организациями, ответственными за устранение замечаний.</w:t>
      </w:r>
    </w:p>
    <w:p w:rsidR="00136D27" w:rsidRPr="00CB61C9" w:rsidRDefault="00136D27" w:rsidP="00136D27">
      <w:pPr>
        <w:widowControl w:val="0"/>
        <w:shd w:val="clear" w:color="auto" w:fill="FFFFFF"/>
        <w:tabs>
          <w:tab w:val="left" w:pos="1440"/>
        </w:tabs>
        <w:spacing w:after="0" w:line="240" w:lineRule="auto"/>
        <w:ind w:firstLine="709"/>
        <w:jc w:val="both"/>
        <w:rPr>
          <w:rFonts w:ascii="Times New Roman" w:hAnsi="Times New Roman" w:cs="Times New Roman"/>
          <w:i/>
        </w:rPr>
      </w:pPr>
      <w:r w:rsidRPr="00CB61C9">
        <w:rPr>
          <w:rFonts w:ascii="Times New Roman" w:hAnsi="Times New Roman" w:cs="Times New Roman"/>
        </w:rPr>
        <w:t>12.6. Приемка Объекта осуществляется Приемочной комиссией. Состав комиссии утверждается Заказчиком в соответствии распоряжением ПАО «</w:t>
      </w:r>
      <w:proofErr w:type="spellStart"/>
      <w:r w:rsidRPr="00CB61C9">
        <w:rPr>
          <w:rFonts w:ascii="Times New Roman" w:hAnsi="Times New Roman" w:cs="Times New Roman"/>
        </w:rPr>
        <w:t>Россети</w:t>
      </w:r>
      <w:proofErr w:type="spellEnd"/>
      <w:r w:rsidRPr="00CB61C9">
        <w:rPr>
          <w:rFonts w:ascii="Times New Roman" w:hAnsi="Times New Roman" w:cs="Times New Roman"/>
        </w:rPr>
        <w:t>» от 20.02.2015 № 87р.</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Результаты работы Приемочной комиссии оформляются Актом приемки законченного строительством объекта приемочной комиссией в установленном Заказчиком порядке.</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Приемка в эксплуатацию законченных строительством объектов может производиться исходя из:</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всего титула в целом;</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этапов строительства (в объеме, предусмотренном проектной документацией);</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xml:space="preserve">- пускового этапа (в объеме, предусмотренном проектной документацией); </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титульных временных зданий и сооружений (в объеме, предусмотренном проектной документацией);</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отдельных зданий и сооружений (в объеме, предусмотренном проектной документацией);</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отдельных единиц или систем оборудования (в объеме, предусмотренном проектной документацией).</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lastRenderedPageBreak/>
        <w:t xml:space="preserve">12.7. В случае если Заказчиком при приемке работ (Объекта) будут обнаружены недостатки, они фиксируются в письменной форме. </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rsidR="00136D27" w:rsidRPr="00CB61C9" w:rsidRDefault="00136D27" w:rsidP="00136D27">
      <w:pPr>
        <w:widowControl w:val="0"/>
        <w:shd w:val="clear" w:color="auto" w:fill="FFFFFF"/>
        <w:tabs>
          <w:tab w:val="left" w:pos="709"/>
        </w:tabs>
        <w:spacing w:after="0" w:line="240" w:lineRule="auto"/>
        <w:ind w:firstLine="709"/>
        <w:jc w:val="both"/>
        <w:rPr>
          <w:rFonts w:ascii="Times New Roman" w:hAnsi="Times New Roman" w:cs="Times New Roman"/>
        </w:rPr>
      </w:pPr>
      <w:r w:rsidRPr="00CB61C9">
        <w:rPr>
          <w:rFonts w:ascii="Times New Roman" w:hAnsi="Times New Roman" w:cs="Times New Roman"/>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xml:space="preserve">При этом на период устранения замечаний Заказчика Подрядчик не освобождается от уплаты штрафных санкций в соответствии с п. 20.2 настоящего Договора. </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цену Договора</w:t>
      </w:r>
      <w:r w:rsidRPr="00CB61C9">
        <w:rPr>
          <w:rFonts w:ascii="Times New Roman" w:hAnsi="Times New Roman" w:cs="Times New Roman"/>
          <w:i/>
          <w:iCs/>
        </w:rPr>
        <w:t xml:space="preserve"> </w:t>
      </w:r>
      <w:r w:rsidRPr="00CB61C9">
        <w:rPr>
          <w:rFonts w:ascii="Times New Roman" w:hAnsi="Times New Roman" w:cs="Times New Roman"/>
        </w:rPr>
        <w:t xml:space="preserve">на стоимость устранения выявленных недостатков. </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p>
    <w:p w:rsidR="00136D27" w:rsidRPr="00CB61C9" w:rsidRDefault="00136D27" w:rsidP="00136D27">
      <w:pPr>
        <w:widowControl w:val="0"/>
        <w:spacing w:after="0" w:line="240" w:lineRule="auto"/>
        <w:ind w:firstLine="709"/>
        <w:jc w:val="both"/>
        <w:rPr>
          <w:rFonts w:ascii="Times New Roman" w:hAnsi="Times New Roman" w:cs="Times New Roman"/>
          <w:b/>
          <w:bCs/>
        </w:rPr>
      </w:pPr>
      <w:r w:rsidRPr="00CB61C9">
        <w:rPr>
          <w:rFonts w:ascii="Times New Roman" w:hAnsi="Times New Roman" w:cs="Times New Roman"/>
          <w:b/>
          <w:bCs/>
        </w:rPr>
        <w:t>Статья 13. Обеспечение материалами и оборудованием</w:t>
      </w:r>
    </w:p>
    <w:p w:rsidR="00136D27" w:rsidRPr="00CB61C9" w:rsidRDefault="00136D27" w:rsidP="00136D27">
      <w:pPr>
        <w:widowControl w:val="0"/>
        <w:tabs>
          <w:tab w:val="left" w:pos="709"/>
        </w:tabs>
        <w:autoSpaceDN w:val="0"/>
        <w:spacing w:after="0" w:line="240" w:lineRule="auto"/>
        <w:ind w:firstLine="709"/>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13.1. Работы по Договору выполняются иждивением Подрядчика, то есть с использованием материалов и оборудования, комплектацию которых обеспечивает Подрядчик. Часть оборудования и материалов, номенклатура и количество которых определяются Рабочей документацией, может быть передана Подрядчику Заказчиком (давальческие материалы) в порядке, установленном Приложением 15 к Договору.</w:t>
      </w:r>
    </w:p>
    <w:p w:rsidR="00136D27" w:rsidRPr="00CB61C9" w:rsidRDefault="00136D27" w:rsidP="00136D27">
      <w:pPr>
        <w:widowControl w:val="0"/>
        <w:tabs>
          <w:tab w:val="left" w:pos="709"/>
        </w:tabs>
        <w:autoSpaceDN w:val="0"/>
        <w:spacing w:after="0" w:line="240" w:lineRule="auto"/>
        <w:ind w:firstLine="709"/>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При комплектации Объекта оборудованием и материалами Подрядчик должен обеспечить наличие программного обеспечения, технической документации,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обслуживания и ремонта оборудования и систем.</w:t>
      </w:r>
    </w:p>
    <w:p w:rsidR="00136D27" w:rsidRPr="00CB61C9" w:rsidRDefault="00136D27" w:rsidP="00136D27">
      <w:pPr>
        <w:widowControl w:val="0"/>
        <w:tabs>
          <w:tab w:val="left" w:pos="709"/>
        </w:tabs>
        <w:autoSpaceDN w:val="0"/>
        <w:spacing w:after="0" w:line="240" w:lineRule="auto"/>
        <w:ind w:firstLine="709"/>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rsidR="00136D27" w:rsidRPr="00CB61C9" w:rsidRDefault="00136D27" w:rsidP="00136D27">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p>
    <w:p w:rsidR="00136D27" w:rsidRPr="00CB61C9" w:rsidRDefault="00136D27" w:rsidP="00136D27">
      <w:pPr>
        <w:widowControl w:val="0"/>
        <w:tabs>
          <w:tab w:val="left" w:pos="709"/>
        </w:tabs>
        <w:spacing w:after="0" w:line="240" w:lineRule="auto"/>
        <w:ind w:firstLine="709"/>
        <w:jc w:val="both"/>
        <w:rPr>
          <w:rFonts w:ascii="Times New Roman" w:eastAsia="Times New Roman" w:hAnsi="Times New Roman" w:cs="Times New Roman"/>
          <w:lang w:eastAsia="ru-RU"/>
        </w:rPr>
      </w:pPr>
      <w:r w:rsidRPr="00CB61C9">
        <w:rPr>
          <w:rFonts w:ascii="Times New Roman" w:eastAsia="Times New Roman" w:hAnsi="Times New Roman" w:cs="Times New Roman"/>
          <w:color w:val="000000"/>
          <w:lang w:eastAsia="ru-RU"/>
        </w:rPr>
        <w:t xml:space="preserve">13.2. </w:t>
      </w:r>
      <w:r w:rsidRPr="00CB61C9">
        <w:rPr>
          <w:rFonts w:ascii="Times New Roman" w:eastAsia="Times New Roman" w:hAnsi="Times New Roman" w:cs="Times New Roman"/>
          <w:lang w:eastAsia="ru-RU"/>
        </w:rPr>
        <w:t xml:space="preserve">Комплектация Объекта материалами, оборудованием и запасными частями к оборудованию осуществляется в соответствии с Проектной и Рабочей документацией в сроки, установленные Графиком выполнения Работ (приложение 2 к Договору), а также Спецификацией оборудования, </w:t>
      </w:r>
      <w:r w:rsidRPr="00CB61C9">
        <w:rPr>
          <w:rFonts w:ascii="Times New Roman" w:eastAsia="Times New Roman" w:hAnsi="Times New Roman" w:cs="Times New Roman"/>
          <w:i/>
          <w:lang w:eastAsia="ru-RU"/>
        </w:rPr>
        <w:t>материалов, запасных частей к оборудованию*</w:t>
      </w:r>
      <w:r w:rsidRPr="00CB61C9">
        <w:rPr>
          <w:rFonts w:ascii="Times New Roman" w:eastAsia="Times New Roman" w:hAnsi="Times New Roman" w:cs="Times New Roman"/>
          <w:lang w:eastAsia="ru-RU"/>
        </w:rPr>
        <w:t>, приобретаемого(</w:t>
      </w:r>
      <w:proofErr w:type="spellStart"/>
      <w:r w:rsidRPr="00CB61C9">
        <w:rPr>
          <w:rFonts w:ascii="Times New Roman" w:eastAsia="Times New Roman" w:hAnsi="Times New Roman" w:cs="Times New Roman"/>
          <w:lang w:eastAsia="ru-RU"/>
        </w:rPr>
        <w:t>ых</w:t>
      </w:r>
      <w:proofErr w:type="spellEnd"/>
      <w:r w:rsidRPr="00CB61C9">
        <w:rPr>
          <w:rFonts w:ascii="Times New Roman" w:eastAsia="Times New Roman" w:hAnsi="Times New Roman" w:cs="Times New Roman"/>
          <w:lang w:eastAsia="ru-RU"/>
        </w:rPr>
        <w:t>) и поставляемого(</w:t>
      </w:r>
      <w:proofErr w:type="spellStart"/>
      <w:r w:rsidRPr="00CB61C9">
        <w:rPr>
          <w:rFonts w:ascii="Times New Roman" w:eastAsia="Times New Roman" w:hAnsi="Times New Roman" w:cs="Times New Roman"/>
          <w:lang w:eastAsia="ru-RU"/>
        </w:rPr>
        <w:t>ых</w:t>
      </w:r>
      <w:proofErr w:type="spellEnd"/>
      <w:r w:rsidRPr="00CB61C9">
        <w:rPr>
          <w:rFonts w:ascii="Times New Roman" w:eastAsia="Times New Roman" w:hAnsi="Times New Roman" w:cs="Times New Roman"/>
          <w:lang w:eastAsia="ru-RU"/>
        </w:rPr>
        <w:t>) для выполнения работ (приложение 34 к Договору).</w:t>
      </w:r>
    </w:p>
    <w:p w:rsidR="00136D27" w:rsidRPr="00CB61C9" w:rsidRDefault="00136D27" w:rsidP="00136D27">
      <w:pPr>
        <w:widowControl w:val="0"/>
        <w:tabs>
          <w:tab w:val="left" w:pos="709"/>
        </w:tabs>
        <w:spacing w:after="0" w:line="240" w:lineRule="auto"/>
        <w:ind w:firstLine="709"/>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эксплуатации Объекта.</w:t>
      </w:r>
    </w:p>
    <w:p w:rsidR="00136D27" w:rsidRPr="00CB61C9" w:rsidRDefault="00136D27" w:rsidP="00136D27">
      <w:pPr>
        <w:widowControl w:val="0"/>
        <w:tabs>
          <w:tab w:val="left" w:pos="709"/>
        </w:tabs>
        <w:spacing w:after="0" w:line="240" w:lineRule="auto"/>
        <w:ind w:firstLine="709"/>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rsidR="00136D27" w:rsidRPr="00CB61C9" w:rsidRDefault="00136D27" w:rsidP="00136D27">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CB61C9">
        <w:rPr>
          <w:rFonts w:ascii="Times New Roman" w:eastAsia="Times New Roman" w:hAnsi="Times New Roman" w:cs="Times New Roman"/>
          <w:color w:val="000000"/>
          <w:lang w:eastAsia="ru-RU"/>
        </w:rPr>
        <w:t>13.3. Транспортировка, доставка на строительную площадку материалов, оборудования и запасных частей к оборудованию, их выгрузка, складирование, хранение обеспечивается Подрядчиком в счет цены Договора.</w:t>
      </w:r>
    </w:p>
    <w:p w:rsidR="00136D27" w:rsidRPr="00CB61C9" w:rsidRDefault="00136D27" w:rsidP="00136D27">
      <w:pPr>
        <w:tabs>
          <w:tab w:val="left" w:pos="426"/>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CB61C9">
        <w:rPr>
          <w:rFonts w:ascii="Times New Roman" w:eastAsia="Times New Roman" w:hAnsi="Times New Roman" w:cs="Times New Roman"/>
          <w:color w:val="000000"/>
          <w:lang w:eastAsia="ru-RU"/>
        </w:rPr>
        <w:t xml:space="preserve">13.4. Подрядчик сообщает Заказчику о доставке на строительную площадку материалов, оборудования и запасных частей к нему. При этом до начала поставки оборудования Подрядчик обязан получить решение </w:t>
      </w:r>
      <w:r w:rsidRPr="00CB61C9">
        <w:rPr>
          <w:rFonts w:ascii="Times New Roman" w:eastAsia="Times New Roman" w:hAnsi="Times New Roman" w:cs="Times New Roman"/>
          <w:lang w:eastAsia="ru-RU"/>
        </w:rPr>
        <w:t>об отгрузке оборудования, принятое Заказчиком.</w:t>
      </w:r>
    </w:p>
    <w:p w:rsidR="00136D27" w:rsidRPr="00CB61C9" w:rsidRDefault="00136D27" w:rsidP="00136D27">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CB61C9">
        <w:rPr>
          <w:rFonts w:ascii="Times New Roman" w:eastAsia="Times New Roman" w:hAnsi="Times New Roman" w:cs="Times New Roman"/>
          <w:color w:val="000000"/>
          <w:lang w:eastAsia="ru-RU"/>
        </w:rPr>
        <w:t>13.5. 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rsidR="00136D27" w:rsidRPr="00CB61C9" w:rsidRDefault="00136D27" w:rsidP="00136D27">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CB61C9">
        <w:rPr>
          <w:rFonts w:ascii="Times New Roman" w:eastAsia="Times New Roman" w:hAnsi="Times New Roman" w:cs="Times New Roman"/>
          <w:color w:val="000000"/>
          <w:lang w:eastAsia="ru-RU"/>
        </w:rPr>
        <w:t xml:space="preserve">Уполномоченные представители (инспекторы) Заказчика проводят осмотр оборудования в целях подтверждения его соответствия требованиям, указанным в </w:t>
      </w:r>
      <w:proofErr w:type="spellStart"/>
      <w:r w:rsidRPr="00CB61C9">
        <w:rPr>
          <w:rFonts w:ascii="Times New Roman" w:eastAsia="Times New Roman" w:hAnsi="Times New Roman" w:cs="Times New Roman"/>
          <w:color w:val="000000"/>
          <w:lang w:eastAsia="ru-RU"/>
        </w:rPr>
        <w:t>пп</w:t>
      </w:r>
      <w:proofErr w:type="spellEnd"/>
      <w:r w:rsidRPr="00CB61C9">
        <w:rPr>
          <w:rFonts w:ascii="Times New Roman" w:eastAsia="Times New Roman" w:hAnsi="Times New Roman" w:cs="Times New Roman"/>
          <w:color w:val="000000"/>
          <w:lang w:eastAsia="ru-RU"/>
        </w:rPr>
        <w:t>. 13.6-13.8 Договора.</w:t>
      </w:r>
    </w:p>
    <w:p w:rsidR="00136D27" w:rsidRPr="00CB61C9" w:rsidRDefault="00136D27" w:rsidP="00136D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CB61C9">
        <w:rPr>
          <w:rFonts w:ascii="Times New Roman" w:eastAsia="Times New Roman" w:hAnsi="Times New Roman" w:cs="Times New Roman"/>
          <w:color w:val="000000"/>
          <w:lang w:eastAsia="ru-RU"/>
        </w:rPr>
        <w:t xml:space="preserve">13.6. Все используемые для выполнения работ по Договору материалы и оборудование должны соответствовать нормативно-техническим документам и стандартам, а также иметь соответствующие сертификаты, технические паспорта, аттестаты и другие документы, предусмотренные «нормативными </w:t>
      </w:r>
      <w:r w:rsidRPr="00CB61C9">
        <w:rPr>
          <w:rFonts w:ascii="Times New Roman" w:eastAsia="Times New Roman" w:hAnsi="Times New Roman" w:cs="Times New Roman"/>
          <w:color w:val="000000"/>
          <w:lang w:eastAsia="ru-RU"/>
        </w:rPr>
        <w:lastRenderedPageBreak/>
        <w:t xml:space="preserve">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 </w:t>
      </w:r>
    </w:p>
    <w:p w:rsidR="00136D27" w:rsidRPr="00CB61C9" w:rsidRDefault="00136D27" w:rsidP="00136D27">
      <w:pPr>
        <w:widowControl w:val="0"/>
        <w:autoSpaceDE w:val="0"/>
        <w:autoSpaceDN w:val="0"/>
        <w:adjustRightInd w:val="0"/>
        <w:spacing w:after="0" w:line="240" w:lineRule="auto"/>
        <w:ind w:right="-44" w:firstLine="709"/>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 xml:space="preserve">В частности, Подрядчик обязан за свой счет обеспечить на дату поставки (в любом случае - до подписания «Актов осмотра оборудования») предоставление Заказчику копий разрешения </w:t>
      </w:r>
      <w:proofErr w:type="spellStart"/>
      <w:r w:rsidRPr="00CB61C9">
        <w:rPr>
          <w:rFonts w:ascii="Times New Roman" w:eastAsia="Times New Roman" w:hAnsi="Times New Roman" w:cs="Times New Roman"/>
          <w:lang w:eastAsia="ru-RU"/>
        </w:rPr>
        <w:t>Ростехнадзора</w:t>
      </w:r>
      <w:proofErr w:type="spellEnd"/>
      <w:r w:rsidRPr="00CB61C9">
        <w:rPr>
          <w:rFonts w:ascii="Times New Roman" w:eastAsia="Times New Roman" w:hAnsi="Times New Roman" w:cs="Times New Roman"/>
          <w:lang w:eastAsia="ru-RU"/>
        </w:rPr>
        <w:t xml:space="preserve"> на применение оборудования и технических устройств, приборов и средств автоматизации, устанавливаемых на опасных производственных объектах ПАО «____________». Перечень оборудования и технических устройств, приборов и средств автоматизации указан в приложении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 112.</w:t>
      </w:r>
    </w:p>
    <w:p w:rsidR="00136D27" w:rsidRPr="00CB61C9" w:rsidRDefault="00136D27" w:rsidP="00136D27">
      <w:pPr>
        <w:widowControl w:val="0"/>
        <w:autoSpaceDE w:val="0"/>
        <w:autoSpaceDN w:val="0"/>
        <w:adjustRightInd w:val="0"/>
        <w:spacing w:after="0" w:line="240" w:lineRule="auto"/>
        <w:ind w:firstLine="709"/>
        <w:jc w:val="both"/>
        <w:outlineLvl w:val="1"/>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p>
    <w:p w:rsidR="00136D27" w:rsidRPr="00CB61C9" w:rsidRDefault="00136D27" w:rsidP="00136D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CB61C9">
        <w:rPr>
          <w:rFonts w:ascii="Times New Roman" w:eastAsia="Times New Roman" w:hAnsi="Times New Roman" w:cs="Times New Roman"/>
          <w:color w:val="000000"/>
          <w:lang w:eastAsia="ru-RU"/>
        </w:rPr>
        <w:t xml:space="preserve">В случае отсутствия вышеуказанных документов, Заказчик вправе отказаться </w:t>
      </w:r>
      <w:r w:rsidRPr="00CB61C9">
        <w:rPr>
          <w:rFonts w:ascii="Times New Roman" w:eastAsia="Times New Roman" w:hAnsi="Times New Roman" w:cs="Times New Roman"/>
          <w:lang w:eastAsia="ru-RU"/>
        </w:rPr>
        <w:t xml:space="preserve">от подписания «Акта осмотра оборудования», а также </w:t>
      </w:r>
      <w:r w:rsidRPr="00CB61C9">
        <w:rPr>
          <w:rFonts w:ascii="Times New Roman" w:eastAsia="Times New Roman" w:hAnsi="Times New Roman" w:cs="Times New Roman"/>
          <w:color w:val="000000"/>
          <w:lang w:eastAsia="ru-RU"/>
        </w:rPr>
        <w:t xml:space="preserve">от приемки работ, выполняемых с применением таких материалов и оборудования. </w:t>
      </w:r>
    </w:p>
    <w:p w:rsidR="00136D27" w:rsidRPr="00CB61C9" w:rsidRDefault="00136D27" w:rsidP="00136D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CB61C9">
        <w:rPr>
          <w:rFonts w:ascii="Times New Roman" w:eastAsia="Times New Roman" w:hAnsi="Times New Roman" w:cs="Times New Roman"/>
          <w:color w:val="000000"/>
          <w:lang w:eastAsia="ru-RU"/>
        </w:rPr>
        <w:t xml:space="preserve">13.7. </w:t>
      </w:r>
      <w:r w:rsidRPr="00CB61C9">
        <w:rPr>
          <w:rFonts w:ascii="Times New Roman" w:eastAsia="Times New Roman" w:hAnsi="Times New Roman" w:cs="Times New Roman"/>
          <w:lang w:eastAsia="ru-RU"/>
        </w:rPr>
        <w:t>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Заказчику документы, подтверждающие факт завершения прохождения процедуры таможенного оформления материалов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w:t>
      </w:r>
      <w:r w:rsidRPr="00CB61C9">
        <w:rPr>
          <w:rFonts w:ascii="Times New Roman" w:eastAsia="Times New Roman" w:hAnsi="Times New Roman" w:cs="Times New Roman"/>
          <w:color w:val="000000"/>
          <w:lang w:eastAsia="ru-RU"/>
        </w:rPr>
        <w:t xml:space="preserve">. </w:t>
      </w:r>
    </w:p>
    <w:p w:rsidR="00136D27" w:rsidRPr="00CB61C9" w:rsidRDefault="00136D27" w:rsidP="00136D27">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CB61C9">
        <w:rPr>
          <w:rFonts w:ascii="Times New Roman" w:eastAsia="Times New Roman" w:hAnsi="Times New Roman" w:cs="Times New Roman"/>
          <w:color w:val="000000"/>
          <w:lang w:eastAsia="ru-RU"/>
        </w:rPr>
        <w:t xml:space="preserve">13.8. </w:t>
      </w:r>
      <w:r w:rsidRPr="00CB61C9">
        <w:rPr>
          <w:rFonts w:ascii="Times New Roman" w:eastAsia="Times New Roman" w:hAnsi="Times New Roman" w:cs="Times New Roman"/>
          <w:lang w:eastAsia="ru-RU"/>
        </w:rPr>
        <w:t>По результатам проведения осмотра оборудования Подрядчик составляет «Акт осмотра оборудования» и направляет Заказчику согласованный ответственным представителем Заказчика экземпляр «Акта осмотра оборудования».</w:t>
      </w:r>
    </w:p>
    <w:p w:rsidR="00136D27" w:rsidRPr="00CB61C9" w:rsidRDefault="00136D27" w:rsidP="00136D27">
      <w:pPr>
        <w:widowControl w:val="0"/>
        <w:tabs>
          <w:tab w:val="left" w:pos="993"/>
          <w:tab w:val="left" w:pos="1620"/>
        </w:tabs>
        <w:autoSpaceDE w:val="0"/>
        <w:autoSpaceDN w:val="0"/>
        <w:adjustRightInd w:val="0"/>
        <w:spacing w:after="0" w:line="240" w:lineRule="auto"/>
        <w:ind w:firstLine="737"/>
        <w:jc w:val="both"/>
        <w:rPr>
          <w:rFonts w:ascii="Times New Roman" w:eastAsia="Times New Roman" w:hAnsi="Times New Roman" w:cs="Times New Roman"/>
          <w:color w:val="000000"/>
          <w:lang w:eastAsia="ru-RU"/>
        </w:rPr>
      </w:pPr>
      <w:r w:rsidRPr="00CB61C9">
        <w:rPr>
          <w:rFonts w:ascii="Times New Roman" w:eastAsia="Times New Roman" w:hAnsi="Times New Roman" w:cs="Times New Roman"/>
          <w:color w:val="000000"/>
          <w:lang w:eastAsia="ru-RU"/>
        </w:rPr>
        <w:t xml:space="preserve">В течение 5 (пяти) рабочих дней Заказчик обязан рассмотреть и, при отсутствии замечаний, подписать «Акт осмотра оборудования». </w:t>
      </w:r>
    </w:p>
    <w:p w:rsidR="00136D27" w:rsidRPr="00CB61C9" w:rsidRDefault="00136D27" w:rsidP="00136D27">
      <w:pPr>
        <w:widowControl w:val="0"/>
        <w:tabs>
          <w:tab w:val="left" w:pos="709"/>
        </w:tabs>
        <w:autoSpaceDN w:val="0"/>
        <w:spacing w:after="0" w:line="240" w:lineRule="auto"/>
        <w:ind w:firstLine="709"/>
        <w:jc w:val="both"/>
        <w:rPr>
          <w:rFonts w:ascii="Times New Roman" w:eastAsia="Times New Roman" w:hAnsi="Times New Roman" w:cs="Times New Roman"/>
          <w:color w:val="000000"/>
          <w:lang w:eastAsia="ru-RU"/>
        </w:rPr>
      </w:pPr>
      <w:r w:rsidRPr="00CB61C9">
        <w:rPr>
          <w:rFonts w:ascii="Times New Roman" w:eastAsia="Times New Roman" w:hAnsi="Times New Roman" w:cs="Times New Roman"/>
          <w:color w:val="000000"/>
          <w:lang w:eastAsia="ru-RU"/>
        </w:rPr>
        <w:t>13.9. В случае выявления недостатков оборудования при осмотре, такие недостатки оборудования фиксируются Заказчиком в «Акте осмотра оборудования».</w:t>
      </w:r>
    </w:p>
    <w:p w:rsidR="00136D27" w:rsidRPr="00CB61C9" w:rsidRDefault="00136D27" w:rsidP="00136D27">
      <w:pPr>
        <w:widowControl w:val="0"/>
        <w:tabs>
          <w:tab w:val="left" w:pos="709"/>
        </w:tabs>
        <w:autoSpaceDN w:val="0"/>
        <w:spacing w:after="0" w:line="240" w:lineRule="auto"/>
        <w:ind w:firstLine="709"/>
        <w:jc w:val="both"/>
        <w:rPr>
          <w:rFonts w:ascii="Times New Roman" w:eastAsia="Times New Roman" w:hAnsi="Times New Roman" w:cs="Times New Roman"/>
          <w:color w:val="000000"/>
          <w:lang w:eastAsia="ru-RU"/>
        </w:rPr>
      </w:pPr>
      <w:r w:rsidRPr="00CB61C9">
        <w:rPr>
          <w:rFonts w:ascii="Times New Roman" w:eastAsia="Times New Roman" w:hAnsi="Times New Roman" w:cs="Times New Roman"/>
          <w:color w:val="000000"/>
          <w:lang w:eastAsia="ru-RU"/>
        </w:rPr>
        <w:t>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Работ (Приложение 2 к Договору), общего срока окончания работ по Договору.</w:t>
      </w:r>
    </w:p>
    <w:p w:rsidR="00136D27" w:rsidRPr="00CB61C9" w:rsidRDefault="00136D27" w:rsidP="00136D27">
      <w:pPr>
        <w:widowControl w:val="0"/>
        <w:tabs>
          <w:tab w:val="left" w:pos="993"/>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CB61C9">
        <w:rPr>
          <w:rFonts w:ascii="Times New Roman" w:eastAsia="Times New Roman" w:hAnsi="Times New Roman" w:cs="Times New Roman"/>
          <w:color w:val="000000"/>
          <w:lang w:eastAsia="ru-RU"/>
        </w:rPr>
        <w:t xml:space="preserve">Выявление недостатков поставленного оборудования, а также нарушение требований </w:t>
      </w:r>
      <w:proofErr w:type="spellStart"/>
      <w:r w:rsidRPr="00CB61C9">
        <w:rPr>
          <w:rFonts w:ascii="Times New Roman" w:eastAsia="Times New Roman" w:hAnsi="Times New Roman" w:cs="Times New Roman"/>
          <w:color w:val="000000"/>
          <w:lang w:eastAsia="ru-RU"/>
        </w:rPr>
        <w:t>пп</w:t>
      </w:r>
      <w:proofErr w:type="spellEnd"/>
      <w:r w:rsidRPr="00CB61C9">
        <w:rPr>
          <w:rFonts w:ascii="Times New Roman" w:eastAsia="Times New Roman" w:hAnsi="Times New Roman" w:cs="Times New Roman"/>
          <w:color w:val="000000"/>
          <w:lang w:eastAsia="ru-RU"/>
        </w:rPr>
        <w:t xml:space="preserve">. 13.6. - 13.7. Договора, не освобождает Подрядчика от ответственности за нарушение сроков выполнения соответствующих работ, указанных в Графике выполнения Работ (Приложение 2 к Договору) и за окончание работ по Договору в целом.  </w:t>
      </w:r>
    </w:p>
    <w:p w:rsidR="00136D27" w:rsidRPr="00CB61C9" w:rsidRDefault="00136D27" w:rsidP="00136D27">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lang w:eastAsia="ru-RU"/>
        </w:rPr>
      </w:pPr>
      <w:r w:rsidRPr="00CB61C9">
        <w:rPr>
          <w:rFonts w:ascii="Times New Roman" w:eastAsia="Times New Roman" w:hAnsi="Times New Roman" w:cs="Times New Roman"/>
          <w:color w:val="000000"/>
          <w:lang w:eastAsia="ru-RU"/>
        </w:rPr>
        <w:t xml:space="preserve">13.10. Риск случайной гибели или повреждения материалов и оборудования, доставленных на </w:t>
      </w:r>
      <w:proofErr w:type="spellStart"/>
      <w:r w:rsidRPr="00CB61C9">
        <w:rPr>
          <w:rFonts w:ascii="Times New Roman" w:eastAsia="Times New Roman" w:hAnsi="Times New Roman" w:cs="Times New Roman"/>
          <w:color w:val="000000"/>
          <w:lang w:eastAsia="ru-RU"/>
        </w:rPr>
        <w:t>приобъектный</w:t>
      </w:r>
      <w:proofErr w:type="spellEnd"/>
      <w:r w:rsidRPr="00CB61C9">
        <w:rPr>
          <w:rFonts w:ascii="Times New Roman" w:eastAsia="Times New Roman" w:hAnsi="Times New Roman" w:cs="Times New Roman"/>
          <w:color w:val="000000"/>
          <w:lang w:eastAsia="ru-RU"/>
        </w:rPr>
        <w:t xml:space="preserve"> склад, </w:t>
      </w:r>
      <w:r w:rsidRPr="00CB61C9">
        <w:rPr>
          <w:rFonts w:ascii="Times New Roman" w:eastAsia="Times New Roman" w:hAnsi="Times New Roman" w:cs="Times New Roman"/>
          <w:iCs/>
          <w:color w:val="000000"/>
          <w:lang w:eastAsia="ru-RU"/>
        </w:rPr>
        <w:t>расположенный на территории Объекта,</w:t>
      </w:r>
      <w:r w:rsidRPr="00CB61C9">
        <w:rPr>
          <w:rFonts w:ascii="Times New Roman" w:eastAsia="Times New Roman" w:hAnsi="Times New Roman" w:cs="Times New Roman"/>
          <w:color w:val="000000"/>
          <w:lang w:eastAsia="ru-RU"/>
        </w:rPr>
        <w:t xml:space="preserve"> несет Подрядчик до утверждения «</w:t>
      </w:r>
      <w:r w:rsidRPr="00CB61C9">
        <w:rPr>
          <w:rFonts w:ascii="Times New Roman" w:eastAsia="Times New Roman" w:hAnsi="Times New Roman" w:cs="Times New Roman"/>
          <w:bCs/>
          <w:color w:val="000000"/>
          <w:lang w:eastAsia="ru-RU"/>
        </w:rPr>
        <w:t>Акта приемки законченного строительством объекта приемочной комиссией</w:t>
      </w:r>
      <w:r w:rsidRPr="00CB61C9">
        <w:rPr>
          <w:rFonts w:ascii="Times New Roman" w:eastAsia="Times New Roman" w:hAnsi="Times New Roman" w:cs="Times New Roman"/>
          <w:color w:val="000000"/>
          <w:lang w:eastAsia="ru-RU"/>
        </w:rPr>
        <w:t>», независимо от момента перехода права собственности на материалы и оборудование.</w:t>
      </w:r>
    </w:p>
    <w:p w:rsidR="00136D27" w:rsidRPr="00CB61C9" w:rsidRDefault="00136D27" w:rsidP="00136D27">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CB61C9">
        <w:rPr>
          <w:rFonts w:ascii="Times New Roman" w:eastAsia="Times New Roman" w:hAnsi="Times New Roman" w:cs="Times New Roman"/>
          <w:color w:val="000000"/>
          <w:lang w:eastAsia="ru-RU"/>
        </w:rPr>
        <w:t xml:space="preserve">13.11. 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накладной, форма которой утверждена Учетной политикой Общества.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w:t>
      </w:r>
      <w:proofErr w:type="spellStart"/>
      <w:r w:rsidRPr="00CB61C9">
        <w:rPr>
          <w:rFonts w:ascii="Times New Roman" w:eastAsia="Times New Roman" w:hAnsi="Times New Roman" w:cs="Times New Roman"/>
          <w:color w:val="000000"/>
          <w:lang w:eastAsia="ru-RU"/>
        </w:rPr>
        <w:t>пп</w:t>
      </w:r>
      <w:proofErr w:type="spellEnd"/>
      <w:r w:rsidRPr="00CB61C9">
        <w:rPr>
          <w:rFonts w:ascii="Times New Roman" w:eastAsia="Times New Roman" w:hAnsi="Times New Roman" w:cs="Times New Roman"/>
          <w:color w:val="000000"/>
          <w:lang w:eastAsia="ru-RU"/>
        </w:rPr>
        <w:t>. 13.6 и 13.7 Договора.</w:t>
      </w:r>
    </w:p>
    <w:p w:rsidR="00136D27" w:rsidRPr="00CB61C9" w:rsidRDefault="00136D27" w:rsidP="00136D27">
      <w:pPr>
        <w:widowControl w:val="0"/>
        <w:autoSpaceDE w:val="0"/>
        <w:autoSpaceDN w:val="0"/>
        <w:adjustRightInd w:val="0"/>
        <w:spacing w:after="0" w:line="240" w:lineRule="auto"/>
        <w:ind w:right="-44" w:firstLine="709"/>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 xml:space="preserve">13.12. </w:t>
      </w:r>
      <w:r w:rsidRPr="00CB61C9">
        <w:rPr>
          <w:rFonts w:ascii="Times New Roman" w:eastAsia="Times New Roman" w:hAnsi="Times New Roman" w:cs="Times New Roman"/>
          <w:color w:val="000000"/>
          <w:lang w:eastAsia="ru-RU"/>
        </w:rPr>
        <w:t xml:space="preserve">Материалы, поставку которых в соответствии с условиями Договора и Рабочей документацией обеспечивает Подрядчик, принимаются Заказчиком в составе выполненных строительно-монтажных работ по «Актам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поручением, счет-фактура от поставщика, а также товарно-транспортная накладная) при необходимости. </w:t>
      </w:r>
    </w:p>
    <w:p w:rsidR="00136D27" w:rsidRPr="00CB61C9" w:rsidRDefault="00136D27" w:rsidP="00136D27">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CB61C9">
        <w:rPr>
          <w:rFonts w:ascii="Times New Roman" w:eastAsia="Times New Roman" w:hAnsi="Times New Roman" w:cs="Times New Roman"/>
          <w:color w:val="000000"/>
          <w:lang w:eastAsia="ru-RU"/>
        </w:rPr>
        <w:t>13.13. Подрядчик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rsidR="00136D27" w:rsidRPr="00CB61C9" w:rsidRDefault="00136D27" w:rsidP="00136D27">
      <w:pPr>
        <w:widowControl w:val="0"/>
        <w:shd w:val="clear" w:color="auto" w:fill="FFFFFF"/>
        <w:tabs>
          <w:tab w:val="left" w:pos="709"/>
          <w:tab w:val="left" w:pos="2580"/>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13.14. Транспортировка, доставка на строительную площадку и/или </w:t>
      </w:r>
      <w:proofErr w:type="spellStart"/>
      <w:r w:rsidRPr="00CB61C9">
        <w:rPr>
          <w:rFonts w:ascii="Times New Roman" w:hAnsi="Times New Roman" w:cs="Times New Roman"/>
        </w:rPr>
        <w:t>приобъектный</w:t>
      </w:r>
      <w:proofErr w:type="spellEnd"/>
      <w:r w:rsidRPr="00CB61C9">
        <w:rPr>
          <w:rFonts w:ascii="Times New Roman" w:hAnsi="Times New Roman" w:cs="Times New Roman"/>
        </w:rPr>
        <w:t xml:space="preserve"> склад  давальческого материалов, предусмотренных Рабочей документацией, их приемка, выгрузка, складирование, хранение осуществляется силами Подрядчика и за его счет.</w:t>
      </w:r>
    </w:p>
    <w:p w:rsidR="00136D27" w:rsidRPr="00CB61C9" w:rsidRDefault="00136D27" w:rsidP="00136D27">
      <w:pPr>
        <w:widowControl w:val="0"/>
        <w:shd w:val="clear" w:color="auto" w:fill="FFFFFF"/>
        <w:tabs>
          <w:tab w:val="left" w:pos="709"/>
          <w:tab w:val="left" w:pos="2580"/>
        </w:tabs>
        <w:spacing w:after="0" w:line="240" w:lineRule="auto"/>
        <w:ind w:firstLine="709"/>
        <w:jc w:val="both"/>
        <w:rPr>
          <w:rFonts w:ascii="Times New Roman" w:hAnsi="Times New Roman" w:cs="Times New Roman"/>
        </w:rPr>
      </w:pPr>
      <w:r w:rsidRPr="00CB61C9">
        <w:rPr>
          <w:rFonts w:ascii="Times New Roman" w:hAnsi="Times New Roman" w:cs="Times New Roman"/>
        </w:rPr>
        <w:lastRenderedPageBreak/>
        <w:t>13.15. Порядок передачи Подрядчику давальческих материалов, предусмотрен в Приложении 15 к настоящему Договору.</w:t>
      </w:r>
    </w:p>
    <w:p w:rsidR="00136D27" w:rsidRPr="00CB61C9" w:rsidRDefault="00136D27" w:rsidP="00136D27">
      <w:pPr>
        <w:widowControl w:val="0"/>
        <w:shd w:val="clear" w:color="auto" w:fill="FFFFFF"/>
        <w:tabs>
          <w:tab w:val="left" w:pos="709"/>
          <w:tab w:val="left" w:pos="2580"/>
        </w:tabs>
        <w:spacing w:after="0" w:line="240" w:lineRule="auto"/>
        <w:ind w:firstLine="709"/>
        <w:jc w:val="both"/>
        <w:rPr>
          <w:rFonts w:ascii="Times New Roman" w:hAnsi="Times New Roman" w:cs="Times New Roman"/>
          <w:iCs/>
        </w:rPr>
      </w:pPr>
      <w:r w:rsidRPr="00CB61C9">
        <w:rPr>
          <w:rFonts w:ascii="Times New Roman" w:hAnsi="Times New Roman" w:cs="Times New Roman"/>
          <w:iCs/>
        </w:rPr>
        <w:t>13.16. Подрядчик не имеет права на удержание оборудования, находящегося в собственности Заказчика и переданного Заказчиком Подрядчику в монтаж.</w:t>
      </w:r>
    </w:p>
    <w:p w:rsidR="00136D27" w:rsidRPr="00CB61C9" w:rsidRDefault="00136D27" w:rsidP="00136D27">
      <w:pPr>
        <w:widowControl w:val="0"/>
        <w:shd w:val="clear" w:color="auto" w:fill="FFFFFF"/>
        <w:tabs>
          <w:tab w:val="left" w:pos="709"/>
          <w:tab w:val="left" w:pos="2580"/>
        </w:tabs>
        <w:spacing w:after="0" w:line="240" w:lineRule="auto"/>
        <w:ind w:firstLine="709"/>
        <w:jc w:val="both"/>
        <w:rPr>
          <w:rFonts w:ascii="Times New Roman" w:hAnsi="Times New Roman" w:cs="Times New Roman"/>
          <w:iCs/>
        </w:rPr>
      </w:pPr>
      <w:r w:rsidRPr="00CB61C9">
        <w:rPr>
          <w:rFonts w:ascii="Times New Roman" w:hAnsi="Times New Roman" w:cs="Times New Roman"/>
          <w:iCs/>
        </w:rPr>
        <w:t xml:space="preserve">13.17.  Подрядчик обязан предоставлять на каждую отчетную дату информацию о монтаже и остатках оборудования и материалов, переданных Заказчиком, с указанием, в том числе, их местонахождения.  </w:t>
      </w:r>
    </w:p>
    <w:p w:rsidR="00136D27" w:rsidRPr="00CB61C9" w:rsidRDefault="00136D27" w:rsidP="00136D27">
      <w:pPr>
        <w:widowControl w:val="0"/>
        <w:shd w:val="clear" w:color="auto" w:fill="FFFFFF"/>
        <w:tabs>
          <w:tab w:val="left" w:pos="709"/>
          <w:tab w:val="left" w:pos="2580"/>
        </w:tabs>
        <w:spacing w:after="0" w:line="240" w:lineRule="auto"/>
        <w:ind w:firstLine="709"/>
        <w:jc w:val="both"/>
        <w:rPr>
          <w:rFonts w:ascii="Times New Roman" w:hAnsi="Times New Roman" w:cs="Times New Roman"/>
          <w:iCs/>
        </w:rPr>
      </w:pPr>
      <w:r w:rsidRPr="00CB61C9">
        <w:rPr>
          <w:rFonts w:ascii="Times New Roman" w:hAnsi="Times New Roman" w:cs="Times New Roman"/>
          <w:iCs/>
        </w:rPr>
        <w:t>13.17. Приобретаемые МТР и оборудование не должны быть бывшими в употреблении, восстановленным и собранным из восстановленных компонентов, комплектным и соответствовать заявленным по проекту техническим характеристикам, срок их изготовления должен быть не ранее 20____ года.</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b/>
          <w:bCs/>
        </w:rPr>
      </w:pP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b/>
          <w:bCs/>
        </w:rPr>
      </w:pPr>
      <w:r w:rsidRPr="00CB61C9">
        <w:rPr>
          <w:rFonts w:ascii="Times New Roman" w:hAnsi="Times New Roman" w:cs="Times New Roman"/>
          <w:b/>
          <w:bCs/>
        </w:rPr>
        <w:t>Статья 14. Заводские приемо-сдаточные испытания (ПСИ) оборудования. Предпусковые и пусковые приемо-сдаточные испытания</w:t>
      </w:r>
    </w:p>
    <w:p w:rsidR="00136D27" w:rsidRPr="00CB61C9" w:rsidRDefault="00136D27" w:rsidP="00136D27">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lang w:eastAsia="ar-SA"/>
        </w:rPr>
      </w:pPr>
      <w:r w:rsidRPr="00CB61C9">
        <w:rPr>
          <w:rFonts w:ascii="Times New Roman" w:eastAsia="Times New Roman" w:hAnsi="Times New Roman" w:cs="Times New Roman"/>
          <w:spacing w:val="-3"/>
          <w:lang w:eastAsia="ar-SA"/>
        </w:rPr>
        <w:t>14.1. Для подтверждения соответствия оборудования техническим требованиям Заказчика Подрядчик должен в счет цены Договора обеспечить ПСИ оборудования в указанном ниже порядке.</w:t>
      </w:r>
    </w:p>
    <w:p w:rsidR="00136D27" w:rsidRPr="00CB61C9" w:rsidRDefault="00136D27" w:rsidP="00136D27">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lang w:eastAsia="ar-SA"/>
        </w:rPr>
      </w:pPr>
      <w:r w:rsidRPr="00CB61C9">
        <w:rPr>
          <w:rFonts w:ascii="Times New Roman" w:eastAsia="Times New Roman" w:hAnsi="Times New Roman" w:cs="Times New Roman"/>
          <w:spacing w:val="-3"/>
          <w:lang w:eastAsia="ar-SA"/>
        </w:rPr>
        <w:t xml:space="preserve">14.2. </w:t>
      </w:r>
      <w:r w:rsidRPr="00CB61C9">
        <w:rPr>
          <w:rFonts w:ascii="Times New Roman" w:eastAsia="Times New Roman" w:hAnsi="Times New Roman" w:cs="Times New Roman"/>
          <w:color w:val="000000"/>
          <w:lang w:eastAsia="ru-RU"/>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35 (тридцать пять) дней до начала ПСИ, а также техническую документацию на соответствующее оборудование. </w:t>
      </w:r>
      <w:r w:rsidRPr="00CB61C9">
        <w:rPr>
          <w:rFonts w:ascii="Times New Roman" w:eastAsia="Times New Roman" w:hAnsi="Times New Roman" w:cs="Times New Roman"/>
          <w:spacing w:val="-3"/>
          <w:lang w:eastAsia="ar-SA"/>
        </w:rPr>
        <w:t>Проект программы и методики ПСИ и техническая документация должны представляться Заказчику на бумажных и электронных носителях.</w:t>
      </w:r>
    </w:p>
    <w:p w:rsidR="00136D27" w:rsidRPr="00CB61C9" w:rsidRDefault="00136D27" w:rsidP="00136D27">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CB61C9">
        <w:rPr>
          <w:rFonts w:ascii="Times New Roman" w:eastAsia="Times New Roman" w:hAnsi="Times New Roman" w:cs="Times New Roman"/>
          <w:color w:val="000000"/>
          <w:lang w:eastAsia="ru-RU"/>
        </w:rPr>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rsidR="00136D27" w:rsidRPr="00CB61C9" w:rsidRDefault="00136D27" w:rsidP="00136D27">
      <w:pPr>
        <w:spacing w:after="0" w:line="240" w:lineRule="auto"/>
        <w:ind w:firstLine="709"/>
        <w:jc w:val="both"/>
        <w:rPr>
          <w:rFonts w:ascii="Times New Roman" w:eastAsia="Times New Roman" w:hAnsi="Times New Roman" w:cs="Times New Roman"/>
          <w:color w:val="000000"/>
          <w:lang w:eastAsia="ru-RU"/>
        </w:rPr>
      </w:pPr>
      <w:r w:rsidRPr="00CB61C9">
        <w:rPr>
          <w:rFonts w:ascii="Times New Roman" w:eastAsia="Times New Roman" w:hAnsi="Times New Roman" w:cs="Times New Roman"/>
          <w:spacing w:val="-3"/>
          <w:lang w:eastAsia="ar-SA"/>
        </w:rPr>
        <w:t xml:space="preserve">14.3. Подрядчик обеспечивает проведение заводских ПСИ оборудования по согласованной с Заказчиком </w:t>
      </w:r>
      <w:r w:rsidRPr="00CB61C9">
        <w:rPr>
          <w:rFonts w:ascii="Times New Roman" w:eastAsia="Times New Roman" w:hAnsi="Times New Roman" w:cs="Times New Roman"/>
          <w:color w:val="000000"/>
          <w:lang w:eastAsia="ru-RU"/>
        </w:rPr>
        <w:t>программе и методике ПСИ.</w:t>
      </w:r>
    </w:p>
    <w:p w:rsidR="00136D27" w:rsidRPr="00CB61C9" w:rsidRDefault="00136D27" w:rsidP="00136D27">
      <w:pPr>
        <w:spacing w:after="0" w:line="240" w:lineRule="auto"/>
        <w:ind w:firstLine="709"/>
        <w:jc w:val="both"/>
        <w:rPr>
          <w:rFonts w:ascii="Times New Roman" w:eastAsia="Times New Roman" w:hAnsi="Times New Roman" w:cs="Times New Roman"/>
          <w:spacing w:val="-3"/>
          <w:lang w:eastAsia="ar-SA"/>
        </w:rPr>
      </w:pPr>
      <w:r w:rsidRPr="00CB61C9">
        <w:rPr>
          <w:rFonts w:ascii="Times New Roman" w:eastAsia="Times New Roman" w:hAnsi="Times New Roman" w:cs="Times New Roman"/>
          <w:color w:val="000000"/>
          <w:lang w:eastAsia="ru-RU"/>
        </w:rPr>
        <w:t xml:space="preserve">14.4. По окончании заводских ПСИ </w:t>
      </w:r>
      <w:r w:rsidRPr="00CB61C9">
        <w:rPr>
          <w:rFonts w:ascii="Times New Roman" w:eastAsia="Times New Roman" w:hAnsi="Times New Roman" w:cs="Times New Roman"/>
          <w:spacing w:val="-3"/>
          <w:lang w:eastAsia="ar-SA"/>
        </w:rPr>
        <w:t xml:space="preserve">Подрядчик предоставляет Заказчику все протоколы испытаний, в </w:t>
      </w:r>
      <w:proofErr w:type="spellStart"/>
      <w:r w:rsidRPr="00CB61C9">
        <w:rPr>
          <w:rFonts w:ascii="Times New Roman" w:eastAsia="Times New Roman" w:hAnsi="Times New Roman" w:cs="Times New Roman"/>
          <w:spacing w:val="-3"/>
          <w:lang w:eastAsia="ar-SA"/>
        </w:rPr>
        <w:t>т.ч</w:t>
      </w:r>
      <w:proofErr w:type="spellEnd"/>
      <w:r w:rsidRPr="00CB61C9">
        <w:rPr>
          <w:rFonts w:ascii="Times New Roman" w:eastAsia="Times New Roman" w:hAnsi="Times New Roman" w:cs="Times New Roman"/>
          <w:spacing w:val="-3"/>
          <w:lang w:eastAsia="ar-SA"/>
        </w:rPr>
        <w:t>. осуществленных при изготовлении и настройке оборудования, протоколы его сертификационных испытаний.</w:t>
      </w:r>
    </w:p>
    <w:p w:rsidR="00136D27" w:rsidRPr="00CB61C9" w:rsidRDefault="00136D27" w:rsidP="00136D27">
      <w:pPr>
        <w:spacing w:after="0" w:line="240" w:lineRule="auto"/>
        <w:ind w:firstLine="709"/>
        <w:jc w:val="both"/>
        <w:rPr>
          <w:rFonts w:ascii="Times New Roman" w:eastAsia="Times New Roman" w:hAnsi="Times New Roman" w:cs="Times New Roman"/>
          <w:spacing w:val="-3"/>
          <w:lang w:eastAsia="ar-SA"/>
        </w:rPr>
      </w:pPr>
      <w:r w:rsidRPr="00CB61C9">
        <w:rPr>
          <w:rFonts w:ascii="Times New Roman" w:eastAsia="Times New Roman" w:hAnsi="Times New Roman" w:cs="Times New Roman"/>
          <w:spacing w:val="-3"/>
          <w:lang w:eastAsia="ar-SA"/>
        </w:rPr>
        <w:t>14.5. 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rsidR="00136D27" w:rsidRPr="00CB61C9" w:rsidRDefault="00136D27" w:rsidP="00136D27">
      <w:pPr>
        <w:spacing w:after="0" w:line="240" w:lineRule="auto"/>
        <w:ind w:firstLine="709"/>
        <w:jc w:val="both"/>
        <w:rPr>
          <w:rFonts w:ascii="Times New Roman" w:eastAsia="Times New Roman" w:hAnsi="Times New Roman" w:cs="Times New Roman"/>
          <w:color w:val="000000"/>
          <w:spacing w:val="-4"/>
          <w:lang w:eastAsia="ru-RU"/>
        </w:rPr>
      </w:pPr>
      <w:r w:rsidRPr="00CB61C9">
        <w:rPr>
          <w:rFonts w:ascii="Times New Roman" w:eastAsia="Times New Roman" w:hAnsi="Times New Roman" w:cs="Times New Roman"/>
          <w:spacing w:val="-3"/>
          <w:lang w:eastAsia="ar-SA"/>
        </w:rPr>
        <w:t xml:space="preserve">В случае принятия такого решения Заказчик в течение 10 (десяти) рабочих дней после получения от Подрядчика протоколов проведенных испытаний (п. 14.4 Договора) сообщает данные своих представителей, которые будут принимать участие в ПСИ. Количество представителей в любом случае должно быть не менее 5 (пяти) человек. При этом объем испытаний, которые должны быть проведены в присутствии представителей Заказчика, определяется Заказчиком. </w:t>
      </w:r>
    </w:p>
    <w:p w:rsidR="00136D27" w:rsidRPr="00CB61C9" w:rsidRDefault="00136D27" w:rsidP="00136D27">
      <w:pPr>
        <w:spacing w:after="0" w:line="240" w:lineRule="auto"/>
        <w:ind w:firstLine="709"/>
        <w:jc w:val="both"/>
        <w:rPr>
          <w:rFonts w:ascii="Times New Roman" w:eastAsia="Times New Roman" w:hAnsi="Times New Roman" w:cs="Times New Roman"/>
          <w:spacing w:val="-3"/>
          <w:lang w:eastAsia="ar-SA"/>
        </w:rPr>
      </w:pPr>
      <w:r w:rsidRPr="00CB61C9">
        <w:rPr>
          <w:rFonts w:ascii="Times New Roman" w:eastAsia="Times New Roman" w:hAnsi="Times New Roman" w:cs="Times New Roman"/>
          <w:spacing w:val="-3"/>
          <w:lang w:eastAsia="ar-SA"/>
        </w:rPr>
        <w:t xml:space="preserve">14.6. 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p>
    <w:p w:rsidR="00136D27" w:rsidRPr="00CB61C9" w:rsidRDefault="00136D27" w:rsidP="00136D27">
      <w:pPr>
        <w:spacing w:after="0" w:line="240" w:lineRule="auto"/>
        <w:ind w:firstLine="709"/>
        <w:jc w:val="both"/>
        <w:rPr>
          <w:rFonts w:ascii="Times New Roman" w:eastAsia="Times New Roman" w:hAnsi="Times New Roman" w:cs="Times New Roman"/>
          <w:spacing w:val="-3"/>
          <w:lang w:eastAsia="ar-SA"/>
        </w:rPr>
      </w:pPr>
      <w:r w:rsidRPr="00CB61C9">
        <w:rPr>
          <w:rFonts w:ascii="Times New Roman" w:eastAsia="Times New Roman" w:hAnsi="Times New Roman" w:cs="Times New Roman"/>
          <w:spacing w:val="-3"/>
          <w:lang w:eastAsia="ar-SA"/>
        </w:rPr>
        <w:t>14.7. Трансфер, проживание в гостинице, медицинская страховка, оформление виз  и оплата суточных представителям Заказчика производится Подрядчиком в счет цены Договора.</w:t>
      </w:r>
    </w:p>
    <w:p w:rsidR="00136D27" w:rsidRPr="00CB61C9" w:rsidRDefault="00136D27" w:rsidP="00136D27">
      <w:pPr>
        <w:spacing w:after="0" w:line="240" w:lineRule="auto"/>
        <w:ind w:firstLine="709"/>
        <w:jc w:val="both"/>
        <w:rPr>
          <w:rFonts w:ascii="Times New Roman" w:eastAsia="Times New Roman" w:hAnsi="Times New Roman" w:cs="Times New Roman"/>
          <w:spacing w:val="-3"/>
          <w:lang w:eastAsia="ar-SA"/>
        </w:rPr>
      </w:pPr>
      <w:r w:rsidRPr="00CB61C9">
        <w:rPr>
          <w:rFonts w:ascii="Times New Roman" w:eastAsia="Times New Roman" w:hAnsi="Times New Roman" w:cs="Times New Roman"/>
          <w:spacing w:val="-3"/>
          <w:lang w:eastAsia="ar-SA"/>
        </w:rPr>
        <w:t>14.8. Результаты ПСИ с участием представителей Заказчика оформляются соответствующими протоколами.</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iCs/>
        </w:rPr>
      </w:pPr>
      <w:r w:rsidRPr="00CB61C9">
        <w:rPr>
          <w:rFonts w:ascii="Times New Roman" w:hAnsi="Times New Roman" w:cs="Times New Roman"/>
        </w:rPr>
        <w:t xml:space="preserve">14.9. Предпусковые и пусковые испытания проводятся в соответствии с разработанной Подрядчиком и утвержденной Заказчиком программой и методикой испытаний </w:t>
      </w:r>
      <w:r w:rsidRPr="00CB61C9">
        <w:rPr>
          <w:rFonts w:ascii="Times New Roman" w:hAnsi="Times New Roman" w:cs="Times New Roman"/>
          <w:iCs/>
        </w:rPr>
        <w:t>в соответствии с техническими требованиями Закупочной (конкурсной) документации.</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14.10.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p>
    <w:p w:rsidR="00136D27" w:rsidRPr="00CB61C9" w:rsidRDefault="00136D27" w:rsidP="00136D27">
      <w:pPr>
        <w:widowControl w:val="0"/>
        <w:shd w:val="clear" w:color="auto" w:fill="FFFFFF"/>
        <w:tabs>
          <w:tab w:val="left" w:pos="1080"/>
          <w:tab w:val="left" w:pos="1440"/>
        </w:tabs>
        <w:spacing w:after="0" w:line="240" w:lineRule="auto"/>
        <w:ind w:firstLine="709"/>
        <w:jc w:val="both"/>
        <w:rPr>
          <w:rFonts w:ascii="Times New Roman" w:hAnsi="Times New Roman" w:cs="Times New Roman"/>
        </w:rPr>
      </w:pP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b/>
          <w:bCs/>
        </w:rPr>
      </w:pPr>
      <w:r w:rsidRPr="00CB61C9">
        <w:rPr>
          <w:rFonts w:ascii="Times New Roman" w:hAnsi="Times New Roman" w:cs="Times New Roman"/>
          <w:b/>
          <w:bCs/>
        </w:rPr>
        <w:t>Статья 15. Гарантии качества по сданным работам</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15.1. 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xml:space="preserve">В случае выявления несоответствий (дефектов) оборудования и запасных частей к нему, указанных в Свидетельстве-подтверждении производителя, Заказчик вправе потребовать исполнения гарантийных обязательств по своему усмотрению: от Производителя, в соответствии с условиями Свидетельства-подтверждения, либо от Подрядчика, в порядке, предусмотренном статьей 15 настоящего </w:t>
      </w:r>
      <w:r w:rsidRPr="00CB61C9">
        <w:rPr>
          <w:rFonts w:ascii="Times New Roman" w:hAnsi="Times New Roman" w:cs="Times New Roman"/>
        </w:rPr>
        <w:lastRenderedPageBreak/>
        <w:t>Договора.</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xml:space="preserve">15.2. Гарантийный срок на выполненные работы (в том числе на материалы и оборудование, использованные при выполнении работ) составляет не менее 36 (тридцати шести) месяцев с даты подписания «Акта приемки законченного строительством объекта приемочной комиссией». </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В случае если в соответствии с нормативными актами в области проектирования и строительства в отношении отдельных видов оборудования,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проектирования и строительства.</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В течение гарантийного срока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следствием неисполнения и/или ненадлежащего исполнения Подрядчиком обязательств по Договору. Гарантийный срок продлевается, соответственно, на период устранения несоответствий.</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xml:space="preserve">В течение гарантийного срока Подрядчиком должна быть обеспечена круглосуточная (7 дней в неделю) эксплуатационная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 </w:t>
      </w:r>
    </w:p>
    <w:p w:rsidR="00136D27" w:rsidRPr="00CB61C9" w:rsidRDefault="00136D27" w:rsidP="00136D27">
      <w:pPr>
        <w:widowControl w:val="0"/>
        <w:pBdr>
          <w:top w:val="nil"/>
          <w:left w:val="nil"/>
          <w:bottom w:val="nil"/>
          <w:right w:val="nil"/>
          <w:between w:val="nil"/>
          <w:bar w:val="nil"/>
        </w:pBdr>
        <w:tabs>
          <w:tab w:val="left" w:pos="9840"/>
        </w:tabs>
        <w:spacing w:after="0" w:line="240" w:lineRule="auto"/>
        <w:ind w:firstLine="709"/>
        <w:jc w:val="both"/>
        <w:rPr>
          <w:rFonts w:ascii="Times New Roman" w:eastAsia="Times New Roman" w:hAnsi="Times New Roman" w:cs="Times New Roman"/>
          <w:u w:color="000000"/>
          <w:bdr w:val="nil"/>
          <w:lang w:eastAsia="ru-RU"/>
        </w:rPr>
      </w:pPr>
      <w:r w:rsidRPr="00CB61C9">
        <w:rPr>
          <w:rFonts w:ascii="Times New Roman" w:eastAsia="Arial Unicode MS" w:hAnsi="Times New Roman" w:cs="Times New Roman"/>
          <w:u w:color="000000"/>
          <w:bdr w:val="nil"/>
          <w:lang w:eastAsia="ru-RU"/>
        </w:rPr>
        <w:t>15.3. При обнаружении дефектов в течение Гарантийного срока Заказчик назначает комиссию для расследования причин случившегося, включая в нее представителя 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rsidR="00136D27" w:rsidRPr="00CB61C9" w:rsidRDefault="00136D27" w:rsidP="00136D27">
      <w:pPr>
        <w:widowControl w:val="0"/>
        <w:pBdr>
          <w:top w:val="nil"/>
          <w:left w:val="nil"/>
          <w:bottom w:val="nil"/>
          <w:right w:val="nil"/>
          <w:between w:val="nil"/>
          <w:bar w:val="nil"/>
        </w:pBdr>
        <w:tabs>
          <w:tab w:val="left" w:pos="9840"/>
        </w:tabs>
        <w:spacing w:after="0" w:line="240" w:lineRule="auto"/>
        <w:ind w:firstLine="709"/>
        <w:jc w:val="both"/>
        <w:rPr>
          <w:rFonts w:ascii="Times New Roman" w:eastAsia="Times New Roman" w:hAnsi="Times New Roman" w:cs="Times New Roman"/>
          <w:u w:color="000000"/>
          <w:bdr w:val="nil"/>
          <w:lang w:eastAsia="ru-RU"/>
        </w:rPr>
      </w:pPr>
      <w:r w:rsidRPr="00CB61C9">
        <w:rPr>
          <w:rFonts w:ascii="Times New Roman" w:eastAsia="Arial Unicode MS" w:hAnsi="Times New Roman" w:cs="Times New Roman"/>
          <w:u w:color="000000"/>
          <w:bdr w:val="nil"/>
          <w:lang w:eastAsia="ru-RU"/>
        </w:rPr>
        <w:t xml:space="preserve">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Гарантийный срок в этом случае продлевается соответственно на период устранения дефектов.</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15.4. 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15.5. Подрядчик обязан устранить за свой счет выявленные в период гарантийного срока несоответствия, в сроки, не превышающие:</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xml:space="preserve">- 2 (двух) месяцев с момента выявления дефекта электрических аппаратов (35 кВ-750 </w:t>
      </w:r>
      <w:proofErr w:type="spellStart"/>
      <w:r w:rsidRPr="00CB61C9">
        <w:rPr>
          <w:rFonts w:ascii="Times New Roman" w:hAnsi="Times New Roman" w:cs="Times New Roman"/>
        </w:rPr>
        <w:t>кВ</w:t>
      </w:r>
      <w:proofErr w:type="spellEnd"/>
      <w:r w:rsidRPr="00CB61C9">
        <w:rPr>
          <w:rFonts w:ascii="Times New Roman" w:hAnsi="Times New Roman" w:cs="Times New Roman"/>
        </w:rPr>
        <w:t>);</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xml:space="preserve">- 5 (пяти) месяцев с момента выявления дефекта для силового оборудования 35 кВ-750 </w:t>
      </w:r>
      <w:proofErr w:type="spellStart"/>
      <w:r w:rsidRPr="00CB61C9">
        <w:rPr>
          <w:rFonts w:ascii="Times New Roman" w:hAnsi="Times New Roman" w:cs="Times New Roman"/>
        </w:rPr>
        <w:t>кВ.</w:t>
      </w:r>
      <w:proofErr w:type="spellEnd"/>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xml:space="preserve">При выявлении иных дефектов Подрядчик обязан их устранить за свой счет в течение 14 (четырнадцати) рабочих дней с момента их обнаружения. В случае обоснованной невозможности устранить недостатки, дефекты выполненных работ в указанный срок, Стороны могут согласовать иной разумный срок. </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xml:space="preserve">При выявлении дефекта Подрядчик должен: </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xml:space="preserve">- обеспечить Заказчика необходимыми техническими консультациями не позднее 1 (одного) рабочего дня с даты обращения последнего с использованием любых доступных видов связи; </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выполнить все необходимые мероприятия по определению причины возникшего дефекта и представить Заказчику соответствующее заключение в течение ___________ с даты подписания акта о выявленных дефектах.</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15.6. Подрядчик несет ответственность непосредственно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 третьими лицами.</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15.7. По истечении гарантийного срока на выполненные работы по настоящему 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 в течение трех рабочих дней с даты окончания гарантийного срока.</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xml:space="preserve">15.8 При расторжении договора ранее установленного срока, гарантийные обязательства Подрядчика сохраняются на ту часть работ, которая зафиксирована в Акте сдачи-приемки результатов </w:t>
      </w:r>
      <w:r w:rsidRPr="00CB61C9">
        <w:rPr>
          <w:rFonts w:ascii="Times New Roman" w:hAnsi="Times New Roman" w:cs="Times New Roman"/>
        </w:rPr>
        <w:lastRenderedPageBreak/>
        <w:t xml:space="preserve">незавершенных работ. Течение гарантийного срока начинается с момента подписания Акта сдачи-приемки результатов незавершенных работ.  </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b/>
          <w:bCs/>
        </w:rPr>
      </w:pPr>
    </w:p>
    <w:p w:rsidR="00136D27" w:rsidRPr="00CB61C9"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lang w:eastAsia="ru-RU"/>
        </w:rPr>
      </w:pPr>
      <w:r w:rsidRPr="00CB61C9">
        <w:rPr>
          <w:rFonts w:ascii="Times New Roman" w:eastAsia="Times New Roman" w:hAnsi="Times New Roman" w:cs="Times New Roman"/>
          <w:b/>
          <w:lang w:eastAsia="ru-RU"/>
        </w:rPr>
        <w:t>Статья 16. Подготовка персонала Заказчика</w:t>
      </w:r>
    </w:p>
    <w:p w:rsidR="00136D27" w:rsidRPr="00CB61C9" w:rsidRDefault="00136D27" w:rsidP="00136D27">
      <w:pPr>
        <w:spacing w:after="0" w:line="240" w:lineRule="auto"/>
        <w:ind w:firstLine="709"/>
        <w:jc w:val="both"/>
        <w:rPr>
          <w:rFonts w:ascii="Times New Roman" w:eastAsia="Times New Roman" w:hAnsi="Times New Roman" w:cs="Times New Roman"/>
          <w:b/>
          <w:i/>
          <w:color w:val="000000"/>
          <w:lang w:eastAsia="ru-RU"/>
        </w:rPr>
      </w:pPr>
      <w:r w:rsidRPr="00CB61C9">
        <w:rPr>
          <w:rFonts w:ascii="Times New Roman" w:eastAsia="Times New Roman" w:hAnsi="Times New Roman" w:cs="Times New Roman"/>
          <w:spacing w:val="-3"/>
          <w:lang w:eastAsia="ar-SA"/>
        </w:rPr>
        <w:t>16.1. Подготовки персонала Заказчика не требуется.</w:t>
      </w:r>
    </w:p>
    <w:p w:rsidR="00136D27" w:rsidRPr="00CB61C9" w:rsidRDefault="00136D27" w:rsidP="00136D27">
      <w:pPr>
        <w:widowControl w:val="0"/>
        <w:autoSpaceDE w:val="0"/>
        <w:autoSpaceDN w:val="0"/>
        <w:adjustRightInd w:val="0"/>
        <w:spacing w:after="0" w:line="240" w:lineRule="auto"/>
        <w:jc w:val="both"/>
        <w:rPr>
          <w:rFonts w:ascii="Times New Roman" w:eastAsia="Times New Roman" w:hAnsi="Times New Roman" w:cs="Times New Roman"/>
          <w:b/>
          <w:color w:val="000000"/>
          <w:highlight w:val="yellow"/>
          <w:lang w:eastAsia="ru-RU"/>
        </w:rPr>
      </w:pPr>
    </w:p>
    <w:p w:rsidR="00136D27" w:rsidRPr="00CB61C9" w:rsidRDefault="00136D27" w:rsidP="00136D27">
      <w:pPr>
        <w:widowControl w:val="0"/>
        <w:spacing w:after="0" w:line="240" w:lineRule="auto"/>
        <w:ind w:firstLine="709"/>
        <w:jc w:val="both"/>
        <w:rPr>
          <w:rFonts w:ascii="Times New Roman" w:hAnsi="Times New Roman" w:cs="Times New Roman"/>
          <w:b/>
          <w:bCs/>
        </w:rPr>
      </w:pPr>
      <w:r w:rsidRPr="00CB61C9">
        <w:rPr>
          <w:rFonts w:ascii="Times New Roman" w:hAnsi="Times New Roman" w:cs="Times New Roman"/>
          <w:b/>
          <w:bCs/>
        </w:rPr>
        <w:t xml:space="preserve">РАЗДЕЛ </w:t>
      </w:r>
      <w:r w:rsidRPr="00CB61C9">
        <w:rPr>
          <w:rFonts w:ascii="Times New Roman" w:hAnsi="Times New Roman" w:cs="Times New Roman"/>
          <w:b/>
          <w:bCs/>
          <w:lang w:val="en-US"/>
        </w:rPr>
        <w:t>IV</w:t>
      </w:r>
      <w:r w:rsidRPr="00CB61C9">
        <w:rPr>
          <w:rFonts w:ascii="Times New Roman" w:hAnsi="Times New Roman" w:cs="Times New Roman"/>
          <w:b/>
          <w:bCs/>
        </w:rPr>
        <w:t xml:space="preserve">. ПРАВА НА РЕЗУЛЬТАТЫ РАБОТ ПО ДОГОВОРУ, ИМУЩЕСТВЕННОЕ СТРАХОВАНИЕ </w:t>
      </w:r>
    </w:p>
    <w:p w:rsidR="00136D27" w:rsidRPr="00CB61C9" w:rsidRDefault="00136D27" w:rsidP="00136D27">
      <w:pPr>
        <w:widowControl w:val="0"/>
        <w:shd w:val="clear" w:color="auto" w:fill="FFFFFF"/>
        <w:tabs>
          <w:tab w:val="left" w:pos="1440"/>
        </w:tabs>
        <w:spacing w:after="0" w:line="240" w:lineRule="auto"/>
        <w:ind w:firstLine="709"/>
        <w:jc w:val="both"/>
        <w:rPr>
          <w:rFonts w:ascii="Times New Roman" w:hAnsi="Times New Roman" w:cs="Times New Roman"/>
          <w:b/>
          <w:bCs/>
        </w:rPr>
      </w:pPr>
      <w:r w:rsidRPr="00CB61C9">
        <w:rPr>
          <w:rFonts w:ascii="Times New Roman" w:hAnsi="Times New Roman" w:cs="Times New Roman"/>
          <w:b/>
          <w:bCs/>
        </w:rPr>
        <w:t>Статья 17. Риски случайной гибели или случайного повреждения Объекта и право собственности</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17.1. Риски случайной гибели или случайного повреждения Объекта (части Объекта) несет Подрядчик до подписания Заказчиком Акта приемки законченного строительством объекта приемочной комиссией.</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xml:space="preserve">17.2. Переход права собственности на вновь создаваемый в рамках настоящего Договора Объект (или его часть) от Подрядчика к Заказчику осуществляется после подписания Акта приемки законченного строительством объекта приемочной комиссией (Акта сдачи-приемки результатов незавершенных работ, Акта о приостановлении строительства) независимо от осуществления оплаты. </w:t>
      </w:r>
    </w:p>
    <w:p w:rsidR="00136D27" w:rsidRPr="00CB61C9" w:rsidRDefault="00136D27" w:rsidP="00136D27">
      <w:pPr>
        <w:widowControl w:val="0"/>
        <w:shd w:val="clear" w:color="auto" w:fill="FFFFFF"/>
        <w:tabs>
          <w:tab w:val="left" w:pos="1440"/>
        </w:tabs>
        <w:spacing w:after="0" w:line="240" w:lineRule="auto"/>
        <w:ind w:firstLine="709"/>
        <w:jc w:val="both"/>
        <w:rPr>
          <w:rFonts w:ascii="Times New Roman" w:hAnsi="Times New Roman" w:cs="Times New Roman"/>
        </w:rPr>
      </w:pPr>
      <w:r w:rsidRPr="00CB61C9">
        <w:rPr>
          <w:rFonts w:ascii="Times New Roman" w:hAnsi="Times New Roman" w:cs="Times New Roman"/>
        </w:rPr>
        <w:t>17.3.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136D27" w:rsidRPr="00CB61C9" w:rsidRDefault="00136D27" w:rsidP="00136D27">
      <w:pPr>
        <w:widowControl w:val="0"/>
        <w:shd w:val="clear" w:color="auto" w:fill="FFFFFF"/>
        <w:tabs>
          <w:tab w:val="left" w:pos="1440"/>
        </w:tabs>
        <w:spacing w:after="0" w:line="240" w:lineRule="auto"/>
        <w:ind w:firstLine="709"/>
        <w:jc w:val="both"/>
        <w:rPr>
          <w:rFonts w:ascii="Times New Roman" w:hAnsi="Times New Roman" w:cs="Times New Roman"/>
        </w:rPr>
      </w:pPr>
      <w:r w:rsidRPr="00CB61C9">
        <w:rPr>
          <w:rFonts w:ascii="Times New Roman" w:hAnsi="Times New Roman" w:cs="Times New Roman"/>
        </w:rPr>
        <w:t>17.4 Риск случайной гибели или повреждения Объекта, а также переданных Подрядчику давальческих материалов</w:t>
      </w:r>
      <w:r w:rsidRPr="00CB61C9">
        <w:rPr>
          <w:rFonts w:ascii="Times New Roman" w:hAnsi="Times New Roman" w:cs="Times New Roman"/>
          <w:i/>
          <w:iCs/>
        </w:rPr>
        <w:t>,</w:t>
      </w:r>
      <w:r w:rsidRPr="00CB61C9">
        <w:rPr>
          <w:rFonts w:ascii="Times New Roman" w:hAnsi="Times New Roman" w:cs="Times New Roman"/>
        </w:rPr>
        <w:t xml:space="preserve"> несет Подрядчик до утверждения Акта приемки законченного строительством объекта приемочной комиссией.</w:t>
      </w:r>
    </w:p>
    <w:p w:rsidR="00136D27" w:rsidRPr="00CB61C9" w:rsidRDefault="00136D27" w:rsidP="00136D27">
      <w:pPr>
        <w:widowControl w:val="0"/>
        <w:shd w:val="clear" w:color="auto" w:fill="FFFFFF"/>
        <w:tabs>
          <w:tab w:val="left" w:pos="1440"/>
        </w:tabs>
        <w:spacing w:after="0" w:line="240" w:lineRule="auto"/>
        <w:ind w:firstLine="709"/>
        <w:jc w:val="both"/>
        <w:rPr>
          <w:rFonts w:ascii="Times New Roman" w:hAnsi="Times New Roman" w:cs="Times New Roman"/>
          <w:b/>
          <w:bCs/>
        </w:rPr>
      </w:pP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b/>
          <w:bCs/>
        </w:rPr>
      </w:pPr>
      <w:r w:rsidRPr="00CB61C9">
        <w:rPr>
          <w:rFonts w:ascii="Times New Roman" w:hAnsi="Times New Roman" w:cs="Times New Roman"/>
          <w:b/>
          <w:bCs/>
        </w:rPr>
        <w:t>Статья 18. Распределение прав на результаты интеллектуальной деятельности</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 xml:space="preserve">18.1. 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Договору, создание которых по нему прямо не предусматривалось, принадлежат Заказчику. </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18.2. 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18.1 настоящего Договора.</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18.3. Подрядчик обязуется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b/>
          <w:bCs/>
        </w:rPr>
      </w:pPr>
      <w:r w:rsidRPr="00CB61C9">
        <w:rPr>
          <w:rFonts w:ascii="Times New Roman" w:hAnsi="Times New Roman" w:cs="Times New Roman"/>
          <w:b/>
          <w:bCs/>
        </w:rPr>
        <w:t>Статья 19. Страхование</w:t>
      </w:r>
    </w:p>
    <w:p w:rsidR="00136D27" w:rsidRPr="00CB61C9" w:rsidRDefault="00136D27" w:rsidP="00136D27">
      <w:pPr>
        <w:widowControl w:val="0"/>
        <w:shd w:val="clear" w:color="auto" w:fill="FFFFFF"/>
        <w:tabs>
          <w:tab w:val="left" w:pos="284"/>
          <w:tab w:val="left" w:pos="993"/>
        </w:tabs>
        <w:spacing w:after="0" w:line="240" w:lineRule="auto"/>
        <w:ind w:firstLine="709"/>
        <w:jc w:val="both"/>
        <w:rPr>
          <w:rFonts w:ascii="Times New Roman" w:hAnsi="Times New Roman" w:cs="Times New Roman"/>
        </w:rPr>
      </w:pPr>
      <w:r w:rsidRPr="00CB61C9">
        <w:rPr>
          <w:rFonts w:ascii="Times New Roman" w:hAnsi="Times New Roman" w:cs="Times New Roman"/>
        </w:rPr>
        <w:t>19.1. 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17 к настоящему Договору). Допускается только техническая правка текста проекта Договора страхования.</w:t>
      </w:r>
    </w:p>
    <w:p w:rsidR="00136D27" w:rsidRPr="00CB61C9" w:rsidRDefault="00136D27" w:rsidP="00136D27">
      <w:pPr>
        <w:widowControl w:val="0"/>
        <w:shd w:val="clear" w:color="auto" w:fill="FFFFFF"/>
        <w:tabs>
          <w:tab w:val="left" w:pos="284"/>
          <w:tab w:val="left" w:pos="993"/>
        </w:tabs>
        <w:spacing w:after="0" w:line="240" w:lineRule="auto"/>
        <w:ind w:firstLine="709"/>
        <w:jc w:val="both"/>
        <w:rPr>
          <w:rFonts w:ascii="Times New Roman" w:hAnsi="Times New Roman" w:cs="Times New Roman"/>
        </w:rPr>
      </w:pPr>
      <w:r w:rsidRPr="00CB61C9">
        <w:rPr>
          <w:rFonts w:ascii="Times New Roman" w:hAnsi="Times New Roman" w:cs="Times New Roman"/>
        </w:rPr>
        <w:t>В качестве выгодоприобретателя в Договоре страхования должен быть указан также Заказчик в отношении рисков утраты (гибели), недостачи (ст. 929 ГК РФ) или повреждения оборудования или материалов, результатов выполненных работ в случае и с момента перехода рисков их утраты (гибели), недостачи повреждения на Заказчика.</w:t>
      </w:r>
    </w:p>
    <w:p w:rsidR="00136D27" w:rsidRPr="00CB61C9" w:rsidRDefault="00136D27" w:rsidP="00136D27">
      <w:pPr>
        <w:widowControl w:val="0"/>
        <w:shd w:val="clear" w:color="auto" w:fill="FFFFFF"/>
        <w:tabs>
          <w:tab w:val="left" w:pos="284"/>
          <w:tab w:val="left" w:pos="993"/>
        </w:tabs>
        <w:spacing w:after="0" w:line="240" w:lineRule="auto"/>
        <w:ind w:firstLine="709"/>
        <w:jc w:val="both"/>
        <w:rPr>
          <w:rFonts w:ascii="Times New Roman" w:hAnsi="Times New Roman" w:cs="Times New Roman"/>
        </w:rPr>
      </w:pPr>
      <w:r w:rsidRPr="00CB61C9">
        <w:rPr>
          <w:rFonts w:ascii="Times New Roman" w:hAnsi="Times New Roman" w:cs="Times New Roman"/>
        </w:rPr>
        <w:t>Подрядчик обязан согласовать проект Договора страхования с Заказчиком до его подписания.</w:t>
      </w:r>
    </w:p>
    <w:p w:rsidR="00136D27" w:rsidRPr="00CB61C9" w:rsidRDefault="00136D27" w:rsidP="00136D27">
      <w:pPr>
        <w:widowControl w:val="0"/>
        <w:shd w:val="clear" w:color="auto" w:fill="FFFFFF"/>
        <w:tabs>
          <w:tab w:val="left" w:pos="284"/>
          <w:tab w:val="left" w:pos="993"/>
        </w:tabs>
        <w:spacing w:after="0" w:line="240" w:lineRule="auto"/>
        <w:ind w:firstLine="709"/>
        <w:jc w:val="both"/>
        <w:rPr>
          <w:rFonts w:ascii="Times New Roman" w:hAnsi="Times New Roman" w:cs="Times New Roman"/>
        </w:rPr>
      </w:pPr>
      <w:r w:rsidRPr="00CB61C9">
        <w:rPr>
          <w:rFonts w:ascii="Times New Roman" w:hAnsi="Times New Roman" w:cs="Times New Roman"/>
        </w:rPr>
        <w:t>Подрядчик обязан в течение 10 (десяти) рабочих дней с момента подписания и/или начала настоящего Договора предоставить Заказчику Договор страхования, подписанный Подрядчиком и страховой компанией в 3 (трех) подлинных экземплярах, по одному для каждой из сторон и один - для Заказчика, а также заверенные копии платежных поручений об оплате страховой премии по договору страхования с отметкой банка об их исполнении.</w:t>
      </w:r>
    </w:p>
    <w:p w:rsidR="00136D27" w:rsidRPr="00CB61C9" w:rsidRDefault="00136D27" w:rsidP="00136D27">
      <w:pPr>
        <w:widowControl w:val="0"/>
        <w:shd w:val="clear" w:color="auto" w:fill="FFFFFF"/>
        <w:tabs>
          <w:tab w:val="left" w:pos="284"/>
          <w:tab w:val="left" w:pos="993"/>
        </w:tabs>
        <w:spacing w:after="0" w:line="240" w:lineRule="auto"/>
        <w:ind w:firstLine="709"/>
        <w:jc w:val="both"/>
        <w:rPr>
          <w:rFonts w:ascii="Times New Roman" w:hAnsi="Times New Roman" w:cs="Times New Roman"/>
        </w:rPr>
      </w:pPr>
      <w:r w:rsidRPr="00CB61C9">
        <w:rPr>
          <w:rFonts w:ascii="Times New Roman" w:hAnsi="Times New Roman" w:cs="Times New Roman"/>
        </w:rPr>
        <w:t>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w:t>
      </w:r>
    </w:p>
    <w:p w:rsidR="00136D27" w:rsidRPr="00CB61C9" w:rsidRDefault="00136D27" w:rsidP="00136D27">
      <w:pPr>
        <w:widowControl w:val="0"/>
        <w:shd w:val="clear" w:color="auto" w:fill="FFFFFF"/>
        <w:tabs>
          <w:tab w:val="left" w:pos="284"/>
          <w:tab w:val="left" w:pos="993"/>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19.2. Страховая компания Подрядчика должна быть надежной и отвечать следующим </w:t>
      </w:r>
      <w:r w:rsidRPr="00CB61C9">
        <w:rPr>
          <w:rFonts w:ascii="Times New Roman" w:hAnsi="Times New Roman" w:cs="Times New Roman"/>
        </w:rPr>
        <w:lastRenderedPageBreak/>
        <w:t>требованиям:</w:t>
      </w:r>
    </w:p>
    <w:p w:rsidR="00136D27" w:rsidRPr="00CB61C9" w:rsidRDefault="00136D27" w:rsidP="00136D27">
      <w:pPr>
        <w:widowControl w:val="0"/>
        <w:shd w:val="clear" w:color="auto" w:fill="FFFFFF"/>
        <w:tabs>
          <w:tab w:val="left" w:pos="284"/>
          <w:tab w:val="left" w:pos="993"/>
        </w:tabs>
        <w:spacing w:after="0" w:line="240" w:lineRule="auto"/>
        <w:ind w:firstLine="709"/>
        <w:jc w:val="both"/>
        <w:rPr>
          <w:rFonts w:ascii="Times New Roman" w:hAnsi="Times New Roman" w:cs="Times New Roman"/>
        </w:rPr>
      </w:pPr>
      <w:r w:rsidRPr="00CB61C9">
        <w:rPr>
          <w:rFonts w:ascii="Times New Roman" w:hAnsi="Times New Roman" w:cs="Times New Roman"/>
        </w:rPr>
        <w:t>19.2.1. Зарегистрирована на территории Российской Федерации.</w:t>
      </w:r>
    </w:p>
    <w:p w:rsidR="00136D27" w:rsidRPr="00CB61C9" w:rsidRDefault="00136D27" w:rsidP="00136D27">
      <w:pPr>
        <w:widowControl w:val="0"/>
        <w:shd w:val="clear" w:color="auto" w:fill="FFFFFF"/>
        <w:tabs>
          <w:tab w:val="left" w:pos="284"/>
          <w:tab w:val="left" w:pos="993"/>
        </w:tabs>
        <w:spacing w:after="0" w:line="240" w:lineRule="auto"/>
        <w:ind w:firstLine="709"/>
        <w:jc w:val="both"/>
        <w:rPr>
          <w:rFonts w:ascii="Times New Roman" w:hAnsi="Times New Roman" w:cs="Times New Roman"/>
        </w:rPr>
      </w:pPr>
      <w:r w:rsidRPr="00CB61C9">
        <w:rPr>
          <w:rFonts w:ascii="Times New Roman" w:hAnsi="Times New Roman" w:cs="Times New Roman"/>
        </w:rPr>
        <w:t>19.2.2. Иметь действующую лицензию на право страхования строительно-монтажных рисков;</w:t>
      </w:r>
    </w:p>
    <w:p w:rsidR="00136D27" w:rsidRPr="00CB61C9" w:rsidRDefault="00136D27" w:rsidP="00136D27">
      <w:pPr>
        <w:widowControl w:val="0"/>
        <w:shd w:val="clear" w:color="auto" w:fill="FFFFFF"/>
        <w:tabs>
          <w:tab w:val="left" w:pos="284"/>
          <w:tab w:val="left" w:pos="993"/>
        </w:tabs>
        <w:spacing w:after="0" w:line="240" w:lineRule="auto"/>
        <w:ind w:firstLine="709"/>
        <w:jc w:val="both"/>
        <w:rPr>
          <w:rFonts w:ascii="Times New Roman" w:hAnsi="Times New Roman" w:cs="Times New Roman"/>
        </w:rPr>
      </w:pPr>
      <w:r w:rsidRPr="00CB61C9">
        <w:rPr>
          <w:rFonts w:ascii="Times New Roman" w:hAnsi="Times New Roman" w:cs="Times New Roman"/>
        </w:rPr>
        <w:t>19.2.3.</w:t>
      </w:r>
      <w:r w:rsidRPr="00CB61C9">
        <w:rPr>
          <w:rFonts w:ascii="Times New Roman" w:hAnsi="Times New Roman" w:cs="Times New Roman"/>
        </w:rPr>
        <w:tab/>
        <w:t>Иметь действующую лицензию на осуществление работ, связанных с использованием сведений, составляющих государственную тайну (если сведения, составляющие государственную тайну используются при реализации Договора подряда);</w:t>
      </w:r>
    </w:p>
    <w:p w:rsidR="00136D27" w:rsidRPr="00CB61C9" w:rsidRDefault="00136D27" w:rsidP="00136D27">
      <w:pPr>
        <w:widowControl w:val="0"/>
        <w:shd w:val="clear" w:color="auto" w:fill="FFFFFF"/>
        <w:tabs>
          <w:tab w:val="left" w:pos="284"/>
          <w:tab w:val="left" w:pos="993"/>
        </w:tabs>
        <w:spacing w:after="0" w:line="240" w:lineRule="auto"/>
        <w:ind w:firstLine="709"/>
        <w:jc w:val="both"/>
        <w:rPr>
          <w:rFonts w:ascii="Times New Roman" w:hAnsi="Times New Roman" w:cs="Times New Roman"/>
        </w:rPr>
      </w:pPr>
      <w:r w:rsidRPr="00CB61C9">
        <w:rPr>
          <w:rFonts w:ascii="Times New Roman" w:hAnsi="Times New Roman" w:cs="Times New Roman"/>
        </w:rPr>
        <w:t>19.2.4.</w:t>
      </w:r>
      <w:r w:rsidRPr="00CB61C9">
        <w:rPr>
          <w:rFonts w:ascii="Times New Roman" w:hAnsi="Times New Roman" w:cs="Times New Roman"/>
        </w:rPr>
        <w:tab/>
        <w:t>Опыт работы на страховом рынке должен составлять не менее 10 лет;</w:t>
      </w:r>
    </w:p>
    <w:p w:rsidR="00136D27" w:rsidRPr="00CB61C9" w:rsidRDefault="00136D27" w:rsidP="00136D27">
      <w:pPr>
        <w:widowControl w:val="0"/>
        <w:shd w:val="clear" w:color="auto" w:fill="FFFFFF"/>
        <w:tabs>
          <w:tab w:val="left" w:pos="284"/>
          <w:tab w:val="left" w:pos="993"/>
        </w:tabs>
        <w:spacing w:after="0" w:line="240" w:lineRule="auto"/>
        <w:ind w:firstLine="709"/>
        <w:jc w:val="both"/>
        <w:rPr>
          <w:rFonts w:ascii="Times New Roman" w:hAnsi="Times New Roman" w:cs="Times New Roman"/>
        </w:rPr>
      </w:pPr>
      <w:r w:rsidRPr="00CB61C9">
        <w:rPr>
          <w:rFonts w:ascii="Times New Roman" w:hAnsi="Times New Roman" w:cs="Times New Roman"/>
        </w:rPr>
        <w:t>19.2.5.</w:t>
      </w:r>
      <w:r w:rsidRPr="00CB61C9">
        <w:rPr>
          <w:rFonts w:ascii="Times New Roman" w:hAnsi="Times New Roman" w:cs="Times New Roman"/>
        </w:rPr>
        <w:tab/>
        <w:t>Иметь опыт участия в страховании электросетевых объектов;</w:t>
      </w:r>
    </w:p>
    <w:p w:rsidR="00136D27" w:rsidRPr="00CB61C9" w:rsidRDefault="00136D27" w:rsidP="00136D27">
      <w:pPr>
        <w:widowControl w:val="0"/>
        <w:shd w:val="clear" w:color="auto" w:fill="FFFFFF"/>
        <w:tabs>
          <w:tab w:val="left" w:pos="284"/>
          <w:tab w:val="left" w:pos="993"/>
        </w:tabs>
        <w:spacing w:after="0" w:line="240" w:lineRule="auto"/>
        <w:ind w:firstLine="709"/>
        <w:jc w:val="both"/>
        <w:rPr>
          <w:rFonts w:ascii="Times New Roman" w:hAnsi="Times New Roman" w:cs="Times New Roman"/>
        </w:rPr>
      </w:pPr>
      <w:r w:rsidRPr="00CB61C9">
        <w:rPr>
          <w:rFonts w:ascii="Times New Roman" w:hAnsi="Times New Roman" w:cs="Times New Roman"/>
        </w:rPr>
        <w:t>19.2.6.</w:t>
      </w:r>
      <w:r w:rsidRPr="00CB61C9">
        <w:rPr>
          <w:rFonts w:ascii="Times New Roman" w:hAnsi="Times New Roman" w:cs="Times New Roman"/>
        </w:rPr>
        <w:tab/>
        <w:t>Не должна находиться в процессе ликвидации, банкротства или реорганизации, на его имущество не должен быть наложен арест;</w:t>
      </w:r>
    </w:p>
    <w:p w:rsidR="00136D27" w:rsidRPr="00CB61C9" w:rsidRDefault="00136D27" w:rsidP="00136D27">
      <w:pPr>
        <w:widowControl w:val="0"/>
        <w:shd w:val="clear" w:color="auto" w:fill="FFFFFF"/>
        <w:tabs>
          <w:tab w:val="left" w:pos="284"/>
          <w:tab w:val="left" w:pos="993"/>
        </w:tabs>
        <w:spacing w:after="0" w:line="240" w:lineRule="auto"/>
        <w:ind w:firstLine="709"/>
        <w:jc w:val="both"/>
        <w:rPr>
          <w:rFonts w:ascii="Times New Roman" w:hAnsi="Times New Roman" w:cs="Times New Roman"/>
        </w:rPr>
      </w:pPr>
      <w:r w:rsidRPr="00CB61C9">
        <w:rPr>
          <w:rFonts w:ascii="Times New Roman" w:hAnsi="Times New Roman" w:cs="Times New Roman"/>
        </w:rPr>
        <w:t>19.2.7.</w:t>
      </w:r>
      <w:r w:rsidRPr="00CB61C9">
        <w:rPr>
          <w:rFonts w:ascii="Times New Roman" w:hAnsi="Times New Roman" w:cs="Times New Roman"/>
        </w:rPr>
        <w:tab/>
        <w:t>Не должна быть включенной в Реестр недобросовестных поставщиков, который ведется в соответствии с законодательством Российской Федерации;</w:t>
      </w:r>
    </w:p>
    <w:p w:rsidR="00136D27" w:rsidRPr="00CB61C9" w:rsidRDefault="00136D27" w:rsidP="00136D27">
      <w:pPr>
        <w:widowControl w:val="0"/>
        <w:shd w:val="clear" w:color="auto" w:fill="FFFFFF"/>
        <w:tabs>
          <w:tab w:val="left" w:pos="284"/>
          <w:tab w:val="left" w:pos="993"/>
        </w:tabs>
        <w:spacing w:after="0" w:line="240" w:lineRule="auto"/>
        <w:ind w:firstLine="709"/>
        <w:jc w:val="both"/>
        <w:rPr>
          <w:rFonts w:ascii="Times New Roman" w:hAnsi="Times New Roman" w:cs="Times New Roman"/>
        </w:rPr>
      </w:pPr>
      <w:r w:rsidRPr="00CB61C9">
        <w:rPr>
          <w:rFonts w:ascii="Times New Roman" w:hAnsi="Times New Roman" w:cs="Times New Roman"/>
        </w:rPr>
        <w:t>19.2.8.</w:t>
      </w:r>
      <w:r w:rsidRPr="00CB61C9">
        <w:rPr>
          <w:rFonts w:ascii="Times New Roman" w:hAnsi="Times New Roman" w:cs="Times New Roman"/>
        </w:rPr>
        <w:tab/>
        <w:t>Иметь положительный финансовый результат по итогам работы за последние два отчетных года и последний отчетный период;</w:t>
      </w:r>
    </w:p>
    <w:p w:rsidR="00136D27" w:rsidRPr="00CB61C9" w:rsidRDefault="00136D27" w:rsidP="00136D27">
      <w:pPr>
        <w:widowControl w:val="0"/>
        <w:shd w:val="clear" w:color="auto" w:fill="FFFFFF"/>
        <w:tabs>
          <w:tab w:val="left" w:pos="284"/>
          <w:tab w:val="left" w:pos="993"/>
        </w:tabs>
        <w:spacing w:after="0" w:line="240" w:lineRule="auto"/>
        <w:ind w:firstLine="709"/>
        <w:jc w:val="both"/>
        <w:rPr>
          <w:rFonts w:ascii="Times New Roman" w:hAnsi="Times New Roman" w:cs="Times New Roman"/>
        </w:rPr>
      </w:pPr>
      <w:r w:rsidRPr="00CB61C9">
        <w:rPr>
          <w:rFonts w:ascii="Times New Roman" w:hAnsi="Times New Roman" w:cs="Times New Roman"/>
        </w:rPr>
        <w:t>19.2.9.</w:t>
      </w:r>
      <w:r w:rsidRPr="00CB61C9">
        <w:rPr>
          <w:rFonts w:ascii="Times New Roman" w:hAnsi="Times New Roman" w:cs="Times New Roman"/>
        </w:rPr>
        <w:tab/>
        <w:t>Размер собственных средств должен составлять не менее 3 млрд. рублей;</w:t>
      </w:r>
    </w:p>
    <w:p w:rsidR="00136D27" w:rsidRPr="00CB61C9" w:rsidRDefault="00136D27" w:rsidP="00136D27">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rPr>
      </w:pPr>
      <w:r w:rsidRPr="00CB61C9">
        <w:rPr>
          <w:rFonts w:ascii="Times New Roman" w:hAnsi="Times New Roman" w:cs="Times New Roman"/>
        </w:rPr>
        <w:t>19.2.10.</w:t>
      </w:r>
      <w:r w:rsidRPr="00CB61C9">
        <w:rPr>
          <w:rFonts w:ascii="Times New Roman" w:hAnsi="Times New Roman" w:cs="Times New Roman"/>
        </w:rPr>
        <w:tab/>
        <w:t>Наличие рейтинга надежности, присвоенного российским рейтинговым агентством «Эксперт РА» (RAEX), на уровне не ниже «</w:t>
      </w:r>
      <w:proofErr w:type="spellStart"/>
      <w:r w:rsidRPr="00CB61C9">
        <w:rPr>
          <w:rFonts w:ascii="Times New Roman" w:hAnsi="Times New Roman" w:cs="Times New Roman"/>
        </w:rPr>
        <w:t>ruAA</w:t>
      </w:r>
      <w:proofErr w:type="spellEnd"/>
      <w:r w:rsidRPr="00CB61C9">
        <w:rPr>
          <w:rFonts w:ascii="Times New Roman" w:hAnsi="Times New Roman" w:cs="Times New Roman"/>
        </w:rPr>
        <w:t>-»;</w:t>
      </w:r>
    </w:p>
    <w:p w:rsidR="00136D27" w:rsidRPr="00CB61C9" w:rsidRDefault="00136D27" w:rsidP="00136D27">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rPr>
      </w:pPr>
      <w:r w:rsidRPr="00CB61C9">
        <w:rPr>
          <w:rFonts w:ascii="Times New Roman" w:hAnsi="Times New Roman" w:cs="Times New Roman"/>
        </w:rPr>
        <w:t>19.2.11.</w:t>
      </w:r>
      <w:r w:rsidRPr="00CB61C9">
        <w:rPr>
          <w:rFonts w:ascii="Times New Roman" w:hAnsi="Times New Roman" w:cs="Times New Roman"/>
        </w:rPr>
        <w:tab/>
        <w:t xml:space="preserve">Наличие международного рейтинга финансовой надежности по шкале S&amp;P (не ниже «В»), </w:t>
      </w:r>
      <w:proofErr w:type="spellStart"/>
      <w:r w:rsidRPr="00CB61C9">
        <w:rPr>
          <w:rFonts w:ascii="Times New Roman" w:hAnsi="Times New Roman" w:cs="Times New Roman"/>
        </w:rPr>
        <w:t>Moody’s</w:t>
      </w:r>
      <w:proofErr w:type="spellEnd"/>
      <w:r w:rsidRPr="00CB61C9">
        <w:rPr>
          <w:rFonts w:ascii="Times New Roman" w:hAnsi="Times New Roman" w:cs="Times New Roman"/>
        </w:rPr>
        <w:t xml:space="preserve"> (не ниже «В1») или </w:t>
      </w:r>
      <w:proofErr w:type="spellStart"/>
      <w:r w:rsidRPr="00CB61C9">
        <w:rPr>
          <w:rFonts w:ascii="Times New Roman" w:hAnsi="Times New Roman" w:cs="Times New Roman"/>
        </w:rPr>
        <w:t>Fitch</w:t>
      </w:r>
      <w:proofErr w:type="spellEnd"/>
      <w:r w:rsidRPr="00CB61C9">
        <w:rPr>
          <w:rFonts w:ascii="Times New Roman" w:hAnsi="Times New Roman" w:cs="Times New Roman"/>
        </w:rPr>
        <w:t xml:space="preserve">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млрд руб.;</w:t>
      </w:r>
    </w:p>
    <w:p w:rsidR="00136D27" w:rsidRPr="00CB61C9" w:rsidRDefault="00136D27" w:rsidP="00136D27">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rPr>
      </w:pPr>
      <w:r w:rsidRPr="00CB61C9">
        <w:rPr>
          <w:rFonts w:ascii="Times New Roman" w:hAnsi="Times New Roman" w:cs="Times New Roman"/>
        </w:rPr>
        <w:t>19.2.12.</w:t>
      </w:r>
      <w:r w:rsidRPr="00CB61C9">
        <w:rPr>
          <w:rFonts w:ascii="Times New Roman" w:hAnsi="Times New Roman" w:cs="Times New Roman"/>
        </w:rPr>
        <w:tab/>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rsidR="00136D27" w:rsidRPr="00CB61C9" w:rsidRDefault="00136D27" w:rsidP="00136D27">
      <w:pPr>
        <w:widowControl w:val="0"/>
        <w:shd w:val="clear" w:color="auto" w:fill="FFFFFF"/>
        <w:tabs>
          <w:tab w:val="left" w:pos="284"/>
          <w:tab w:val="left" w:pos="993"/>
        </w:tabs>
        <w:spacing w:after="0" w:line="240" w:lineRule="auto"/>
        <w:ind w:firstLine="709"/>
        <w:jc w:val="both"/>
        <w:rPr>
          <w:rFonts w:ascii="Times New Roman" w:hAnsi="Times New Roman" w:cs="Times New Roman"/>
        </w:rPr>
      </w:pPr>
      <w:r w:rsidRPr="00CB61C9">
        <w:rPr>
          <w:rFonts w:ascii="Times New Roman" w:hAnsi="Times New Roman" w:cs="Times New Roman"/>
        </w:rPr>
        <w:t>19.3.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rsidR="00136D27" w:rsidRPr="00CB61C9" w:rsidRDefault="00136D27" w:rsidP="00136D27">
      <w:pPr>
        <w:widowControl w:val="0"/>
        <w:shd w:val="clear" w:color="auto" w:fill="FFFFFF"/>
        <w:tabs>
          <w:tab w:val="left" w:pos="284"/>
          <w:tab w:val="left" w:pos="993"/>
        </w:tabs>
        <w:spacing w:after="0" w:line="240" w:lineRule="auto"/>
        <w:ind w:firstLine="709"/>
        <w:jc w:val="both"/>
        <w:rPr>
          <w:rFonts w:ascii="Times New Roman" w:hAnsi="Times New Roman" w:cs="Times New Roman"/>
        </w:rPr>
      </w:pPr>
      <w:r w:rsidRPr="00CB61C9">
        <w:rPr>
          <w:rFonts w:ascii="Times New Roman" w:hAnsi="Times New Roman" w:cs="Times New Roman"/>
        </w:rPr>
        <w:t>19.4.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rsidR="00136D27" w:rsidRPr="00CB61C9" w:rsidRDefault="00136D27" w:rsidP="00136D27">
      <w:pPr>
        <w:widowControl w:val="0"/>
        <w:shd w:val="clear" w:color="auto" w:fill="FFFFFF"/>
        <w:tabs>
          <w:tab w:val="left" w:pos="284"/>
          <w:tab w:val="left" w:pos="993"/>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19.5. Страховые суммы по договору страхования должны устанавливаться с учетом следующих требований: </w:t>
      </w:r>
    </w:p>
    <w:p w:rsidR="00136D27" w:rsidRPr="00CB61C9" w:rsidRDefault="00136D27" w:rsidP="00136D27">
      <w:pPr>
        <w:widowControl w:val="0"/>
        <w:shd w:val="clear" w:color="auto" w:fill="FFFFFF"/>
        <w:tabs>
          <w:tab w:val="left" w:pos="284"/>
          <w:tab w:val="left" w:pos="993"/>
        </w:tabs>
        <w:spacing w:after="0" w:line="240" w:lineRule="auto"/>
        <w:ind w:firstLine="709"/>
        <w:jc w:val="both"/>
        <w:rPr>
          <w:rFonts w:ascii="Times New Roman" w:hAnsi="Times New Roman" w:cs="Times New Roman"/>
        </w:rPr>
      </w:pPr>
      <w:r w:rsidRPr="00CB61C9">
        <w:rPr>
          <w:rFonts w:ascii="Times New Roman" w:hAnsi="Times New Roman" w:cs="Times New Roman"/>
        </w:rPr>
        <w:t>а) Страховая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строительных и монтажных работ, стоимости оборудования, прочих работ, материалов и имущества, составляющих стоимость Объекта и указанной в п. настоящего Договора, с учетом НДС;</w:t>
      </w:r>
    </w:p>
    <w:p w:rsidR="00136D27" w:rsidRPr="00CB61C9" w:rsidRDefault="00136D27" w:rsidP="00136D27">
      <w:pPr>
        <w:widowControl w:val="0"/>
        <w:shd w:val="clear" w:color="auto" w:fill="FFFFFF"/>
        <w:tabs>
          <w:tab w:val="left" w:pos="284"/>
          <w:tab w:val="left" w:pos="993"/>
        </w:tabs>
        <w:spacing w:after="0" w:line="240" w:lineRule="auto"/>
        <w:ind w:firstLine="709"/>
        <w:jc w:val="both"/>
        <w:rPr>
          <w:rFonts w:ascii="Times New Roman" w:hAnsi="Times New Roman" w:cs="Times New Roman"/>
        </w:rPr>
      </w:pPr>
      <w:r w:rsidRPr="00CB61C9">
        <w:rPr>
          <w:rFonts w:ascii="Times New Roman" w:hAnsi="Times New Roman" w:cs="Times New Roman"/>
        </w:rPr>
        <w:t>При изменении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 и заключении соответствующего дополнительного соглашения к Договору подряда, Подрядчик обязан заключить дополнительное соглашение к Договору страхования об соответствующем изменении страховой суммы по Секции 1.</w:t>
      </w:r>
    </w:p>
    <w:p w:rsidR="00136D27" w:rsidRPr="00CB61C9" w:rsidRDefault="00136D27" w:rsidP="00136D27">
      <w:pPr>
        <w:widowControl w:val="0"/>
        <w:shd w:val="clear" w:color="auto" w:fill="FFFFFF"/>
        <w:tabs>
          <w:tab w:val="left" w:pos="284"/>
          <w:tab w:val="left" w:pos="993"/>
        </w:tabs>
        <w:spacing w:after="0" w:line="240" w:lineRule="auto"/>
        <w:ind w:firstLine="709"/>
        <w:jc w:val="both"/>
        <w:rPr>
          <w:rFonts w:ascii="Times New Roman" w:hAnsi="Times New Roman" w:cs="Times New Roman"/>
        </w:rPr>
      </w:pPr>
      <w:r w:rsidRPr="00CB61C9">
        <w:rPr>
          <w:rFonts w:ascii="Times New Roman" w:hAnsi="Times New Roman" w:cs="Times New Roman"/>
        </w:rPr>
        <w:t>б) Страховая сумма по страхованию гражданской ответственности за причинение вреда имуществу и/или жизни и здоровью третьих лиц (далее - Секция 2) назначается по соглашению сторон Договора, но не менее 15% (пятнадцати процентов) от полной стоимости Работ, определённой Договором подряда.</w:t>
      </w:r>
    </w:p>
    <w:p w:rsidR="00136D27" w:rsidRPr="00CB61C9" w:rsidRDefault="00136D27" w:rsidP="00136D27">
      <w:pPr>
        <w:widowControl w:val="0"/>
        <w:shd w:val="clear" w:color="auto" w:fill="FFFFFF"/>
        <w:tabs>
          <w:tab w:val="left" w:pos="284"/>
          <w:tab w:val="left" w:pos="993"/>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19.6. Период страхования строительно-монтажных работ устанавливается равным периоду от момента начала производства работ до момента ввода Объекта в эксплуатацию (согласно п. 3.3 настоящего Договора). Период страхования </w:t>
      </w:r>
      <w:proofErr w:type="spellStart"/>
      <w:r w:rsidRPr="00CB61C9">
        <w:rPr>
          <w:rFonts w:ascii="Times New Roman" w:hAnsi="Times New Roman" w:cs="Times New Roman"/>
        </w:rPr>
        <w:t>послепусковых</w:t>
      </w:r>
      <w:proofErr w:type="spellEnd"/>
      <w:r w:rsidRPr="00CB61C9">
        <w:rPr>
          <w:rFonts w:ascii="Times New Roman" w:hAnsi="Times New Roman" w:cs="Times New Roman"/>
        </w:rPr>
        <w:t xml:space="preserve"> гарантийных обязательств устанавливается равным периоду гарантийного обслуживания (в соответствии с п. 15.2 настоящего Договора). При увеличении срока проведения строительно-монтажных работ, если это влечет изменение срока ввода Объекта в эксплуатацию и, соответственно, срока гарантийного обслуживания Объекта, Подрядчик обязан заключить дополнительное соглашение к Договору страхования о продлении сроков страхования, в порядке, установленном Договором страхования, но не позднее, чем за 2 (два) месяца до окончания срока страхования строительно-монтажных работ по действующей редакции Договора страхования (независимо от того, изменялись ли сроки по взаимному согласию Сторон или имело место неисполнение обязательств одной из Сторон). </w:t>
      </w:r>
    </w:p>
    <w:p w:rsidR="00136D27" w:rsidRPr="00CB61C9" w:rsidRDefault="00136D27" w:rsidP="00136D27">
      <w:pPr>
        <w:widowControl w:val="0"/>
        <w:shd w:val="clear" w:color="auto" w:fill="FFFFFF"/>
        <w:tabs>
          <w:tab w:val="left" w:pos="284"/>
          <w:tab w:val="left" w:pos="993"/>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В случае изменения стоимости строительных и монтажных работ, стоимости оборудования, прочих работ, материалов и имущества, Подрядчик обязан заключить дополнительное соглашение к </w:t>
      </w:r>
      <w:r w:rsidRPr="00CB61C9">
        <w:rPr>
          <w:rFonts w:ascii="Times New Roman" w:hAnsi="Times New Roman" w:cs="Times New Roman"/>
        </w:rPr>
        <w:lastRenderedPageBreak/>
        <w:t>Договору страхования о корректировке страховой суммы по страхованию строительно-монтажных работ.</w:t>
      </w:r>
    </w:p>
    <w:p w:rsidR="00136D27" w:rsidRPr="00CB61C9" w:rsidRDefault="00136D27" w:rsidP="00136D27">
      <w:pPr>
        <w:widowControl w:val="0"/>
        <w:shd w:val="clear" w:color="auto" w:fill="FFFFFF"/>
        <w:tabs>
          <w:tab w:val="left" w:pos="284"/>
          <w:tab w:val="left" w:pos="993"/>
        </w:tabs>
        <w:spacing w:after="0" w:line="240" w:lineRule="auto"/>
        <w:ind w:firstLine="709"/>
        <w:jc w:val="both"/>
        <w:rPr>
          <w:rFonts w:ascii="Times New Roman" w:hAnsi="Times New Roman" w:cs="Times New Roman"/>
        </w:rPr>
      </w:pPr>
      <w:r w:rsidRPr="00CB61C9">
        <w:rPr>
          <w:rFonts w:ascii="Times New Roman" w:hAnsi="Times New Roman" w:cs="Times New Roman"/>
        </w:rPr>
        <w:t>Любые вносимые в Договор страхования изменения Подрядчик обязан предварительно согласовать с Заказчиком.</w:t>
      </w:r>
    </w:p>
    <w:p w:rsidR="00136D27" w:rsidRPr="00CB61C9" w:rsidRDefault="00136D27" w:rsidP="00136D27">
      <w:pPr>
        <w:widowControl w:val="0"/>
        <w:shd w:val="clear" w:color="auto" w:fill="FFFFFF"/>
        <w:tabs>
          <w:tab w:val="left" w:pos="284"/>
          <w:tab w:val="left" w:pos="993"/>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Подрядчик обязан в течение 3 (трех) дней после заключения дополнительного соглашения к Договору страхования представить Заказчику экземпляр такого дополнительно соглашения, а также заверенную копию платежного поручения об оплате страховой премии по дополнительному соглашению к Договору страхования с отметкой банка об их исполнении (если по дополнительному соглашению предусмотрена оплата). </w:t>
      </w:r>
    </w:p>
    <w:p w:rsidR="00136D27" w:rsidRPr="00CB61C9" w:rsidRDefault="00136D27" w:rsidP="00136D27">
      <w:pPr>
        <w:widowControl w:val="0"/>
        <w:shd w:val="clear" w:color="auto" w:fill="FFFFFF"/>
        <w:tabs>
          <w:tab w:val="left" w:pos="284"/>
          <w:tab w:val="left" w:pos="993"/>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19.7. Подрядчик обязан уведомлять страховую компанию о потенциальных страховых случаях, об изменении степени риска в срок, установленный Договором страхования. </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19.8. При нарушении Подрядчиком требований, указанных в настоящей статье, Заказчик имеет право отсрочить оплату по Договору подряда до момента исполнения Подрядчиком данных требований и предоставления соответствующих подтверждающих документов.</w:t>
      </w:r>
    </w:p>
    <w:p w:rsidR="00136D27" w:rsidRPr="00CB61C9" w:rsidRDefault="00136D27" w:rsidP="00136D27">
      <w:pPr>
        <w:widowControl w:val="0"/>
        <w:spacing w:after="0" w:line="240" w:lineRule="auto"/>
        <w:ind w:firstLine="709"/>
        <w:jc w:val="both"/>
        <w:rPr>
          <w:rFonts w:ascii="Times New Roman" w:hAnsi="Times New Roman" w:cs="Times New Roman"/>
        </w:rPr>
      </w:pPr>
    </w:p>
    <w:p w:rsidR="00136D27" w:rsidRPr="00CB61C9" w:rsidRDefault="00136D27" w:rsidP="00136D27">
      <w:pPr>
        <w:widowControl w:val="0"/>
        <w:spacing w:after="0" w:line="240" w:lineRule="auto"/>
        <w:ind w:firstLine="709"/>
        <w:jc w:val="both"/>
        <w:rPr>
          <w:rFonts w:ascii="Times New Roman" w:hAnsi="Times New Roman" w:cs="Times New Roman"/>
          <w:b/>
          <w:bCs/>
        </w:rPr>
      </w:pPr>
      <w:r w:rsidRPr="00CB61C9">
        <w:rPr>
          <w:rFonts w:ascii="Times New Roman" w:hAnsi="Times New Roman" w:cs="Times New Roman"/>
          <w:b/>
          <w:bCs/>
        </w:rPr>
        <w:t xml:space="preserve">РАЗДЕЛ </w:t>
      </w:r>
      <w:r w:rsidRPr="00CB61C9">
        <w:rPr>
          <w:rFonts w:ascii="Times New Roman" w:hAnsi="Times New Roman" w:cs="Times New Roman"/>
          <w:b/>
          <w:bCs/>
          <w:lang w:val="en-US"/>
        </w:rPr>
        <w:t>V</w:t>
      </w:r>
      <w:r w:rsidRPr="00CB61C9">
        <w:rPr>
          <w:rFonts w:ascii="Times New Roman" w:hAnsi="Times New Roman" w:cs="Times New Roman"/>
          <w:b/>
          <w:bCs/>
        </w:rPr>
        <w:t>. ОТВЕТСТВЕННОСТЬ СТОРОН, РАЗРЕШЕНИЕ СПОРОВ</w:t>
      </w:r>
    </w:p>
    <w:p w:rsidR="00136D27" w:rsidRPr="00CB61C9" w:rsidRDefault="00136D27" w:rsidP="00136D27">
      <w:pPr>
        <w:widowControl w:val="0"/>
        <w:spacing w:after="0" w:line="240" w:lineRule="auto"/>
        <w:ind w:firstLine="709"/>
        <w:jc w:val="both"/>
        <w:rPr>
          <w:rFonts w:ascii="Times New Roman" w:hAnsi="Times New Roman" w:cs="Times New Roman"/>
          <w:b/>
          <w:bCs/>
        </w:rPr>
      </w:pPr>
      <w:r w:rsidRPr="00CB61C9">
        <w:rPr>
          <w:rFonts w:ascii="Times New Roman" w:hAnsi="Times New Roman" w:cs="Times New Roman"/>
          <w:b/>
          <w:bCs/>
        </w:rPr>
        <w:t>Статья 20. Ответственность Сторон</w:t>
      </w:r>
    </w:p>
    <w:p w:rsidR="00136D27" w:rsidRPr="00CB61C9" w:rsidRDefault="00136D27" w:rsidP="00136D27">
      <w:pPr>
        <w:widowControl w:val="0"/>
        <w:pBdr>
          <w:top w:val="nil"/>
          <w:left w:val="nil"/>
          <w:bottom w:val="nil"/>
          <w:right w:val="nil"/>
          <w:between w:val="nil"/>
          <w:bar w:val="nil"/>
        </w:pBdr>
        <w:tabs>
          <w:tab w:val="left" w:pos="993"/>
          <w:tab w:val="right" w:pos="9360"/>
        </w:tabs>
        <w:spacing w:after="0" w:line="240" w:lineRule="auto"/>
        <w:ind w:firstLine="709"/>
        <w:jc w:val="both"/>
        <w:rPr>
          <w:rFonts w:ascii="Times New Roman" w:eastAsia="Times New Roman" w:hAnsi="Times New Roman" w:cs="Times New Roman"/>
          <w:u w:color="000000"/>
          <w:bdr w:val="nil"/>
          <w:lang w:eastAsia="ru-RU"/>
        </w:rPr>
      </w:pPr>
      <w:r w:rsidRPr="00CB61C9">
        <w:rPr>
          <w:rFonts w:ascii="Times New Roman" w:eastAsia="Arial Unicode MS" w:hAnsi="Times New Roman" w:cs="Times New Roman"/>
          <w:u w:color="000000"/>
          <w:bdr w:val="nil"/>
          <w:lang w:eastAsia="ru-RU"/>
        </w:rPr>
        <w:t>20.1. Заказчик за нарушение договорных обязательств уплачивает Подрядчику:</w:t>
      </w:r>
    </w:p>
    <w:p w:rsidR="00136D27" w:rsidRPr="00CB61C9" w:rsidRDefault="00136D27" w:rsidP="00136D27">
      <w:pPr>
        <w:widowControl w:val="0"/>
        <w:pBdr>
          <w:top w:val="nil"/>
          <w:left w:val="nil"/>
          <w:bottom w:val="nil"/>
          <w:right w:val="nil"/>
          <w:between w:val="nil"/>
          <w:bar w:val="nil"/>
        </w:pBdr>
        <w:tabs>
          <w:tab w:val="left" w:pos="993"/>
          <w:tab w:val="right" w:pos="9360"/>
        </w:tabs>
        <w:spacing w:after="0" w:line="240" w:lineRule="auto"/>
        <w:ind w:firstLine="709"/>
        <w:jc w:val="both"/>
        <w:rPr>
          <w:rFonts w:ascii="Times New Roman" w:eastAsia="Times New Roman" w:hAnsi="Times New Roman" w:cs="Times New Roman"/>
          <w:sz w:val="24"/>
          <w:szCs w:val="24"/>
          <w:lang w:eastAsia="ru-RU"/>
        </w:rPr>
      </w:pPr>
      <w:r w:rsidRPr="00CB61C9">
        <w:rPr>
          <w:rFonts w:ascii="Times New Roman" w:eastAsia="Arial Unicode MS" w:hAnsi="Times New Roman" w:cs="Times New Roman"/>
          <w:u w:color="000000"/>
          <w:bdr w:val="nil"/>
          <w:lang w:eastAsia="ru-RU"/>
        </w:rPr>
        <w:t>20.1.1. За нарушение сроков расчетов за строительно-монтажные работы, в отношении которых оформлены Акты о приемке выполненных работ и Справки о стоимости выполненных работ и затрат после  поступления денежных средств на специализированный расчетный счет в Банке ГПБ (АО) в г. Москва или филиале Банка ГПБ (АО), который может быть использован исключительно для расчетов по заключенному договору на выполнение работ (оказание услуг) -пени в размере 0,1% (ноль целых одна десятая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с 31 (тридцать первого) дня с момента, когда у Заказчика возникло обязательство по оплате, после подписания Заказчиком соответствующих Актах о приемке выполненных работ и Справки о стоимости выполненных работ и затрат.</w:t>
      </w:r>
      <w:r w:rsidRPr="00CB61C9">
        <w:rPr>
          <w:rFonts w:ascii="Times New Roman" w:eastAsia="Times New Roman" w:hAnsi="Times New Roman" w:cs="Times New Roman"/>
          <w:sz w:val="24"/>
          <w:szCs w:val="24"/>
          <w:lang w:eastAsia="ru-RU"/>
        </w:rPr>
        <w:t xml:space="preserve"> </w:t>
      </w:r>
    </w:p>
    <w:p w:rsidR="00136D27" w:rsidRPr="00CB61C9" w:rsidRDefault="00136D27" w:rsidP="00136D27">
      <w:pPr>
        <w:widowControl w:val="0"/>
        <w:pBdr>
          <w:top w:val="nil"/>
          <w:left w:val="nil"/>
          <w:bottom w:val="nil"/>
          <w:right w:val="nil"/>
          <w:between w:val="nil"/>
          <w:bar w:val="nil"/>
        </w:pBdr>
        <w:tabs>
          <w:tab w:val="left" w:pos="993"/>
          <w:tab w:val="right" w:pos="9360"/>
        </w:tabs>
        <w:spacing w:after="0" w:line="240" w:lineRule="auto"/>
        <w:ind w:firstLine="709"/>
        <w:jc w:val="both"/>
        <w:rPr>
          <w:rFonts w:ascii="Times New Roman" w:eastAsia="Arial Unicode MS" w:hAnsi="Times New Roman" w:cs="Times New Roman"/>
          <w:u w:color="000000"/>
          <w:bdr w:val="nil"/>
          <w:lang w:eastAsia="ru-RU"/>
        </w:rPr>
      </w:pPr>
      <w:r w:rsidRPr="00CB61C9">
        <w:rPr>
          <w:rFonts w:ascii="Times New Roman" w:eastAsia="Arial Unicode MS" w:hAnsi="Times New Roman" w:cs="Times New Roman"/>
          <w:u w:color="000000"/>
          <w:bdr w:val="nil"/>
          <w:lang w:eastAsia="ru-RU"/>
        </w:rPr>
        <w:t>20.1.2. За нарушение Подрядчиком срока, установленного подпунктом 2.1 или подпунктом 2.2 пункта 2 Условий банковского сопровождения (Приложение № __ к Договору), Заказчик вправе требовать от Подрядчика уплаты пени в размере ____ (____________) ключевой ставки Банка России, действующей на дату уплаты пени, от стоимости работ по Договору за каждый день просрочки.</w:t>
      </w:r>
    </w:p>
    <w:p w:rsidR="00136D27" w:rsidRPr="00CB61C9" w:rsidRDefault="00136D27" w:rsidP="00136D27">
      <w:pPr>
        <w:widowControl w:val="0"/>
        <w:pBdr>
          <w:top w:val="nil"/>
          <w:left w:val="nil"/>
          <w:bottom w:val="nil"/>
          <w:right w:val="nil"/>
          <w:between w:val="nil"/>
          <w:bar w:val="nil"/>
        </w:pBdr>
        <w:tabs>
          <w:tab w:val="left" w:pos="993"/>
          <w:tab w:val="right" w:pos="9360"/>
        </w:tabs>
        <w:spacing w:after="0" w:line="240" w:lineRule="auto"/>
        <w:ind w:firstLine="709"/>
        <w:jc w:val="both"/>
        <w:rPr>
          <w:rFonts w:ascii="Times New Roman" w:eastAsia="Arial Unicode MS" w:hAnsi="Times New Roman" w:cs="Times New Roman"/>
          <w:u w:color="000000"/>
          <w:bdr w:val="nil"/>
          <w:lang w:eastAsia="ru-RU"/>
        </w:rPr>
      </w:pPr>
      <w:r w:rsidRPr="00CB61C9">
        <w:rPr>
          <w:rFonts w:ascii="Times New Roman" w:eastAsia="Arial Unicode MS" w:hAnsi="Times New Roman" w:cs="Times New Roman"/>
          <w:u w:color="000000"/>
          <w:bdr w:val="nil"/>
          <w:lang w:eastAsia="ru-RU"/>
        </w:rPr>
        <w:t>За нарушение Подрядчиком обязанности осуществлять расчеты с использованием Отдельного счета Подрядчик уплачивает Заказчику неустойку (штраф) в размере 10 (десяти) процентов от суммы каждой операции, совершенной без использования Отдельного счета.</w:t>
      </w:r>
    </w:p>
    <w:p w:rsidR="00136D27" w:rsidRPr="00CB61C9" w:rsidRDefault="00136D27" w:rsidP="00136D27">
      <w:pPr>
        <w:widowControl w:val="0"/>
        <w:pBdr>
          <w:top w:val="nil"/>
          <w:left w:val="nil"/>
          <w:bottom w:val="nil"/>
          <w:right w:val="nil"/>
          <w:between w:val="nil"/>
          <w:bar w:val="nil"/>
        </w:pBdr>
        <w:tabs>
          <w:tab w:val="left" w:pos="993"/>
          <w:tab w:val="right" w:pos="9360"/>
        </w:tabs>
        <w:spacing w:after="0" w:line="240" w:lineRule="auto"/>
        <w:ind w:firstLine="709"/>
        <w:jc w:val="both"/>
        <w:rPr>
          <w:rFonts w:ascii="Times New Roman" w:eastAsia="Arial Unicode MS" w:hAnsi="Times New Roman" w:cs="Times New Roman"/>
          <w:u w:color="000000"/>
          <w:bdr w:val="nil"/>
          <w:lang w:eastAsia="ru-RU"/>
        </w:rPr>
      </w:pPr>
      <w:r w:rsidRPr="00CB61C9">
        <w:rPr>
          <w:rFonts w:ascii="Times New Roman" w:eastAsia="Arial Unicode MS" w:hAnsi="Times New Roman" w:cs="Times New Roman"/>
          <w:u w:color="000000"/>
          <w:bdr w:val="nil"/>
          <w:lang w:eastAsia="ru-RU"/>
        </w:rPr>
        <w:t>Заказчик вправе потребовать расторжения Договора в случае невыполнения Подрядчиком обязанности, установленной пунктом 3 Условий банковского сопровождения (Приложение №___ к Договору).</w:t>
      </w:r>
    </w:p>
    <w:p w:rsidR="00136D27" w:rsidRPr="00CB61C9" w:rsidRDefault="00136D27" w:rsidP="00136D27">
      <w:pPr>
        <w:widowControl w:val="0"/>
        <w:pBdr>
          <w:top w:val="nil"/>
          <w:left w:val="nil"/>
          <w:bottom w:val="nil"/>
          <w:right w:val="nil"/>
          <w:between w:val="nil"/>
          <w:bar w:val="nil"/>
        </w:pBdr>
        <w:tabs>
          <w:tab w:val="left" w:pos="993"/>
          <w:tab w:val="right" w:pos="9360"/>
        </w:tabs>
        <w:spacing w:after="0" w:line="240" w:lineRule="auto"/>
        <w:ind w:firstLine="709"/>
        <w:jc w:val="both"/>
        <w:rPr>
          <w:rFonts w:ascii="Times New Roman" w:eastAsia="Times New Roman" w:hAnsi="Times New Roman" w:cs="Times New Roman"/>
          <w:u w:color="000000"/>
          <w:bdr w:val="nil"/>
          <w:lang w:eastAsia="ru-RU"/>
        </w:rPr>
      </w:pPr>
      <w:r w:rsidRPr="00CB61C9">
        <w:rPr>
          <w:rFonts w:ascii="Times New Roman" w:eastAsia="Arial Unicode MS" w:hAnsi="Times New Roman" w:cs="Times New Roman"/>
          <w:u w:color="000000"/>
          <w:bdr w:val="nil"/>
          <w:lang w:eastAsia="ru-RU"/>
        </w:rPr>
        <w:t>Стороны договорились не применять иных санкций к Заказчику, помимо обусловленных Договором.</w:t>
      </w:r>
    </w:p>
    <w:p w:rsidR="00136D27" w:rsidRPr="00CB61C9" w:rsidRDefault="00136D27" w:rsidP="00136D27">
      <w:pPr>
        <w:widowControl w:val="0"/>
        <w:pBdr>
          <w:top w:val="nil"/>
          <w:left w:val="nil"/>
          <w:bottom w:val="nil"/>
          <w:right w:val="nil"/>
          <w:between w:val="nil"/>
          <w:bar w:val="nil"/>
        </w:pBdr>
        <w:tabs>
          <w:tab w:val="left" w:pos="993"/>
          <w:tab w:val="right" w:pos="9360"/>
        </w:tabs>
        <w:spacing w:after="0" w:line="240" w:lineRule="auto"/>
        <w:ind w:firstLine="709"/>
        <w:jc w:val="both"/>
        <w:rPr>
          <w:rFonts w:ascii="Times New Roman" w:eastAsia="Arial Unicode MS" w:hAnsi="Times New Roman" w:cs="Times New Roman"/>
          <w:u w:color="000000"/>
          <w:bdr w:val="nil"/>
          <w:lang w:eastAsia="ru-RU"/>
        </w:rPr>
      </w:pPr>
      <w:r w:rsidRPr="00CB61C9">
        <w:rPr>
          <w:rFonts w:ascii="Times New Roman" w:eastAsia="Arial Unicode MS" w:hAnsi="Times New Roman" w:cs="Times New Roman"/>
          <w:u w:color="000000"/>
          <w:bdr w:val="nil"/>
          <w:lang w:eastAsia="ru-RU"/>
        </w:rPr>
        <w:t>20.2. Подрядчик при нарушении договорных обязательств уплачивает Заказчику:</w:t>
      </w:r>
    </w:p>
    <w:p w:rsidR="00136D27" w:rsidRPr="00CB61C9" w:rsidRDefault="00136D27" w:rsidP="00136D27">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rPr>
      </w:pPr>
      <w:r w:rsidRPr="00CB61C9">
        <w:rPr>
          <w:rFonts w:ascii="Times New Roman" w:hAnsi="Times New Roman" w:cs="Times New Roman"/>
        </w:rPr>
        <w:t>20.2.1.</w:t>
      </w:r>
      <w:r w:rsidRPr="00CB61C9">
        <w:rPr>
          <w:rFonts w:ascii="Times New Roman" w:hAnsi="Times New Roman" w:cs="Times New Roman"/>
        </w:rPr>
        <w:tab/>
        <w:t>За нарушение срока выполнения Работ по Договору (в целом) - пени в размере 0,1% (ноль целых одна десятая процента) от цены Договора за каждый день просрочки.</w:t>
      </w:r>
    </w:p>
    <w:p w:rsidR="00136D27" w:rsidRPr="00CB61C9" w:rsidRDefault="00136D27" w:rsidP="00136D27">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rPr>
      </w:pPr>
      <w:r w:rsidRPr="00CB61C9">
        <w:rPr>
          <w:rFonts w:ascii="Times New Roman" w:hAnsi="Times New Roman" w:cs="Times New Roman"/>
        </w:rPr>
        <w:t>20.2.2. За нарушение сроков начала и/или завершения выполнения отдельных видов работ, указанных в Графике выполнения Работ (приложение 2 к Договору), - пени в размере 0,1% (ноль целых одна десятая процента) от стоимости данных работ за каждый день просрочки выполнения обязательств до фактического исполнения обязательств.</w:t>
      </w:r>
    </w:p>
    <w:p w:rsidR="00136D27" w:rsidRPr="00CB61C9" w:rsidRDefault="00136D27" w:rsidP="00136D27">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rPr>
      </w:pPr>
      <w:r w:rsidRPr="00CB61C9">
        <w:rPr>
          <w:rFonts w:ascii="Times New Roman" w:hAnsi="Times New Roman" w:cs="Times New Roman"/>
        </w:rPr>
        <w:t>20.2.3. В случае выполнения работ с отступлением от объемов и стоимости, предусмотренных Графиком выполнения Работ (приложение 2 к Договору), - пени в размере 0,1% (ноль целых одна десятая процента) от стоимости работ, подлежащих выполнению в период времени, в котором произошло отступление от согласованного Сторонами Графика выполнения Работ (приложение 2 к Договору).</w:t>
      </w:r>
    </w:p>
    <w:p w:rsidR="00136D27" w:rsidRPr="00CB61C9" w:rsidRDefault="00136D27" w:rsidP="00136D27">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20.2.4. За </w:t>
      </w:r>
      <w:proofErr w:type="spellStart"/>
      <w:r w:rsidRPr="00CB61C9">
        <w:rPr>
          <w:rFonts w:ascii="Times New Roman" w:hAnsi="Times New Roman" w:cs="Times New Roman"/>
        </w:rPr>
        <w:t>непредоставление</w:t>
      </w:r>
      <w:proofErr w:type="spellEnd"/>
      <w:r w:rsidRPr="00CB61C9">
        <w:rPr>
          <w:rFonts w:ascii="Times New Roman" w:hAnsi="Times New Roman" w:cs="Times New Roman"/>
        </w:rPr>
        <w:t xml:space="preserve"> либо несвоевременное предоставление/переоформление Подрядчиком обеспечения, предусмотренного Договором и/или </w:t>
      </w:r>
      <w:proofErr w:type="spellStart"/>
      <w:r w:rsidRPr="00CB61C9">
        <w:rPr>
          <w:rFonts w:ascii="Times New Roman" w:hAnsi="Times New Roman" w:cs="Times New Roman"/>
        </w:rPr>
        <w:t>непредоставление</w:t>
      </w:r>
      <w:proofErr w:type="spellEnd"/>
      <w:r w:rsidRPr="00CB61C9">
        <w:rPr>
          <w:rFonts w:ascii="Times New Roman" w:hAnsi="Times New Roman" w:cs="Times New Roman"/>
        </w:rPr>
        <w:t xml:space="preserve"> либо несвоевременное предоставление/переоформление Договоров страхования - пени в размере 0,01% (ноль целых одна сотая процента) от цены Договора за каждый день просрочки. </w:t>
      </w:r>
    </w:p>
    <w:p w:rsidR="00136D27" w:rsidRPr="00CB61C9" w:rsidRDefault="00136D27" w:rsidP="00136D27">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rPr>
      </w:pPr>
      <w:r w:rsidRPr="00CB61C9">
        <w:rPr>
          <w:rFonts w:ascii="Times New Roman" w:hAnsi="Times New Roman" w:cs="Times New Roman"/>
        </w:rPr>
        <w:t>20.2.5. В случае непредставления или несвоевременного предоставления Заказчику ППР - пени в размере 0,05% (ноль целых пять сотых процента) от цены Договора за каждый день просрочки предоставления ППР до фактического исполнения обязательства надлежащим образом.</w:t>
      </w:r>
    </w:p>
    <w:p w:rsidR="00136D27" w:rsidRPr="00CB61C9" w:rsidRDefault="00136D27" w:rsidP="00136D27">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rPr>
      </w:pPr>
      <w:r w:rsidRPr="00CB61C9">
        <w:rPr>
          <w:rFonts w:ascii="Times New Roman" w:hAnsi="Times New Roman" w:cs="Times New Roman"/>
        </w:rPr>
        <w:lastRenderedPageBreak/>
        <w:t>20.2.6. В случае нарушения Подрядчиком обязательств, предусмотренных п. 6.2 Договора - пени в размере 0,01% (ноль целых одна сотая процента) от цены Договора за каждый день просрочки.</w:t>
      </w:r>
    </w:p>
    <w:p w:rsidR="00136D27" w:rsidRPr="00CB61C9" w:rsidRDefault="00136D27" w:rsidP="00136D27">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20.2.7. В случае несвоевременного получения в уполномоченных органах государственной власти </w:t>
      </w:r>
      <w:r w:rsidRPr="00CB61C9">
        <w:rPr>
          <w:rFonts w:ascii="Times New Roman" w:hAnsi="Times New Roman" w:cs="Times New Roman"/>
          <w:highlight w:val="green"/>
        </w:rPr>
        <w:t>согласований и разрешений, что приведет к увеличению или срыву сроков реализации мероприятий по настоящему договору</w:t>
      </w:r>
      <w:r w:rsidRPr="00CB61C9">
        <w:rPr>
          <w:rFonts w:ascii="Times New Roman" w:hAnsi="Times New Roman" w:cs="Times New Roman"/>
        </w:rPr>
        <w:t xml:space="preserve"> в порядке, предусмотренном законодательством Российской Федерации, - пени в размере 0,01% (ноль целых одна сотая процента) от цены Договора за каждый день просрочки.</w:t>
      </w:r>
    </w:p>
    <w:p w:rsidR="00136D27" w:rsidRPr="00CB61C9" w:rsidRDefault="00136D27" w:rsidP="00136D27">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rPr>
      </w:pPr>
      <w:r w:rsidRPr="00CB61C9">
        <w:rPr>
          <w:rFonts w:ascii="Times New Roman" w:hAnsi="Times New Roman" w:cs="Times New Roman"/>
        </w:rPr>
        <w:t>20.2.8. За неисполнение/ненадлежащее исполнение, нарушение Требований к организации охраны (приложение 16 к Договору) - штраф в размере 0,01% (ноль целых одна сотая процента) рублей от цены Договора за каждое зафиксированное в «Акте о нарушении Требований к организации охраны» (приложение к Требованиям) нарушение.</w:t>
      </w:r>
    </w:p>
    <w:p w:rsidR="00136D27" w:rsidRPr="00CB61C9" w:rsidRDefault="00136D27" w:rsidP="00136D27">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rPr>
      </w:pPr>
      <w:r w:rsidRPr="00CB61C9">
        <w:rPr>
          <w:rFonts w:ascii="Times New Roman" w:hAnsi="Times New Roman" w:cs="Times New Roman"/>
        </w:rPr>
        <w:t xml:space="preserve">В случае </w:t>
      </w:r>
      <w:proofErr w:type="spellStart"/>
      <w:r w:rsidRPr="00CB61C9">
        <w:rPr>
          <w:rFonts w:ascii="Times New Roman" w:hAnsi="Times New Roman" w:cs="Times New Roman"/>
        </w:rPr>
        <w:t>неустранения</w:t>
      </w:r>
      <w:proofErr w:type="spellEnd"/>
      <w:r w:rsidRPr="00CB61C9">
        <w:rPr>
          <w:rFonts w:ascii="Times New Roman" w:hAnsi="Times New Roman" w:cs="Times New Roman"/>
        </w:rPr>
        <w:t>/несвоевременного устранения нарушений Требований к организации охраны, (Приложение 16 к Договору), зафиксированных Заказчиком в Акте о нарушении Требований к организации охраны - пени в размере 0,01% (ноль целых одна сотая процента) от цены Договора за каждый день просрочки до устранения нарушения.</w:t>
      </w:r>
    </w:p>
    <w:p w:rsidR="00136D27" w:rsidRPr="00CB61C9" w:rsidRDefault="00136D27" w:rsidP="00136D27">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rPr>
      </w:pPr>
      <w:r w:rsidRPr="00CB61C9">
        <w:rPr>
          <w:rFonts w:ascii="Times New Roman" w:hAnsi="Times New Roman" w:cs="Times New Roman"/>
        </w:rPr>
        <w:t>20.2.9. В случае нарушения Подрядчиком и (или) третьими лицами, привлекаемыми как непосредственно Подрядчиком (Субподрядчики) так и любыми иными привлеченными третьими лицами «нормативных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Проектной и Рабочей документации - штраф в размере 0,01% (ноль целых одна сотая процента) от цены Договора за каждый случай нарушения</w:t>
      </w:r>
      <w:r w:rsidRPr="00CB61C9">
        <w:rPr>
          <w:rFonts w:ascii="Times New Roman" w:hAnsi="Times New Roman" w:cs="Times New Roman"/>
          <w:u w:val="single"/>
        </w:rPr>
        <w:t>.</w:t>
      </w:r>
      <w:r w:rsidRPr="00CB61C9">
        <w:rPr>
          <w:rFonts w:ascii="Times New Roman" w:hAnsi="Times New Roman" w:cs="Times New Roman"/>
        </w:rPr>
        <w:t xml:space="preserve"> Подрядчик уплачивает Заказчику штраф, установленный в настоящем пункте Договора, в течение 5 (пяти) дней с даты получения соответствующего требования Заказчика.</w:t>
      </w:r>
    </w:p>
    <w:p w:rsidR="00136D27" w:rsidRPr="00CB61C9" w:rsidRDefault="00136D27" w:rsidP="00136D27">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rPr>
      </w:pPr>
      <w:r w:rsidRPr="00CB61C9">
        <w:rPr>
          <w:rFonts w:ascii="Times New Roman" w:hAnsi="Times New Roman" w:cs="Times New Roman"/>
        </w:rPr>
        <w:t>20.2.10. За совершение действий или бездействие, в результате которых нарушен график отключений электросетевого оборудования, - штраф в размере 0,01% (ноль целых одна сотая процента) от цены Договора за каждый зафиксированный Заказчиком случай либо в размере штрафных санкций, предъявленных Заказчику организатором торговли на оптовом рынке электрической энергии и мощности по расчетам системного оператора;</w:t>
      </w:r>
    </w:p>
    <w:p w:rsidR="00136D27" w:rsidRPr="00CB61C9" w:rsidRDefault="00136D27" w:rsidP="00136D27">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rPr>
      </w:pPr>
      <w:r w:rsidRPr="00CB61C9">
        <w:rPr>
          <w:rFonts w:ascii="Times New Roman" w:hAnsi="Times New Roman" w:cs="Times New Roman"/>
        </w:rPr>
        <w:t>20.2.11. За несоблюдение обязательств по соблюдению требований в области охраны окружающей среды, предусмотренных п. 7.14 настоящего Договора, - штраф в размере 0,01% (ноль целых одна сотая процента) от цены Договора за каждое зафиксированное нарушение.</w:t>
      </w:r>
    </w:p>
    <w:p w:rsidR="00136D27" w:rsidRPr="00CB61C9" w:rsidRDefault="00136D27" w:rsidP="00136D27">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20.2.12. В случае привлечения Подрядчиком для выполнения Работ по настоящему Договору Субподрядчиков без проведения процедуры проверки Заказчиком готовности Субподрядной организации к выполнению строительно-монтажных работ на объектах Заказчика (приложение 6 к Договору) - штраф в размере 0,1% (ноль целых одна десятая процента) от цены Договора за каждый зафиксированный случай. </w:t>
      </w:r>
    </w:p>
    <w:p w:rsidR="00136D27" w:rsidRPr="00CB61C9" w:rsidRDefault="00136D27" w:rsidP="00136D27">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rPr>
      </w:pPr>
      <w:r w:rsidRPr="00CB61C9">
        <w:rPr>
          <w:rFonts w:ascii="Times New Roman" w:hAnsi="Times New Roman" w:cs="Times New Roman"/>
        </w:rPr>
        <w:t>20.2.13. 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0,1% (ноль целых одна десятая процента) от цены Договора за каждый зафиксированный случай.</w:t>
      </w:r>
    </w:p>
    <w:p w:rsidR="00136D27" w:rsidRPr="00CB61C9" w:rsidRDefault="00136D27" w:rsidP="00136D27">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rPr>
      </w:pPr>
      <w:r w:rsidRPr="00CB61C9">
        <w:rPr>
          <w:rFonts w:ascii="Times New Roman" w:hAnsi="Times New Roman" w:cs="Times New Roman"/>
        </w:rPr>
        <w:t>20.2.14. В случае если Подрядчик без предварительного письменного согласия Заказчика переуступил третьим лицам права по настоящему Договору - штраф в размере 0,01% (ноль целых одна сотая процента) от цены Договора.</w:t>
      </w:r>
    </w:p>
    <w:p w:rsidR="00136D27" w:rsidRPr="00CB61C9" w:rsidRDefault="00136D27" w:rsidP="00136D27">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rPr>
      </w:pPr>
      <w:r w:rsidRPr="00CB61C9">
        <w:rPr>
          <w:rFonts w:ascii="Times New Roman" w:hAnsi="Times New Roman" w:cs="Times New Roman"/>
        </w:rPr>
        <w:t>20.2.15. За непредставление или несвоевременное предоставление отчетности, предусмотренной Договором</w:t>
      </w:r>
      <w:r w:rsidRPr="00CB61C9">
        <w:rPr>
          <w:rFonts w:ascii="Times New Roman" w:hAnsi="Times New Roman" w:cs="Times New Roman"/>
          <w:i/>
          <w:iCs/>
        </w:rPr>
        <w:t xml:space="preserve">, </w:t>
      </w:r>
      <w:r w:rsidRPr="00CB61C9">
        <w:rPr>
          <w:rFonts w:ascii="Times New Roman" w:hAnsi="Times New Roman" w:cs="Times New Roman"/>
        </w:rPr>
        <w:t xml:space="preserve">в установленные Договором сроки и/или не представление Заказчику </w:t>
      </w:r>
      <w:proofErr w:type="spellStart"/>
      <w:r w:rsidRPr="00CB61C9">
        <w:rPr>
          <w:rFonts w:ascii="Times New Roman" w:hAnsi="Times New Roman" w:cs="Times New Roman"/>
        </w:rPr>
        <w:t>месячно</w:t>
      </w:r>
      <w:proofErr w:type="spellEnd"/>
      <w:r w:rsidRPr="00CB61C9">
        <w:rPr>
          <w:rFonts w:ascii="Times New Roman" w:hAnsi="Times New Roman" w:cs="Times New Roman"/>
        </w:rPr>
        <w:t>-суточных графиков выполнения работ, составленных по форме Приложения 5 к Договору, на следующий месяц и/или ежесуточную информацию о ходе выполнения работ - штраф в размере 0,01% (ноль целых одна сотая процента) от цены Договора за каждый зафиксированный случай.</w:t>
      </w:r>
    </w:p>
    <w:p w:rsidR="00136D27" w:rsidRPr="00CB61C9" w:rsidRDefault="00136D27" w:rsidP="00136D27">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rPr>
      </w:pPr>
      <w:r w:rsidRPr="00CB61C9">
        <w:rPr>
          <w:rFonts w:ascii="Times New Roman" w:hAnsi="Times New Roman" w:cs="Times New Roman"/>
        </w:rPr>
        <w:t>20.2.16. В случае непредставления Подрядчиком, предоставления не в полном объеме либо отказе в предоставлении сведений, указанных в п. 7.17.4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 штраф в размере 0,01% (ноль целых одна сотая процента) от цены Договора за каждый такой случай неисполнения/несвоевременного исполнения/отказа в исполнении Подрядчиком обязанности по предоставлению указанных документов.</w:t>
      </w:r>
    </w:p>
    <w:p w:rsidR="00136D27" w:rsidRPr="00CB61C9" w:rsidRDefault="00136D27" w:rsidP="00136D27">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rPr>
      </w:pPr>
      <w:r w:rsidRPr="00CB61C9">
        <w:rPr>
          <w:rFonts w:ascii="Times New Roman" w:hAnsi="Times New Roman" w:cs="Times New Roman"/>
        </w:rPr>
        <w:t>20.2.17. За нарушение сроков устранения несоответствий, указанных в письмах Заказчика или Актах-предписаниях уполномоченного представителя Исполнителя по строительному контролю, -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rsidR="00136D27" w:rsidRPr="00CB61C9" w:rsidRDefault="00136D27" w:rsidP="00136D27">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rPr>
      </w:pPr>
      <w:r w:rsidRPr="00CB61C9">
        <w:rPr>
          <w:rFonts w:ascii="Times New Roman" w:hAnsi="Times New Roman" w:cs="Times New Roman"/>
        </w:rPr>
        <w:lastRenderedPageBreak/>
        <w:t>20.2.18. 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rsidR="00136D27" w:rsidRPr="00CB61C9" w:rsidRDefault="00136D27" w:rsidP="00136D27">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rPr>
      </w:pPr>
      <w:r w:rsidRPr="00CB61C9">
        <w:rPr>
          <w:rFonts w:ascii="Times New Roman" w:hAnsi="Times New Roman" w:cs="Times New Roman"/>
        </w:rPr>
        <w:t>20.2.19. За ненадлежащее и/или несвоевременное предоставление Заказчику Акта о приемке выполненных работ и/или Справки о стоимости выполненных работ и затрат в соответствии с п. 12.1. Договора, - штраф в размере 0,01% (ноль целых одна сотая процента) от цены Договора за каждый зафиксированный случай.</w:t>
      </w:r>
    </w:p>
    <w:p w:rsidR="00136D27" w:rsidRPr="00CB61C9" w:rsidRDefault="00136D27" w:rsidP="00136D27">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rPr>
      </w:pPr>
      <w:r w:rsidRPr="00CB61C9">
        <w:rPr>
          <w:rFonts w:ascii="Times New Roman" w:hAnsi="Times New Roman" w:cs="Times New Roman"/>
          <w:iCs/>
        </w:rPr>
        <w:t>20.2.20. За непредставление или несвоевременное представление счета-фактуры на авансовые платежи в сроки, установленные действующим налоговым законодательством, - штраф в размере 0,01% (ноль целых одна сотая процента) за каждый зафиксированный случай.</w:t>
      </w:r>
      <w:r w:rsidRPr="00CB61C9">
        <w:rPr>
          <w:rFonts w:ascii="Times New Roman" w:hAnsi="Times New Roman" w:cs="Times New Roman"/>
          <w:b/>
          <w:bCs/>
          <w:iCs/>
        </w:rPr>
        <w:t xml:space="preserve"> </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20.2.21. Подрядчик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 а также примененных налоговых санкций к Заказчику за отсутствие указанных документов.</w:t>
      </w:r>
    </w:p>
    <w:p w:rsidR="00136D27" w:rsidRPr="00CB61C9" w:rsidRDefault="00136D27" w:rsidP="00136D27">
      <w:pPr>
        <w:widowControl w:val="0"/>
        <w:autoSpaceDE w:val="0"/>
        <w:autoSpaceDN w:val="0"/>
        <w:adjustRightInd w:val="0"/>
        <w:spacing w:after="0" w:line="240" w:lineRule="auto"/>
        <w:ind w:firstLine="709"/>
        <w:jc w:val="both"/>
        <w:rPr>
          <w:rFonts w:ascii="Times New Roman" w:hAnsi="Times New Roman" w:cs="Times New Roman"/>
        </w:rPr>
      </w:pPr>
      <w:r w:rsidRPr="00CB61C9">
        <w:rPr>
          <w:rFonts w:ascii="Times New Roman" w:hAnsi="Times New Roman" w:cs="Times New Roman"/>
        </w:rPr>
        <w:t>20.2.22. В случае привлечения Субподрядчиков из числа субъектов малого и среднего предпринимательства для выполнения Работ по настоящему Договору в меньшем объеме, чем 10 процентов</w:t>
      </w:r>
      <w:r w:rsidRPr="00CB61C9">
        <w:rPr>
          <w:rFonts w:ascii="Times New Roman" w:hAnsi="Times New Roman" w:cs="Times New Roman"/>
          <w:b/>
        </w:rPr>
        <w:t>*</w:t>
      </w:r>
      <w:r w:rsidRPr="00CB61C9">
        <w:rPr>
          <w:rFonts w:ascii="Times New Roman" w:hAnsi="Times New Roman" w:cs="Times New Roman"/>
        </w:rPr>
        <w:t xml:space="preserve"> от объема договоров, заключенных с Субподрядными организациями или отсутствия в договорах с Субподрядчиками из числа субъектов малого и среднего предпринимательства условий, обязывающих Подрядчика производить оплаты Субподрядчику не позднее 30 календарных дней с момента подписания Заказчиком соответствующего Акта о приемке выполненных работ/услуг - штраф в размере 0,01% (ноль целых одна сотая процента) за каждый зафиксированный случай.</w:t>
      </w:r>
    </w:p>
    <w:p w:rsidR="00136D27" w:rsidRPr="00CB61C9" w:rsidRDefault="00136D27" w:rsidP="00136D27">
      <w:pPr>
        <w:widowControl w:val="0"/>
        <w:autoSpaceDE w:val="0"/>
        <w:autoSpaceDN w:val="0"/>
        <w:adjustRightInd w:val="0"/>
        <w:spacing w:after="0" w:line="240" w:lineRule="auto"/>
        <w:ind w:firstLine="709"/>
        <w:jc w:val="both"/>
        <w:rPr>
          <w:rFonts w:ascii="Times New Roman" w:hAnsi="Times New Roman" w:cs="Times New Roman"/>
          <w:i/>
        </w:rPr>
      </w:pPr>
      <w:r w:rsidRPr="00CB61C9">
        <w:rPr>
          <w:rFonts w:ascii="Times New Roman" w:hAnsi="Times New Roman" w:cs="Times New Roman"/>
          <w:i/>
        </w:rPr>
        <w:t>*Примечание: объем может быть изменен в конкурсной документации.</w:t>
      </w:r>
    </w:p>
    <w:p w:rsidR="00136D27" w:rsidRPr="00CB61C9" w:rsidRDefault="00136D27" w:rsidP="00136D27">
      <w:pPr>
        <w:widowControl w:val="0"/>
        <w:autoSpaceDE w:val="0"/>
        <w:autoSpaceDN w:val="0"/>
        <w:adjustRightInd w:val="0"/>
        <w:spacing w:after="0" w:line="240" w:lineRule="auto"/>
        <w:ind w:firstLine="709"/>
        <w:jc w:val="both"/>
        <w:rPr>
          <w:rFonts w:ascii="Times New Roman" w:hAnsi="Times New Roman" w:cs="Times New Roman"/>
        </w:rPr>
      </w:pPr>
      <w:r w:rsidRPr="00CB61C9">
        <w:rPr>
          <w:rFonts w:ascii="Times New Roman" w:hAnsi="Times New Roman" w:cs="Times New Roman"/>
        </w:rPr>
        <w:t>20.2.23. В случае нарушения условия, указанного в пункте 26.1, штраф за каждое нарушение в размере 1% от стоимости заключенного договора.</w:t>
      </w:r>
    </w:p>
    <w:p w:rsidR="00136D27" w:rsidRPr="00CB61C9" w:rsidRDefault="00136D27" w:rsidP="00136D27">
      <w:pPr>
        <w:widowControl w:val="0"/>
        <w:autoSpaceDE w:val="0"/>
        <w:autoSpaceDN w:val="0"/>
        <w:adjustRightInd w:val="0"/>
        <w:spacing w:after="0" w:line="240" w:lineRule="auto"/>
        <w:ind w:firstLine="709"/>
        <w:jc w:val="both"/>
        <w:rPr>
          <w:rFonts w:ascii="Times New Roman" w:hAnsi="Times New Roman" w:cs="Times New Roman"/>
        </w:rPr>
      </w:pPr>
      <w:r w:rsidRPr="00CB61C9">
        <w:rPr>
          <w:rFonts w:ascii="Times New Roman" w:hAnsi="Times New Roman" w:cs="Times New Roman"/>
        </w:rPr>
        <w:t>20.2.24. В случае несоблюдения Подрядчиком обязанности, указанной в п. 7.17.2.1 настоящего Договора, – штраф в размере 0,1% от цены Договора за каждый случай нарушения.</w:t>
      </w:r>
    </w:p>
    <w:p w:rsidR="00136D27" w:rsidRPr="00CB61C9" w:rsidRDefault="00136D27" w:rsidP="00136D27">
      <w:pPr>
        <w:widowControl w:val="0"/>
        <w:autoSpaceDE w:val="0"/>
        <w:autoSpaceDN w:val="0"/>
        <w:adjustRightInd w:val="0"/>
        <w:spacing w:after="0" w:line="240" w:lineRule="auto"/>
        <w:ind w:firstLine="709"/>
        <w:jc w:val="both"/>
        <w:rPr>
          <w:rFonts w:ascii="Times New Roman" w:hAnsi="Times New Roman" w:cs="Times New Roman"/>
        </w:rPr>
      </w:pPr>
      <w:r w:rsidRPr="00CB61C9">
        <w:rPr>
          <w:rFonts w:ascii="Times New Roman" w:hAnsi="Times New Roman" w:cs="Times New Roman"/>
        </w:rPr>
        <w:t>20.2.25. В случае несоблюдения Подрядчиком обязанности, указанной в п. 7.17.2.2 настоящего Договора, – штраф в размере 0,01% от цены Договора за каждый случай нарушения.</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20.3. Выявление в процессе приемки или выполнения работ по настоящему Договору недостатков/дефектов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каких-либо работ, указанных в Графике выполнения Работ (Приложение 2 к настоящему Договору), или по Договору в целом или уменьшения их размера.</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20.4. Срок уплаты неустойки за неисполнение обязательств по настоящему Договору - в течение 20 (двадцати) рабочих дней со дня получения претензии.</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xml:space="preserve">20.5. Уплата неустойки не освобождает Стороны от исполнения своих обязательств по настоящему Договору. </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 в том числе убытков, связанных с нарушениями передачи электроэнергии.</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xml:space="preserve">20.6. Подрядчик обязан возместить Заказчику убытки, причиненные в результате </w:t>
      </w:r>
      <w:proofErr w:type="spellStart"/>
      <w:r w:rsidRPr="00CB61C9">
        <w:rPr>
          <w:rFonts w:ascii="Times New Roman" w:hAnsi="Times New Roman" w:cs="Times New Roman"/>
        </w:rPr>
        <w:t>несохранности</w:t>
      </w:r>
      <w:proofErr w:type="spellEnd"/>
      <w:r w:rsidRPr="00CB61C9">
        <w:rPr>
          <w:rFonts w:ascii="Times New Roman" w:hAnsi="Times New Roman" w:cs="Times New Roman"/>
        </w:rPr>
        <w:t xml:space="preserve"> предоставленных Заказчиком материалов, оборудования, переданной для переработки (обработки) вещи или иного имущества, оказавшегося во владении Подрядчика в связи с исполнением настоящего договора.</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20.7. В случае нарушения Подрядчиком и/или Заказчиком обязательств воздерживаться от запрещенных в настоящем Договоре действий, поименованных в пункте 25.3 Договора и/или неполучения другой Стороной в установленный законодательством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20.8. Во время проведения Работ на Объекте, а также в течение Гарантийного срока Подрядчик за свой счет возмещает штрафы, наложенные соответствующими инспектирующими организациями, а также возмещает убытки, возникшие вследствие ненадлежащего исполнения Подрядчиком обязательств по настоящему Договору, а также ненадлежащего исполнения Подрядчиком требований технических регламентов, строительных норм и правил, документов, предусмотренных в п. 7.10 настоящего Договора. Подрядчик обязан компенсировать убытки Заказчика, связанные с нарушениями передачи электроэнергии в полном объеме и возникшие по вине Подрядчика.</w:t>
      </w:r>
    </w:p>
    <w:p w:rsidR="00136D27" w:rsidRPr="00CB61C9" w:rsidRDefault="00136D27" w:rsidP="00136D27">
      <w:pPr>
        <w:widowControl w:val="0"/>
        <w:tabs>
          <w:tab w:val="left" w:pos="1276"/>
          <w:tab w:val="left" w:pos="1418"/>
        </w:tabs>
        <w:spacing w:after="0" w:line="240" w:lineRule="auto"/>
        <w:ind w:firstLine="709"/>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lastRenderedPageBreak/>
        <w:t xml:space="preserve">20.9. Если </w:t>
      </w:r>
      <w:r w:rsidRPr="00CB61C9">
        <w:rPr>
          <w:rFonts w:ascii="Times New Roman" w:hAnsi="Times New Roman" w:cs="Times New Roman"/>
          <w:spacing w:val="-2"/>
        </w:rPr>
        <w:t>Подрядчик</w:t>
      </w:r>
      <w:r w:rsidRPr="00CB61C9">
        <w:rPr>
          <w:rFonts w:ascii="Times New Roman" w:eastAsia="Times New Roman" w:hAnsi="Times New Roman" w:cs="Times New Roman"/>
          <w:lang w:eastAsia="ru-RU"/>
        </w:rPr>
        <w:t xml:space="preserve"> нарушит гарантии (любую одну, несколько или все вместе), указанные в </w:t>
      </w:r>
      <w:r w:rsidRPr="00CB61C9">
        <w:rPr>
          <w:rFonts w:ascii="Times New Roman" w:hAnsi="Times New Roman" w:cs="Times New Roman"/>
        </w:rPr>
        <w:t>п. 7.36. настоящего Договора</w:t>
      </w:r>
      <w:r w:rsidRPr="00CB61C9">
        <w:rPr>
          <w:rFonts w:ascii="Times New Roman" w:eastAsia="Times New Roman" w:hAnsi="Times New Roman" w:cs="Times New Roman"/>
          <w:lang w:eastAsia="ru-RU"/>
        </w:rPr>
        <w:t>, и это повлечет:</w:t>
      </w:r>
    </w:p>
    <w:p w:rsidR="00136D27" w:rsidRPr="00CB61C9" w:rsidRDefault="00136D27" w:rsidP="00136D27">
      <w:pPr>
        <w:widowControl w:val="0"/>
        <w:tabs>
          <w:tab w:val="left" w:pos="1276"/>
        </w:tabs>
        <w:spacing w:after="0" w:line="240" w:lineRule="auto"/>
        <w:ind w:firstLine="709"/>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 xml:space="preserve">- предъявление налоговыми органами требований к </w:t>
      </w:r>
      <w:r w:rsidRPr="00CB61C9">
        <w:rPr>
          <w:rFonts w:ascii="Times New Roman" w:hAnsi="Times New Roman" w:cs="Times New Roman"/>
          <w:spacing w:val="-2"/>
        </w:rPr>
        <w:t>АО «Тываэнерго»</w:t>
      </w:r>
      <w:r w:rsidRPr="00CB61C9">
        <w:rPr>
          <w:rFonts w:ascii="Times New Roman" w:eastAsia="Times New Roman" w:hAnsi="Times New Roman" w:cs="Times New Roman"/>
          <w:lang w:eastAsia="ru-RU"/>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136D27" w:rsidRPr="00CB61C9" w:rsidRDefault="00136D27" w:rsidP="00136D27">
      <w:pPr>
        <w:widowControl w:val="0"/>
        <w:spacing w:after="0" w:line="240" w:lineRule="auto"/>
        <w:ind w:firstLine="709"/>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 xml:space="preserve">- предъявление третьими лицами, купившими у </w:t>
      </w:r>
      <w:r w:rsidRPr="00CB61C9">
        <w:rPr>
          <w:rFonts w:ascii="Times New Roman" w:hAnsi="Times New Roman" w:cs="Times New Roman"/>
          <w:spacing w:val="-2"/>
        </w:rPr>
        <w:t>АО «Тываэнерго»</w:t>
      </w:r>
      <w:r w:rsidRPr="00CB61C9">
        <w:rPr>
          <w:rFonts w:ascii="Times New Roman" w:eastAsia="Times New Roman" w:hAnsi="Times New Roman" w:cs="Times New Roman"/>
          <w:lang w:eastAsia="ru-RU"/>
        </w:rPr>
        <w:t xml:space="preserve"> товары (работы, услуги), имущественные права, являющиеся предметом настоящего Договора, требований к </w:t>
      </w:r>
      <w:r w:rsidRPr="00CB61C9">
        <w:rPr>
          <w:rFonts w:ascii="Times New Roman" w:hAnsi="Times New Roman" w:cs="Times New Roman"/>
          <w:spacing w:val="-2"/>
        </w:rPr>
        <w:t>АО «Тываэнерго»</w:t>
      </w:r>
      <w:r w:rsidRPr="00CB61C9">
        <w:rPr>
          <w:rFonts w:ascii="Times New Roman" w:eastAsia="Times New Roman" w:hAnsi="Times New Roman" w:cs="Times New Roman"/>
          <w:lang w:eastAsia="ru-RU"/>
        </w:rPr>
        <w:t xml:space="preserve">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CB61C9">
        <w:rPr>
          <w:rFonts w:ascii="Times New Roman" w:hAnsi="Times New Roman" w:cs="Times New Roman"/>
          <w:spacing w:val="-2"/>
        </w:rPr>
        <w:t>Подрядчик</w:t>
      </w:r>
      <w:r w:rsidRPr="00CB61C9">
        <w:rPr>
          <w:rFonts w:ascii="Times New Roman" w:eastAsia="Times New Roman" w:hAnsi="Times New Roman" w:cs="Times New Roman"/>
          <w:lang w:eastAsia="ru-RU"/>
        </w:rPr>
        <w:t xml:space="preserve"> обязуется возместить </w:t>
      </w:r>
      <w:r w:rsidRPr="00CB61C9">
        <w:rPr>
          <w:rFonts w:ascii="Times New Roman" w:hAnsi="Times New Roman" w:cs="Times New Roman"/>
          <w:spacing w:val="-2"/>
        </w:rPr>
        <w:t>АО</w:t>
      </w:r>
      <w:r w:rsidRPr="00CB61C9">
        <w:rPr>
          <w:rFonts w:ascii="Times New Roman" w:hAnsi="Times New Roman" w:cs="Times New Roman"/>
          <w:i/>
          <w:spacing w:val="-2"/>
        </w:rPr>
        <w:t xml:space="preserve"> </w:t>
      </w:r>
      <w:r w:rsidRPr="00CB61C9">
        <w:rPr>
          <w:rFonts w:ascii="Times New Roman" w:hAnsi="Times New Roman" w:cs="Times New Roman"/>
          <w:spacing w:val="-2"/>
        </w:rPr>
        <w:t>«Тываэнерго»</w:t>
      </w:r>
      <w:r w:rsidRPr="00CB61C9">
        <w:rPr>
          <w:rFonts w:ascii="Times New Roman" w:eastAsia="Times New Roman" w:hAnsi="Times New Roman" w:cs="Times New Roman"/>
          <w:lang w:eastAsia="ru-RU"/>
        </w:rPr>
        <w:t xml:space="preserve">  убытки, который последний понес вследствие таких нарушений. </w:t>
      </w:r>
    </w:p>
    <w:p w:rsidR="00136D27" w:rsidRPr="00CB61C9" w:rsidRDefault="00136D27" w:rsidP="00136D27">
      <w:pPr>
        <w:shd w:val="clear" w:color="auto" w:fill="FFFFFF"/>
        <w:spacing w:after="0" w:line="240" w:lineRule="auto"/>
        <w:ind w:firstLine="709"/>
        <w:jc w:val="both"/>
        <w:rPr>
          <w:rFonts w:ascii="Times New Roman" w:eastAsia="Times New Roman" w:hAnsi="Times New Roman" w:cs="Times New Roman"/>
          <w:lang w:eastAsia="ru-RU"/>
        </w:rPr>
      </w:pPr>
      <w:r w:rsidRPr="00CB61C9">
        <w:rPr>
          <w:rFonts w:ascii="Times New Roman" w:hAnsi="Times New Roman" w:cs="Times New Roman"/>
        </w:rPr>
        <w:t xml:space="preserve">20.10. </w:t>
      </w:r>
      <w:r w:rsidRPr="00CB61C9">
        <w:rPr>
          <w:rFonts w:ascii="Times New Roman" w:hAnsi="Times New Roman" w:cs="Times New Roman"/>
          <w:spacing w:val="-2"/>
        </w:rPr>
        <w:t>Подрядчик</w:t>
      </w:r>
      <w:r w:rsidRPr="00CB61C9">
        <w:rPr>
          <w:rFonts w:ascii="Times New Roman" w:eastAsia="Times New Roman" w:hAnsi="Times New Roman" w:cs="Times New Roman"/>
          <w:lang w:eastAsia="ru-RU"/>
        </w:rPr>
        <w:t xml:space="preserve"> в соответствии со ст. 406.1 Гражданского кодекса Российской Федерации возмещает </w:t>
      </w:r>
      <w:r w:rsidRPr="00CB61C9">
        <w:rPr>
          <w:rFonts w:ascii="Times New Roman" w:hAnsi="Times New Roman" w:cs="Times New Roman"/>
          <w:spacing w:val="-2"/>
        </w:rPr>
        <w:t>АО «Тываэнерго»</w:t>
      </w:r>
      <w:r w:rsidRPr="00CB61C9">
        <w:rPr>
          <w:rFonts w:ascii="Times New Roman" w:hAnsi="Times New Roman" w:cs="Times New Roman"/>
          <w:i/>
          <w:spacing w:val="-2"/>
        </w:rPr>
        <w:t xml:space="preserve"> </w:t>
      </w:r>
      <w:r w:rsidRPr="00CB61C9">
        <w:rPr>
          <w:rFonts w:ascii="Times New Roman" w:eastAsia="Times New Roman" w:hAnsi="Times New Roman" w:cs="Times New Roman"/>
          <w:lang w:eastAsia="ru-RU"/>
        </w:rPr>
        <w:t xml:space="preserve">все убытки последнего, возникшие в случаях, указанных в </w:t>
      </w:r>
      <w:r w:rsidRPr="00CB61C9">
        <w:rPr>
          <w:rFonts w:ascii="Times New Roman" w:hAnsi="Times New Roman" w:cs="Times New Roman"/>
        </w:rPr>
        <w:t>п. 7.36. настоящего Договора</w:t>
      </w:r>
      <w:r w:rsidRPr="00CB61C9">
        <w:rPr>
          <w:rFonts w:ascii="Times New Roman" w:eastAsia="Times New Roman" w:hAnsi="Times New Roman" w:cs="Times New Roman"/>
          <w:lang w:eastAsia="ru-RU"/>
        </w:rPr>
        <w:t xml:space="preserve">. При этом факт оспаривания или </w:t>
      </w:r>
      <w:proofErr w:type="spellStart"/>
      <w:r w:rsidRPr="00CB61C9">
        <w:rPr>
          <w:rFonts w:ascii="Times New Roman" w:eastAsia="Times New Roman" w:hAnsi="Times New Roman" w:cs="Times New Roman"/>
          <w:lang w:eastAsia="ru-RU"/>
        </w:rPr>
        <w:t>неоспаривания</w:t>
      </w:r>
      <w:proofErr w:type="spellEnd"/>
      <w:r w:rsidRPr="00CB61C9">
        <w:rPr>
          <w:rFonts w:ascii="Times New Roman" w:eastAsia="Times New Roman" w:hAnsi="Times New Roman" w:cs="Times New Roman"/>
          <w:lang w:eastAsia="ru-RU"/>
        </w:rPr>
        <w:t xml:space="preserve"> налоговых доначислений в налоговом органе, в том числе вышестоящем, или в суде, а также факт оспаривания или </w:t>
      </w:r>
      <w:proofErr w:type="spellStart"/>
      <w:r w:rsidRPr="00CB61C9">
        <w:rPr>
          <w:rFonts w:ascii="Times New Roman" w:eastAsia="Times New Roman" w:hAnsi="Times New Roman" w:cs="Times New Roman"/>
          <w:lang w:eastAsia="ru-RU"/>
        </w:rPr>
        <w:t>неоспаривания</w:t>
      </w:r>
      <w:proofErr w:type="spellEnd"/>
      <w:r w:rsidRPr="00CB61C9">
        <w:rPr>
          <w:rFonts w:ascii="Times New Roman" w:eastAsia="Times New Roman" w:hAnsi="Times New Roman" w:cs="Times New Roman"/>
          <w:lang w:eastAsia="ru-RU"/>
        </w:rPr>
        <w:t xml:space="preserve"> в суде претензий третьих лиц не влияет на обязанность </w:t>
      </w:r>
      <w:r w:rsidRPr="00CB61C9">
        <w:rPr>
          <w:rFonts w:ascii="Times New Roman" w:hAnsi="Times New Roman" w:cs="Times New Roman"/>
          <w:spacing w:val="-2"/>
        </w:rPr>
        <w:t>Подрядчика</w:t>
      </w:r>
      <w:r w:rsidRPr="00CB61C9">
        <w:rPr>
          <w:rFonts w:ascii="Times New Roman" w:eastAsia="Times New Roman" w:hAnsi="Times New Roman" w:cs="Times New Roman"/>
          <w:lang w:eastAsia="ru-RU"/>
        </w:rPr>
        <w:t xml:space="preserve"> возместить имущественные потери.</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p>
    <w:p w:rsidR="00136D27" w:rsidRPr="00CB61C9" w:rsidRDefault="00136D27" w:rsidP="00136D27">
      <w:pPr>
        <w:widowControl w:val="0"/>
        <w:shd w:val="clear" w:color="auto" w:fill="FFFFFF"/>
        <w:tabs>
          <w:tab w:val="left" w:pos="284"/>
          <w:tab w:val="left" w:pos="426"/>
        </w:tabs>
        <w:spacing w:after="0" w:line="240" w:lineRule="auto"/>
        <w:ind w:firstLine="709"/>
        <w:jc w:val="both"/>
        <w:rPr>
          <w:rFonts w:ascii="Times New Roman" w:hAnsi="Times New Roman" w:cs="Times New Roman"/>
          <w:b/>
          <w:bCs/>
        </w:rPr>
      </w:pPr>
      <w:r w:rsidRPr="00CB61C9">
        <w:rPr>
          <w:rFonts w:ascii="Times New Roman" w:hAnsi="Times New Roman" w:cs="Times New Roman"/>
          <w:b/>
          <w:bCs/>
        </w:rPr>
        <w:t>Статья 21. Разрешение споров</w:t>
      </w:r>
    </w:p>
    <w:p w:rsidR="00136D27" w:rsidRPr="00CB61C9" w:rsidRDefault="00136D27" w:rsidP="00136D27">
      <w:pPr>
        <w:widowControl w:val="0"/>
        <w:shd w:val="clear" w:color="auto" w:fill="FFFFFF"/>
        <w:tabs>
          <w:tab w:val="left" w:pos="900"/>
          <w:tab w:val="left" w:pos="1080"/>
        </w:tabs>
        <w:spacing w:after="0" w:line="240" w:lineRule="auto"/>
        <w:ind w:firstLine="709"/>
        <w:jc w:val="both"/>
        <w:rPr>
          <w:rFonts w:ascii="Times New Roman" w:hAnsi="Times New Roman" w:cs="Times New Roman"/>
        </w:rPr>
      </w:pPr>
      <w:r w:rsidRPr="00CB61C9">
        <w:rPr>
          <w:rFonts w:ascii="Times New Roman" w:hAnsi="Times New Roman" w:cs="Times New Roman"/>
        </w:rPr>
        <w:t>21.1. Спорные вопросы, возникающие в ходе исполнения настоящего Договора, разрешаются Сторонами в приоритетном порядке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21.2.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21.3.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которые не удалось решить путем переговоров, Стороны будут разрешать в претензионном порядке. Срок ответа на претензию - 20 (двадцать) дней со дня ее получения. Ответ на претензию оформляется в письменном виде.</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xml:space="preserve">21.4. В случае неудовлетворения претензии Заказчика в части штрафных санкций в течение 20 (двадцати) дней со дня получения Подрядчиком претензии Заказчика, Заказчик вправе в одностороннем порядке провести зачет суммы предъявленных Заказчиком штрафных санкций в счет уменьшения платежей, причитающихся Подрядчику (как авансовых платежей, так и подлежащих перечислению на основании Актов выполненных работ и Справок о стоимости выполненных работ и затрат, а также Акта приемки законченного строительством объекта рабочей комиссией и Акта приемки законченного строительством объекта приемочной комиссией). </w:t>
      </w:r>
    </w:p>
    <w:p w:rsidR="00136D27" w:rsidRPr="00CB61C9" w:rsidRDefault="00136D27" w:rsidP="00136D27">
      <w:pPr>
        <w:spacing w:after="0" w:line="240" w:lineRule="auto"/>
        <w:ind w:firstLine="709"/>
        <w:contextualSpacing/>
        <w:jc w:val="both"/>
        <w:rPr>
          <w:rFonts w:ascii="Times New Roman" w:eastAsia="Times New Roman" w:hAnsi="Times New Roman" w:cs="Times New Roman"/>
          <w:bCs/>
          <w:lang w:eastAsia="ru-RU"/>
        </w:rPr>
      </w:pPr>
      <w:r w:rsidRPr="00CB61C9">
        <w:rPr>
          <w:rFonts w:ascii="Times New Roman" w:eastAsia="Times New Roman" w:hAnsi="Times New Roman" w:cs="Times New Roman"/>
          <w:lang w:eastAsia="ru-RU"/>
        </w:rPr>
        <w:t>21.5.</w:t>
      </w:r>
      <w:r w:rsidRPr="00CB61C9">
        <w:rPr>
          <w:rFonts w:ascii="Times New Roman" w:hAnsi="Times New Roman" w:cs="Times New Roman"/>
        </w:rPr>
        <w:t> </w:t>
      </w:r>
      <w:r w:rsidRPr="00CB61C9">
        <w:rPr>
          <w:rFonts w:ascii="Times New Roman" w:eastAsia="Times New Roman" w:hAnsi="Times New Roman" w:cs="Times New Roman"/>
          <w:bCs/>
          <w:lang w:eastAsia="ru-RU"/>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w:t>
      </w:r>
      <w:r w:rsidRPr="00CB61C9">
        <w:rPr>
          <w:rFonts w:ascii="Times New Roman" w:eastAsia="Times New Roman" w:hAnsi="Times New Roman" w:cs="Times New Roman"/>
          <w:bCs/>
          <w:lang w:eastAsia="ru-RU"/>
        </w:rPr>
        <w:br/>
        <w:t>в Арбитражном суде (указать соответствующий субъект Российской Федерации)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136D27" w:rsidRPr="00CB61C9" w:rsidRDefault="00136D27" w:rsidP="00136D27">
      <w:pPr>
        <w:spacing w:after="0" w:line="240" w:lineRule="auto"/>
        <w:ind w:firstLine="709"/>
        <w:contextualSpacing/>
        <w:jc w:val="both"/>
        <w:rPr>
          <w:rFonts w:ascii="Times New Roman" w:eastAsia="Times New Roman" w:hAnsi="Times New Roman" w:cs="Times New Roman"/>
          <w:bCs/>
          <w:lang w:eastAsia="ru-RU"/>
        </w:rPr>
      </w:pPr>
      <w:r w:rsidRPr="00CB61C9">
        <w:rPr>
          <w:rFonts w:ascii="Times New Roman" w:eastAsia="Times New Roman" w:hAnsi="Times New Roman" w:cs="Times New Roman"/>
          <w:bCs/>
          <w:lang w:eastAsia="ru-RU"/>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136D27" w:rsidRPr="00CB61C9" w:rsidRDefault="00136D27" w:rsidP="00136D27">
      <w:pPr>
        <w:tabs>
          <w:tab w:val="left" w:pos="993"/>
        </w:tabs>
        <w:spacing w:after="0" w:line="240" w:lineRule="auto"/>
        <w:ind w:firstLine="709"/>
        <w:jc w:val="both"/>
        <w:rPr>
          <w:rFonts w:ascii="Times New Roman" w:hAnsi="Times New Roman" w:cs="Times New Roman"/>
          <w:iCs/>
        </w:rPr>
      </w:pPr>
      <w:r w:rsidRPr="00CB61C9">
        <w:rPr>
          <w:rFonts w:ascii="Times New Roman" w:eastAsia="Calibri" w:hAnsi="Times New Roman" w:cs="Times New Roman"/>
          <w:iCs/>
          <w:lang w:eastAsia="ru-RU"/>
        </w:rPr>
        <w:t>21.6.</w:t>
      </w:r>
      <w:r w:rsidRPr="00CB61C9">
        <w:rPr>
          <w:rFonts w:ascii="Times New Roman" w:eastAsia="Calibri" w:hAnsi="Times New Roman" w:cs="Times New Roman"/>
          <w:iCs/>
          <w:lang w:val="en-US" w:eastAsia="ru-RU"/>
        </w:rPr>
        <w:t> </w:t>
      </w:r>
      <w:r w:rsidRPr="00CB61C9">
        <w:rPr>
          <w:rFonts w:ascii="Times New Roman" w:eastAsia="Calibri" w:hAnsi="Times New Roman" w:cs="Times New Roman"/>
          <w:iCs/>
          <w:lang w:eastAsia="ru-RU"/>
        </w:rPr>
        <w:t>До обращения в суд за разрешением спора Стороны обязуются соблюсти претензионный порядок урегулирования споров. Срок рассмотрения претензий 20 (двадцать)  календарных дней  со дня предъявления претензии.</w:t>
      </w:r>
    </w:p>
    <w:p w:rsidR="00136D27" w:rsidRPr="00CB61C9" w:rsidRDefault="00136D27" w:rsidP="00136D27">
      <w:pPr>
        <w:widowControl w:val="0"/>
        <w:tabs>
          <w:tab w:val="left" w:pos="709"/>
        </w:tabs>
        <w:spacing w:after="0" w:line="240" w:lineRule="auto"/>
        <w:ind w:firstLine="709"/>
        <w:jc w:val="both"/>
        <w:rPr>
          <w:rFonts w:ascii="Times New Roman" w:hAnsi="Times New Roman" w:cs="Times New Roman"/>
          <w:b/>
          <w:bCs/>
        </w:rPr>
      </w:pP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b/>
          <w:bCs/>
        </w:rPr>
      </w:pPr>
      <w:r w:rsidRPr="00CB61C9">
        <w:rPr>
          <w:rFonts w:ascii="Times New Roman" w:hAnsi="Times New Roman" w:cs="Times New Roman"/>
          <w:b/>
          <w:bCs/>
        </w:rPr>
        <w:t xml:space="preserve">РАЗДЕЛ </w:t>
      </w:r>
      <w:r w:rsidRPr="00CB61C9">
        <w:rPr>
          <w:rFonts w:ascii="Times New Roman" w:hAnsi="Times New Roman" w:cs="Times New Roman"/>
          <w:b/>
          <w:bCs/>
          <w:lang w:val="en-US"/>
        </w:rPr>
        <w:t>VI</w:t>
      </w:r>
      <w:r w:rsidRPr="00CB61C9">
        <w:rPr>
          <w:rFonts w:ascii="Times New Roman" w:hAnsi="Times New Roman" w:cs="Times New Roman"/>
          <w:b/>
          <w:bCs/>
        </w:rPr>
        <w:t>. ОСОБЫЕ УСЛОВИЯ</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b/>
          <w:bCs/>
        </w:rPr>
      </w:pPr>
      <w:r w:rsidRPr="00CB61C9">
        <w:rPr>
          <w:rFonts w:ascii="Times New Roman" w:hAnsi="Times New Roman" w:cs="Times New Roman"/>
          <w:b/>
          <w:bCs/>
        </w:rPr>
        <w:t>Статья 22. Изменение, прекращение и расторжение Договора</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xml:space="preserve">22.1.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w:t>
      </w:r>
      <w:r w:rsidRPr="00CB61C9">
        <w:rPr>
          <w:rFonts w:ascii="Times New Roman" w:hAnsi="Times New Roman" w:cs="Times New Roman"/>
        </w:rPr>
        <w:lastRenderedPageBreak/>
        <w:t xml:space="preserve">Договора. </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xml:space="preserve">В случае изменения реквизитов, указанных в статье 28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(при ее наличии) соответствующей Стороны. </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xml:space="preserve">Подрядчик обязуется сообщать Заказчику об изменении своих реквизитов не позднее 10 (десяти) дней с даты соответствующего изменения. </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22.2.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Договор.</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22.3. Подрядчик, прежде чем продолжить выполнение работ, на которые влияют указанные в п. 22.2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В течение 10 (десяти) дней с даты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xml:space="preserve">Не позднее 20 (двадцати) дней с даты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136D27" w:rsidRPr="00CB61C9" w:rsidRDefault="00136D27" w:rsidP="00136D27">
      <w:pPr>
        <w:widowControl w:val="0"/>
        <w:shd w:val="clear" w:color="auto" w:fill="FFFFFF"/>
        <w:tabs>
          <w:tab w:val="left" w:pos="1620"/>
        </w:tabs>
        <w:spacing w:after="0" w:line="240" w:lineRule="auto"/>
        <w:ind w:firstLine="709"/>
        <w:jc w:val="both"/>
        <w:rPr>
          <w:rFonts w:ascii="Times New Roman" w:hAnsi="Times New Roman" w:cs="Times New Roman"/>
        </w:rPr>
      </w:pPr>
      <w:r w:rsidRPr="00CB61C9">
        <w:rPr>
          <w:rFonts w:ascii="Times New Roman" w:hAnsi="Times New Roman" w:cs="Times New Roman"/>
        </w:rPr>
        <w:t>Подрядчик не производит никаких изменений в работах до подписания соответствующего дополнительного соглашения к настоящему Договору.</w:t>
      </w:r>
    </w:p>
    <w:p w:rsidR="00136D27" w:rsidRPr="00CB61C9" w:rsidRDefault="00136D27" w:rsidP="00136D27">
      <w:pPr>
        <w:widowControl w:val="0"/>
        <w:shd w:val="clear" w:color="auto" w:fill="FFFFFF"/>
        <w:tabs>
          <w:tab w:val="left" w:pos="1620"/>
        </w:tabs>
        <w:spacing w:after="0" w:line="240" w:lineRule="auto"/>
        <w:ind w:firstLine="709"/>
        <w:jc w:val="both"/>
        <w:rPr>
          <w:rFonts w:ascii="Times New Roman" w:hAnsi="Times New Roman" w:cs="Times New Roman"/>
        </w:rPr>
      </w:pPr>
      <w:r w:rsidRPr="00CB61C9">
        <w:rPr>
          <w:rFonts w:ascii="Times New Roman" w:hAnsi="Times New Roman" w:cs="Times New Roman"/>
        </w:rPr>
        <w:t>22.4. При изменениях нормативных правовых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xml:space="preserve">22.5. 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выполнения Работ (Приложение 2 к настоящему Договору), или работ по Объекту в полном объеме, то Подрядчик обязан в течение 10 (десяти) дней с момента просрочки Заказчиком исполнения своего обязательства письменно обратиться к Заказчику с предложением о корректировке сроков выполнения каких-либо работ, указанных в Графике выполнения Работ (Приложение 2 к настоящему Договору) или работ по Объекту в полном объеме по настоящему Договору с обоснованием целесообразности и необходимости такой корректировки. Заказчик в течение 15 (пятнадцати) рабочих дней обязан рассмотреть поступившее предложение и дать ответ. </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xml:space="preserve">В случае отсутствия такого обращения Подрядчика, Подрядчик не вправе ссылаться на просрочку или невыполнение обязательств Заказчиком как на основании продления срока выполнения работ в одностороннем порядке, освобождения от уплаты штрафных санкций по Договору или уменьшения их размера. </w:t>
      </w:r>
    </w:p>
    <w:p w:rsidR="00136D27" w:rsidRPr="00CB61C9" w:rsidRDefault="00136D27" w:rsidP="00136D27">
      <w:pPr>
        <w:widowControl w:val="0"/>
        <w:shd w:val="clear" w:color="auto" w:fill="FFFFFF"/>
        <w:tabs>
          <w:tab w:val="left" w:pos="1620"/>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22.6. 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момента приостановления работы в течение 10 (десяти) дней с даты их приостановления. Работы по консервации Объекта могут быть выполнены Подрядчиком при его согласии на выполнение этих работ. </w:t>
      </w:r>
    </w:p>
    <w:p w:rsidR="00136D27" w:rsidRPr="00CB61C9" w:rsidRDefault="00136D27" w:rsidP="00136D27">
      <w:pPr>
        <w:widowControl w:val="0"/>
        <w:shd w:val="clear" w:color="auto" w:fill="FFFFFF"/>
        <w:tabs>
          <w:tab w:val="left" w:pos="709"/>
          <w:tab w:val="left" w:pos="1620"/>
        </w:tabs>
        <w:spacing w:after="0" w:line="240" w:lineRule="auto"/>
        <w:ind w:firstLine="709"/>
        <w:jc w:val="both"/>
        <w:rPr>
          <w:rFonts w:ascii="Times New Roman" w:hAnsi="Times New Roman" w:cs="Times New Roman"/>
        </w:rPr>
      </w:pPr>
      <w:r w:rsidRPr="00CB61C9">
        <w:rPr>
          <w:rFonts w:ascii="Times New Roman" w:hAnsi="Times New Roman" w:cs="Times New Roman"/>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136D27" w:rsidRPr="00CB61C9" w:rsidRDefault="00136D27" w:rsidP="00136D27">
      <w:pPr>
        <w:widowControl w:val="0"/>
        <w:shd w:val="clear" w:color="auto" w:fill="FFFFFF"/>
        <w:tabs>
          <w:tab w:val="left" w:pos="1620"/>
        </w:tabs>
        <w:spacing w:after="0" w:line="240" w:lineRule="auto"/>
        <w:ind w:firstLine="709"/>
        <w:jc w:val="both"/>
        <w:rPr>
          <w:rFonts w:ascii="Times New Roman" w:hAnsi="Times New Roman" w:cs="Times New Roman"/>
        </w:rPr>
      </w:pPr>
      <w:r w:rsidRPr="00CB61C9">
        <w:rPr>
          <w:rFonts w:ascii="Times New Roman" w:hAnsi="Times New Roman" w:cs="Times New Roman"/>
        </w:rPr>
        <w:t>22.7.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случаях (включая, но не ограничиваясь):</w:t>
      </w:r>
    </w:p>
    <w:p w:rsidR="00136D27" w:rsidRPr="00CB61C9" w:rsidRDefault="00136D27" w:rsidP="00136D27">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rPr>
      </w:pPr>
      <w:r w:rsidRPr="00CB61C9">
        <w:rPr>
          <w:rFonts w:ascii="Times New Roman" w:hAnsi="Times New Roman" w:cs="Times New Roman"/>
          <w:spacing w:val="-2"/>
        </w:rPr>
        <w:t>- просрочки выполнения работ Подрядчиком по этапу в сумме более чем на 30 (тридцати) календарных дней;</w:t>
      </w:r>
    </w:p>
    <w:p w:rsidR="00136D27" w:rsidRPr="00CB61C9" w:rsidRDefault="00136D27" w:rsidP="00136D27">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rPr>
      </w:pPr>
      <w:r w:rsidRPr="00CB61C9">
        <w:rPr>
          <w:rFonts w:ascii="Times New Roman" w:hAnsi="Times New Roman" w:cs="Times New Roman"/>
          <w:spacing w:val="-2"/>
        </w:rPr>
        <w:lastRenderedPageBreak/>
        <w:t>- задержки Подрядчиком начала выполнения работ по этапу более чем на 15 (пятнадцать) календарных дней по причинам, не зависящим от Заказчика;</w:t>
      </w:r>
    </w:p>
    <w:p w:rsidR="00136D27" w:rsidRPr="00CB61C9" w:rsidRDefault="00136D27" w:rsidP="00136D27">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rPr>
      </w:pPr>
      <w:r w:rsidRPr="00CB61C9">
        <w:rPr>
          <w:rFonts w:ascii="Times New Roman" w:hAnsi="Times New Roman" w:cs="Times New Roman"/>
          <w:spacing w:val="-2"/>
        </w:rPr>
        <w:t>- задержки Подрядчиком начала или окончания работ более чем на 15 (пятнадцать) дней по причинам, не зависящим от Заказчика;</w:t>
      </w:r>
    </w:p>
    <w:p w:rsidR="00136D27" w:rsidRPr="00CB61C9" w:rsidRDefault="00136D27" w:rsidP="00136D27">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rPr>
      </w:pPr>
      <w:r w:rsidRPr="00CB61C9">
        <w:rPr>
          <w:rFonts w:ascii="Times New Roman" w:hAnsi="Times New Roman" w:cs="Times New Roman"/>
          <w:spacing w:val="-2"/>
        </w:rPr>
        <w:t>- неоднократного нарушения Подрядчиком сроков выполнения работ, указанных в Графике выполнения работ, услуг, влекущего увеличение срока окончания работ более чем на 15 (пятнадцать) дней;</w:t>
      </w:r>
    </w:p>
    <w:p w:rsidR="00136D27" w:rsidRPr="00CB61C9" w:rsidRDefault="00136D27" w:rsidP="00136D27">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rPr>
      </w:pPr>
      <w:r w:rsidRPr="00CB61C9">
        <w:rPr>
          <w:rFonts w:ascii="Times New Roman" w:hAnsi="Times New Roman" w:cs="Times New Roman"/>
          <w:spacing w:val="-2"/>
        </w:rPr>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дней;</w:t>
      </w:r>
    </w:p>
    <w:p w:rsidR="00136D27" w:rsidRPr="00CB61C9" w:rsidRDefault="00136D27" w:rsidP="00136D27">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rPr>
      </w:pPr>
      <w:r w:rsidRPr="00CB61C9">
        <w:rPr>
          <w:rFonts w:ascii="Times New Roman" w:hAnsi="Times New Roman" w:cs="Times New Roman"/>
          <w:spacing w:val="-2"/>
        </w:rPr>
        <w:t>- прекращения действия права на выполнение работ, полученного Подрядчиком в саморегулируемой организации (СРО) и прекращения членства в саморегулируемой организации (СРО);</w:t>
      </w:r>
    </w:p>
    <w:p w:rsidR="00136D27" w:rsidRPr="00CB61C9" w:rsidRDefault="00136D27" w:rsidP="00136D27">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rPr>
      </w:pPr>
      <w:r w:rsidRPr="00CB61C9">
        <w:rPr>
          <w:rFonts w:ascii="Times New Roman" w:hAnsi="Times New Roman" w:cs="Times New Roman"/>
          <w:spacing w:val="-2"/>
        </w:rPr>
        <w:t>- аннулирования или прекращения действий лицензий на подлежащую лицензированию деятельность, прекращения членства Подрядчика  в саморегулируемой организации в области строительства, реконструкции объектов капитального строительства, а также 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производство работ;</w:t>
      </w:r>
    </w:p>
    <w:p w:rsidR="00136D27" w:rsidRPr="00CB61C9" w:rsidRDefault="00136D27" w:rsidP="00136D27">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rPr>
      </w:pPr>
      <w:r w:rsidRPr="00CB61C9">
        <w:rPr>
          <w:rFonts w:ascii="Times New Roman" w:hAnsi="Times New Roman" w:cs="Times New Roman"/>
          <w:spacing w:val="-2"/>
        </w:rPr>
        <w:t xml:space="preserve">- непредставления, нарушения сроков представления Подрядчиком документов, подтверждающих обеспечение исполнения обязательств Подрядчика в соответствии со ст. 6 настоящего Договора; </w:t>
      </w:r>
    </w:p>
    <w:p w:rsidR="00136D27" w:rsidRPr="00CB61C9" w:rsidRDefault="00136D27" w:rsidP="00136D27">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rPr>
      </w:pPr>
      <w:r w:rsidRPr="00CB61C9">
        <w:rPr>
          <w:rFonts w:ascii="Times New Roman" w:hAnsi="Times New Roman" w:cs="Times New Roman"/>
          <w:spacing w:val="-2"/>
        </w:rPr>
        <w:t>- непредставления, нарушения сроков представления Договора страхования в соответствии со ст. 19 настоящего Договора;</w:t>
      </w:r>
    </w:p>
    <w:p w:rsidR="00136D27" w:rsidRPr="00CB61C9" w:rsidRDefault="00136D27" w:rsidP="00136D27">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rPr>
      </w:pPr>
      <w:r w:rsidRPr="00CB61C9">
        <w:rPr>
          <w:rFonts w:ascii="Times New Roman" w:hAnsi="Times New Roman" w:cs="Times New Roman"/>
          <w:spacing w:val="-2"/>
        </w:rPr>
        <w:t>- начала строительно-монтажных работ без разрешения на строительство или иных согласований и разрешений, необходимых для создания Объекта, если обязанность по получению таких согласований и разрешений по Договору возложена на Подрядчика;</w:t>
      </w:r>
    </w:p>
    <w:p w:rsidR="00136D27" w:rsidRPr="00CB61C9" w:rsidRDefault="00136D27" w:rsidP="00136D27">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rPr>
      </w:pPr>
      <w:r w:rsidRPr="00CB61C9">
        <w:rPr>
          <w:rFonts w:ascii="Times New Roman" w:hAnsi="Times New Roman" w:cs="Times New Roman"/>
          <w:spacing w:val="-2"/>
        </w:rPr>
        <w:t>- заключения без согласования с Заказчиком договоров с Субподрядчиками на выполнение Работ по настоящему Договору;</w:t>
      </w:r>
    </w:p>
    <w:p w:rsidR="00136D27" w:rsidRPr="00CB61C9" w:rsidRDefault="00136D27" w:rsidP="00136D27">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rPr>
      </w:pPr>
      <w:r w:rsidRPr="00CB61C9">
        <w:rPr>
          <w:rFonts w:ascii="Times New Roman" w:hAnsi="Times New Roman" w:cs="Times New Roman"/>
          <w:spacing w:val="-2"/>
        </w:rPr>
        <w:t xml:space="preserve">- </w:t>
      </w:r>
      <w:proofErr w:type="spellStart"/>
      <w:r w:rsidRPr="00CB61C9">
        <w:rPr>
          <w:rFonts w:ascii="Times New Roman" w:hAnsi="Times New Roman" w:cs="Times New Roman"/>
          <w:spacing w:val="-2"/>
        </w:rPr>
        <w:t>неустранения</w:t>
      </w:r>
      <w:proofErr w:type="spellEnd"/>
      <w:r w:rsidRPr="00CB61C9">
        <w:rPr>
          <w:rFonts w:ascii="Times New Roman" w:hAnsi="Times New Roman" w:cs="Times New Roman"/>
          <w:spacing w:val="-2"/>
        </w:rPr>
        <w:t xml:space="preserve"> Подрядчиком в срок, указанный в соответствующем уведомлении и/или Акта-предписании Заказчика, уполномоченного представителя Исполнителя по строительному контролю и/или соответствующих инспектирующих организаций, нарушений и отклонений в работах по Договору от проектной и рабочей документации, норм законодательства Российской Федерации, технических регламентов, документов, поименованных в пункте 7.10 Договора.</w:t>
      </w:r>
    </w:p>
    <w:p w:rsidR="00136D27" w:rsidRPr="00CB61C9" w:rsidRDefault="00136D27" w:rsidP="00136D27">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rPr>
      </w:pPr>
      <w:r w:rsidRPr="00CB61C9">
        <w:rPr>
          <w:rFonts w:ascii="Times New Roman" w:hAnsi="Times New Roman" w:cs="Times New Roman"/>
          <w:spacing w:val="-2"/>
        </w:rPr>
        <w:t>- непредставления ежемесячного отчета о целевом использовании авансовых платежей, составленного по форме Приложения 3 к настоящему Договору, и иной информации, запрашиваемой Заказчиком в целях подтверждения целевого использования авансового платежа;</w:t>
      </w:r>
    </w:p>
    <w:p w:rsidR="00136D27" w:rsidRPr="00CB61C9" w:rsidRDefault="00136D27" w:rsidP="00136D27">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rPr>
      </w:pPr>
      <w:r w:rsidRPr="00CB61C9">
        <w:rPr>
          <w:rFonts w:ascii="Times New Roman" w:hAnsi="Times New Roman" w:cs="Times New Roman"/>
          <w:spacing w:val="-2"/>
        </w:rPr>
        <w:t xml:space="preserve">- непредставления/представления не в полном объеме либо отказе в представлении Подрядчиком/Субподрядчиком Информации о собственниках Подрядчика/Субподрядчика, указанной в </w:t>
      </w:r>
      <w:proofErr w:type="spellStart"/>
      <w:r w:rsidRPr="00CB61C9">
        <w:rPr>
          <w:rFonts w:ascii="Times New Roman" w:hAnsi="Times New Roman" w:cs="Times New Roman"/>
          <w:spacing w:val="-2"/>
        </w:rPr>
        <w:t>пп</w:t>
      </w:r>
      <w:proofErr w:type="spellEnd"/>
      <w:r w:rsidRPr="00CB61C9">
        <w:rPr>
          <w:rFonts w:ascii="Times New Roman" w:hAnsi="Times New Roman" w:cs="Times New Roman"/>
          <w:spacing w:val="-2"/>
        </w:rPr>
        <w:t>. 7.16.1, 7.17.4 настоящего Договора, по форме Приложения 19 к настоящему Договору;</w:t>
      </w:r>
    </w:p>
    <w:p w:rsidR="00136D27" w:rsidRPr="00CB61C9" w:rsidRDefault="00136D27" w:rsidP="00136D27">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rPr>
      </w:pPr>
      <w:r w:rsidRPr="00CB61C9">
        <w:rPr>
          <w:rFonts w:ascii="Times New Roman" w:hAnsi="Times New Roman" w:cs="Times New Roman"/>
          <w:spacing w:val="-2"/>
        </w:rPr>
        <w:t xml:space="preserve">- ненадлежащего выполнения/невыполнения иных обязательств Подрядчика по Договору; </w:t>
      </w:r>
    </w:p>
    <w:p w:rsidR="00136D27" w:rsidRPr="00CB61C9" w:rsidRDefault="00136D27" w:rsidP="00136D27">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rPr>
      </w:pPr>
      <w:r w:rsidRPr="00CB61C9">
        <w:rPr>
          <w:rFonts w:ascii="Times New Roman" w:hAnsi="Times New Roman" w:cs="Times New Roman"/>
          <w:spacing w:val="-2"/>
        </w:rPr>
        <w:t>- в случае введения процедуры несостоятельности (банкротства) в отношении Подрядчика;</w:t>
      </w:r>
    </w:p>
    <w:p w:rsidR="00136D27" w:rsidRPr="00CB61C9" w:rsidRDefault="00136D27" w:rsidP="00136D27">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rPr>
      </w:pPr>
      <w:r w:rsidRPr="00CB61C9">
        <w:rPr>
          <w:rFonts w:ascii="Times New Roman" w:hAnsi="Times New Roman" w:cs="Times New Roman"/>
          <w:spacing w:val="-2"/>
        </w:rPr>
        <w:t>-  в случае не предоставления Подрядчиком одного из видов обеспечения выполнения своих обязательств по Договору;</w:t>
      </w:r>
    </w:p>
    <w:p w:rsidR="00136D27" w:rsidRPr="00CB61C9" w:rsidRDefault="00136D27" w:rsidP="00136D27">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rPr>
      </w:pPr>
      <w:r w:rsidRPr="00CB61C9">
        <w:rPr>
          <w:rFonts w:ascii="Times New Roman" w:hAnsi="Times New Roman" w:cs="Times New Roman"/>
          <w:spacing w:val="-2"/>
        </w:rPr>
        <w:t>- 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учредителях и акционерах с указанием размера их долей;</w:t>
      </w:r>
    </w:p>
    <w:p w:rsidR="00136D27" w:rsidRPr="00CB61C9" w:rsidRDefault="00136D27" w:rsidP="00136D27">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rPr>
      </w:pPr>
      <w:r w:rsidRPr="00CB61C9">
        <w:rPr>
          <w:rFonts w:ascii="Times New Roman" w:hAnsi="Times New Roman" w:cs="Times New Roman"/>
          <w:spacing w:val="-2"/>
        </w:rPr>
        <w:t>- по иным основаниям, предусмотренным действующим законодательством Российской Федерации.</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22.8. В случае неисполнения Подрядчиком п. 7.24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уведомления. При этом Заказчик вправе требовать возмещения части аванса, непогашенной в соответствии с п. 5.4 настоящего Договора. Договор считается расторгнутым с даты получения Подрядчиком от Заказчика уведомления об отказе от исполнения настоящего Договора по соответствующим основаниям, непогашенная часть аванса должна быть возвращена Заказчику в течение 5 (пяти) банковских дней с даты расторжения настоящего Договора.</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 xml:space="preserve">22.9. В случае расторжения настоящего Договора по указанным в </w:t>
      </w:r>
      <w:proofErr w:type="spellStart"/>
      <w:r w:rsidRPr="00CB61C9">
        <w:rPr>
          <w:rFonts w:ascii="Times New Roman" w:hAnsi="Times New Roman" w:cs="Times New Roman"/>
        </w:rPr>
        <w:t>пп</w:t>
      </w:r>
      <w:proofErr w:type="spellEnd"/>
      <w:r w:rsidRPr="00CB61C9">
        <w:rPr>
          <w:rFonts w:ascii="Times New Roman" w:hAnsi="Times New Roman" w:cs="Times New Roman"/>
        </w:rPr>
        <w:t>. 22.7, 22.8, настоящего Договора основаниям, Подрядчик не вправе требовать возмещения ему убытков, связанных с расторжением настоящего Договора, в том числе, разницы между ценой Договора и ценой фактически оплаченных работ, включая погашенную часть аванса.</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b/>
          <w:bCs/>
        </w:rPr>
      </w:pPr>
      <w:r w:rsidRPr="00CB61C9">
        <w:rPr>
          <w:rFonts w:ascii="Times New Roman" w:hAnsi="Times New Roman" w:cs="Times New Roman"/>
        </w:rPr>
        <w:t>22.10.</w:t>
      </w:r>
      <w:r w:rsidRPr="00CB61C9">
        <w:rPr>
          <w:rFonts w:ascii="Times New Roman" w:hAnsi="Times New Roman" w:cs="Times New Roman"/>
        </w:rPr>
        <w:tab/>
        <w:t xml:space="preserve">Заказчик вправе в одностороннем порядке отказаться от исполнения настоящего </w:t>
      </w:r>
      <w:r w:rsidRPr="00CB61C9">
        <w:rPr>
          <w:rFonts w:ascii="Times New Roman" w:hAnsi="Times New Roman" w:cs="Times New Roman"/>
        </w:rPr>
        <w:lastRenderedPageBreak/>
        <w:t>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r w:rsidRPr="00CB61C9">
        <w:rPr>
          <w:rFonts w:ascii="Times New Roman" w:hAnsi="Times New Roman" w:cs="Times New Roman"/>
          <w:b/>
          <w:bCs/>
        </w:rPr>
        <w:t xml:space="preserve"> </w:t>
      </w:r>
    </w:p>
    <w:p w:rsidR="00136D27" w:rsidRPr="00CB61C9" w:rsidRDefault="00136D27" w:rsidP="00136D27">
      <w:pPr>
        <w:widowControl w:val="0"/>
        <w:shd w:val="clear" w:color="auto" w:fill="FFFFFF"/>
        <w:tabs>
          <w:tab w:val="left" w:pos="851"/>
          <w:tab w:val="left" w:pos="993"/>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22.11. В случае одностороннего отказа одной из Сторон от исполнения Договора по основаниям, указанным в </w:t>
      </w:r>
      <w:proofErr w:type="spellStart"/>
      <w:r w:rsidRPr="00CB61C9">
        <w:rPr>
          <w:rFonts w:ascii="Times New Roman" w:hAnsi="Times New Roman" w:cs="Times New Roman"/>
        </w:rPr>
        <w:t>пп</w:t>
      </w:r>
      <w:proofErr w:type="spellEnd"/>
      <w:r w:rsidRPr="00CB61C9">
        <w:rPr>
          <w:rFonts w:ascii="Times New Roman" w:hAnsi="Times New Roman" w:cs="Times New Roman"/>
        </w:rPr>
        <w:t xml:space="preserve">. 22.7, 22.8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принятых Заказчиком на дату расторжения Договора работ. </w:t>
      </w:r>
    </w:p>
    <w:p w:rsidR="00136D27" w:rsidRPr="00CB61C9" w:rsidRDefault="00136D27" w:rsidP="00136D27">
      <w:pPr>
        <w:widowControl w:val="0"/>
        <w:tabs>
          <w:tab w:val="left" w:pos="851"/>
          <w:tab w:val="left" w:pos="993"/>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Состав Комиссии утверждается Заказчиком. Комиссия в присутствии уполномоченных 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 фактически выполненные работы. </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xml:space="preserve">При расторжении договора по основаниям, указанным в </w:t>
      </w:r>
      <w:proofErr w:type="spellStart"/>
      <w:r w:rsidRPr="00CB61C9">
        <w:rPr>
          <w:rFonts w:ascii="Times New Roman" w:hAnsi="Times New Roman" w:cs="Times New Roman"/>
        </w:rPr>
        <w:t>пп</w:t>
      </w:r>
      <w:proofErr w:type="spellEnd"/>
      <w:r w:rsidRPr="00CB61C9">
        <w:rPr>
          <w:rFonts w:ascii="Times New Roman" w:hAnsi="Times New Roman" w:cs="Times New Roman"/>
        </w:rPr>
        <w:t>. 22.7, 22.8, 22.10, 22.13, 22.15 настоящего Договора,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22.12. Стороны договорились, что Заказчик вправе, письменно уведомив Подрядчика,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 получения уведомления Подрядчик обязан приостановить выполнение работ и поставку материалов, оборудования по настоящему Договору.</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 xml:space="preserve">В случае если по истечении указанного в уведомлении Заказчика срока приостановления работ от Заказчика не поступило письменного указания Подрядчику 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 xml:space="preserve">При этом в течение 30 (тридцати) дней с даты получения Подрядчиком уведомления о приостановке работ Стороны обязуются подписать Акт о приостановлении строительства по форме КС-17, утвержденной учетной политикой </w:t>
      </w:r>
      <w:r w:rsidRPr="00CB61C9">
        <w:rPr>
          <w:rFonts w:ascii="Times New Roman" w:hAnsi="Times New Roman" w:cs="Times New Roman"/>
          <w:i/>
        </w:rPr>
        <w:t>(наименование ДЗО ПАО «</w:t>
      </w:r>
      <w:proofErr w:type="spellStart"/>
      <w:r w:rsidRPr="00CB61C9">
        <w:rPr>
          <w:rFonts w:ascii="Times New Roman" w:hAnsi="Times New Roman" w:cs="Times New Roman"/>
          <w:i/>
        </w:rPr>
        <w:t>Россети</w:t>
      </w:r>
      <w:proofErr w:type="spellEnd"/>
      <w:r w:rsidRPr="00CB61C9">
        <w:rPr>
          <w:rFonts w:ascii="Times New Roman" w:hAnsi="Times New Roman" w:cs="Times New Roman"/>
          <w:i/>
        </w:rPr>
        <w:t>»)</w:t>
      </w:r>
      <w:r w:rsidRPr="00CB61C9">
        <w:rPr>
          <w:rFonts w:ascii="Times New Roman" w:hAnsi="Times New Roman" w:cs="Times New Roman"/>
        </w:rPr>
        <w:t xml:space="preserve"> и Акт сверки для проведения расчетов за фактически выполненные работы. </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 xml:space="preserve">При отказе Подрядчика от подписания Акта о приостановлении строительства, в нем делается отметка об этом, после чего, подписывается Заказчиком. </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Заказчик в течение года обязан оплатить выполненные работы, а также возместить Подрядчику понесенные расходы до момента приостановления исполнения обязательств по Договору, при условии получения документов, подтверждающих понесенные расходы и счета Подрядчика.</w:t>
      </w:r>
    </w:p>
    <w:p w:rsidR="00136D27" w:rsidRPr="00CB61C9" w:rsidRDefault="00136D27" w:rsidP="00136D27">
      <w:pPr>
        <w:widowControl w:val="0"/>
        <w:spacing w:after="0" w:line="240" w:lineRule="auto"/>
        <w:ind w:firstLine="709"/>
        <w:jc w:val="both"/>
        <w:rPr>
          <w:rFonts w:ascii="Times New Roman" w:hAnsi="Times New Roman" w:cs="Times New Roman"/>
        </w:rPr>
      </w:pPr>
      <w:r w:rsidRPr="00CB61C9">
        <w:rPr>
          <w:rFonts w:ascii="Times New Roman" w:hAnsi="Times New Roman" w:cs="Times New Roman"/>
        </w:rPr>
        <w:t xml:space="preserve">22.13. 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Подрядчик, с даты получения уведомления Заказчика обязан прекратить выполнение работ на Объекте. </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 xml:space="preserve">Заказчик обязан уплатить Подрядчику часть установленной цены пропорционально части работ, выполненных и принятых по </w:t>
      </w:r>
      <w:r w:rsidRPr="00CB61C9">
        <w:rPr>
          <w:rFonts w:ascii="Times New Roman" w:eastAsia="Times New Roman" w:hAnsi="Times New Roman" w:cs="Times New Roman"/>
          <w:lang w:eastAsia="ru-RU"/>
        </w:rPr>
        <w:t>Актам о приемке выполненных работ</w:t>
      </w:r>
      <w:r w:rsidRPr="00CB61C9">
        <w:rPr>
          <w:rFonts w:ascii="Times New Roman" w:hAnsi="Times New Roman" w:cs="Times New Roman"/>
        </w:rPr>
        <w:t>,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с его исполнением.</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22.14. В случае расторжения настоящего Договора Заказчик вправе завершить строительство объекта самостоятельно и/или с привлечением любых других лиц. Заказчик вправе использовать материалы и оборудование,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rsidR="00136D27" w:rsidRPr="00CB61C9" w:rsidRDefault="00136D27" w:rsidP="00136D27">
      <w:pPr>
        <w:spacing w:after="0" w:line="240" w:lineRule="auto"/>
        <w:ind w:firstLine="709"/>
        <w:jc w:val="both"/>
        <w:rPr>
          <w:rFonts w:ascii="Times New Roman" w:eastAsia="Times New Roman" w:hAnsi="Times New Roman" w:cs="Times New Roman"/>
          <w:b/>
          <w:lang w:val="x-none" w:eastAsia="ru-RU"/>
        </w:rPr>
      </w:pPr>
      <w:r w:rsidRPr="00CB61C9">
        <w:rPr>
          <w:rFonts w:ascii="Times New Roman" w:hAnsi="Times New Roman" w:cs="Times New Roman"/>
        </w:rPr>
        <w:t xml:space="preserve">22.15. </w:t>
      </w:r>
      <w:r w:rsidRPr="00CB61C9">
        <w:rPr>
          <w:rFonts w:ascii="Times New Roman" w:eastAsia="Times New Roman" w:hAnsi="Times New Roman" w:cs="Times New Roman"/>
          <w:spacing w:val="-4"/>
          <w:lang w:val="x-none"/>
        </w:rPr>
        <w:t xml:space="preserve">В случае неисполнения </w:t>
      </w:r>
      <w:r w:rsidRPr="00CB61C9">
        <w:rPr>
          <w:rFonts w:ascii="Times New Roman" w:eastAsia="Times New Roman" w:hAnsi="Times New Roman" w:cs="Times New Roman"/>
          <w:spacing w:val="-4"/>
        </w:rPr>
        <w:t>Подрядчиком</w:t>
      </w:r>
      <w:r w:rsidRPr="00CB61C9">
        <w:rPr>
          <w:rFonts w:ascii="Times New Roman" w:eastAsia="Times New Roman" w:hAnsi="Times New Roman" w:cs="Times New Roman"/>
          <w:spacing w:val="-4"/>
          <w:lang w:val="x-none"/>
        </w:rPr>
        <w:t xml:space="preserve"> обязанност</w:t>
      </w:r>
      <w:r w:rsidRPr="00CB61C9">
        <w:rPr>
          <w:rFonts w:ascii="Times New Roman" w:eastAsia="Times New Roman" w:hAnsi="Times New Roman" w:cs="Times New Roman"/>
          <w:spacing w:val="-4"/>
        </w:rPr>
        <w:t>ей</w:t>
      </w:r>
      <w:r w:rsidRPr="00CB61C9">
        <w:rPr>
          <w:rFonts w:ascii="Times New Roman" w:eastAsia="Times New Roman" w:hAnsi="Times New Roman" w:cs="Times New Roman"/>
          <w:spacing w:val="-4"/>
          <w:lang w:val="x-none"/>
        </w:rPr>
        <w:t>, установленн</w:t>
      </w:r>
      <w:r w:rsidRPr="00CB61C9">
        <w:rPr>
          <w:rFonts w:ascii="Times New Roman" w:eastAsia="Times New Roman" w:hAnsi="Times New Roman" w:cs="Times New Roman"/>
          <w:spacing w:val="-4"/>
        </w:rPr>
        <w:t>ых</w:t>
      </w:r>
      <w:r w:rsidRPr="00CB61C9">
        <w:rPr>
          <w:rFonts w:ascii="Times New Roman" w:eastAsia="Times New Roman" w:hAnsi="Times New Roman" w:cs="Times New Roman"/>
          <w:spacing w:val="-4"/>
          <w:lang w:val="x-none"/>
        </w:rPr>
        <w:t xml:space="preserve"> п. </w:t>
      </w:r>
      <w:r w:rsidRPr="00CB61C9">
        <w:rPr>
          <w:rFonts w:ascii="Times New Roman" w:eastAsia="Times New Roman" w:hAnsi="Times New Roman" w:cs="Times New Roman"/>
          <w:spacing w:val="-4"/>
        </w:rPr>
        <w:t>7.17.7</w:t>
      </w:r>
      <w:r w:rsidRPr="00CB61C9">
        <w:rPr>
          <w:rFonts w:ascii="Times New Roman" w:eastAsia="Times New Roman" w:hAnsi="Times New Roman" w:cs="Times New Roman"/>
          <w:spacing w:val="-4"/>
          <w:lang w:val="x-none"/>
        </w:rPr>
        <w:t xml:space="preserve"> настоящего </w:t>
      </w:r>
      <w:r w:rsidRPr="00CB61C9">
        <w:rPr>
          <w:rFonts w:ascii="Times New Roman" w:eastAsia="Times New Roman" w:hAnsi="Times New Roman" w:cs="Times New Roman"/>
          <w:spacing w:val="-4"/>
        </w:rPr>
        <w:t>Д</w:t>
      </w:r>
      <w:r w:rsidRPr="00CB61C9">
        <w:rPr>
          <w:rFonts w:ascii="Times New Roman" w:eastAsia="Times New Roman" w:hAnsi="Times New Roman" w:cs="Times New Roman"/>
          <w:spacing w:val="-4"/>
          <w:lang w:val="x-none"/>
        </w:rPr>
        <w:t>оговора, АО «</w:t>
      </w:r>
      <w:r w:rsidRPr="00CB61C9">
        <w:rPr>
          <w:rFonts w:ascii="Times New Roman" w:eastAsia="Times New Roman" w:hAnsi="Times New Roman" w:cs="Times New Roman"/>
          <w:spacing w:val="-4"/>
        </w:rPr>
        <w:t>Тываэнерго</w:t>
      </w:r>
      <w:r w:rsidRPr="00CB61C9">
        <w:rPr>
          <w:rFonts w:ascii="Times New Roman" w:eastAsia="Times New Roman" w:hAnsi="Times New Roman" w:cs="Times New Roman"/>
          <w:spacing w:val="-4"/>
          <w:lang w:val="x-none"/>
        </w:rPr>
        <w:t xml:space="preserve">» </w:t>
      </w:r>
      <w:r w:rsidRPr="00CB61C9">
        <w:rPr>
          <w:rFonts w:ascii="Times New Roman" w:eastAsia="Times New Roman" w:hAnsi="Times New Roman" w:cs="Times New Roman"/>
          <w:spacing w:val="-4"/>
          <w:lang w:val="x-none" w:eastAsia="ru-RU"/>
        </w:rPr>
        <w:t>(ДЗО ПАО «</w:t>
      </w:r>
      <w:proofErr w:type="spellStart"/>
      <w:r w:rsidRPr="00CB61C9">
        <w:rPr>
          <w:rFonts w:ascii="Times New Roman" w:eastAsia="Times New Roman" w:hAnsi="Times New Roman" w:cs="Times New Roman"/>
          <w:spacing w:val="-4"/>
          <w:lang w:val="x-none" w:eastAsia="ru-RU"/>
        </w:rPr>
        <w:t>Россети</w:t>
      </w:r>
      <w:proofErr w:type="spellEnd"/>
      <w:r w:rsidRPr="00CB61C9">
        <w:rPr>
          <w:rFonts w:ascii="Times New Roman" w:eastAsia="Times New Roman" w:hAnsi="Times New Roman" w:cs="Times New Roman"/>
          <w:spacing w:val="-4"/>
          <w:lang w:val="x-none" w:eastAsia="ru-RU"/>
        </w:rPr>
        <w:t xml:space="preserve">») </w:t>
      </w:r>
      <w:r w:rsidRPr="00CB61C9">
        <w:rPr>
          <w:rFonts w:ascii="Times New Roman" w:eastAsia="Times New Roman" w:hAnsi="Times New Roman" w:cs="Times New Roman"/>
          <w:spacing w:val="-4"/>
          <w:lang w:val="x-none"/>
        </w:rPr>
        <w:t xml:space="preserve">вправе в одностороннем </w:t>
      </w:r>
      <w:r w:rsidRPr="00CB61C9">
        <w:rPr>
          <w:rFonts w:ascii="Times New Roman" w:eastAsia="Times New Roman" w:hAnsi="Times New Roman" w:cs="Times New Roman"/>
          <w:spacing w:val="-4"/>
        </w:rPr>
        <w:t xml:space="preserve">внесудебном </w:t>
      </w:r>
      <w:r w:rsidRPr="00CB61C9">
        <w:rPr>
          <w:rFonts w:ascii="Times New Roman" w:eastAsia="Times New Roman" w:hAnsi="Times New Roman" w:cs="Times New Roman"/>
          <w:spacing w:val="-4"/>
          <w:lang w:val="x-none"/>
        </w:rPr>
        <w:t>порядке отказаться</w:t>
      </w:r>
      <w:r w:rsidRPr="00CB61C9">
        <w:rPr>
          <w:rFonts w:ascii="Times New Roman" w:eastAsia="Times New Roman" w:hAnsi="Times New Roman" w:cs="Times New Roman"/>
          <w:spacing w:val="-4"/>
        </w:rPr>
        <w:t xml:space="preserve"> </w:t>
      </w:r>
      <w:r w:rsidRPr="00CB61C9">
        <w:rPr>
          <w:rFonts w:ascii="Times New Roman" w:eastAsia="Times New Roman" w:hAnsi="Times New Roman" w:cs="Times New Roman"/>
          <w:spacing w:val="-4"/>
          <w:lang w:val="x-none"/>
        </w:rPr>
        <w:t xml:space="preserve">от исполнения настоящего </w:t>
      </w:r>
      <w:r w:rsidRPr="00CB61C9">
        <w:rPr>
          <w:rFonts w:ascii="Times New Roman" w:eastAsia="Times New Roman" w:hAnsi="Times New Roman" w:cs="Times New Roman"/>
          <w:spacing w:val="-4"/>
        </w:rPr>
        <w:t>Д</w:t>
      </w:r>
      <w:r w:rsidRPr="00CB61C9">
        <w:rPr>
          <w:rFonts w:ascii="Times New Roman" w:eastAsia="Times New Roman" w:hAnsi="Times New Roman" w:cs="Times New Roman"/>
          <w:spacing w:val="-4"/>
          <w:lang w:val="x-none"/>
        </w:rPr>
        <w:t>оговора</w:t>
      </w:r>
      <w:r w:rsidRPr="00CB61C9">
        <w:rPr>
          <w:rFonts w:ascii="Times New Roman" w:eastAsia="Times New Roman" w:hAnsi="Times New Roman" w:cs="Times New Roman"/>
          <w:spacing w:val="-4"/>
        </w:rPr>
        <w:t>, письменно уведомив об этом Подрядчика</w:t>
      </w:r>
      <w:r w:rsidRPr="00CB61C9">
        <w:rPr>
          <w:rFonts w:ascii="Times New Roman" w:eastAsia="Times New Roman" w:hAnsi="Times New Roman" w:cs="Times New Roman"/>
          <w:spacing w:val="-4"/>
          <w:lang w:val="x-none"/>
        </w:rPr>
        <w:t>.</w:t>
      </w:r>
      <w:r w:rsidRPr="00CB61C9">
        <w:rPr>
          <w:rFonts w:ascii="Times New Roman" w:eastAsia="Times New Roman" w:hAnsi="Times New Roman" w:cs="Times New Roman"/>
          <w:spacing w:val="-4"/>
        </w:rPr>
        <w:t xml:space="preserve"> Договор считается расторгнутым по истечении 5 (пяти) календарных дней с момента получения Подрядчиком указанного письменного уведомления </w:t>
      </w:r>
      <w:r w:rsidRPr="00CB61C9">
        <w:rPr>
          <w:rFonts w:ascii="Times New Roman" w:eastAsia="Times New Roman" w:hAnsi="Times New Roman" w:cs="Times New Roman"/>
          <w:spacing w:val="-4"/>
          <w:lang w:val="x-none"/>
        </w:rPr>
        <w:t>АО «</w:t>
      </w:r>
      <w:r w:rsidRPr="00CB61C9">
        <w:rPr>
          <w:rFonts w:ascii="Times New Roman" w:eastAsia="Times New Roman" w:hAnsi="Times New Roman" w:cs="Times New Roman"/>
          <w:spacing w:val="-4"/>
        </w:rPr>
        <w:t>Тываэнерго</w:t>
      </w:r>
      <w:r w:rsidRPr="00CB61C9">
        <w:rPr>
          <w:rFonts w:ascii="Times New Roman" w:eastAsia="Times New Roman" w:hAnsi="Times New Roman" w:cs="Times New Roman"/>
          <w:spacing w:val="-4"/>
          <w:lang w:val="x-none"/>
        </w:rPr>
        <w:t>»</w:t>
      </w:r>
      <w:r w:rsidRPr="00CB61C9">
        <w:rPr>
          <w:rFonts w:ascii="Times New Roman" w:eastAsia="Times New Roman" w:hAnsi="Times New Roman" w:cs="Times New Roman"/>
          <w:spacing w:val="-4"/>
        </w:rPr>
        <w:t xml:space="preserve"> </w:t>
      </w:r>
      <w:r w:rsidRPr="00CB61C9">
        <w:rPr>
          <w:rFonts w:ascii="Times New Roman" w:eastAsia="Times New Roman" w:hAnsi="Times New Roman" w:cs="Times New Roman"/>
          <w:spacing w:val="-4"/>
          <w:lang w:val="x-none" w:eastAsia="ru-RU"/>
        </w:rPr>
        <w:t>(ДЗО ПАО «</w:t>
      </w:r>
      <w:proofErr w:type="spellStart"/>
      <w:r w:rsidRPr="00CB61C9">
        <w:rPr>
          <w:rFonts w:ascii="Times New Roman" w:eastAsia="Times New Roman" w:hAnsi="Times New Roman" w:cs="Times New Roman"/>
          <w:spacing w:val="-4"/>
          <w:lang w:val="x-none" w:eastAsia="ru-RU"/>
        </w:rPr>
        <w:t>Россети</w:t>
      </w:r>
      <w:proofErr w:type="spellEnd"/>
      <w:r w:rsidRPr="00CB61C9">
        <w:rPr>
          <w:rFonts w:ascii="Times New Roman" w:eastAsia="Times New Roman" w:hAnsi="Times New Roman" w:cs="Times New Roman"/>
          <w:spacing w:val="-4"/>
          <w:lang w:val="x-none" w:eastAsia="ru-RU"/>
        </w:rPr>
        <w:t>»)</w:t>
      </w:r>
      <w:r w:rsidRPr="00CB61C9">
        <w:rPr>
          <w:rFonts w:ascii="Times New Roman" w:eastAsia="Times New Roman" w:hAnsi="Times New Roman" w:cs="Times New Roman"/>
          <w:spacing w:val="-4"/>
        </w:rPr>
        <w:t>.</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b/>
          <w:bCs/>
        </w:rPr>
      </w:pPr>
      <w:r w:rsidRPr="00CB61C9">
        <w:rPr>
          <w:rFonts w:ascii="Times New Roman" w:hAnsi="Times New Roman" w:cs="Times New Roman"/>
          <w:b/>
          <w:bCs/>
        </w:rPr>
        <w:t>Статья 23. Обстоятельства непреодолимой силы</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b/>
          <w:bCs/>
        </w:rPr>
      </w:pPr>
    </w:p>
    <w:p w:rsidR="00136D27" w:rsidRPr="00CB61C9" w:rsidRDefault="00136D27" w:rsidP="00136D27">
      <w:pPr>
        <w:spacing w:after="0" w:line="240" w:lineRule="auto"/>
        <w:ind w:firstLine="709"/>
        <w:jc w:val="both"/>
        <w:rPr>
          <w:rFonts w:ascii="Times New Roman" w:eastAsia="Calibri" w:hAnsi="Times New Roman" w:cs="Times New Roman"/>
          <w:spacing w:val="-4"/>
        </w:rPr>
      </w:pPr>
      <w:r w:rsidRPr="00CB61C9">
        <w:rPr>
          <w:rFonts w:ascii="Times New Roman" w:eastAsia="Calibri" w:hAnsi="Times New Roman" w:cs="Times New Roman"/>
          <w:spacing w:val="-4"/>
        </w:rPr>
        <w:lastRenderedPageBreak/>
        <w:t>23.1. </w:t>
      </w:r>
      <w:r w:rsidRPr="00CB61C9">
        <w:rPr>
          <w:rFonts w:ascii="Times New Roman" w:eastAsia="Times New Roman" w:hAnsi="Times New Roman" w:cs="Times New Roman"/>
          <w:lang w:eastAsia="ru-RU"/>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136D27" w:rsidRPr="00CB61C9" w:rsidRDefault="00136D27" w:rsidP="00136D27">
      <w:pPr>
        <w:spacing w:after="0" w:line="240" w:lineRule="auto"/>
        <w:ind w:firstLine="709"/>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CB61C9">
        <w:rPr>
          <w:rFonts w:ascii="Times New Roman" w:eastAsia="Calibri" w:hAnsi="Times New Roman" w:cs="Times New Roman"/>
          <w:spacing w:val="-4"/>
        </w:rPr>
        <w:t>Извещение должно содержать данные о наступлении и о характере (виде) обстоятельств непреодолимой силы</w:t>
      </w:r>
      <w:r w:rsidRPr="00CB61C9">
        <w:rPr>
          <w:rFonts w:ascii="Times New Roman" w:eastAsia="Times New Roman" w:hAnsi="Times New Roman" w:cs="Times New Roman"/>
          <w:lang w:eastAsia="ru-RU"/>
        </w:rPr>
        <w:t>, а также, по возможности, оценку их влияния на исполнение Стороной своих обязательств по Договору и на срок исполнения обязательств.</w:t>
      </w:r>
    </w:p>
    <w:p w:rsidR="00136D27" w:rsidRPr="00CB61C9" w:rsidRDefault="00136D27" w:rsidP="00136D27">
      <w:pPr>
        <w:spacing w:after="0" w:line="240" w:lineRule="auto"/>
        <w:ind w:firstLine="709"/>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136D27" w:rsidRPr="00CB61C9" w:rsidRDefault="00136D27" w:rsidP="00136D27">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23.2. В случаях, предусмотренных в пункте 23.1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136D27" w:rsidRPr="00CB61C9" w:rsidRDefault="00136D27" w:rsidP="00136D27">
      <w:pPr>
        <w:spacing w:after="0" w:line="240" w:lineRule="auto"/>
        <w:ind w:firstLine="709"/>
        <w:jc w:val="both"/>
        <w:rPr>
          <w:rFonts w:ascii="Times New Roman" w:eastAsia="Calibri" w:hAnsi="Times New Roman" w:cs="Times New Roman"/>
          <w:spacing w:val="-4"/>
        </w:rPr>
      </w:pPr>
      <w:r w:rsidRPr="00CB61C9">
        <w:rPr>
          <w:rFonts w:ascii="Times New Roman" w:eastAsia="Times New Roman" w:hAnsi="Times New Roman" w:cs="Times New Roman"/>
          <w:lang w:eastAsia="ru-RU"/>
        </w:rPr>
        <w:t>23.3. </w:t>
      </w:r>
      <w:r w:rsidRPr="00CB61C9">
        <w:rPr>
          <w:rFonts w:ascii="Times New Roman" w:eastAsia="Calibri" w:hAnsi="Times New Roman" w:cs="Times New Roman"/>
          <w:spacing w:val="-4"/>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136D27" w:rsidRPr="00CB61C9" w:rsidRDefault="00136D27" w:rsidP="00136D27">
      <w:pPr>
        <w:spacing w:after="0" w:line="240" w:lineRule="auto"/>
        <w:ind w:firstLine="709"/>
        <w:jc w:val="both"/>
        <w:rPr>
          <w:rFonts w:ascii="Times New Roman" w:eastAsia="Calibri" w:hAnsi="Times New Roman" w:cs="Times New Roman"/>
          <w:spacing w:val="-4"/>
        </w:rPr>
      </w:pPr>
      <w:r w:rsidRPr="00CB61C9">
        <w:rPr>
          <w:rFonts w:ascii="Times New Roman" w:eastAsia="Calibri" w:hAnsi="Times New Roman" w:cs="Times New Roman"/>
          <w:spacing w:val="-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136D27" w:rsidRPr="00CB61C9" w:rsidRDefault="00136D27" w:rsidP="00136D27">
      <w:pPr>
        <w:widowControl w:val="0"/>
        <w:shd w:val="clear" w:color="auto" w:fill="FFFFFF"/>
        <w:tabs>
          <w:tab w:val="left" w:pos="1620"/>
        </w:tabs>
        <w:spacing w:after="0" w:line="240" w:lineRule="auto"/>
        <w:ind w:firstLine="709"/>
        <w:jc w:val="both"/>
        <w:rPr>
          <w:rFonts w:ascii="Times New Roman" w:hAnsi="Times New Roman" w:cs="Times New Roman"/>
          <w:b/>
          <w:bCs/>
        </w:rPr>
      </w:pPr>
    </w:p>
    <w:p w:rsidR="00136D27" w:rsidRPr="00CB61C9" w:rsidRDefault="00136D27" w:rsidP="00136D27">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lang w:eastAsia="ru-RU"/>
        </w:rPr>
      </w:pPr>
      <w:r w:rsidRPr="00CB61C9">
        <w:rPr>
          <w:rFonts w:ascii="Times New Roman" w:eastAsia="Times New Roman" w:hAnsi="Times New Roman" w:cs="Times New Roman"/>
          <w:b/>
          <w:bCs/>
          <w:lang w:val="en-US" w:eastAsia="ru-RU"/>
        </w:rPr>
        <w:t>VII</w:t>
      </w:r>
      <w:r w:rsidRPr="00CB61C9">
        <w:rPr>
          <w:rFonts w:ascii="Times New Roman" w:eastAsia="Times New Roman" w:hAnsi="Times New Roman" w:cs="Times New Roman"/>
          <w:b/>
          <w:bCs/>
          <w:lang w:eastAsia="ru-RU"/>
        </w:rPr>
        <w:t>. ПРОЧИЕ УСЛОВИЯ</w:t>
      </w:r>
    </w:p>
    <w:p w:rsidR="00136D27" w:rsidRPr="00CB61C9" w:rsidRDefault="00136D27" w:rsidP="00136D27">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lang w:eastAsia="ru-RU"/>
        </w:rPr>
      </w:pPr>
      <w:r w:rsidRPr="00CB61C9">
        <w:rPr>
          <w:rFonts w:ascii="Times New Roman" w:eastAsia="Times New Roman" w:hAnsi="Times New Roman" w:cs="Times New Roman"/>
          <w:b/>
          <w:bCs/>
          <w:lang w:eastAsia="ru-RU"/>
        </w:rPr>
        <w:t>Статья 24. Конфиденциальность</w:t>
      </w:r>
    </w:p>
    <w:p w:rsidR="00136D27" w:rsidRPr="00CB61C9" w:rsidRDefault="00136D27" w:rsidP="00136D27">
      <w:pPr>
        <w:spacing w:after="0" w:line="240" w:lineRule="auto"/>
        <w:ind w:firstLine="709"/>
        <w:jc w:val="both"/>
        <w:rPr>
          <w:rFonts w:ascii="Times New Roman" w:eastAsia="Calibri" w:hAnsi="Times New Roman" w:cs="Times New Roman"/>
          <w:spacing w:val="-4"/>
        </w:rPr>
      </w:pPr>
      <w:r w:rsidRPr="00CB61C9">
        <w:rPr>
          <w:rFonts w:ascii="Times New Roman" w:eastAsia="Calibri" w:hAnsi="Times New Roman" w:cs="Times New Roman"/>
          <w:spacing w:val="-4"/>
        </w:rPr>
        <w:t xml:space="preserve">24.1.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в </w:t>
      </w:r>
      <w:r w:rsidRPr="00CB61C9">
        <w:rPr>
          <w:rFonts w:ascii="Times New Roman" w:eastAsia="Calibri" w:hAnsi="Times New Roman" w:cs="Times New Roman"/>
          <w:spacing w:val="-4"/>
        </w:rPr>
        <w:br/>
        <w:t>АО «Тываэнерго».</w:t>
      </w:r>
    </w:p>
    <w:p w:rsidR="00136D27" w:rsidRPr="00CB61C9" w:rsidRDefault="00136D27" w:rsidP="00136D27">
      <w:pPr>
        <w:widowControl w:val="0"/>
        <w:pBdr>
          <w:top w:val="nil"/>
          <w:left w:val="nil"/>
          <w:bottom w:val="nil"/>
          <w:right w:val="nil"/>
          <w:between w:val="nil"/>
          <w:bar w:val="nil"/>
        </w:pBdr>
        <w:tabs>
          <w:tab w:val="left" w:pos="1080"/>
        </w:tabs>
        <w:spacing w:after="0" w:line="240" w:lineRule="auto"/>
        <w:ind w:firstLine="709"/>
        <w:jc w:val="both"/>
        <w:rPr>
          <w:rFonts w:ascii="Times New Roman" w:eastAsia="Times New Roman" w:hAnsi="Times New Roman" w:cs="Times New Roman"/>
          <w:u w:color="000000"/>
          <w:bdr w:val="nil"/>
          <w:lang w:eastAsia="ru-RU"/>
        </w:rPr>
      </w:pPr>
    </w:p>
    <w:p w:rsidR="00136D27" w:rsidRPr="00CB61C9" w:rsidRDefault="00136D27" w:rsidP="00136D27">
      <w:pPr>
        <w:widowControl w:val="0"/>
        <w:pBdr>
          <w:top w:val="nil"/>
          <w:left w:val="nil"/>
          <w:bottom w:val="nil"/>
          <w:right w:val="nil"/>
          <w:between w:val="nil"/>
          <w:bar w:val="nil"/>
        </w:pBdr>
        <w:tabs>
          <w:tab w:val="left" w:pos="1080"/>
        </w:tabs>
        <w:spacing w:after="0" w:line="240" w:lineRule="auto"/>
        <w:ind w:firstLine="709"/>
        <w:jc w:val="both"/>
        <w:rPr>
          <w:rFonts w:ascii="Times New Roman" w:eastAsia="Times New Roman" w:hAnsi="Times New Roman" w:cs="Times New Roman"/>
          <w:b/>
          <w:u w:color="000000"/>
          <w:bdr w:val="nil"/>
          <w:lang w:eastAsia="ru-RU"/>
        </w:rPr>
      </w:pPr>
      <w:r w:rsidRPr="00CB61C9">
        <w:rPr>
          <w:rFonts w:ascii="Times New Roman" w:eastAsia="Times New Roman" w:hAnsi="Times New Roman" w:cs="Times New Roman"/>
          <w:b/>
          <w:u w:color="000000"/>
          <w:bdr w:val="nil"/>
          <w:lang w:eastAsia="ru-RU"/>
        </w:rPr>
        <w:t>Статья 25. Антикоррупционная оговорка</w:t>
      </w:r>
    </w:p>
    <w:p w:rsidR="00136D27" w:rsidRPr="00CB61C9" w:rsidRDefault="00136D27" w:rsidP="00136D27">
      <w:pPr>
        <w:widowControl w:val="0"/>
        <w:pBdr>
          <w:top w:val="nil"/>
          <w:left w:val="nil"/>
          <w:bottom w:val="nil"/>
          <w:right w:val="nil"/>
          <w:between w:val="nil"/>
          <w:bar w:val="nil"/>
        </w:pBdr>
        <w:tabs>
          <w:tab w:val="left" w:pos="1080"/>
        </w:tabs>
        <w:spacing w:after="0" w:line="240" w:lineRule="auto"/>
        <w:ind w:firstLine="709"/>
        <w:jc w:val="both"/>
        <w:rPr>
          <w:rFonts w:ascii="Times New Roman" w:eastAsia="Calibri" w:hAnsi="Times New Roman" w:cs="Times New Roman"/>
          <w:spacing w:val="-4"/>
        </w:rPr>
      </w:pPr>
      <w:r w:rsidRPr="00CB61C9">
        <w:rPr>
          <w:rFonts w:ascii="Times New Roman" w:eastAsia="Calibri" w:hAnsi="Times New Roman" w:cs="Times New Roman"/>
          <w:spacing w:val="-4"/>
        </w:rPr>
        <w:t>25.1. Подрядчику известно о том, что АО «Тываэнерго» (</w:t>
      </w:r>
      <w:r w:rsidRPr="00CB61C9">
        <w:rPr>
          <w:rFonts w:ascii="Times New Roman" w:hAnsi="Times New Roman" w:cs="Times New Roman"/>
          <w:spacing w:val="-4"/>
        </w:rPr>
        <w:t>ДЗО ПАО «</w:t>
      </w:r>
      <w:proofErr w:type="spellStart"/>
      <w:r w:rsidRPr="00CB61C9">
        <w:rPr>
          <w:rFonts w:ascii="Times New Roman" w:hAnsi="Times New Roman" w:cs="Times New Roman"/>
          <w:spacing w:val="-4"/>
        </w:rPr>
        <w:t>Россети</w:t>
      </w:r>
      <w:proofErr w:type="spellEnd"/>
      <w:r w:rsidRPr="00CB61C9">
        <w:rPr>
          <w:rFonts w:ascii="Times New Roman" w:hAnsi="Times New Roman" w:cs="Times New Roman"/>
          <w:spacing w:val="-4"/>
        </w:rPr>
        <w:t xml:space="preserve">») </w:t>
      </w:r>
      <w:r w:rsidRPr="00CB61C9">
        <w:rPr>
          <w:rFonts w:ascii="Times New Roman" w:eastAsia="Calibri" w:hAnsi="Times New Roman" w:cs="Times New Roman"/>
          <w:spacing w:val="-4"/>
        </w:rPr>
        <w:t xml:space="preserve">реализует требования статьи 13.3 Федерального закона от 25.12.2008 </w:t>
      </w:r>
      <w:r w:rsidRPr="00CB61C9">
        <w:rPr>
          <w:rFonts w:ascii="Times New Roman" w:eastAsia="Calibri" w:hAnsi="Times New Roman" w:cs="Times New Roman"/>
          <w:spacing w:val="-4"/>
        </w:rPr>
        <w:br/>
        <w:t>№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136D27" w:rsidRPr="00CB61C9" w:rsidRDefault="00136D27" w:rsidP="00136D27">
      <w:pPr>
        <w:snapToGrid w:val="0"/>
        <w:spacing w:after="0" w:line="240" w:lineRule="auto"/>
        <w:ind w:firstLine="709"/>
        <w:jc w:val="both"/>
        <w:rPr>
          <w:rFonts w:ascii="Times New Roman" w:eastAsia="Calibri" w:hAnsi="Times New Roman" w:cs="Times New Roman"/>
          <w:spacing w:val="-4"/>
        </w:rPr>
      </w:pPr>
      <w:r w:rsidRPr="00CB61C9">
        <w:rPr>
          <w:rFonts w:ascii="Times New Roman" w:eastAsia="Calibri" w:hAnsi="Times New Roman" w:cs="Times New Roman"/>
          <w:spacing w:val="-4"/>
        </w:rPr>
        <w:t>25.2. Подрядчик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CB61C9">
        <w:rPr>
          <w:rFonts w:ascii="Times New Roman" w:eastAsia="Calibri" w:hAnsi="Times New Roman" w:cs="Times New Roman"/>
          <w:spacing w:val="-4"/>
        </w:rPr>
        <w:t>Россети</w:t>
      </w:r>
      <w:proofErr w:type="spellEnd"/>
      <w:r w:rsidRPr="00CB61C9">
        <w:rPr>
          <w:rFonts w:ascii="Times New Roman" w:eastAsia="Calibri" w:hAnsi="Times New Roman" w:cs="Times New Roman"/>
          <w:spacing w:val="-4"/>
        </w:rPr>
        <w:t xml:space="preserve">» и ДЗО </w:t>
      </w:r>
      <w:r w:rsidRPr="00CB61C9">
        <w:rPr>
          <w:rFonts w:ascii="Times New Roman" w:eastAsia="Calibri" w:hAnsi="Times New Roman" w:cs="Times New Roman"/>
          <w:spacing w:val="-4"/>
        </w:rPr>
        <w:br/>
        <w:t>ПАО «</w:t>
      </w:r>
      <w:proofErr w:type="spellStart"/>
      <w:r w:rsidRPr="00CB61C9">
        <w:rPr>
          <w:rFonts w:ascii="Times New Roman" w:eastAsia="Calibri" w:hAnsi="Times New Roman" w:cs="Times New Roman"/>
          <w:spacing w:val="-4"/>
        </w:rPr>
        <w:t>Россети</w:t>
      </w:r>
      <w:proofErr w:type="spellEnd"/>
      <w:r w:rsidRPr="00CB61C9">
        <w:rPr>
          <w:rFonts w:ascii="Times New Roman" w:eastAsia="Calibri" w:hAnsi="Times New Roman" w:cs="Times New Roman"/>
          <w:spacing w:val="-4"/>
        </w:rPr>
        <w:t>» (представленных в разделе «Антикоррупционная политика» на официальном сайте ПАО «</w:t>
      </w:r>
      <w:proofErr w:type="spellStart"/>
      <w:r w:rsidRPr="00CB61C9">
        <w:rPr>
          <w:rFonts w:ascii="Times New Roman" w:eastAsia="Calibri" w:hAnsi="Times New Roman" w:cs="Times New Roman"/>
          <w:spacing w:val="-4"/>
        </w:rPr>
        <w:t>Россети</w:t>
      </w:r>
      <w:proofErr w:type="spellEnd"/>
      <w:r w:rsidRPr="00CB61C9">
        <w:rPr>
          <w:rFonts w:ascii="Times New Roman" w:eastAsia="Calibri" w:hAnsi="Times New Roman" w:cs="Times New Roman"/>
          <w:spacing w:val="-4"/>
        </w:rPr>
        <w:t xml:space="preserve">» по адресу: </w:t>
      </w:r>
      <w:hyperlink r:id="rId18" w:history="1">
        <w:r w:rsidRPr="00CB61C9">
          <w:rPr>
            <w:rFonts w:ascii="Times New Roman" w:eastAsia="Calibri" w:hAnsi="Times New Roman" w:cs="Times New Roman"/>
            <w:color w:val="0000FF"/>
            <w:spacing w:val="-4"/>
            <w:u w:val="single"/>
          </w:rPr>
          <w:t>http://www.rosseti.ru/about/anticorruptionpolicy/policy/index.php</w:t>
        </w:r>
      </w:hyperlink>
      <w:r w:rsidRPr="00CB61C9">
        <w:rPr>
          <w:rFonts w:ascii="Times New Roman" w:eastAsia="Calibri" w:hAnsi="Times New Roman" w:cs="Times New Roman"/>
          <w:spacing w:val="-4"/>
        </w:rPr>
        <w:t>, полностью принимает положения Антикоррупционной политики ПАО «</w:t>
      </w:r>
      <w:proofErr w:type="spellStart"/>
      <w:r w:rsidRPr="00CB61C9">
        <w:rPr>
          <w:rFonts w:ascii="Times New Roman" w:eastAsia="Calibri" w:hAnsi="Times New Roman" w:cs="Times New Roman"/>
          <w:spacing w:val="-4"/>
        </w:rPr>
        <w:t>Россети</w:t>
      </w:r>
      <w:proofErr w:type="spellEnd"/>
      <w:r w:rsidRPr="00CB61C9">
        <w:rPr>
          <w:rFonts w:ascii="Times New Roman" w:eastAsia="Calibri" w:hAnsi="Times New Roman" w:cs="Times New Roman"/>
          <w:spacing w:val="-4"/>
        </w:rPr>
        <w:t xml:space="preserve">» и ДЗО </w:t>
      </w:r>
      <w:r w:rsidRPr="00CB61C9">
        <w:rPr>
          <w:rFonts w:ascii="Times New Roman" w:eastAsia="Calibri" w:hAnsi="Times New Roman" w:cs="Times New Roman"/>
          <w:spacing w:val="-4"/>
        </w:rPr>
        <w:br/>
        <w:t>ПАО «</w:t>
      </w:r>
      <w:proofErr w:type="spellStart"/>
      <w:r w:rsidRPr="00CB61C9">
        <w:rPr>
          <w:rFonts w:ascii="Times New Roman" w:eastAsia="Calibri" w:hAnsi="Times New Roman" w:cs="Times New Roman"/>
          <w:spacing w:val="-4"/>
        </w:rPr>
        <w:t>Россети</w:t>
      </w:r>
      <w:proofErr w:type="spellEnd"/>
      <w:r w:rsidRPr="00CB61C9">
        <w:rPr>
          <w:rFonts w:ascii="Times New Roman" w:eastAsia="Calibri" w:hAnsi="Times New Roman" w:cs="Times New Roman"/>
          <w:spacing w:val="-4"/>
        </w:rPr>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136D27" w:rsidRPr="00CB61C9" w:rsidRDefault="00136D27" w:rsidP="00136D27">
      <w:pPr>
        <w:spacing w:after="0" w:line="240" w:lineRule="auto"/>
        <w:ind w:firstLine="709"/>
        <w:jc w:val="both"/>
        <w:rPr>
          <w:rFonts w:ascii="Times New Roman" w:eastAsia="Calibri" w:hAnsi="Times New Roman" w:cs="Times New Roman"/>
          <w:spacing w:val="-4"/>
        </w:rPr>
      </w:pPr>
      <w:r w:rsidRPr="00CB61C9">
        <w:rPr>
          <w:rFonts w:ascii="Times New Roman" w:eastAsia="Calibri" w:hAnsi="Times New Roman" w:cs="Times New Roman"/>
          <w:spacing w:val="-4"/>
        </w:rPr>
        <w:t>25.3.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CB61C9">
        <w:rPr>
          <w:rFonts w:ascii="Times New Roman" w:eastAsia="Calibri" w:hAnsi="Times New Roman" w:cs="Times New Roman"/>
          <w:i/>
          <w:spacing w:val="-4"/>
        </w:rPr>
        <w:t>.</w:t>
      </w:r>
    </w:p>
    <w:p w:rsidR="00136D27" w:rsidRPr="00CB61C9" w:rsidRDefault="00136D27" w:rsidP="00136D27">
      <w:pPr>
        <w:autoSpaceDE w:val="0"/>
        <w:autoSpaceDN w:val="0"/>
        <w:adjustRightInd w:val="0"/>
        <w:spacing w:after="0" w:line="240" w:lineRule="auto"/>
        <w:ind w:firstLine="709"/>
        <w:jc w:val="both"/>
        <w:rPr>
          <w:rFonts w:ascii="Times New Roman" w:eastAsia="Calibri" w:hAnsi="Times New Roman" w:cs="Times New Roman"/>
          <w:spacing w:val="-4"/>
        </w:rPr>
      </w:pPr>
      <w:r w:rsidRPr="00CB61C9">
        <w:rPr>
          <w:rFonts w:ascii="Times New Roman" w:eastAsia="Calibri" w:hAnsi="Times New Roman" w:cs="Times New Roman"/>
          <w:spacing w:val="-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w:t>
      </w:r>
      <w:r w:rsidRPr="00CB61C9">
        <w:rPr>
          <w:rFonts w:ascii="Times New Roman" w:eastAsia="Calibri" w:hAnsi="Times New Roman" w:cs="Times New Roman"/>
          <w:spacing w:val="-4"/>
        </w:rPr>
        <w:lastRenderedPageBreak/>
        <w:t>и</w:t>
      </w:r>
      <w:r w:rsidRPr="00CB61C9">
        <w:rPr>
          <w:rFonts w:ascii="Times New Roman" w:eastAsia="Calibri" w:hAnsi="Times New Roman" w:cs="Times New Roman"/>
          <w:spacing w:val="-4"/>
          <w:lang w:val="en-US"/>
        </w:rPr>
        <w:t> </w:t>
      </w:r>
      <w:r w:rsidRPr="00CB61C9">
        <w:rPr>
          <w:rFonts w:ascii="Times New Roman" w:eastAsia="Calibri" w:hAnsi="Times New Roman" w:cs="Times New Roman"/>
          <w:spacing w:val="-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136D27" w:rsidRPr="00CB61C9" w:rsidRDefault="00136D27" w:rsidP="00136D27">
      <w:pPr>
        <w:spacing w:after="0" w:line="240" w:lineRule="auto"/>
        <w:ind w:firstLine="709"/>
        <w:jc w:val="both"/>
        <w:rPr>
          <w:rFonts w:ascii="Times New Roman" w:eastAsia="Calibri" w:hAnsi="Times New Roman" w:cs="Times New Roman"/>
          <w:spacing w:val="-4"/>
        </w:rPr>
      </w:pPr>
      <w:r w:rsidRPr="00CB61C9">
        <w:rPr>
          <w:rFonts w:ascii="Times New Roman" w:eastAsia="Calibri" w:hAnsi="Times New Roman" w:cs="Times New Roman"/>
          <w:spacing w:val="-4"/>
        </w:rPr>
        <w:t>25.4. В случае возникновения у одной из Сторон подозрений, что произошло или может произойти нарушение каких-либо положений пунктов 25.1 - 25.3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CB61C9">
        <w:rPr>
          <w:rFonts w:ascii="Times New Roman" w:eastAsia="Calibri" w:hAnsi="Times New Roman" w:cs="Times New Roman"/>
          <w:b/>
          <w:bCs/>
          <w:spacing w:val="-4"/>
        </w:rPr>
        <w:t xml:space="preserve"> </w:t>
      </w:r>
      <w:r w:rsidRPr="00CB61C9">
        <w:rPr>
          <w:rFonts w:ascii="Times New Roman" w:eastAsia="Calibri" w:hAnsi="Times New Roman" w:cs="Times New Roman"/>
          <w:bCs/>
          <w:spacing w:val="-4"/>
        </w:rPr>
        <w:t>Это подтверждение должно быть направлено в течение 10 (десяти)рабочих дней с даты направления письменного уведомления.</w:t>
      </w:r>
    </w:p>
    <w:p w:rsidR="00136D27" w:rsidRPr="00CB61C9" w:rsidRDefault="00136D27" w:rsidP="00136D27">
      <w:pPr>
        <w:autoSpaceDE w:val="0"/>
        <w:autoSpaceDN w:val="0"/>
        <w:adjustRightInd w:val="0"/>
        <w:spacing w:after="0" w:line="240" w:lineRule="auto"/>
        <w:ind w:firstLine="709"/>
        <w:jc w:val="both"/>
        <w:rPr>
          <w:rFonts w:ascii="Times New Roman" w:eastAsia="Calibri" w:hAnsi="Times New Roman" w:cs="Times New Roman"/>
          <w:spacing w:val="-4"/>
        </w:rPr>
      </w:pPr>
      <w:r w:rsidRPr="00CB61C9">
        <w:rPr>
          <w:rFonts w:ascii="Times New Roman" w:eastAsia="Calibri" w:hAnsi="Times New Roman" w:cs="Times New Roman"/>
          <w:spacing w:val="-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25.1, 25.2 Антикоррупционной оговорки любой из Сторон, аффилированными лицами, работниками или посредниками.</w:t>
      </w:r>
    </w:p>
    <w:p w:rsidR="00136D27" w:rsidRPr="00CB61C9" w:rsidRDefault="00136D27" w:rsidP="00136D27">
      <w:pPr>
        <w:spacing w:after="0" w:line="240" w:lineRule="auto"/>
        <w:ind w:firstLine="709"/>
        <w:jc w:val="both"/>
        <w:rPr>
          <w:rFonts w:ascii="Times New Roman" w:eastAsia="Calibri" w:hAnsi="Times New Roman" w:cs="Times New Roman"/>
          <w:spacing w:val="-4"/>
        </w:rPr>
      </w:pPr>
      <w:r w:rsidRPr="00CB61C9">
        <w:rPr>
          <w:rFonts w:ascii="Times New Roman" w:eastAsia="Calibri" w:hAnsi="Times New Roman" w:cs="Times New Roman"/>
          <w:spacing w:val="-4"/>
        </w:rPr>
        <w:t>25.5. В случае нарушения одной из Сторон обязательств по соблюдению требований Антикоррупционной политики, предусмотренных пунктами 25.1, 25.2 Антикоррупционной оговорки, и обязательств воздерживаться от запрещенных в пункте 25.3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b/>
          <w:bCs/>
        </w:rPr>
      </w:pP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b/>
          <w:bCs/>
        </w:rPr>
      </w:pPr>
      <w:r w:rsidRPr="00CB61C9">
        <w:rPr>
          <w:rFonts w:ascii="Times New Roman" w:hAnsi="Times New Roman" w:cs="Times New Roman"/>
          <w:b/>
          <w:bCs/>
        </w:rPr>
        <w:t>Статья 26. Толкование</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b/>
          <w:bCs/>
        </w:rPr>
      </w:pPr>
    </w:p>
    <w:p w:rsidR="00136D27" w:rsidRPr="00CB61C9" w:rsidRDefault="00136D27" w:rsidP="00136D27">
      <w:pPr>
        <w:widowControl w:val="0"/>
        <w:tabs>
          <w:tab w:val="left" w:pos="900"/>
          <w:tab w:val="left" w:pos="1080"/>
        </w:tabs>
        <w:spacing w:after="0" w:line="240" w:lineRule="auto"/>
        <w:ind w:firstLine="709"/>
        <w:jc w:val="both"/>
        <w:rPr>
          <w:rFonts w:ascii="Times New Roman" w:eastAsia="Calibri" w:hAnsi="Times New Roman" w:cs="Times New Roman"/>
        </w:rPr>
      </w:pPr>
      <w:r w:rsidRPr="00CB61C9">
        <w:rPr>
          <w:rFonts w:ascii="Times New Roman" w:eastAsia="Times New Roman" w:hAnsi="Times New Roman" w:cs="Times New Roman"/>
          <w:lang w:eastAsia="ru-RU"/>
        </w:rPr>
        <w:t>26.1.</w:t>
      </w:r>
      <w:r w:rsidRPr="00CB61C9">
        <w:rPr>
          <w:rFonts w:ascii="Times New Roman" w:eastAsia="Calibri" w:hAnsi="Times New Roman" w:cs="Times New Roman"/>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136D27" w:rsidRPr="00CB61C9" w:rsidRDefault="00136D27" w:rsidP="00136D27">
      <w:pPr>
        <w:widowControl w:val="0"/>
        <w:tabs>
          <w:tab w:val="left" w:pos="900"/>
          <w:tab w:val="left" w:pos="1080"/>
        </w:tabs>
        <w:spacing w:after="0" w:line="240" w:lineRule="auto"/>
        <w:ind w:firstLine="709"/>
        <w:jc w:val="both"/>
        <w:rPr>
          <w:rFonts w:ascii="Times New Roman" w:hAnsi="Times New Roman" w:cs="Times New Roman"/>
          <w:b/>
          <w:bCs/>
          <w:iCs/>
        </w:rPr>
      </w:pPr>
      <w:r w:rsidRPr="00CB61C9">
        <w:rPr>
          <w:rFonts w:ascii="Times New Roman" w:eastAsia="Times New Roman" w:hAnsi="Times New Roman" w:cs="Times New Roman"/>
          <w:lang w:eastAsia="ru-RU"/>
        </w:rPr>
        <w:t>26.2.</w:t>
      </w:r>
      <w:r w:rsidRPr="00CB61C9">
        <w:rPr>
          <w:rFonts w:ascii="Times New Roman" w:eastAsia="Calibri" w:hAnsi="Times New Roman" w:cs="Times New Roman"/>
        </w:rPr>
        <w:t> Настоящий Договор в соответствии со ст. 431 ГК РФ подлежит толкованию с учетом буквального значения содержащихся в нем слов и выражений.</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b/>
          <w:bCs/>
        </w:rPr>
      </w:pP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b/>
          <w:bCs/>
        </w:rPr>
      </w:pPr>
      <w:r w:rsidRPr="00CB61C9">
        <w:rPr>
          <w:rFonts w:ascii="Times New Roman" w:hAnsi="Times New Roman" w:cs="Times New Roman"/>
          <w:b/>
          <w:bCs/>
        </w:rPr>
        <w:t>Статья 27. Заключительные положения</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b/>
          <w:bCs/>
        </w:rPr>
      </w:pPr>
    </w:p>
    <w:p w:rsidR="00136D27" w:rsidRPr="00CB61C9" w:rsidRDefault="00136D27" w:rsidP="00136D27">
      <w:pPr>
        <w:spacing w:after="0" w:line="240" w:lineRule="auto"/>
        <w:ind w:firstLine="709"/>
        <w:rPr>
          <w:rFonts w:ascii="Times New Roman" w:eastAsia="Calibri" w:hAnsi="Times New Roman" w:cs="Times New Roman"/>
          <w:color w:val="000000"/>
        </w:rPr>
      </w:pPr>
      <w:r w:rsidRPr="00CB61C9">
        <w:rPr>
          <w:rFonts w:ascii="Times New Roman" w:eastAsia="Times New Roman" w:hAnsi="Times New Roman" w:cs="Times New Roman"/>
          <w:lang w:eastAsia="ru-RU"/>
        </w:rPr>
        <w:t>27.1.</w:t>
      </w:r>
      <w:r w:rsidRPr="00CB61C9">
        <w:rPr>
          <w:rFonts w:ascii="Times New Roman" w:eastAsia="Calibri" w:hAnsi="Times New Roman" w:cs="Times New Roman"/>
          <w:color w:val="000000"/>
        </w:rPr>
        <w:t xml:space="preserve"> </w:t>
      </w:r>
      <w:r w:rsidRPr="00CB61C9">
        <w:rPr>
          <w:rFonts w:ascii="Times New Roman" w:eastAsia="Calibri" w:hAnsi="Times New Roman" w:cs="Times New Roman"/>
          <w:color w:val="000000"/>
          <w:lang w:val="en-US"/>
        </w:rPr>
        <w:t> </w:t>
      </w:r>
      <w:r w:rsidRPr="00CB61C9">
        <w:rPr>
          <w:rFonts w:ascii="Times New Roman" w:eastAsia="Calibri" w:hAnsi="Times New Roman" w:cs="Times New Roman"/>
          <w:color w:val="000000"/>
        </w:rPr>
        <w:t xml:space="preserve">Настоящий Договор вступает в силу с даты его подписания и действует до полного исполнения Сторонами всех обязательств по нему. </w:t>
      </w:r>
    </w:p>
    <w:p w:rsidR="00136D27" w:rsidRPr="00CB61C9" w:rsidRDefault="00136D27" w:rsidP="00136D27">
      <w:pPr>
        <w:spacing w:after="0" w:line="240" w:lineRule="auto"/>
        <w:ind w:firstLine="709"/>
        <w:jc w:val="both"/>
        <w:rPr>
          <w:rFonts w:ascii="Times New Roman" w:eastAsia="Times New Roman" w:hAnsi="Times New Roman" w:cs="Times New Roman"/>
          <w:bCs/>
        </w:rPr>
      </w:pPr>
      <w:r w:rsidRPr="00CB61C9">
        <w:rPr>
          <w:rFonts w:ascii="Times New Roman" w:eastAsia="Times New Roman" w:hAnsi="Times New Roman" w:cs="Times New Roman"/>
          <w:lang w:eastAsia="ru-RU"/>
        </w:rPr>
        <w:t>27.2. </w:t>
      </w:r>
      <w:r w:rsidRPr="00CB61C9">
        <w:rPr>
          <w:rFonts w:ascii="Times New Roman" w:eastAsia="Times New Roman" w:hAnsi="Times New Roman" w:cs="Times New Roman"/>
          <w:bCs/>
        </w:rPr>
        <w:t xml:space="preserve">Настоящий Договор со всеми его дополнительными соглашениями и приложениями представляет собой единое соглашение между Подрядчиком и </w:t>
      </w:r>
      <w:r w:rsidRPr="00CB61C9">
        <w:rPr>
          <w:rFonts w:ascii="Times New Roman" w:eastAsia="Times New Roman" w:hAnsi="Times New Roman" w:cs="Times New Roman"/>
          <w:bCs/>
        </w:rPr>
        <w:br/>
      </w:r>
      <w:r w:rsidRPr="00CB61C9">
        <w:rPr>
          <w:rFonts w:ascii="Times New Roman" w:hAnsi="Times New Roman" w:cs="Times New Roman"/>
          <w:spacing w:val="-2"/>
        </w:rPr>
        <w:t>АО «Тываэнерго»</w:t>
      </w:r>
      <w:r w:rsidRPr="00CB61C9">
        <w:rPr>
          <w:rFonts w:ascii="Times New Roman" w:eastAsia="Times New Roman" w:hAnsi="Times New Roman" w:cs="Times New Roman"/>
          <w:bC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136D27" w:rsidRPr="00CB61C9" w:rsidRDefault="00136D27" w:rsidP="00136D27">
      <w:pPr>
        <w:spacing w:after="0" w:line="240" w:lineRule="auto"/>
        <w:ind w:firstLine="709"/>
        <w:jc w:val="both"/>
        <w:rPr>
          <w:rFonts w:ascii="Times New Roman" w:hAnsi="Times New Roman" w:cs="Times New Roman"/>
        </w:rPr>
      </w:pPr>
      <w:r w:rsidRPr="00CB61C9">
        <w:rPr>
          <w:rFonts w:ascii="Times New Roman" w:hAnsi="Times New Roman" w:cs="Times New Roman"/>
        </w:rPr>
        <w:t>27.3.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136D27" w:rsidRPr="00CB61C9" w:rsidRDefault="00136D27" w:rsidP="00136D27">
      <w:pPr>
        <w:spacing w:after="0" w:line="240" w:lineRule="auto"/>
        <w:ind w:firstLine="709"/>
        <w:jc w:val="both"/>
        <w:rPr>
          <w:rFonts w:ascii="Times New Roman" w:hAnsi="Times New Roman" w:cs="Times New Roman"/>
        </w:rPr>
      </w:pPr>
      <w:r w:rsidRPr="00CB61C9">
        <w:rPr>
          <w:rFonts w:ascii="Times New Roman" w:eastAsia="Times New Roman" w:hAnsi="Times New Roman" w:cs="Times New Roman"/>
          <w:lang w:eastAsia="ru-RU"/>
        </w:rPr>
        <w:t>27.4.</w:t>
      </w:r>
      <w:r w:rsidRPr="00CB61C9">
        <w:rPr>
          <w:rFonts w:ascii="Times New Roman" w:hAnsi="Times New Roman" w:cs="Times New Roman"/>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136D27" w:rsidRPr="00CB61C9"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27.5.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136D27" w:rsidRPr="00CB61C9"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27.6. Подрядчик не вправе без предварительного письменного согласия Заказчика переуступать третьим лицам права по настоящему Договору.</w:t>
      </w:r>
    </w:p>
    <w:p w:rsidR="00136D27" w:rsidRPr="00CB61C9"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Заказчик вправе без предварительного письменного согласия Подрядчика переуступать третьим лицам права по настоящему Договору.</w:t>
      </w:r>
    </w:p>
    <w:p w:rsidR="00136D27" w:rsidRPr="00CB61C9"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При этом Подрядчик при получении письменного согласия обязан предоставить Заказчику оригинал письменного уведомления об уступке денежного требования в течение 2 (двух) рабочих дней с даты осуществления уступки.</w:t>
      </w:r>
    </w:p>
    <w:p w:rsidR="00136D27" w:rsidRPr="00CB61C9"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27.7. 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rsidR="00136D27" w:rsidRPr="00CB61C9"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lastRenderedPageBreak/>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rsidR="00136D27" w:rsidRPr="00CB61C9" w:rsidRDefault="00136D27" w:rsidP="00136D27">
      <w:pPr>
        <w:widowControl w:val="0"/>
        <w:autoSpaceDE w:val="0"/>
        <w:autoSpaceDN w:val="0"/>
        <w:spacing w:after="0" w:line="240" w:lineRule="auto"/>
        <w:ind w:firstLine="709"/>
        <w:jc w:val="both"/>
        <w:rPr>
          <w:rFonts w:ascii="Times New Roman" w:hAnsi="Times New Roman" w:cs="Times New Roman"/>
        </w:rPr>
      </w:pPr>
      <w:r w:rsidRPr="00CB61C9">
        <w:rPr>
          <w:rFonts w:ascii="Times New Roman" w:hAnsi="Times New Roman" w:cs="Times New Roman"/>
        </w:rPr>
        <w:t>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Подрядчика ______________________________.</w:t>
      </w:r>
    </w:p>
    <w:p w:rsidR="00136D27" w:rsidRPr="00CB61C9" w:rsidRDefault="00136D27" w:rsidP="00136D27">
      <w:pPr>
        <w:widowControl w:val="0"/>
        <w:autoSpaceDE w:val="0"/>
        <w:autoSpaceDN w:val="0"/>
        <w:spacing w:after="0" w:line="240" w:lineRule="auto"/>
        <w:ind w:firstLine="709"/>
        <w:jc w:val="both"/>
        <w:rPr>
          <w:rFonts w:ascii="Times New Roman" w:hAnsi="Times New Roman" w:cs="Times New Roman"/>
        </w:rPr>
      </w:pPr>
      <w:r w:rsidRPr="00CB61C9">
        <w:rPr>
          <w:rFonts w:ascii="Times New Roman" w:hAnsi="Times New Roman" w:cs="Times New Roman"/>
        </w:rPr>
        <w:t>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Заказчика ______________________________.</w:t>
      </w:r>
    </w:p>
    <w:p w:rsidR="00136D27" w:rsidRPr="00CB61C9" w:rsidRDefault="00136D27" w:rsidP="00136D27">
      <w:pPr>
        <w:widowControl w:val="0"/>
        <w:autoSpaceDE w:val="0"/>
        <w:autoSpaceDN w:val="0"/>
        <w:adjustRightInd w:val="0"/>
        <w:spacing w:after="0" w:line="240" w:lineRule="auto"/>
        <w:ind w:firstLine="709"/>
        <w:jc w:val="both"/>
        <w:rPr>
          <w:rFonts w:ascii="Times New Roman" w:hAnsi="Times New Roman" w:cs="Times New Roman"/>
        </w:rPr>
      </w:pPr>
      <w:r w:rsidRPr="00CB61C9">
        <w:rPr>
          <w:rFonts w:ascii="Times New Roman" w:hAnsi="Times New Roman" w:cs="Times New Roman"/>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rsidR="00136D27" w:rsidRPr="00CB61C9" w:rsidRDefault="00136D27" w:rsidP="00136D27">
      <w:pPr>
        <w:widowControl w:val="0"/>
        <w:autoSpaceDE w:val="0"/>
        <w:autoSpaceDN w:val="0"/>
        <w:adjustRightInd w:val="0"/>
        <w:spacing w:after="0" w:line="240" w:lineRule="auto"/>
        <w:ind w:firstLine="709"/>
        <w:jc w:val="both"/>
        <w:rPr>
          <w:rFonts w:ascii="Times New Roman" w:hAnsi="Times New Roman" w:cs="Times New Roman"/>
        </w:rPr>
      </w:pPr>
      <w:r w:rsidRPr="00CB61C9">
        <w:rPr>
          <w:rFonts w:ascii="Times New Roman" w:hAnsi="Times New Roman" w:cs="Times New Roman"/>
        </w:rPr>
        <w:t xml:space="preserve">27.8. 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  </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r w:rsidRPr="00CB61C9">
        <w:rPr>
          <w:rFonts w:ascii="Times New Roman" w:hAnsi="Times New Roman" w:cs="Times New Roman"/>
        </w:rPr>
        <w:t>27.9. При выполнении настоящего Договора Стороны руководствуются нормами законодательства Российской Федерации.</w:t>
      </w:r>
    </w:p>
    <w:p w:rsidR="00136D27" w:rsidRPr="00CB61C9" w:rsidRDefault="00136D27" w:rsidP="00136D27">
      <w:pPr>
        <w:widowControl w:val="0"/>
        <w:shd w:val="clear" w:color="auto" w:fill="FFFFFF"/>
        <w:tabs>
          <w:tab w:val="left" w:pos="1080"/>
        </w:tabs>
        <w:spacing w:after="0" w:line="240" w:lineRule="auto"/>
        <w:ind w:firstLine="709"/>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27.10 Вопросы, не урегулированные настоящим Договором, регламентируются нормами законодательства Российской Федерации.</w:t>
      </w:r>
    </w:p>
    <w:p w:rsidR="00136D27" w:rsidRPr="00CB61C9" w:rsidRDefault="00136D27" w:rsidP="00136D27">
      <w:pPr>
        <w:widowControl w:val="0"/>
        <w:shd w:val="clear" w:color="auto" w:fill="FFFFFF"/>
        <w:tabs>
          <w:tab w:val="left" w:pos="1080"/>
        </w:tabs>
        <w:spacing w:after="0" w:line="240" w:lineRule="auto"/>
        <w:ind w:firstLine="709"/>
        <w:jc w:val="both"/>
        <w:rPr>
          <w:rFonts w:ascii="Times New Roman" w:hAnsi="Times New Roman" w:cs="Times New Roman"/>
        </w:rPr>
      </w:pPr>
      <w:r w:rsidRPr="00CB61C9">
        <w:rPr>
          <w:rFonts w:ascii="Times New Roman" w:hAnsi="Times New Roman" w:cs="Times New Roman"/>
        </w:rPr>
        <w:t xml:space="preserve"> 27.11. Настоящий Договор вступает в силу с момента его подписания и действует до полного исполнения Сторонами взятых на себя обязательств. Датой подписания считается дата, указанная на титульном листе настоящего договора.</w:t>
      </w:r>
      <w:r w:rsidRPr="00CB61C9">
        <w:rPr>
          <w:rFonts w:ascii="Times New Roman" w:hAnsi="Times New Roman" w:cs="Times New Roman"/>
          <w:vertAlign w:val="superscript"/>
        </w:rPr>
        <w:footnoteReference w:id="3"/>
      </w:r>
      <w:r w:rsidRPr="00CB61C9">
        <w:rPr>
          <w:rFonts w:ascii="Times New Roman" w:hAnsi="Times New Roman" w:cs="Times New Roman"/>
        </w:rPr>
        <w:t xml:space="preserve"> </w:t>
      </w:r>
    </w:p>
    <w:p w:rsidR="00136D27" w:rsidRPr="00CB61C9"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27.12.</w:t>
      </w:r>
      <w:r w:rsidRPr="00CB61C9">
        <w:rPr>
          <w:rFonts w:ascii="Times New Roman" w:eastAsia="Times New Roman" w:hAnsi="Times New Roman" w:cs="Times New Roman"/>
          <w:lang w:val="en-US" w:eastAsia="ru-RU"/>
        </w:rPr>
        <w:t> </w:t>
      </w:r>
      <w:r w:rsidRPr="00CB61C9">
        <w:rPr>
          <w:rFonts w:ascii="Times New Roman" w:eastAsia="Times New Roman" w:hAnsi="Times New Roman" w:cs="Times New Roman"/>
          <w:lang w:eastAsia="ru-RU"/>
        </w:rPr>
        <w:t>Все указанные в настоящем Договоре приложения являются его неотъемлемой частью.</w:t>
      </w:r>
    </w:p>
    <w:p w:rsidR="00136D27" w:rsidRPr="00CB61C9"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27.13.</w:t>
      </w:r>
      <w:r w:rsidRPr="00CB61C9">
        <w:rPr>
          <w:rFonts w:ascii="Times New Roman" w:eastAsia="Times New Roman" w:hAnsi="Times New Roman" w:cs="Times New Roman"/>
          <w:lang w:val="en-US" w:eastAsia="ru-RU"/>
        </w:rPr>
        <w:t> </w:t>
      </w:r>
      <w:r w:rsidRPr="00CB61C9">
        <w:rPr>
          <w:rFonts w:ascii="Times New Roman" w:eastAsia="Times New Roman" w:hAnsi="Times New Roman" w:cs="Times New Roman"/>
          <w:lang w:eastAsia="ru-RU"/>
        </w:rPr>
        <w:t>Договор составлен на русском языке в 2 (двух) экземплярах, имеющих равную юридическую силу, по одному для каждой из Сторон.</w:t>
      </w:r>
    </w:p>
    <w:p w:rsidR="00136D27" w:rsidRPr="00CB61C9" w:rsidRDefault="00136D27" w:rsidP="00136D2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Приложения к настоящему Договору:</w:t>
      </w:r>
    </w:p>
    <w:p w:rsidR="00136D27" w:rsidRPr="00CB61C9" w:rsidRDefault="00136D27" w:rsidP="00136D27">
      <w:pPr>
        <w:spacing w:after="0" w:line="240" w:lineRule="auto"/>
        <w:ind w:firstLine="709"/>
        <w:jc w:val="both"/>
        <w:rPr>
          <w:rFonts w:ascii="Times New Roman" w:hAnsi="Times New Roman" w:cs="Times New Roman"/>
        </w:rPr>
      </w:pPr>
      <w:r w:rsidRPr="00CB61C9">
        <w:rPr>
          <w:rFonts w:ascii="Times New Roman" w:hAnsi="Times New Roman" w:cs="Times New Roman"/>
        </w:rPr>
        <w:t>Приложение № 1 - (наименование приложения) на ___стр. составляет неотъемлемую часть настоящего Договора.</w:t>
      </w: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rPr>
      </w:pP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spacing w:val="-2"/>
        </w:rPr>
      </w:pPr>
    </w:p>
    <w:p w:rsidR="00136D27" w:rsidRPr="00CB61C9" w:rsidRDefault="00136D27" w:rsidP="00136D27">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lang w:eastAsia="ru-RU"/>
        </w:rPr>
      </w:pPr>
      <w:r w:rsidRPr="00CB61C9">
        <w:rPr>
          <w:rFonts w:ascii="Times New Roman" w:eastAsia="Times New Roman" w:hAnsi="Times New Roman" w:cs="Times New Roman"/>
          <w:b/>
          <w:bCs/>
          <w:lang w:eastAsia="ru-RU"/>
        </w:rPr>
        <w:t>Статья 28. Перечень документов, прилагаемых к Договору</w:t>
      </w:r>
    </w:p>
    <w:p w:rsidR="00136D27" w:rsidRPr="00CB61C9" w:rsidRDefault="00136D27" w:rsidP="00136D27">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p>
    <w:p w:rsidR="00136D27" w:rsidRPr="00CB61C9" w:rsidRDefault="00136D27" w:rsidP="00136D27">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p>
    <w:p w:rsidR="00136D27" w:rsidRPr="00CB61C9" w:rsidRDefault="00136D27" w:rsidP="00136D27">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Все указанные ниже приложения являются неотъемлемой частью Договора.</w:t>
      </w:r>
    </w:p>
    <w:p w:rsidR="00136D27" w:rsidRPr="00CB61C9" w:rsidRDefault="00136D27" w:rsidP="00136D27">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p>
    <w:tbl>
      <w:tblPr>
        <w:tblStyle w:val="TableNormal1"/>
        <w:tblW w:w="9419" w:type="dxa"/>
        <w:tblInd w:w="-11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CED7E7"/>
        <w:tblLayout w:type="fixed"/>
        <w:tblLook w:val="04A0" w:firstRow="1" w:lastRow="0" w:firstColumn="1" w:lastColumn="0" w:noHBand="0" w:noVBand="1"/>
      </w:tblPr>
      <w:tblGrid>
        <w:gridCol w:w="993"/>
        <w:gridCol w:w="8426"/>
      </w:tblGrid>
      <w:tr w:rsidR="00136D27" w:rsidRPr="00CB61C9" w:rsidTr="001551E0">
        <w:trPr>
          <w:cantSplit/>
          <w:trHeight w:val="337"/>
        </w:trPr>
        <w:tc>
          <w:tcPr>
            <w:tcW w:w="993" w:type="dxa"/>
            <w:shd w:val="clear" w:color="auto" w:fill="auto"/>
            <w:tcMar>
              <w:top w:w="0" w:type="dxa"/>
              <w:left w:w="28" w:type="dxa"/>
              <w:bottom w:w="0" w:type="dxa"/>
              <w:right w:w="28" w:type="dxa"/>
            </w:tcMar>
          </w:tcPr>
          <w:p w:rsidR="00136D27" w:rsidRPr="00CB61C9" w:rsidRDefault="00136D27" w:rsidP="001551E0">
            <w:pPr>
              <w:widowControl w:val="0"/>
              <w:jc w:val="center"/>
              <w:rPr>
                <w:sz w:val="22"/>
                <w:szCs w:val="22"/>
              </w:rPr>
            </w:pPr>
            <w:r w:rsidRPr="00CB61C9">
              <w:rPr>
                <w:b/>
                <w:bCs/>
                <w:sz w:val="22"/>
                <w:szCs w:val="22"/>
              </w:rPr>
              <w:t xml:space="preserve">№ </w:t>
            </w:r>
          </w:p>
        </w:tc>
        <w:tc>
          <w:tcPr>
            <w:tcW w:w="8426" w:type="dxa"/>
            <w:shd w:val="clear" w:color="auto" w:fill="auto"/>
            <w:tcMar>
              <w:top w:w="0" w:type="dxa"/>
              <w:left w:w="28" w:type="dxa"/>
              <w:bottom w:w="0" w:type="dxa"/>
              <w:right w:w="28" w:type="dxa"/>
            </w:tcMar>
          </w:tcPr>
          <w:p w:rsidR="00136D27" w:rsidRPr="00CB61C9" w:rsidRDefault="00136D27" w:rsidP="001551E0">
            <w:pPr>
              <w:widowControl w:val="0"/>
              <w:ind w:right="619" w:firstLine="720"/>
              <w:jc w:val="center"/>
              <w:rPr>
                <w:b/>
                <w:bCs/>
                <w:sz w:val="22"/>
                <w:szCs w:val="22"/>
              </w:rPr>
            </w:pPr>
            <w:r w:rsidRPr="00CB61C9">
              <w:rPr>
                <w:b/>
                <w:bCs/>
                <w:sz w:val="22"/>
                <w:szCs w:val="22"/>
              </w:rPr>
              <w:t>Наименование приложения</w:t>
            </w:r>
          </w:p>
          <w:p w:rsidR="00136D27" w:rsidRPr="00CB61C9" w:rsidRDefault="00136D27" w:rsidP="001551E0">
            <w:pPr>
              <w:widowControl w:val="0"/>
              <w:ind w:right="619" w:firstLine="720"/>
              <w:jc w:val="center"/>
              <w:rPr>
                <w:sz w:val="22"/>
                <w:szCs w:val="22"/>
              </w:rPr>
            </w:pPr>
          </w:p>
        </w:tc>
      </w:tr>
      <w:tr w:rsidR="00136D27" w:rsidRPr="00CB61C9" w:rsidTr="001551E0">
        <w:trPr>
          <w:cantSplit/>
          <w:trHeight w:val="21"/>
        </w:trPr>
        <w:tc>
          <w:tcPr>
            <w:tcW w:w="993" w:type="dxa"/>
            <w:shd w:val="clear" w:color="auto" w:fill="auto"/>
            <w:tcMar>
              <w:top w:w="0" w:type="dxa"/>
              <w:left w:w="28" w:type="dxa"/>
              <w:bottom w:w="0" w:type="dxa"/>
              <w:right w:w="28" w:type="dxa"/>
            </w:tcMar>
          </w:tcPr>
          <w:p w:rsidR="00136D27" w:rsidRPr="00CB61C9" w:rsidRDefault="00136D27" w:rsidP="001551E0">
            <w:pPr>
              <w:widowControl w:val="0"/>
              <w:numPr>
                <w:ilvl w:val="0"/>
                <w:numId w:val="59"/>
              </w:numPr>
              <w:autoSpaceDE w:val="0"/>
              <w:autoSpaceDN w:val="0"/>
              <w:adjustRightInd w:val="0"/>
              <w:contextualSpacing/>
            </w:pPr>
          </w:p>
        </w:tc>
        <w:tc>
          <w:tcPr>
            <w:tcW w:w="8426" w:type="dxa"/>
            <w:shd w:val="clear" w:color="auto" w:fill="auto"/>
            <w:tcMar>
              <w:top w:w="0" w:type="dxa"/>
              <w:left w:w="28" w:type="dxa"/>
              <w:bottom w:w="0" w:type="dxa"/>
              <w:right w:w="28" w:type="dxa"/>
            </w:tcMar>
          </w:tcPr>
          <w:p w:rsidR="00136D27" w:rsidRPr="00CB61C9" w:rsidRDefault="00136D27" w:rsidP="001551E0">
            <w:pPr>
              <w:widowControl w:val="0"/>
              <w:spacing w:line="276" w:lineRule="auto"/>
              <w:ind w:right="619"/>
              <w:rPr>
                <w:sz w:val="22"/>
                <w:szCs w:val="22"/>
              </w:rPr>
            </w:pPr>
            <w:r w:rsidRPr="00CB61C9">
              <w:rPr>
                <w:sz w:val="22"/>
                <w:szCs w:val="22"/>
              </w:rPr>
              <w:t xml:space="preserve">Сводная таблица стоимости Работ </w:t>
            </w:r>
          </w:p>
          <w:p w:rsidR="00136D27" w:rsidRPr="00CB61C9" w:rsidRDefault="00136D27" w:rsidP="001551E0">
            <w:pPr>
              <w:widowControl w:val="0"/>
              <w:spacing w:line="276" w:lineRule="auto"/>
              <w:ind w:right="619"/>
              <w:rPr>
                <w:sz w:val="22"/>
                <w:szCs w:val="22"/>
              </w:rPr>
            </w:pPr>
          </w:p>
        </w:tc>
      </w:tr>
      <w:tr w:rsidR="00136D27" w:rsidRPr="00CB61C9" w:rsidTr="001551E0">
        <w:trPr>
          <w:cantSplit/>
          <w:trHeight w:val="290"/>
        </w:trPr>
        <w:tc>
          <w:tcPr>
            <w:tcW w:w="993" w:type="dxa"/>
            <w:shd w:val="clear" w:color="auto" w:fill="auto"/>
            <w:tcMar>
              <w:top w:w="0" w:type="dxa"/>
              <w:left w:w="28" w:type="dxa"/>
              <w:bottom w:w="0" w:type="dxa"/>
              <w:right w:w="28" w:type="dxa"/>
            </w:tcMar>
          </w:tcPr>
          <w:p w:rsidR="00136D27" w:rsidRPr="00CB61C9" w:rsidRDefault="00136D27" w:rsidP="001551E0">
            <w:pPr>
              <w:widowControl w:val="0"/>
              <w:numPr>
                <w:ilvl w:val="0"/>
                <w:numId w:val="59"/>
              </w:numPr>
              <w:autoSpaceDE w:val="0"/>
              <w:autoSpaceDN w:val="0"/>
              <w:adjustRightInd w:val="0"/>
              <w:contextualSpacing/>
            </w:pPr>
          </w:p>
        </w:tc>
        <w:tc>
          <w:tcPr>
            <w:tcW w:w="8426" w:type="dxa"/>
            <w:shd w:val="clear" w:color="auto" w:fill="auto"/>
            <w:tcMar>
              <w:top w:w="0" w:type="dxa"/>
              <w:left w:w="28" w:type="dxa"/>
              <w:bottom w:w="0" w:type="dxa"/>
              <w:right w:w="28" w:type="dxa"/>
            </w:tcMar>
          </w:tcPr>
          <w:p w:rsidR="00136D27" w:rsidRPr="00CB61C9" w:rsidRDefault="00136D27" w:rsidP="001551E0">
            <w:pPr>
              <w:widowControl w:val="0"/>
              <w:spacing w:line="276" w:lineRule="auto"/>
              <w:ind w:right="619"/>
              <w:rPr>
                <w:sz w:val="22"/>
                <w:szCs w:val="22"/>
              </w:rPr>
            </w:pPr>
            <w:r w:rsidRPr="00CB61C9">
              <w:rPr>
                <w:sz w:val="22"/>
                <w:szCs w:val="22"/>
              </w:rPr>
              <w:t xml:space="preserve">График выполнения Работ </w:t>
            </w:r>
          </w:p>
          <w:p w:rsidR="00136D27" w:rsidRPr="00CB61C9" w:rsidRDefault="00136D27" w:rsidP="001551E0">
            <w:pPr>
              <w:widowControl w:val="0"/>
              <w:spacing w:line="276" w:lineRule="auto"/>
              <w:ind w:right="619"/>
              <w:rPr>
                <w:sz w:val="22"/>
                <w:szCs w:val="22"/>
              </w:rPr>
            </w:pPr>
          </w:p>
        </w:tc>
      </w:tr>
      <w:tr w:rsidR="00136D27" w:rsidRPr="00CB61C9" w:rsidTr="001551E0">
        <w:trPr>
          <w:cantSplit/>
          <w:trHeight w:val="340"/>
        </w:trPr>
        <w:tc>
          <w:tcPr>
            <w:tcW w:w="993" w:type="dxa"/>
            <w:shd w:val="clear" w:color="auto" w:fill="auto"/>
            <w:tcMar>
              <w:top w:w="0" w:type="dxa"/>
              <w:left w:w="28" w:type="dxa"/>
              <w:bottom w:w="0" w:type="dxa"/>
              <w:right w:w="28" w:type="dxa"/>
            </w:tcMar>
          </w:tcPr>
          <w:p w:rsidR="00136D27" w:rsidRPr="00CB61C9" w:rsidRDefault="00136D27" w:rsidP="001551E0">
            <w:pPr>
              <w:widowControl w:val="0"/>
              <w:numPr>
                <w:ilvl w:val="0"/>
                <w:numId w:val="59"/>
              </w:numPr>
              <w:autoSpaceDE w:val="0"/>
              <w:autoSpaceDN w:val="0"/>
              <w:adjustRightInd w:val="0"/>
              <w:contextualSpacing/>
            </w:pPr>
          </w:p>
        </w:tc>
        <w:tc>
          <w:tcPr>
            <w:tcW w:w="8426" w:type="dxa"/>
            <w:shd w:val="clear" w:color="auto" w:fill="auto"/>
            <w:tcMar>
              <w:top w:w="0" w:type="dxa"/>
              <w:left w:w="28" w:type="dxa"/>
              <w:bottom w:w="0" w:type="dxa"/>
              <w:right w:w="28" w:type="dxa"/>
            </w:tcMar>
          </w:tcPr>
          <w:p w:rsidR="00136D27" w:rsidRPr="00CB61C9" w:rsidRDefault="00136D27" w:rsidP="001551E0">
            <w:pPr>
              <w:widowControl w:val="0"/>
              <w:spacing w:line="276" w:lineRule="auto"/>
              <w:ind w:right="619"/>
              <w:rPr>
                <w:sz w:val="22"/>
                <w:szCs w:val="22"/>
              </w:rPr>
            </w:pPr>
            <w:r w:rsidRPr="00CB61C9">
              <w:rPr>
                <w:sz w:val="22"/>
                <w:szCs w:val="22"/>
              </w:rPr>
              <w:t>Форма Справки о движении денежных средств по заключенным договорам субподряда/третьими лицами</w:t>
            </w:r>
          </w:p>
        </w:tc>
      </w:tr>
      <w:tr w:rsidR="00136D27" w:rsidRPr="00CB61C9" w:rsidTr="001551E0">
        <w:trPr>
          <w:cantSplit/>
          <w:trHeight w:val="290"/>
        </w:trPr>
        <w:tc>
          <w:tcPr>
            <w:tcW w:w="993" w:type="dxa"/>
            <w:shd w:val="clear" w:color="auto" w:fill="auto"/>
            <w:tcMar>
              <w:top w:w="0" w:type="dxa"/>
              <w:left w:w="28" w:type="dxa"/>
              <w:bottom w:w="0" w:type="dxa"/>
              <w:right w:w="28" w:type="dxa"/>
            </w:tcMar>
          </w:tcPr>
          <w:p w:rsidR="00136D27" w:rsidRPr="00CB61C9" w:rsidRDefault="00136D27" w:rsidP="001551E0">
            <w:pPr>
              <w:widowControl w:val="0"/>
              <w:numPr>
                <w:ilvl w:val="0"/>
                <w:numId w:val="59"/>
              </w:numPr>
              <w:autoSpaceDE w:val="0"/>
              <w:autoSpaceDN w:val="0"/>
              <w:adjustRightInd w:val="0"/>
              <w:contextualSpacing/>
            </w:pPr>
          </w:p>
        </w:tc>
        <w:tc>
          <w:tcPr>
            <w:tcW w:w="8426" w:type="dxa"/>
            <w:shd w:val="clear" w:color="auto" w:fill="auto"/>
            <w:tcMar>
              <w:top w:w="0" w:type="dxa"/>
              <w:left w:w="28" w:type="dxa"/>
              <w:bottom w:w="0" w:type="dxa"/>
              <w:right w:w="28" w:type="dxa"/>
            </w:tcMar>
          </w:tcPr>
          <w:p w:rsidR="00136D27" w:rsidRPr="00CB61C9" w:rsidRDefault="00136D27" w:rsidP="001551E0">
            <w:pPr>
              <w:widowControl w:val="0"/>
              <w:spacing w:line="276" w:lineRule="auto"/>
              <w:ind w:right="619"/>
              <w:rPr>
                <w:sz w:val="22"/>
                <w:szCs w:val="22"/>
              </w:rPr>
            </w:pPr>
            <w:r w:rsidRPr="00CB61C9">
              <w:rPr>
                <w:sz w:val="22"/>
                <w:szCs w:val="22"/>
              </w:rPr>
              <w:t xml:space="preserve">Форма </w:t>
            </w:r>
            <w:proofErr w:type="spellStart"/>
            <w:r w:rsidRPr="00CB61C9">
              <w:rPr>
                <w:sz w:val="22"/>
                <w:szCs w:val="22"/>
              </w:rPr>
              <w:t>Месячно</w:t>
            </w:r>
            <w:proofErr w:type="spellEnd"/>
            <w:r w:rsidRPr="00CB61C9">
              <w:rPr>
                <w:sz w:val="22"/>
                <w:szCs w:val="22"/>
              </w:rPr>
              <w:t>-суточного графика выполнения Работ</w:t>
            </w:r>
          </w:p>
          <w:p w:rsidR="00136D27" w:rsidRPr="00CB61C9" w:rsidRDefault="00136D27" w:rsidP="001551E0">
            <w:pPr>
              <w:widowControl w:val="0"/>
              <w:spacing w:line="276" w:lineRule="auto"/>
              <w:ind w:right="619"/>
              <w:rPr>
                <w:sz w:val="22"/>
                <w:szCs w:val="22"/>
              </w:rPr>
            </w:pPr>
          </w:p>
        </w:tc>
      </w:tr>
      <w:tr w:rsidR="00136D27" w:rsidRPr="00CB61C9" w:rsidTr="001551E0">
        <w:trPr>
          <w:cantSplit/>
          <w:trHeight w:val="290"/>
        </w:trPr>
        <w:tc>
          <w:tcPr>
            <w:tcW w:w="993" w:type="dxa"/>
            <w:shd w:val="clear" w:color="auto" w:fill="auto"/>
            <w:tcMar>
              <w:top w:w="0" w:type="dxa"/>
              <w:left w:w="28" w:type="dxa"/>
              <w:bottom w:w="0" w:type="dxa"/>
              <w:right w:w="28" w:type="dxa"/>
            </w:tcMar>
          </w:tcPr>
          <w:p w:rsidR="00136D27" w:rsidRPr="00CB61C9" w:rsidRDefault="00136D27" w:rsidP="001551E0">
            <w:pPr>
              <w:widowControl w:val="0"/>
              <w:numPr>
                <w:ilvl w:val="0"/>
                <w:numId w:val="59"/>
              </w:numPr>
              <w:autoSpaceDE w:val="0"/>
              <w:autoSpaceDN w:val="0"/>
              <w:adjustRightInd w:val="0"/>
              <w:contextualSpacing/>
            </w:pPr>
          </w:p>
        </w:tc>
        <w:tc>
          <w:tcPr>
            <w:tcW w:w="8426" w:type="dxa"/>
            <w:shd w:val="clear" w:color="auto" w:fill="auto"/>
            <w:tcMar>
              <w:top w:w="0" w:type="dxa"/>
              <w:left w:w="28" w:type="dxa"/>
              <w:bottom w:w="0" w:type="dxa"/>
              <w:right w:w="28" w:type="dxa"/>
            </w:tcMar>
          </w:tcPr>
          <w:p w:rsidR="00136D27" w:rsidRPr="00CB61C9" w:rsidRDefault="00136D27" w:rsidP="001551E0">
            <w:pPr>
              <w:widowControl w:val="0"/>
              <w:spacing w:line="276" w:lineRule="auto"/>
              <w:ind w:right="619"/>
              <w:rPr>
                <w:sz w:val="22"/>
                <w:szCs w:val="22"/>
              </w:rPr>
            </w:pPr>
            <w:r w:rsidRPr="00CB61C9">
              <w:rPr>
                <w:sz w:val="22"/>
                <w:szCs w:val="22"/>
              </w:rPr>
              <w:t>Порядок проверки готовности подрядных организаций к выполнению строительно-монтажных работ на объектах Заказчика</w:t>
            </w:r>
          </w:p>
        </w:tc>
      </w:tr>
      <w:tr w:rsidR="00136D27" w:rsidRPr="00CB61C9" w:rsidTr="001551E0">
        <w:trPr>
          <w:cantSplit/>
          <w:trHeight w:val="53"/>
        </w:trPr>
        <w:tc>
          <w:tcPr>
            <w:tcW w:w="993" w:type="dxa"/>
            <w:shd w:val="clear" w:color="auto" w:fill="auto"/>
            <w:tcMar>
              <w:top w:w="0" w:type="dxa"/>
              <w:left w:w="28" w:type="dxa"/>
              <w:bottom w:w="0" w:type="dxa"/>
              <w:right w:w="28" w:type="dxa"/>
            </w:tcMar>
          </w:tcPr>
          <w:p w:rsidR="00136D27" w:rsidRPr="00CB61C9" w:rsidRDefault="00136D27" w:rsidP="001551E0">
            <w:pPr>
              <w:widowControl w:val="0"/>
              <w:numPr>
                <w:ilvl w:val="0"/>
                <w:numId w:val="59"/>
              </w:numPr>
              <w:autoSpaceDE w:val="0"/>
              <w:autoSpaceDN w:val="0"/>
              <w:adjustRightInd w:val="0"/>
              <w:contextualSpacing/>
            </w:pPr>
          </w:p>
        </w:tc>
        <w:tc>
          <w:tcPr>
            <w:tcW w:w="8426" w:type="dxa"/>
            <w:shd w:val="clear" w:color="auto" w:fill="auto"/>
            <w:tcMar>
              <w:top w:w="0" w:type="dxa"/>
              <w:left w:w="28" w:type="dxa"/>
              <w:bottom w:w="0" w:type="dxa"/>
              <w:right w:w="28" w:type="dxa"/>
            </w:tcMar>
          </w:tcPr>
          <w:p w:rsidR="00136D27" w:rsidRPr="00CB61C9" w:rsidRDefault="00136D27" w:rsidP="001551E0">
            <w:pPr>
              <w:widowControl w:val="0"/>
              <w:spacing w:line="276" w:lineRule="auto"/>
              <w:ind w:right="619"/>
              <w:rPr>
                <w:sz w:val="22"/>
                <w:szCs w:val="22"/>
              </w:rPr>
            </w:pPr>
            <w:r w:rsidRPr="00CB61C9">
              <w:rPr>
                <w:sz w:val="22"/>
                <w:szCs w:val="22"/>
              </w:rPr>
              <w:t>Форма единой банковской гарантии</w:t>
            </w:r>
          </w:p>
          <w:p w:rsidR="00136D27" w:rsidRPr="00CB61C9" w:rsidRDefault="00136D27" w:rsidP="001551E0">
            <w:pPr>
              <w:widowControl w:val="0"/>
              <w:spacing w:line="276" w:lineRule="auto"/>
              <w:ind w:right="619"/>
              <w:rPr>
                <w:sz w:val="22"/>
                <w:szCs w:val="22"/>
              </w:rPr>
            </w:pPr>
          </w:p>
        </w:tc>
      </w:tr>
      <w:tr w:rsidR="00136D27" w:rsidRPr="00CB61C9" w:rsidTr="001551E0">
        <w:trPr>
          <w:cantSplit/>
          <w:trHeight w:val="290"/>
        </w:trPr>
        <w:tc>
          <w:tcPr>
            <w:tcW w:w="993" w:type="dxa"/>
            <w:shd w:val="clear" w:color="auto" w:fill="auto"/>
            <w:tcMar>
              <w:top w:w="0" w:type="dxa"/>
              <w:left w:w="28" w:type="dxa"/>
              <w:bottom w:w="0" w:type="dxa"/>
              <w:right w:w="28" w:type="dxa"/>
            </w:tcMar>
          </w:tcPr>
          <w:p w:rsidR="00136D27" w:rsidRPr="00CB61C9" w:rsidRDefault="00136D27" w:rsidP="001551E0">
            <w:pPr>
              <w:widowControl w:val="0"/>
              <w:numPr>
                <w:ilvl w:val="0"/>
                <w:numId w:val="59"/>
              </w:numPr>
              <w:autoSpaceDE w:val="0"/>
              <w:autoSpaceDN w:val="0"/>
              <w:adjustRightInd w:val="0"/>
              <w:contextualSpacing/>
            </w:pPr>
          </w:p>
        </w:tc>
        <w:tc>
          <w:tcPr>
            <w:tcW w:w="8426" w:type="dxa"/>
            <w:shd w:val="clear" w:color="auto" w:fill="auto"/>
            <w:tcMar>
              <w:top w:w="0" w:type="dxa"/>
              <w:left w:w="28" w:type="dxa"/>
              <w:bottom w:w="0" w:type="dxa"/>
              <w:right w:w="28" w:type="dxa"/>
            </w:tcMar>
          </w:tcPr>
          <w:p w:rsidR="00136D27" w:rsidRPr="00CB61C9" w:rsidRDefault="00136D27" w:rsidP="001551E0">
            <w:pPr>
              <w:widowControl w:val="0"/>
              <w:spacing w:line="276" w:lineRule="auto"/>
              <w:ind w:right="619"/>
              <w:rPr>
                <w:sz w:val="22"/>
                <w:szCs w:val="22"/>
              </w:rPr>
            </w:pPr>
            <w:r w:rsidRPr="00CB61C9">
              <w:rPr>
                <w:sz w:val="22"/>
                <w:szCs w:val="22"/>
              </w:rPr>
              <w:t>Форма Соглашения о резервировании на счете Заказчика денежных средств</w:t>
            </w:r>
          </w:p>
          <w:p w:rsidR="00136D27" w:rsidRPr="00CB61C9" w:rsidRDefault="00136D27" w:rsidP="001551E0">
            <w:pPr>
              <w:widowControl w:val="0"/>
              <w:spacing w:line="276" w:lineRule="auto"/>
              <w:ind w:right="619"/>
              <w:rPr>
                <w:sz w:val="22"/>
                <w:szCs w:val="22"/>
              </w:rPr>
            </w:pPr>
          </w:p>
        </w:tc>
      </w:tr>
      <w:tr w:rsidR="00136D27" w:rsidRPr="00CB61C9" w:rsidTr="001551E0">
        <w:trPr>
          <w:cantSplit/>
          <w:trHeight w:val="53"/>
        </w:trPr>
        <w:tc>
          <w:tcPr>
            <w:tcW w:w="993" w:type="dxa"/>
            <w:shd w:val="clear" w:color="auto" w:fill="auto"/>
            <w:tcMar>
              <w:top w:w="0" w:type="dxa"/>
              <w:left w:w="28" w:type="dxa"/>
              <w:bottom w:w="0" w:type="dxa"/>
              <w:right w:w="28" w:type="dxa"/>
            </w:tcMar>
          </w:tcPr>
          <w:p w:rsidR="00136D27" w:rsidRPr="00CB61C9" w:rsidRDefault="00136D27" w:rsidP="001551E0">
            <w:pPr>
              <w:widowControl w:val="0"/>
              <w:numPr>
                <w:ilvl w:val="0"/>
                <w:numId w:val="59"/>
              </w:numPr>
              <w:autoSpaceDE w:val="0"/>
              <w:autoSpaceDN w:val="0"/>
              <w:adjustRightInd w:val="0"/>
              <w:contextualSpacing/>
            </w:pPr>
          </w:p>
        </w:tc>
        <w:tc>
          <w:tcPr>
            <w:tcW w:w="8426" w:type="dxa"/>
            <w:shd w:val="clear" w:color="auto" w:fill="auto"/>
            <w:tcMar>
              <w:top w:w="0" w:type="dxa"/>
              <w:left w:w="28" w:type="dxa"/>
              <w:bottom w:w="0" w:type="dxa"/>
              <w:right w:w="28" w:type="dxa"/>
            </w:tcMar>
          </w:tcPr>
          <w:p w:rsidR="00136D27" w:rsidRPr="00CB61C9" w:rsidRDefault="00136D27" w:rsidP="001551E0">
            <w:pPr>
              <w:widowControl w:val="0"/>
              <w:spacing w:line="276" w:lineRule="auto"/>
              <w:ind w:right="619"/>
              <w:rPr>
                <w:sz w:val="22"/>
                <w:szCs w:val="22"/>
              </w:rPr>
            </w:pPr>
            <w:r w:rsidRPr="00CB61C9">
              <w:rPr>
                <w:sz w:val="22"/>
                <w:szCs w:val="22"/>
              </w:rPr>
              <w:t>Форма Отчета  об исполнении договорных обязательств</w:t>
            </w:r>
          </w:p>
          <w:p w:rsidR="00136D27" w:rsidRPr="00CB61C9" w:rsidRDefault="00136D27" w:rsidP="001551E0">
            <w:pPr>
              <w:widowControl w:val="0"/>
              <w:spacing w:line="276" w:lineRule="auto"/>
              <w:ind w:right="619"/>
              <w:rPr>
                <w:sz w:val="22"/>
                <w:szCs w:val="22"/>
              </w:rPr>
            </w:pPr>
          </w:p>
        </w:tc>
      </w:tr>
      <w:tr w:rsidR="00136D27" w:rsidRPr="00CB61C9" w:rsidTr="001551E0">
        <w:trPr>
          <w:cantSplit/>
          <w:trHeight w:val="504"/>
        </w:trPr>
        <w:tc>
          <w:tcPr>
            <w:tcW w:w="993" w:type="dxa"/>
            <w:shd w:val="clear" w:color="auto" w:fill="auto"/>
            <w:tcMar>
              <w:top w:w="0" w:type="dxa"/>
              <w:left w:w="28" w:type="dxa"/>
              <w:bottom w:w="0" w:type="dxa"/>
              <w:right w:w="28" w:type="dxa"/>
            </w:tcMar>
          </w:tcPr>
          <w:p w:rsidR="00136D27" w:rsidRPr="00CB61C9" w:rsidRDefault="00136D27" w:rsidP="001551E0">
            <w:pPr>
              <w:widowControl w:val="0"/>
              <w:numPr>
                <w:ilvl w:val="0"/>
                <w:numId w:val="59"/>
              </w:numPr>
              <w:autoSpaceDE w:val="0"/>
              <w:autoSpaceDN w:val="0"/>
              <w:adjustRightInd w:val="0"/>
              <w:contextualSpacing/>
            </w:pPr>
          </w:p>
        </w:tc>
        <w:tc>
          <w:tcPr>
            <w:tcW w:w="8426" w:type="dxa"/>
            <w:shd w:val="clear" w:color="auto" w:fill="auto"/>
            <w:tcMar>
              <w:top w:w="0" w:type="dxa"/>
              <w:left w:w="28" w:type="dxa"/>
              <w:bottom w:w="0" w:type="dxa"/>
              <w:right w:w="28" w:type="dxa"/>
            </w:tcMar>
          </w:tcPr>
          <w:p w:rsidR="00136D27" w:rsidRPr="00CB61C9" w:rsidRDefault="00136D27" w:rsidP="001551E0">
            <w:pPr>
              <w:widowControl w:val="0"/>
              <w:spacing w:line="276" w:lineRule="auto"/>
              <w:ind w:right="619"/>
              <w:rPr>
                <w:sz w:val="22"/>
                <w:szCs w:val="22"/>
              </w:rPr>
            </w:pPr>
            <w:r w:rsidRPr="00CB61C9">
              <w:rPr>
                <w:sz w:val="22"/>
                <w:szCs w:val="22"/>
              </w:rPr>
              <w:t>Типовая форма договора комбинированного страхования строительно-монтажных рисков</w:t>
            </w:r>
          </w:p>
        </w:tc>
      </w:tr>
      <w:tr w:rsidR="00136D27" w:rsidRPr="00CB61C9" w:rsidTr="001551E0">
        <w:trPr>
          <w:cantSplit/>
          <w:trHeight w:val="423"/>
        </w:trPr>
        <w:tc>
          <w:tcPr>
            <w:tcW w:w="993" w:type="dxa"/>
            <w:shd w:val="clear" w:color="auto" w:fill="auto"/>
            <w:tcMar>
              <w:top w:w="0" w:type="dxa"/>
              <w:left w:w="28" w:type="dxa"/>
              <w:bottom w:w="0" w:type="dxa"/>
              <w:right w:w="28" w:type="dxa"/>
            </w:tcMar>
          </w:tcPr>
          <w:p w:rsidR="00136D27" w:rsidRPr="00CB61C9" w:rsidRDefault="00136D27" w:rsidP="001551E0">
            <w:pPr>
              <w:widowControl w:val="0"/>
              <w:numPr>
                <w:ilvl w:val="0"/>
                <w:numId w:val="59"/>
              </w:numPr>
              <w:autoSpaceDE w:val="0"/>
              <w:autoSpaceDN w:val="0"/>
              <w:adjustRightInd w:val="0"/>
              <w:contextualSpacing/>
            </w:pPr>
          </w:p>
        </w:tc>
        <w:tc>
          <w:tcPr>
            <w:tcW w:w="8426" w:type="dxa"/>
            <w:shd w:val="clear" w:color="auto" w:fill="auto"/>
            <w:tcMar>
              <w:top w:w="0" w:type="dxa"/>
              <w:left w:w="28" w:type="dxa"/>
              <w:bottom w:w="0" w:type="dxa"/>
              <w:right w:w="28" w:type="dxa"/>
            </w:tcMar>
          </w:tcPr>
          <w:p w:rsidR="00136D27" w:rsidRPr="00CB61C9" w:rsidRDefault="00136D27" w:rsidP="001551E0">
            <w:pPr>
              <w:widowControl w:val="0"/>
              <w:spacing w:line="276" w:lineRule="auto"/>
              <w:ind w:right="619"/>
              <w:rPr>
                <w:sz w:val="22"/>
                <w:szCs w:val="22"/>
              </w:rPr>
            </w:pPr>
            <w:r w:rsidRPr="00CB61C9">
              <w:rPr>
                <w:sz w:val="22"/>
                <w:szCs w:val="22"/>
              </w:rPr>
              <w:t>Форма Соглашения о раскрытии информации</w:t>
            </w:r>
          </w:p>
        </w:tc>
      </w:tr>
      <w:tr w:rsidR="00136D27" w:rsidRPr="00CB61C9" w:rsidTr="001551E0">
        <w:trPr>
          <w:cantSplit/>
          <w:trHeight w:val="423"/>
        </w:trPr>
        <w:tc>
          <w:tcPr>
            <w:tcW w:w="993" w:type="dxa"/>
            <w:shd w:val="clear" w:color="auto" w:fill="auto"/>
            <w:tcMar>
              <w:top w:w="0" w:type="dxa"/>
              <w:left w:w="28" w:type="dxa"/>
              <w:bottom w:w="0" w:type="dxa"/>
              <w:right w:w="28" w:type="dxa"/>
            </w:tcMar>
          </w:tcPr>
          <w:p w:rsidR="00136D27" w:rsidRPr="00CB61C9" w:rsidRDefault="00136D27" w:rsidP="001551E0">
            <w:pPr>
              <w:widowControl w:val="0"/>
              <w:numPr>
                <w:ilvl w:val="0"/>
                <w:numId w:val="59"/>
              </w:numPr>
              <w:autoSpaceDE w:val="0"/>
              <w:autoSpaceDN w:val="0"/>
              <w:adjustRightInd w:val="0"/>
              <w:contextualSpacing/>
            </w:pPr>
          </w:p>
        </w:tc>
        <w:tc>
          <w:tcPr>
            <w:tcW w:w="8426" w:type="dxa"/>
            <w:shd w:val="clear" w:color="auto" w:fill="auto"/>
            <w:tcMar>
              <w:top w:w="0" w:type="dxa"/>
              <w:left w:w="28" w:type="dxa"/>
              <w:bottom w:w="0" w:type="dxa"/>
              <w:right w:w="28" w:type="dxa"/>
            </w:tcMar>
          </w:tcPr>
          <w:p w:rsidR="00136D27" w:rsidRPr="00CB61C9" w:rsidRDefault="00136D27" w:rsidP="001551E0">
            <w:pPr>
              <w:widowControl w:val="0"/>
              <w:ind w:right="619"/>
            </w:pPr>
            <w:r w:rsidRPr="00CB61C9">
              <w:rPr>
                <w:sz w:val="22"/>
              </w:rPr>
              <w:t>Условия Банковского сопровождения</w:t>
            </w:r>
          </w:p>
        </w:tc>
      </w:tr>
      <w:tr w:rsidR="00136D27" w:rsidRPr="00CB61C9" w:rsidTr="001551E0">
        <w:trPr>
          <w:cantSplit/>
          <w:trHeight w:val="290"/>
        </w:trPr>
        <w:tc>
          <w:tcPr>
            <w:tcW w:w="993" w:type="dxa"/>
            <w:shd w:val="clear" w:color="auto" w:fill="auto"/>
            <w:tcMar>
              <w:top w:w="0" w:type="dxa"/>
              <w:left w:w="28" w:type="dxa"/>
              <w:bottom w:w="0" w:type="dxa"/>
              <w:right w:w="28" w:type="dxa"/>
            </w:tcMar>
          </w:tcPr>
          <w:p w:rsidR="00136D27" w:rsidRPr="00CB61C9" w:rsidRDefault="00136D27" w:rsidP="001551E0">
            <w:pPr>
              <w:widowControl w:val="0"/>
              <w:numPr>
                <w:ilvl w:val="0"/>
                <w:numId w:val="59"/>
              </w:numPr>
              <w:autoSpaceDE w:val="0"/>
              <w:autoSpaceDN w:val="0"/>
              <w:adjustRightInd w:val="0"/>
              <w:contextualSpacing/>
            </w:pPr>
          </w:p>
        </w:tc>
        <w:tc>
          <w:tcPr>
            <w:tcW w:w="8426" w:type="dxa"/>
            <w:shd w:val="clear" w:color="auto" w:fill="auto"/>
            <w:tcMar>
              <w:top w:w="0" w:type="dxa"/>
              <w:left w:w="28" w:type="dxa"/>
              <w:bottom w:w="0" w:type="dxa"/>
              <w:right w:w="28" w:type="dxa"/>
            </w:tcMar>
          </w:tcPr>
          <w:p w:rsidR="00136D27" w:rsidRPr="00CB61C9" w:rsidRDefault="00136D27" w:rsidP="001551E0">
            <w:pPr>
              <w:widowControl w:val="0"/>
              <w:spacing w:line="276" w:lineRule="auto"/>
              <w:ind w:right="619"/>
              <w:rPr>
                <w:sz w:val="22"/>
                <w:szCs w:val="22"/>
              </w:rPr>
            </w:pPr>
            <w:r w:rsidRPr="00CB61C9">
              <w:rPr>
                <w:sz w:val="22"/>
                <w:szCs w:val="22"/>
              </w:rPr>
              <w:t>Информация о собственниках Подрядчика/Субподрядчика</w:t>
            </w:r>
          </w:p>
          <w:p w:rsidR="00136D27" w:rsidRPr="00CB61C9" w:rsidRDefault="00136D27" w:rsidP="001551E0">
            <w:pPr>
              <w:widowControl w:val="0"/>
              <w:spacing w:line="276" w:lineRule="auto"/>
              <w:ind w:right="619"/>
              <w:rPr>
                <w:sz w:val="22"/>
                <w:szCs w:val="22"/>
              </w:rPr>
            </w:pPr>
          </w:p>
        </w:tc>
      </w:tr>
      <w:tr w:rsidR="00136D27" w:rsidRPr="00CB61C9" w:rsidTr="001551E0">
        <w:trPr>
          <w:cantSplit/>
          <w:trHeight w:val="53"/>
        </w:trPr>
        <w:tc>
          <w:tcPr>
            <w:tcW w:w="993" w:type="dxa"/>
            <w:shd w:val="clear" w:color="auto" w:fill="auto"/>
            <w:tcMar>
              <w:top w:w="0" w:type="dxa"/>
              <w:left w:w="28" w:type="dxa"/>
              <w:bottom w:w="0" w:type="dxa"/>
              <w:right w:w="28" w:type="dxa"/>
            </w:tcMar>
          </w:tcPr>
          <w:p w:rsidR="00136D27" w:rsidRPr="00CB61C9" w:rsidRDefault="00136D27" w:rsidP="001551E0">
            <w:pPr>
              <w:widowControl w:val="0"/>
              <w:numPr>
                <w:ilvl w:val="0"/>
                <w:numId w:val="59"/>
              </w:numPr>
              <w:autoSpaceDE w:val="0"/>
              <w:autoSpaceDN w:val="0"/>
              <w:adjustRightInd w:val="0"/>
              <w:contextualSpacing/>
              <w:rPr>
                <w:lang w:val="en-US"/>
              </w:rPr>
            </w:pPr>
          </w:p>
        </w:tc>
        <w:tc>
          <w:tcPr>
            <w:tcW w:w="8426" w:type="dxa"/>
            <w:shd w:val="clear" w:color="auto" w:fill="auto"/>
            <w:tcMar>
              <w:top w:w="0" w:type="dxa"/>
              <w:left w:w="28" w:type="dxa"/>
              <w:bottom w:w="0" w:type="dxa"/>
              <w:right w:w="28" w:type="dxa"/>
            </w:tcMar>
          </w:tcPr>
          <w:p w:rsidR="00136D27" w:rsidRPr="00CB61C9" w:rsidRDefault="00136D27" w:rsidP="001551E0">
            <w:pPr>
              <w:widowControl w:val="0"/>
              <w:spacing w:line="276" w:lineRule="auto"/>
              <w:rPr>
                <w:bCs/>
                <w:sz w:val="22"/>
                <w:szCs w:val="22"/>
              </w:rPr>
            </w:pPr>
            <w:r w:rsidRPr="00CB61C9">
              <w:rPr>
                <w:bCs/>
                <w:sz w:val="22"/>
                <w:szCs w:val="22"/>
              </w:rPr>
              <w:t>Форма  Согласия на обработку персональных данных</w:t>
            </w:r>
          </w:p>
          <w:p w:rsidR="00136D27" w:rsidRPr="00CB61C9" w:rsidRDefault="00136D27" w:rsidP="001551E0">
            <w:pPr>
              <w:widowControl w:val="0"/>
              <w:spacing w:line="276" w:lineRule="auto"/>
              <w:rPr>
                <w:bCs/>
                <w:sz w:val="22"/>
                <w:szCs w:val="22"/>
              </w:rPr>
            </w:pPr>
          </w:p>
        </w:tc>
      </w:tr>
      <w:tr w:rsidR="00136D27" w:rsidRPr="00CB61C9" w:rsidTr="001551E0">
        <w:trPr>
          <w:cantSplit/>
          <w:trHeight w:val="53"/>
        </w:trPr>
        <w:tc>
          <w:tcPr>
            <w:tcW w:w="993" w:type="dxa"/>
            <w:shd w:val="clear" w:color="auto" w:fill="auto"/>
            <w:tcMar>
              <w:top w:w="0" w:type="dxa"/>
              <w:left w:w="28" w:type="dxa"/>
              <w:bottom w:w="0" w:type="dxa"/>
              <w:right w:w="28" w:type="dxa"/>
            </w:tcMar>
          </w:tcPr>
          <w:p w:rsidR="00136D27" w:rsidRPr="00CB61C9" w:rsidRDefault="00136D27" w:rsidP="001551E0">
            <w:pPr>
              <w:widowControl w:val="0"/>
              <w:numPr>
                <w:ilvl w:val="0"/>
                <w:numId w:val="59"/>
              </w:numPr>
              <w:autoSpaceDE w:val="0"/>
              <w:autoSpaceDN w:val="0"/>
              <w:adjustRightInd w:val="0"/>
              <w:contextualSpacing/>
            </w:pPr>
          </w:p>
        </w:tc>
        <w:tc>
          <w:tcPr>
            <w:tcW w:w="8426" w:type="dxa"/>
            <w:shd w:val="clear" w:color="auto" w:fill="auto"/>
            <w:tcMar>
              <w:top w:w="0" w:type="dxa"/>
              <w:left w:w="28" w:type="dxa"/>
              <w:bottom w:w="0" w:type="dxa"/>
              <w:right w:w="28" w:type="dxa"/>
            </w:tcMar>
          </w:tcPr>
          <w:p w:rsidR="00136D27" w:rsidRPr="00CB61C9" w:rsidRDefault="00136D27" w:rsidP="001551E0">
            <w:pPr>
              <w:widowControl w:val="0"/>
              <w:spacing w:line="276" w:lineRule="auto"/>
              <w:rPr>
                <w:bCs/>
                <w:sz w:val="22"/>
                <w:szCs w:val="22"/>
              </w:rPr>
            </w:pPr>
            <w:r w:rsidRPr="00CB61C9">
              <w:rPr>
                <w:bCs/>
                <w:sz w:val="22"/>
                <w:szCs w:val="22"/>
              </w:rPr>
              <w:t>Акт об  оприходовании материальных ценностей, полученных  при разборке и демонтаже  зданий и сооружений</w:t>
            </w:r>
          </w:p>
        </w:tc>
      </w:tr>
      <w:tr w:rsidR="00136D27" w:rsidRPr="00CB61C9" w:rsidTr="001551E0">
        <w:trPr>
          <w:cantSplit/>
          <w:trHeight w:val="53"/>
        </w:trPr>
        <w:tc>
          <w:tcPr>
            <w:tcW w:w="993" w:type="dxa"/>
            <w:shd w:val="clear" w:color="auto" w:fill="auto"/>
            <w:tcMar>
              <w:top w:w="0" w:type="dxa"/>
              <w:left w:w="28" w:type="dxa"/>
              <w:bottom w:w="0" w:type="dxa"/>
              <w:right w:w="28" w:type="dxa"/>
            </w:tcMar>
          </w:tcPr>
          <w:p w:rsidR="00136D27" w:rsidRPr="00CB61C9" w:rsidRDefault="00136D27" w:rsidP="001551E0">
            <w:pPr>
              <w:widowControl w:val="0"/>
              <w:numPr>
                <w:ilvl w:val="0"/>
                <w:numId w:val="59"/>
              </w:numPr>
              <w:autoSpaceDE w:val="0"/>
              <w:autoSpaceDN w:val="0"/>
              <w:adjustRightInd w:val="0"/>
              <w:contextualSpacing/>
            </w:pPr>
          </w:p>
        </w:tc>
        <w:tc>
          <w:tcPr>
            <w:tcW w:w="8426" w:type="dxa"/>
            <w:shd w:val="clear" w:color="auto" w:fill="auto"/>
            <w:tcMar>
              <w:top w:w="0" w:type="dxa"/>
              <w:left w:w="28" w:type="dxa"/>
              <w:bottom w:w="0" w:type="dxa"/>
              <w:right w:w="28" w:type="dxa"/>
            </w:tcMar>
          </w:tcPr>
          <w:p w:rsidR="00136D27" w:rsidRPr="00CB61C9" w:rsidRDefault="00136D27" w:rsidP="001551E0">
            <w:pPr>
              <w:widowControl w:val="0"/>
              <w:rPr>
                <w:bCs/>
                <w:sz w:val="22"/>
                <w:szCs w:val="22"/>
              </w:rPr>
            </w:pPr>
            <w:r w:rsidRPr="00CB61C9">
              <w:rPr>
                <w:bCs/>
                <w:sz w:val="22"/>
                <w:szCs w:val="22"/>
              </w:rPr>
              <w:t xml:space="preserve">Форма. Накопительная ведомость строительства объекта </w:t>
            </w:r>
          </w:p>
          <w:p w:rsidR="00136D27" w:rsidRPr="00CB61C9" w:rsidRDefault="00136D27" w:rsidP="001551E0">
            <w:pPr>
              <w:widowControl w:val="0"/>
              <w:rPr>
                <w:bCs/>
                <w:sz w:val="22"/>
                <w:szCs w:val="22"/>
              </w:rPr>
            </w:pPr>
          </w:p>
        </w:tc>
      </w:tr>
    </w:tbl>
    <w:p w:rsidR="00136D27" w:rsidRPr="00CB61C9" w:rsidRDefault="00136D27" w:rsidP="00136D27">
      <w:pPr>
        <w:widowControl w:val="0"/>
        <w:shd w:val="clear" w:color="auto" w:fill="FFFFFF"/>
        <w:spacing w:after="0" w:line="240" w:lineRule="auto"/>
        <w:rPr>
          <w:rFonts w:ascii="Times New Roman" w:hAnsi="Times New Roman" w:cs="Times New Roman"/>
          <w:b/>
          <w:bCs/>
        </w:rPr>
      </w:pPr>
    </w:p>
    <w:p w:rsidR="00136D27" w:rsidRPr="00CB61C9" w:rsidRDefault="00136D27" w:rsidP="00136D27">
      <w:pPr>
        <w:widowControl w:val="0"/>
        <w:shd w:val="clear" w:color="auto" w:fill="FFFFFF"/>
        <w:spacing w:after="0" w:line="240" w:lineRule="auto"/>
        <w:ind w:firstLine="709"/>
        <w:jc w:val="both"/>
        <w:rPr>
          <w:rFonts w:ascii="Times New Roman" w:hAnsi="Times New Roman" w:cs="Times New Roman"/>
          <w:b/>
          <w:bCs/>
        </w:rPr>
      </w:pPr>
      <w:r w:rsidRPr="00CB61C9">
        <w:rPr>
          <w:rFonts w:ascii="Times New Roman" w:hAnsi="Times New Roman" w:cs="Times New Roman"/>
          <w:b/>
          <w:bCs/>
        </w:rPr>
        <w:t>Статья 30. Реквизиты и подписи Сторон</w:t>
      </w: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31"/>
      </w:tblGrid>
      <w:tr w:rsidR="00136D27" w:rsidRPr="00CB61C9" w:rsidTr="001551E0">
        <w:tc>
          <w:tcPr>
            <w:tcW w:w="10131" w:type="dxa"/>
            <w:hideMark/>
          </w:tcPr>
          <w:tbl>
            <w:tblPr>
              <w:tblW w:w="10263" w:type="dxa"/>
              <w:tblInd w:w="335" w:type="dxa"/>
              <w:tblLook w:val="0000" w:firstRow="0" w:lastRow="0" w:firstColumn="0" w:lastColumn="0" w:noHBand="0" w:noVBand="0"/>
            </w:tblPr>
            <w:tblGrid>
              <w:gridCol w:w="4920"/>
              <w:gridCol w:w="5040"/>
              <w:gridCol w:w="303"/>
            </w:tblGrid>
            <w:tr w:rsidR="00136D27" w:rsidRPr="00CB61C9" w:rsidTr="001551E0">
              <w:trPr>
                <w:trHeight w:val="175"/>
              </w:trPr>
              <w:tc>
                <w:tcPr>
                  <w:tcW w:w="4920" w:type="dxa"/>
                </w:tcPr>
                <w:p w:rsidR="00136D27" w:rsidRPr="00CB61C9" w:rsidRDefault="00136D27" w:rsidP="001551E0">
                  <w:pPr>
                    <w:widowControl w:val="0"/>
                    <w:shd w:val="clear" w:color="auto" w:fill="FFFFFF"/>
                    <w:suppressAutoHyphens/>
                    <w:spacing w:after="0" w:line="240" w:lineRule="auto"/>
                    <w:ind w:hanging="34"/>
                    <w:rPr>
                      <w:rFonts w:ascii="Times New Roman" w:hAnsi="Times New Roman" w:cs="Times New Roman"/>
                      <w:b/>
                      <w:bCs/>
                    </w:rPr>
                  </w:pPr>
                </w:p>
                <w:p w:rsidR="00136D27" w:rsidRPr="00CB61C9" w:rsidRDefault="00136D27" w:rsidP="001551E0">
                  <w:pPr>
                    <w:widowControl w:val="0"/>
                    <w:shd w:val="clear" w:color="auto" w:fill="FFFFFF"/>
                    <w:suppressAutoHyphens/>
                    <w:spacing w:after="0" w:line="240" w:lineRule="auto"/>
                    <w:ind w:hanging="34"/>
                    <w:rPr>
                      <w:rFonts w:ascii="Times New Roman" w:hAnsi="Times New Roman" w:cs="Times New Roman"/>
                      <w:b/>
                      <w:bCs/>
                    </w:rPr>
                  </w:pPr>
                  <w:r w:rsidRPr="00CB61C9">
                    <w:rPr>
                      <w:rFonts w:ascii="Times New Roman" w:hAnsi="Times New Roman" w:cs="Times New Roman"/>
                      <w:b/>
                      <w:bCs/>
                    </w:rPr>
                    <w:t>ЗАКАЗЧИК:</w:t>
                  </w:r>
                </w:p>
              </w:tc>
              <w:tc>
                <w:tcPr>
                  <w:tcW w:w="5343" w:type="dxa"/>
                  <w:gridSpan w:val="2"/>
                </w:tcPr>
                <w:p w:rsidR="00136D27" w:rsidRPr="00CB61C9" w:rsidRDefault="00136D27" w:rsidP="001551E0">
                  <w:pPr>
                    <w:widowControl w:val="0"/>
                    <w:shd w:val="clear" w:color="auto" w:fill="FFFFFF"/>
                    <w:suppressAutoHyphens/>
                    <w:spacing w:after="0" w:line="240" w:lineRule="auto"/>
                    <w:rPr>
                      <w:rFonts w:ascii="Times New Roman" w:hAnsi="Times New Roman" w:cs="Times New Roman"/>
                      <w:b/>
                      <w:bCs/>
                    </w:rPr>
                  </w:pPr>
                </w:p>
                <w:p w:rsidR="00136D27" w:rsidRPr="00CB61C9" w:rsidRDefault="00136D27" w:rsidP="001551E0">
                  <w:pPr>
                    <w:widowControl w:val="0"/>
                    <w:shd w:val="clear" w:color="auto" w:fill="FFFFFF"/>
                    <w:suppressAutoHyphens/>
                    <w:spacing w:after="0" w:line="240" w:lineRule="auto"/>
                    <w:rPr>
                      <w:rFonts w:ascii="Times New Roman" w:hAnsi="Times New Roman" w:cs="Times New Roman"/>
                      <w:b/>
                      <w:bCs/>
                    </w:rPr>
                  </w:pPr>
                  <w:r w:rsidRPr="00CB61C9">
                    <w:rPr>
                      <w:rFonts w:ascii="Times New Roman" w:hAnsi="Times New Roman" w:cs="Times New Roman"/>
                      <w:b/>
                      <w:bCs/>
                    </w:rPr>
                    <w:t>ПОДРЯДЧИК:</w:t>
                  </w:r>
                </w:p>
              </w:tc>
            </w:tr>
            <w:tr w:rsidR="00136D27" w:rsidRPr="00CB61C9" w:rsidTr="001551E0">
              <w:trPr>
                <w:gridAfter w:val="1"/>
                <w:wAfter w:w="303" w:type="dxa"/>
                <w:trHeight w:val="392"/>
              </w:trPr>
              <w:tc>
                <w:tcPr>
                  <w:tcW w:w="4920" w:type="dxa"/>
                </w:tcPr>
                <w:p w:rsidR="00136D27" w:rsidRPr="00CB61C9" w:rsidRDefault="00136D27" w:rsidP="001551E0">
                  <w:pPr>
                    <w:widowControl w:val="0"/>
                    <w:spacing w:after="0" w:line="240" w:lineRule="auto"/>
                    <w:ind w:hanging="51"/>
                    <w:rPr>
                      <w:rFonts w:ascii="Times New Roman" w:eastAsia="Times New Roman" w:hAnsi="Times New Roman" w:cs="Times New Roman"/>
                      <w:b/>
                      <w:sz w:val="18"/>
                      <w:szCs w:val="18"/>
                      <w:lang w:eastAsia="ru-RU"/>
                    </w:rPr>
                  </w:pPr>
                </w:p>
                <w:p w:rsidR="00136D27" w:rsidRPr="00CB61C9" w:rsidRDefault="00136D27" w:rsidP="001551E0">
                  <w:pPr>
                    <w:widowControl w:val="0"/>
                    <w:spacing w:after="0" w:line="240" w:lineRule="auto"/>
                    <w:ind w:hanging="51"/>
                    <w:rPr>
                      <w:rFonts w:ascii="Times New Roman" w:eastAsia="Times New Roman" w:hAnsi="Times New Roman" w:cs="Times New Roman"/>
                      <w:b/>
                      <w:lang w:eastAsia="ru-RU"/>
                    </w:rPr>
                  </w:pPr>
                  <w:r w:rsidRPr="00CB61C9">
                    <w:rPr>
                      <w:rFonts w:ascii="Times New Roman" w:eastAsia="Times New Roman" w:hAnsi="Times New Roman" w:cs="Times New Roman"/>
                      <w:b/>
                      <w:lang w:eastAsia="ru-RU"/>
                    </w:rPr>
                    <w:t>АО «Тываэнерго»</w:t>
                  </w:r>
                </w:p>
                <w:p w:rsidR="00136D27" w:rsidRPr="00CB61C9" w:rsidRDefault="00136D27" w:rsidP="001551E0">
                  <w:pPr>
                    <w:widowControl w:val="0"/>
                    <w:spacing w:after="0" w:line="240" w:lineRule="auto"/>
                    <w:ind w:hanging="51"/>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 xml:space="preserve">Адрес  юридический:  667001, Республика Тыва, г. Кызыл, ул. Рабочая, д. 4 </w:t>
                  </w:r>
                </w:p>
                <w:p w:rsidR="00136D27" w:rsidRPr="00CB61C9" w:rsidRDefault="00136D27" w:rsidP="001551E0">
                  <w:pPr>
                    <w:widowControl w:val="0"/>
                    <w:spacing w:after="0" w:line="240" w:lineRule="auto"/>
                    <w:ind w:hanging="51"/>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 xml:space="preserve">Адрес почтовый: 667001, Республика Тыва,  г. Кызыл, ул. Рабочая, д. 4 </w:t>
                  </w:r>
                </w:p>
                <w:p w:rsidR="00136D27" w:rsidRPr="00CB61C9" w:rsidRDefault="00136D27" w:rsidP="001551E0">
                  <w:pPr>
                    <w:widowControl w:val="0"/>
                    <w:spacing w:after="0" w:line="240" w:lineRule="auto"/>
                    <w:ind w:hanging="51"/>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ИНН 1701029232, КПП 170101001,</w:t>
                  </w:r>
                </w:p>
                <w:p w:rsidR="00136D27" w:rsidRPr="00CB61C9" w:rsidRDefault="00136D27" w:rsidP="001551E0">
                  <w:pPr>
                    <w:widowControl w:val="0"/>
                    <w:spacing w:after="0" w:line="240" w:lineRule="auto"/>
                    <w:ind w:hanging="51"/>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ОГРН 1021700509566, ОКПО 40871124,</w:t>
                  </w:r>
                </w:p>
                <w:p w:rsidR="00136D27" w:rsidRPr="00CB61C9" w:rsidRDefault="00136D27" w:rsidP="001551E0">
                  <w:pPr>
                    <w:widowControl w:val="0"/>
                    <w:spacing w:after="0" w:line="240" w:lineRule="auto"/>
                    <w:ind w:hanging="51"/>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р/с 40702810700340000996</w:t>
                  </w:r>
                </w:p>
                <w:p w:rsidR="00136D27" w:rsidRPr="00CB61C9" w:rsidRDefault="00136D27" w:rsidP="001551E0">
                  <w:pPr>
                    <w:widowControl w:val="0"/>
                    <w:spacing w:after="0" w:line="240" w:lineRule="auto"/>
                    <w:ind w:hanging="51"/>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Ф-л Банка ГПБ (АО) "Восточно-</w:t>
                  </w:r>
                </w:p>
                <w:p w:rsidR="00136D27" w:rsidRPr="00CB61C9" w:rsidRDefault="00136D27" w:rsidP="001551E0">
                  <w:pPr>
                    <w:widowControl w:val="0"/>
                    <w:spacing w:after="0" w:line="240" w:lineRule="auto"/>
                    <w:ind w:hanging="51"/>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Сибирский" г. Красноярск</w:t>
                  </w:r>
                </w:p>
                <w:p w:rsidR="00136D27" w:rsidRPr="00CB61C9" w:rsidRDefault="00136D27" w:rsidP="001551E0">
                  <w:pPr>
                    <w:widowControl w:val="0"/>
                    <w:spacing w:after="0" w:line="240" w:lineRule="auto"/>
                    <w:ind w:hanging="51"/>
                    <w:rPr>
                      <w:rFonts w:ascii="Times New Roman" w:eastAsia="Times New Roman" w:hAnsi="Times New Roman" w:cs="Times New Roman"/>
                      <w:lang w:eastAsia="ru-RU"/>
                    </w:rPr>
                  </w:pPr>
                  <w:r w:rsidRPr="00CB61C9">
                    <w:rPr>
                      <w:rFonts w:ascii="Times New Roman" w:eastAsia="Times New Roman" w:hAnsi="Times New Roman" w:cs="Times New Roman"/>
                      <w:lang w:eastAsia="ru-RU"/>
                    </w:rPr>
                    <w:t>к/с 30101810100000000877</w:t>
                  </w:r>
                </w:p>
                <w:p w:rsidR="00136D27" w:rsidRPr="00CB61C9" w:rsidRDefault="00136D27" w:rsidP="001551E0">
                  <w:pPr>
                    <w:widowControl w:val="0"/>
                    <w:spacing w:after="0" w:line="240" w:lineRule="auto"/>
                    <w:ind w:hanging="51"/>
                    <w:rPr>
                      <w:rFonts w:ascii="Times New Roman" w:eastAsia="Times New Roman" w:hAnsi="Times New Roman" w:cs="Times New Roman"/>
                      <w:sz w:val="18"/>
                      <w:szCs w:val="18"/>
                      <w:lang w:eastAsia="ru-RU"/>
                    </w:rPr>
                  </w:pPr>
                  <w:r w:rsidRPr="00CB61C9">
                    <w:rPr>
                      <w:rFonts w:ascii="Times New Roman" w:eastAsia="Times New Roman" w:hAnsi="Times New Roman" w:cs="Times New Roman"/>
                      <w:lang w:eastAsia="ru-RU"/>
                    </w:rPr>
                    <w:t>БИК 040407877</w:t>
                  </w:r>
                </w:p>
              </w:tc>
              <w:tc>
                <w:tcPr>
                  <w:tcW w:w="5040" w:type="dxa"/>
                </w:tcPr>
                <w:p w:rsidR="00136D27" w:rsidRPr="00CB61C9" w:rsidRDefault="00136D27" w:rsidP="001551E0">
                  <w:pPr>
                    <w:spacing w:after="0" w:line="240" w:lineRule="auto"/>
                    <w:ind w:hanging="51"/>
                    <w:rPr>
                      <w:rFonts w:ascii="Times New Roman" w:eastAsia="Times New Roman" w:hAnsi="Times New Roman" w:cs="Times New Roman"/>
                      <w:bCs/>
                      <w:sz w:val="20"/>
                      <w:szCs w:val="20"/>
                      <w:lang w:eastAsia="ru-RU"/>
                    </w:rPr>
                  </w:pPr>
                </w:p>
              </w:tc>
            </w:tr>
            <w:tr w:rsidR="00136D27" w:rsidRPr="00CB61C9" w:rsidTr="001551E0">
              <w:trPr>
                <w:gridAfter w:val="1"/>
                <w:wAfter w:w="303" w:type="dxa"/>
                <w:trHeight w:val="298"/>
              </w:trPr>
              <w:tc>
                <w:tcPr>
                  <w:tcW w:w="4920" w:type="dxa"/>
                </w:tcPr>
                <w:p w:rsidR="00136D27" w:rsidRPr="00CB61C9" w:rsidRDefault="00136D27" w:rsidP="001551E0">
                  <w:pPr>
                    <w:shd w:val="clear" w:color="auto" w:fill="FFFFFF"/>
                    <w:suppressAutoHyphens/>
                    <w:spacing w:after="0" w:line="240" w:lineRule="auto"/>
                    <w:ind w:hanging="34"/>
                    <w:rPr>
                      <w:rFonts w:ascii="Times New Roman" w:hAnsi="Times New Roman" w:cs="Times New Roman"/>
                      <w:b/>
                      <w:bCs/>
                    </w:rPr>
                  </w:pPr>
                </w:p>
                <w:p w:rsidR="00136D27" w:rsidRPr="00CB61C9" w:rsidRDefault="00136D27" w:rsidP="001551E0">
                  <w:pPr>
                    <w:keepNext/>
                    <w:keepLines/>
                    <w:spacing w:after="0" w:line="240" w:lineRule="auto"/>
                    <w:rPr>
                      <w:rFonts w:ascii="Times New Roman" w:eastAsia="Times New Roman" w:hAnsi="Times New Roman" w:cs="Times New Roman"/>
                      <w:sz w:val="24"/>
                      <w:szCs w:val="24"/>
                      <w:lang w:eastAsia="ru-RU"/>
                    </w:rPr>
                  </w:pPr>
                  <w:r w:rsidRPr="00CB61C9">
                    <w:rPr>
                      <w:rFonts w:ascii="Times New Roman" w:eastAsia="Times New Roman" w:hAnsi="Times New Roman" w:cs="Times New Roman"/>
                      <w:sz w:val="24"/>
                      <w:szCs w:val="24"/>
                      <w:lang w:eastAsia="ar-SA"/>
                    </w:rPr>
                    <w:t>Управляющий директор – первый заместитель генерального директора</w:t>
                  </w:r>
                  <w:r w:rsidRPr="00CB61C9">
                    <w:rPr>
                      <w:rFonts w:ascii="Times New Roman" w:eastAsia="Times New Roman" w:hAnsi="Times New Roman" w:cs="Times New Roman"/>
                      <w:sz w:val="24"/>
                      <w:szCs w:val="24"/>
                      <w:lang w:eastAsia="ru-RU"/>
                    </w:rPr>
                    <w:t xml:space="preserve"> </w:t>
                  </w:r>
                </w:p>
                <w:p w:rsidR="00136D27" w:rsidRPr="00CB61C9" w:rsidRDefault="00136D27" w:rsidP="001551E0">
                  <w:pPr>
                    <w:keepNext/>
                    <w:keepLines/>
                    <w:spacing w:after="0" w:line="240" w:lineRule="auto"/>
                    <w:jc w:val="both"/>
                    <w:rPr>
                      <w:rFonts w:ascii="Times New Roman" w:eastAsia="Times New Roman" w:hAnsi="Times New Roman" w:cs="Times New Roman"/>
                      <w:sz w:val="24"/>
                      <w:szCs w:val="24"/>
                      <w:lang w:eastAsia="ru-RU"/>
                    </w:rPr>
                  </w:pPr>
                </w:p>
                <w:p w:rsidR="00136D27" w:rsidRPr="00CB61C9" w:rsidRDefault="00136D27" w:rsidP="001551E0">
                  <w:pPr>
                    <w:shd w:val="clear" w:color="auto" w:fill="FFFFFF"/>
                    <w:suppressAutoHyphens/>
                    <w:spacing w:after="0" w:line="240" w:lineRule="auto"/>
                    <w:ind w:hanging="34"/>
                    <w:rPr>
                      <w:rFonts w:ascii="Times New Roman" w:eastAsia="Times New Roman" w:hAnsi="Times New Roman" w:cs="Times New Roman"/>
                      <w:sz w:val="24"/>
                      <w:szCs w:val="24"/>
                      <w:lang w:eastAsia="ru-RU"/>
                    </w:rPr>
                  </w:pPr>
                  <w:r w:rsidRPr="00CB61C9">
                    <w:rPr>
                      <w:rFonts w:ascii="Times New Roman" w:eastAsia="Times New Roman" w:hAnsi="Times New Roman" w:cs="Times New Roman"/>
                      <w:sz w:val="24"/>
                      <w:szCs w:val="24"/>
                      <w:lang w:eastAsia="ru-RU"/>
                    </w:rPr>
                    <w:t xml:space="preserve">___________________/ Федоров Н.А./ </w:t>
                  </w:r>
                </w:p>
                <w:p w:rsidR="00136D27" w:rsidRPr="00CB61C9" w:rsidRDefault="00136D27" w:rsidP="001551E0">
                  <w:pPr>
                    <w:shd w:val="clear" w:color="auto" w:fill="FFFFFF"/>
                    <w:suppressAutoHyphens/>
                    <w:spacing w:after="0" w:line="240" w:lineRule="auto"/>
                    <w:ind w:hanging="34"/>
                    <w:rPr>
                      <w:rFonts w:ascii="Times New Roman" w:hAnsi="Times New Roman" w:cs="Times New Roman"/>
                    </w:rPr>
                  </w:pPr>
                  <w:r w:rsidRPr="00CB61C9">
                    <w:rPr>
                      <w:rFonts w:ascii="Times New Roman" w:hAnsi="Times New Roman" w:cs="Times New Roman"/>
                      <w:b/>
                      <w:bCs/>
                    </w:rPr>
                    <w:t xml:space="preserve">  </w:t>
                  </w:r>
                </w:p>
              </w:tc>
              <w:tc>
                <w:tcPr>
                  <w:tcW w:w="5040" w:type="dxa"/>
                </w:tcPr>
                <w:p w:rsidR="00136D27" w:rsidRPr="00CB61C9" w:rsidRDefault="00136D27" w:rsidP="001551E0">
                  <w:pPr>
                    <w:shd w:val="clear" w:color="auto" w:fill="FFFFFF"/>
                    <w:suppressAutoHyphens/>
                    <w:spacing w:after="0" w:line="240" w:lineRule="auto"/>
                    <w:rPr>
                      <w:rFonts w:ascii="Times New Roman" w:hAnsi="Times New Roman" w:cs="Times New Roman"/>
                      <w:b/>
                      <w:bCs/>
                    </w:rPr>
                  </w:pPr>
                </w:p>
                <w:p w:rsidR="00136D27" w:rsidRPr="00CB61C9" w:rsidRDefault="00136D27" w:rsidP="001551E0">
                  <w:pPr>
                    <w:shd w:val="clear" w:color="auto" w:fill="FFFFFF"/>
                    <w:suppressAutoHyphens/>
                    <w:spacing w:after="0" w:line="240" w:lineRule="auto"/>
                    <w:rPr>
                      <w:rFonts w:ascii="Times New Roman" w:hAnsi="Times New Roman" w:cs="Times New Roman"/>
                      <w:b/>
                      <w:bCs/>
                    </w:rPr>
                  </w:pPr>
                  <w:r w:rsidRPr="00CB61C9">
                    <w:rPr>
                      <w:rFonts w:ascii="Times New Roman" w:hAnsi="Times New Roman" w:cs="Times New Roman"/>
                      <w:b/>
                      <w:bCs/>
                    </w:rPr>
                    <w:t xml:space="preserve">_____________________ </w:t>
                  </w:r>
                </w:p>
              </w:tc>
            </w:tr>
            <w:tr w:rsidR="00136D27" w:rsidRPr="00CB61C9" w:rsidTr="001551E0">
              <w:trPr>
                <w:gridAfter w:val="1"/>
                <w:wAfter w:w="303" w:type="dxa"/>
                <w:trHeight w:val="273"/>
              </w:trPr>
              <w:tc>
                <w:tcPr>
                  <w:tcW w:w="4920" w:type="dxa"/>
                </w:tcPr>
                <w:p w:rsidR="00136D27" w:rsidRPr="00CB61C9" w:rsidRDefault="00136D27" w:rsidP="001551E0">
                  <w:pPr>
                    <w:widowControl w:val="0"/>
                    <w:shd w:val="clear" w:color="auto" w:fill="FFFFFF"/>
                    <w:suppressAutoHyphens/>
                    <w:spacing w:after="0" w:line="240" w:lineRule="auto"/>
                    <w:ind w:hanging="34"/>
                    <w:rPr>
                      <w:rFonts w:ascii="Times New Roman" w:hAnsi="Times New Roman" w:cs="Times New Roman"/>
                      <w:b/>
                      <w:bCs/>
                    </w:rPr>
                  </w:pPr>
                  <w:r w:rsidRPr="00CB61C9">
                    <w:rPr>
                      <w:rFonts w:ascii="Times New Roman" w:hAnsi="Times New Roman" w:cs="Times New Roman"/>
                      <w:b/>
                      <w:bCs/>
                    </w:rPr>
                    <w:t xml:space="preserve">«____»___________________ 20__ г. </w:t>
                  </w:r>
                </w:p>
              </w:tc>
              <w:tc>
                <w:tcPr>
                  <w:tcW w:w="5040" w:type="dxa"/>
                </w:tcPr>
                <w:p w:rsidR="00136D27" w:rsidRPr="00CB61C9" w:rsidRDefault="00136D27" w:rsidP="001551E0">
                  <w:pPr>
                    <w:widowControl w:val="0"/>
                    <w:shd w:val="clear" w:color="auto" w:fill="FFFFFF"/>
                    <w:suppressAutoHyphens/>
                    <w:spacing w:after="0" w:line="240" w:lineRule="auto"/>
                    <w:rPr>
                      <w:rFonts w:ascii="Times New Roman" w:hAnsi="Times New Roman" w:cs="Times New Roman"/>
                      <w:b/>
                      <w:bCs/>
                    </w:rPr>
                  </w:pPr>
                  <w:r w:rsidRPr="00CB61C9">
                    <w:rPr>
                      <w:rFonts w:ascii="Times New Roman" w:hAnsi="Times New Roman" w:cs="Times New Roman"/>
                      <w:b/>
                      <w:bCs/>
                    </w:rPr>
                    <w:t>«_____»_______________ 20__ г.</w:t>
                  </w:r>
                </w:p>
              </w:tc>
            </w:tr>
          </w:tbl>
          <w:p w:rsidR="00136D27" w:rsidRPr="00CB61C9" w:rsidRDefault="00136D27" w:rsidP="001551E0">
            <w:pPr>
              <w:widowControl w:val="0"/>
              <w:suppressLineNumbers/>
              <w:jc w:val="both"/>
              <w:rPr>
                <w:sz w:val="24"/>
                <w:szCs w:val="24"/>
                <w:lang w:eastAsia="ru-RU"/>
              </w:rPr>
            </w:pPr>
          </w:p>
          <w:p w:rsidR="00136D27" w:rsidRPr="00CB61C9" w:rsidRDefault="00136D27" w:rsidP="001551E0">
            <w:pPr>
              <w:rPr>
                <w:sz w:val="22"/>
                <w:szCs w:val="22"/>
              </w:rPr>
            </w:pPr>
          </w:p>
        </w:tc>
      </w:tr>
    </w:tbl>
    <w:p w:rsidR="00136D27" w:rsidRPr="00CB61C9" w:rsidRDefault="00136D27" w:rsidP="00136D27">
      <w:pPr>
        <w:rPr>
          <w:rFonts w:ascii="Times New Roman" w:hAnsi="Times New Roman" w:cs="Times New Roman"/>
        </w:rPr>
      </w:pPr>
      <w:r w:rsidRPr="00CB61C9">
        <w:rPr>
          <w:rFonts w:ascii="Times New Roman" w:hAnsi="Times New Roman" w:cs="Times New Roman"/>
        </w:rPr>
        <w:br w:type="page"/>
      </w:r>
    </w:p>
    <w:p w:rsidR="000C5C79" w:rsidRPr="00E626C0" w:rsidRDefault="000C5C79" w:rsidP="000C5C79">
      <w:pPr>
        <w:widowControl w:val="0"/>
        <w:tabs>
          <w:tab w:val="left" w:pos="9840"/>
        </w:tabs>
        <w:spacing w:after="0" w:line="240" w:lineRule="auto"/>
        <w:ind w:left="6372"/>
        <w:rPr>
          <w:rFonts w:ascii="Times New Roman" w:hAnsi="Times New Roman" w:cs="Times New Roman"/>
        </w:rPr>
        <w:sectPr w:rsidR="000C5C79" w:rsidRPr="00E626C0" w:rsidSect="00F3002B">
          <w:headerReference w:type="default" r:id="rId19"/>
          <w:pgSz w:w="11900" w:h="16840"/>
          <w:pgMar w:top="851" w:right="709" w:bottom="851" w:left="1276" w:header="567" w:footer="709" w:gutter="0"/>
          <w:cols w:space="720"/>
          <w:titlePg/>
          <w:docGrid w:linePitch="299"/>
        </w:sectPr>
      </w:pPr>
    </w:p>
    <w:tbl>
      <w:tblPr>
        <w:tblW w:w="15489" w:type="dxa"/>
        <w:tblInd w:w="93" w:type="dxa"/>
        <w:tblLayout w:type="fixed"/>
        <w:tblLook w:val="04A0" w:firstRow="1" w:lastRow="0" w:firstColumn="1" w:lastColumn="0" w:noHBand="0" w:noVBand="1"/>
      </w:tblPr>
      <w:tblGrid>
        <w:gridCol w:w="431"/>
        <w:gridCol w:w="82"/>
        <w:gridCol w:w="1991"/>
        <w:gridCol w:w="22"/>
        <w:gridCol w:w="41"/>
        <w:gridCol w:w="3095"/>
        <w:gridCol w:w="1053"/>
        <w:gridCol w:w="1235"/>
        <w:gridCol w:w="570"/>
        <w:gridCol w:w="785"/>
        <w:gridCol w:w="349"/>
        <w:gridCol w:w="570"/>
        <w:gridCol w:w="847"/>
        <w:gridCol w:w="27"/>
        <w:gridCol w:w="244"/>
        <w:gridCol w:w="441"/>
        <w:gridCol w:w="989"/>
        <w:gridCol w:w="570"/>
        <w:gridCol w:w="1214"/>
        <w:gridCol w:w="768"/>
        <w:gridCol w:w="165"/>
      </w:tblGrid>
      <w:tr w:rsidR="000C5C79" w:rsidRPr="00D143C0" w:rsidTr="00E47C5F">
        <w:trPr>
          <w:trHeight w:val="255"/>
        </w:trPr>
        <w:tc>
          <w:tcPr>
            <w:tcW w:w="513"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jc w:val="center"/>
              <w:rPr>
                <w:rFonts w:ascii="Arial" w:eastAsia="Times New Roman" w:hAnsi="Arial" w:cs="Arial"/>
                <w:sz w:val="20"/>
                <w:szCs w:val="20"/>
                <w:lang w:eastAsia="ru-RU"/>
              </w:rPr>
            </w:pPr>
            <w:bookmarkStart w:id="4" w:name="RANGE!A1:H67"/>
            <w:bookmarkEnd w:id="4"/>
          </w:p>
        </w:tc>
        <w:tc>
          <w:tcPr>
            <w:tcW w:w="2013"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rPr>
                <w:rFonts w:ascii="Arial" w:eastAsia="Times New Roman" w:hAnsi="Arial" w:cs="Arial"/>
                <w:sz w:val="20"/>
                <w:szCs w:val="20"/>
                <w:lang w:eastAsia="ru-RU"/>
              </w:rPr>
            </w:pPr>
          </w:p>
        </w:tc>
        <w:tc>
          <w:tcPr>
            <w:tcW w:w="3136" w:type="dxa"/>
            <w:gridSpan w:val="2"/>
            <w:tcBorders>
              <w:top w:val="nil"/>
              <w:left w:val="nil"/>
              <w:bottom w:val="nil"/>
              <w:right w:val="nil"/>
            </w:tcBorders>
            <w:shd w:val="clear" w:color="auto" w:fill="auto"/>
            <w:hideMark/>
          </w:tcPr>
          <w:p w:rsidR="000C5C79" w:rsidRPr="00D143C0" w:rsidRDefault="000C5C79" w:rsidP="00D07557">
            <w:pPr>
              <w:spacing w:after="0" w:line="240" w:lineRule="auto"/>
              <w:rPr>
                <w:rFonts w:ascii="Arial" w:eastAsia="Times New Roman" w:hAnsi="Arial" w:cs="Arial"/>
                <w:sz w:val="20"/>
                <w:szCs w:val="20"/>
                <w:lang w:eastAsia="ru-RU"/>
              </w:rPr>
            </w:pPr>
          </w:p>
        </w:tc>
        <w:tc>
          <w:tcPr>
            <w:tcW w:w="3643" w:type="dxa"/>
            <w:gridSpan w:val="4"/>
            <w:tcBorders>
              <w:top w:val="nil"/>
              <w:left w:val="nil"/>
              <w:bottom w:val="nil"/>
              <w:right w:val="nil"/>
            </w:tcBorders>
            <w:shd w:val="clear" w:color="auto" w:fill="auto"/>
            <w:vAlign w:val="bottom"/>
            <w:hideMark/>
          </w:tcPr>
          <w:p w:rsidR="000C5C79" w:rsidRPr="00D143C0" w:rsidRDefault="000C5C79" w:rsidP="00D07557">
            <w:pPr>
              <w:spacing w:after="0" w:line="240" w:lineRule="auto"/>
              <w:rPr>
                <w:rFonts w:ascii="Arial CYR" w:eastAsia="Times New Roman" w:hAnsi="Arial CYR" w:cs="Arial CYR"/>
                <w:sz w:val="20"/>
                <w:szCs w:val="20"/>
                <w:lang w:eastAsia="ru-RU"/>
              </w:rPr>
            </w:pPr>
          </w:p>
        </w:tc>
        <w:tc>
          <w:tcPr>
            <w:tcW w:w="1793" w:type="dxa"/>
            <w:gridSpan w:val="4"/>
            <w:tcBorders>
              <w:top w:val="nil"/>
              <w:left w:val="nil"/>
              <w:bottom w:val="nil"/>
              <w:right w:val="nil"/>
            </w:tcBorders>
            <w:shd w:val="clear" w:color="auto" w:fill="auto"/>
            <w:vAlign w:val="bottom"/>
            <w:hideMark/>
          </w:tcPr>
          <w:p w:rsidR="000C5C79" w:rsidRPr="00D143C0" w:rsidRDefault="000C5C79" w:rsidP="00D07557">
            <w:pPr>
              <w:spacing w:after="0" w:line="240" w:lineRule="auto"/>
              <w:rPr>
                <w:rFonts w:ascii="Arial CYR" w:eastAsia="Times New Roman" w:hAnsi="Arial CYR" w:cs="Arial CYR"/>
                <w:sz w:val="20"/>
                <w:szCs w:val="20"/>
                <w:lang w:eastAsia="ru-RU"/>
              </w:rPr>
            </w:pPr>
          </w:p>
        </w:tc>
        <w:tc>
          <w:tcPr>
            <w:tcW w:w="4391" w:type="dxa"/>
            <w:gridSpan w:val="7"/>
            <w:vMerge w:val="restart"/>
            <w:tcBorders>
              <w:top w:val="nil"/>
              <w:left w:val="nil"/>
              <w:bottom w:val="nil"/>
              <w:right w:val="nil"/>
            </w:tcBorders>
            <w:shd w:val="clear" w:color="auto" w:fill="auto"/>
            <w:vAlign w:val="bottom"/>
            <w:hideMark/>
          </w:tcPr>
          <w:p w:rsidR="000C5C79" w:rsidRPr="00D143C0" w:rsidRDefault="000C5C79" w:rsidP="00D07557">
            <w:pPr>
              <w:spacing w:after="0" w:line="240" w:lineRule="auto"/>
              <w:rPr>
                <w:rFonts w:ascii="Times New Roman" w:eastAsia="Times New Roman" w:hAnsi="Times New Roman" w:cs="Times New Roman"/>
                <w:sz w:val="20"/>
                <w:szCs w:val="20"/>
                <w:lang w:eastAsia="ru-RU"/>
              </w:rPr>
            </w:pPr>
            <w:r w:rsidRPr="00D143C0">
              <w:rPr>
                <w:rFonts w:ascii="Times New Roman" w:eastAsia="Times New Roman" w:hAnsi="Times New Roman" w:cs="Times New Roman"/>
                <w:sz w:val="20"/>
                <w:szCs w:val="20"/>
                <w:lang w:eastAsia="ru-RU"/>
              </w:rPr>
              <w:t xml:space="preserve">Приложение №1 </w:t>
            </w:r>
            <w:r w:rsidRPr="00D143C0">
              <w:rPr>
                <w:rFonts w:ascii="Times New Roman" w:eastAsia="Times New Roman" w:hAnsi="Times New Roman" w:cs="Times New Roman"/>
                <w:sz w:val="20"/>
                <w:szCs w:val="20"/>
                <w:lang w:eastAsia="ru-RU"/>
              </w:rPr>
              <w:br/>
              <w:t>к договору на выполнение работ</w:t>
            </w:r>
            <w:r w:rsidRPr="00D143C0">
              <w:rPr>
                <w:rFonts w:ascii="Times New Roman" w:eastAsia="Times New Roman" w:hAnsi="Times New Roman" w:cs="Times New Roman"/>
                <w:sz w:val="20"/>
                <w:szCs w:val="20"/>
                <w:lang w:eastAsia="ru-RU"/>
              </w:rPr>
              <w:br/>
              <w:t>от "____"   __________  2020 г.</w:t>
            </w:r>
            <w:r w:rsidRPr="00D143C0">
              <w:rPr>
                <w:rFonts w:ascii="Times New Roman" w:eastAsia="Times New Roman" w:hAnsi="Times New Roman" w:cs="Times New Roman"/>
                <w:sz w:val="20"/>
                <w:szCs w:val="20"/>
                <w:lang w:eastAsia="ru-RU"/>
              </w:rPr>
              <w:br/>
              <w:t>№   _____________________</w:t>
            </w:r>
          </w:p>
        </w:tc>
      </w:tr>
      <w:tr w:rsidR="000C5C79" w:rsidRPr="00D143C0" w:rsidTr="00E47C5F">
        <w:trPr>
          <w:trHeight w:val="255"/>
        </w:trPr>
        <w:tc>
          <w:tcPr>
            <w:tcW w:w="513"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jc w:val="center"/>
              <w:rPr>
                <w:rFonts w:ascii="Arial" w:eastAsia="Times New Roman" w:hAnsi="Arial" w:cs="Arial"/>
                <w:sz w:val="20"/>
                <w:szCs w:val="20"/>
                <w:lang w:eastAsia="ru-RU"/>
              </w:rPr>
            </w:pPr>
          </w:p>
        </w:tc>
        <w:tc>
          <w:tcPr>
            <w:tcW w:w="2013"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rPr>
                <w:rFonts w:ascii="Arial" w:eastAsia="Times New Roman" w:hAnsi="Arial" w:cs="Arial"/>
                <w:sz w:val="20"/>
                <w:szCs w:val="20"/>
                <w:lang w:eastAsia="ru-RU"/>
              </w:rPr>
            </w:pPr>
          </w:p>
        </w:tc>
        <w:tc>
          <w:tcPr>
            <w:tcW w:w="3136"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rPr>
                <w:rFonts w:ascii="Arial" w:eastAsia="Times New Roman" w:hAnsi="Arial" w:cs="Arial"/>
                <w:sz w:val="20"/>
                <w:szCs w:val="20"/>
                <w:lang w:eastAsia="ru-RU"/>
              </w:rPr>
            </w:pPr>
          </w:p>
        </w:tc>
        <w:tc>
          <w:tcPr>
            <w:tcW w:w="3643" w:type="dxa"/>
            <w:gridSpan w:val="4"/>
            <w:tcBorders>
              <w:top w:val="nil"/>
              <w:left w:val="nil"/>
              <w:bottom w:val="nil"/>
              <w:right w:val="nil"/>
            </w:tcBorders>
            <w:shd w:val="clear" w:color="auto" w:fill="auto"/>
            <w:noWrap/>
            <w:vAlign w:val="center"/>
            <w:hideMark/>
          </w:tcPr>
          <w:p w:rsidR="000C5C79" w:rsidRPr="00D143C0" w:rsidRDefault="000C5C79" w:rsidP="00D07557">
            <w:pPr>
              <w:spacing w:after="0" w:line="240" w:lineRule="auto"/>
              <w:jc w:val="center"/>
              <w:rPr>
                <w:rFonts w:ascii="Arial" w:eastAsia="Times New Roman" w:hAnsi="Arial" w:cs="Arial"/>
                <w:i/>
                <w:iCs/>
                <w:sz w:val="20"/>
                <w:szCs w:val="20"/>
                <w:lang w:eastAsia="ru-RU"/>
              </w:rPr>
            </w:pPr>
          </w:p>
        </w:tc>
        <w:tc>
          <w:tcPr>
            <w:tcW w:w="1793" w:type="dxa"/>
            <w:gridSpan w:val="4"/>
            <w:tcBorders>
              <w:top w:val="nil"/>
              <w:left w:val="nil"/>
              <w:bottom w:val="nil"/>
              <w:right w:val="nil"/>
            </w:tcBorders>
            <w:shd w:val="clear" w:color="auto" w:fill="auto"/>
            <w:noWrap/>
            <w:hideMark/>
          </w:tcPr>
          <w:p w:rsidR="000C5C79" w:rsidRPr="00D143C0" w:rsidRDefault="000C5C79" w:rsidP="00D07557">
            <w:pPr>
              <w:spacing w:after="0" w:line="240" w:lineRule="auto"/>
              <w:jc w:val="right"/>
              <w:rPr>
                <w:rFonts w:ascii="Arial" w:eastAsia="Times New Roman" w:hAnsi="Arial" w:cs="Arial"/>
                <w:sz w:val="20"/>
                <w:szCs w:val="20"/>
                <w:lang w:eastAsia="ru-RU"/>
              </w:rPr>
            </w:pPr>
          </w:p>
        </w:tc>
        <w:tc>
          <w:tcPr>
            <w:tcW w:w="4391" w:type="dxa"/>
            <w:gridSpan w:val="7"/>
            <w:vMerge/>
            <w:tcBorders>
              <w:top w:val="nil"/>
              <w:left w:val="nil"/>
              <w:bottom w:val="nil"/>
              <w:right w:val="nil"/>
            </w:tcBorders>
            <w:vAlign w:val="center"/>
            <w:hideMark/>
          </w:tcPr>
          <w:p w:rsidR="000C5C79" w:rsidRPr="00D143C0" w:rsidRDefault="000C5C79" w:rsidP="00D07557">
            <w:pPr>
              <w:spacing w:after="0" w:line="240" w:lineRule="auto"/>
              <w:rPr>
                <w:rFonts w:ascii="Arial CYR" w:eastAsia="Times New Roman" w:hAnsi="Arial CYR" w:cs="Arial CYR"/>
                <w:sz w:val="20"/>
                <w:szCs w:val="20"/>
                <w:lang w:eastAsia="ru-RU"/>
              </w:rPr>
            </w:pPr>
          </w:p>
        </w:tc>
      </w:tr>
      <w:tr w:rsidR="000C5C79" w:rsidRPr="00D143C0" w:rsidTr="00E47C5F">
        <w:trPr>
          <w:trHeight w:val="525"/>
        </w:trPr>
        <w:tc>
          <w:tcPr>
            <w:tcW w:w="513"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jc w:val="center"/>
              <w:rPr>
                <w:rFonts w:ascii="Arial" w:eastAsia="Times New Roman" w:hAnsi="Arial" w:cs="Arial"/>
                <w:sz w:val="20"/>
                <w:szCs w:val="20"/>
                <w:lang w:eastAsia="ru-RU"/>
              </w:rPr>
            </w:pPr>
          </w:p>
        </w:tc>
        <w:tc>
          <w:tcPr>
            <w:tcW w:w="2013"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rPr>
                <w:rFonts w:ascii="Arial" w:eastAsia="Times New Roman" w:hAnsi="Arial" w:cs="Arial"/>
                <w:sz w:val="20"/>
                <w:szCs w:val="20"/>
                <w:lang w:eastAsia="ru-RU"/>
              </w:rPr>
            </w:pPr>
          </w:p>
        </w:tc>
        <w:tc>
          <w:tcPr>
            <w:tcW w:w="3136"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rPr>
                <w:rFonts w:ascii="Arial" w:eastAsia="Times New Roman" w:hAnsi="Arial" w:cs="Arial"/>
                <w:sz w:val="20"/>
                <w:szCs w:val="20"/>
                <w:lang w:eastAsia="ru-RU"/>
              </w:rPr>
            </w:pPr>
          </w:p>
        </w:tc>
        <w:tc>
          <w:tcPr>
            <w:tcW w:w="3643" w:type="dxa"/>
            <w:gridSpan w:val="4"/>
            <w:tcBorders>
              <w:top w:val="nil"/>
              <w:left w:val="nil"/>
              <w:bottom w:val="nil"/>
              <w:right w:val="nil"/>
            </w:tcBorders>
            <w:shd w:val="clear" w:color="auto" w:fill="auto"/>
            <w:noWrap/>
            <w:vAlign w:val="center"/>
            <w:hideMark/>
          </w:tcPr>
          <w:p w:rsidR="000C5C79" w:rsidRPr="00D143C0" w:rsidRDefault="000C5C79" w:rsidP="00D07557">
            <w:pPr>
              <w:spacing w:after="0" w:line="240" w:lineRule="auto"/>
              <w:jc w:val="center"/>
              <w:rPr>
                <w:rFonts w:ascii="Arial" w:eastAsia="Times New Roman" w:hAnsi="Arial" w:cs="Arial"/>
                <w:sz w:val="20"/>
                <w:szCs w:val="20"/>
                <w:lang w:eastAsia="ru-RU"/>
              </w:rPr>
            </w:pPr>
          </w:p>
        </w:tc>
        <w:tc>
          <w:tcPr>
            <w:tcW w:w="1793" w:type="dxa"/>
            <w:gridSpan w:val="4"/>
            <w:tcBorders>
              <w:top w:val="nil"/>
              <w:left w:val="nil"/>
              <w:bottom w:val="nil"/>
              <w:right w:val="nil"/>
            </w:tcBorders>
            <w:shd w:val="clear" w:color="auto" w:fill="auto"/>
            <w:noWrap/>
            <w:vAlign w:val="center"/>
            <w:hideMark/>
          </w:tcPr>
          <w:p w:rsidR="000C5C79" w:rsidRPr="00D143C0" w:rsidRDefault="000C5C79" w:rsidP="00D07557">
            <w:pPr>
              <w:spacing w:after="0" w:line="240" w:lineRule="auto"/>
              <w:jc w:val="center"/>
              <w:rPr>
                <w:rFonts w:ascii="Arial" w:eastAsia="Times New Roman" w:hAnsi="Arial" w:cs="Arial"/>
                <w:i/>
                <w:iCs/>
                <w:sz w:val="20"/>
                <w:szCs w:val="20"/>
                <w:lang w:eastAsia="ru-RU"/>
              </w:rPr>
            </w:pPr>
          </w:p>
        </w:tc>
        <w:tc>
          <w:tcPr>
            <w:tcW w:w="4391" w:type="dxa"/>
            <w:gridSpan w:val="7"/>
            <w:vMerge/>
            <w:tcBorders>
              <w:top w:val="nil"/>
              <w:left w:val="nil"/>
              <w:bottom w:val="nil"/>
              <w:right w:val="nil"/>
            </w:tcBorders>
            <w:vAlign w:val="center"/>
            <w:hideMark/>
          </w:tcPr>
          <w:p w:rsidR="000C5C79" w:rsidRPr="00D143C0" w:rsidRDefault="000C5C79" w:rsidP="00D07557">
            <w:pPr>
              <w:spacing w:after="0" w:line="240" w:lineRule="auto"/>
              <w:rPr>
                <w:rFonts w:ascii="Arial CYR" w:eastAsia="Times New Roman" w:hAnsi="Arial CYR" w:cs="Arial CYR"/>
                <w:sz w:val="20"/>
                <w:szCs w:val="20"/>
                <w:lang w:eastAsia="ru-RU"/>
              </w:rPr>
            </w:pPr>
          </w:p>
        </w:tc>
      </w:tr>
      <w:tr w:rsidR="000C5C79" w:rsidRPr="00D143C0" w:rsidTr="00E47C5F">
        <w:trPr>
          <w:gridAfter w:val="1"/>
          <w:wAfter w:w="165" w:type="dxa"/>
          <w:trHeight w:val="255"/>
        </w:trPr>
        <w:tc>
          <w:tcPr>
            <w:tcW w:w="513"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jc w:val="center"/>
              <w:rPr>
                <w:rFonts w:ascii="Arial" w:eastAsia="Times New Roman" w:hAnsi="Arial" w:cs="Arial"/>
                <w:sz w:val="20"/>
                <w:szCs w:val="20"/>
                <w:lang w:eastAsia="ru-RU"/>
              </w:rPr>
            </w:pPr>
          </w:p>
        </w:tc>
        <w:tc>
          <w:tcPr>
            <w:tcW w:w="2013"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rPr>
                <w:rFonts w:ascii="Arial" w:eastAsia="Times New Roman" w:hAnsi="Arial" w:cs="Arial"/>
                <w:sz w:val="20"/>
                <w:szCs w:val="20"/>
                <w:lang w:eastAsia="ru-RU"/>
              </w:rPr>
            </w:pPr>
          </w:p>
        </w:tc>
        <w:tc>
          <w:tcPr>
            <w:tcW w:w="3136"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rPr>
                <w:rFonts w:ascii="Arial" w:eastAsia="Times New Roman" w:hAnsi="Arial" w:cs="Arial"/>
                <w:sz w:val="20"/>
                <w:szCs w:val="20"/>
                <w:lang w:eastAsia="ru-RU"/>
              </w:rPr>
            </w:pPr>
          </w:p>
        </w:tc>
        <w:tc>
          <w:tcPr>
            <w:tcW w:w="3643" w:type="dxa"/>
            <w:gridSpan w:val="4"/>
            <w:tcBorders>
              <w:top w:val="nil"/>
              <w:left w:val="nil"/>
              <w:bottom w:val="nil"/>
              <w:right w:val="nil"/>
            </w:tcBorders>
            <w:shd w:val="clear" w:color="auto" w:fill="auto"/>
            <w:noWrap/>
            <w:vAlign w:val="center"/>
            <w:hideMark/>
          </w:tcPr>
          <w:p w:rsidR="000C5C79" w:rsidRPr="00D143C0" w:rsidRDefault="000C5C79" w:rsidP="00D07557">
            <w:pPr>
              <w:spacing w:after="0" w:line="240" w:lineRule="auto"/>
              <w:jc w:val="center"/>
              <w:rPr>
                <w:rFonts w:ascii="Arial" w:eastAsia="Times New Roman" w:hAnsi="Arial" w:cs="Arial"/>
                <w:sz w:val="20"/>
                <w:szCs w:val="20"/>
                <w:lang w:eastAsia="ru-RU"/>
              </w:rPr>
            </w:pPr>
          </w:p>
        </w:tc>
        <w:tc>
          <w:tcPr>
            <w:tcW w:w="1793" w:type="dxa"/>
            <w:gridSpan w:val="4"/>
            <w:tcBorders>
              <w:top w:val="nil"/>
              <w:left w:val="nil"/>
              <w:bottom w:val="nil"/>
              <w:right w:val="nil"/>
            </w:tcBorders>
            <w:shd w:val="clear" w:color="auto" w:fill="auto"/>
            <w:noWrap/>
            <w:vAlign w:val="center"/>
            <w:hideMark/>
          </w:tcPr>
          <w:p w:rsidR="000C5C79" w:rsidRPr="00D143C0" w:rsidRDefault="000C5C79" w:rsidP="00D07557">
            <w:pPr>
              <w:spacing w:after="0" w:line="240" w:lineRule="auto"/>
              <w:jc w:val="center"/>
              <w:rPr>
                <w:rFonts w:ascii="Arial" w:eastAsia="Times New Roman" w:hAnsi="Arial" w:cs="Arial"/>
                <w:i/>
                <w:iCs/>
                <w:sz w:val="20"/>
                <w:szCs w:val="20"/>
                <w:lang w:eastAsia="ru-RU"/>
              </w:rPr>
            </w:pPr>
          </w:p>
        </w:tc>
        <w:tc>
          <w:tcPr>
            <w:tcW w:w="244" w:type="dxa"/>
            <w:tcBorders>
              <w:top w:val="nil"/>
              <w:left w:val="nil"/>
              <w:bottom w:val="nil"/>
              <w:right w:val="nil"/>
            </w:tcBorders>
            <w:shd w:val="clear" w:color="auto" w:fill="auto"/>
            <w:noWrap/>
            <w:vAlign w:val="center"/>
            <w:hideMark/>
          </w:tcPr>
          <w:p w:rsidR="000C5C79" w:rsidRPr="00D143C0" w:rsidRDefault="000C5C79" w:rsidP="00D07557">
            <w:pPr>
              <w:spacing w:after="0" w:line="240" w:lineRule="auto"/>
              <w:jc w:val="center"/>
              <w:rPr>
                <w:rFonts w:ascii="Arial" w:eastAsia="Times New Roman" w:hAnsi="Arial" w:cs="Arial"/>
                <w:sz w:val="20"/>
                <w:szCs w:val="20"/>
                <w:lang w:eastAsia="ru-RU"/>
              </w:rPr>
            </w:pPr>
          </w:p>
        </w:tc>
        <w:tc>
          <w:tcPr>
            <w:tcW w:w="1430" w:type="dxa"/>
            <w:gridSpan w:val="2"/>
            <w:tcBorders>
              <w:top w:val="nil"/>
              <w:left w:val="nil"/>
              <w:bottom w:val="nil"/>
              <w:right w:val="nil"/>
            </w:tcBorders>
            <w:shd w:val="clear" w:color="auto" w:fill="auto"/>
            <w:noWrap/>
            <w:vAlign w:val="center"/>
            <w:hideMark/>
          </w:tcPr>
          <w:p w:rsidR="000C5C79" w:rsidRPr="00D143C0" w:rsidRDefault="000C5C79" w:rsidP="00D07557">
            <w:pPr>
              <w:spacing w:after="0" w:line="240" w:lineRule="auto"/>
              <w:jc w:val="center"/>
              <w:rPr>
                <w:rFonts w:ascii="Arial" w:eastAsia="Times New Roman" w:hAnsi="Arial" w:cs="Arial"/>
                <w:sz w:val="20"/>
                <w:szCs w:val="20"/>
                <w:lang w:eastAsia="ru-RU"/>
              </w:rPr>
            </w:pPr>
          </w:p>
        </w:tc>
        <w:tc>
          <w:tcPr>
            <w:tcW w:w="2552" w:type="dxa"/>
            <w:gridSpan w:val="3"/>
            <w:tcBorders>
              <w:top w:val="nil"/>
              <w:left w:val="nil"/>
              <w:bottom w:val="nil"/>
              <w:right w:val="nil"/>
            </w:tcBorders>
            <w:shd w:val="clear" w:color="auto" w:fill="auto"/>
            <w:noWrap/>
            <w:vAlign w:val="center"/>
            <w:hideMark/>
          </w:tcPr>
          <w:p w:rsidR="000C5C79" w:rsidRPr="00D143C0" w:rsidRDefault="000C5C79" w:rsidP="00D07557">
            <w:pPr>
              <w:spacing w:after="0" w:line="240" w:lineRule="auto"/>
              <w:jc w:val="center"/>
              <w:rPr>
                <w:rFonts w:ascii="Arial" w:eastAsia="Times New Roman" w:hAnsi="Arial" w:cs="Arial"/>
                <w:sz w:val="20"/>
                <w:szCs w:val="20"/>
                <w:lang w:eastAsia="ru-RU"/>
              </w:rPr>
            </w:pPr>
          </w:p>
        </w:tc>
      </w:tr>
      <w:tr w:rsidR="000C5C79" w:rsidRPr="00D143C0" w:rsidTr="00E47C5F">
        <w:trPr>
          <w:gridAfter w:val="1"/>
          <w:wAfter w:w="165" w:type="dxa"/>
          <w:trHeight w:val="255"/>
        </w:trPr>
        <w:tc>
          <w:tcPr>
            <w:tcW w:w="513"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jc w:val="center"/>
              <w:rPr>
                <w:rFonts w:ascii="Arial" w:eastAsia="Times New Roman" w:hAnsi="Arial" w:cs="Arial"/>
                <w:sz w:val="20"/>
                <w:szCs w:val="20"/>
                <w:lang w:eastAsia="ru-RU"/>
              </w:rPr>
            </w:pPr>
          </w:p>
        </w:tc>
        <w:tc>
          <w:tcPr>
            <w:tcW w:w="2013"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rPr>
                <w:rFonts w:ascii="Arial" w:eastAsia="Times New Roman" w:hAnsi="Arial" w:cs="Arial"/>
                <w:sz w:val="20"/>
                <w:szCs w:val="20"/>
                <w:lang w:eastAsia="ru-RU"/>
              </w:rPr>
            </w:pPr>
          </w:p>
        </w:tc>
        <w:tc>
          <w:tcPr>
            <w:tcW w:w="8572" w:type="dxa"/>
            <w:gridSpan w:val="10"/>
            <w:tcBorders>
              <w:top w:val="nil"/>
              <w:left w:val="nil"/>
              <w:bottom w:val="nil"/>
              <w:right w:val="nil"/>
            </w:tcBorders>
            <w:shd w:val="clear" w:color="auto" w:fill="auto"/>
            <w:noWrap/>
            <w:hideMark/>
          </w:tcPr>
          <w:p w:rsidR="000C5C79" w:rsidRPr="00D143C0" w:rsidRDefault="000C5C79" w:rsidP="00D0755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 xml:space="preserve">               </w:t>
            </w:r>
            <w:r w:rsidRPr="00D143C0">
              <w:rPr>
                <w:rFonts w:ascii="Times New Roman" w:eastAsia="Times New Roman" w:hAnsi="Times New Roman" w:cs="Times New Roman"/>
                <w:b/>
                <w:bCs/>
                <w:lang w:eastAsia="ru-RU"/>
              </w:rPr>
              <w:t>СВОДН</w:t>
            </w:r>
            <w:r>
              <w:rPr>
                <w:rFonts w:ascii="Times New Roman" w:eastAsia="Times New Roman" w:hAnsi="Times New Roman" w:cs="Times New Roman"/>
                <w:b/>
                <w:bCs/>
                <w:lang w:eastAsia="ru-RU"/>
              </w:rPr>
              <w:t>АЯ ТАБЛИЦА</w:t>
            </w:r>
            <w:r w:rsidRPr="00D143C0">
              <w:rPr>
                <w:rFonts w:ascii="Times New Roman" w:eastAsia="Times New Roman" w:hAnsi="Times New Roman" w:cs="Times New Roman"/>
                <w:b/>
                <w:bCs/>
                <w:lang w:eastAsia="ru-RU"/>
              </w:rPr>
              <w:t xml:space="preserve"> СТОИМОСТИ </w:t>
            </w:r>
            <w:r>
              <w:rPr>
                <w:rFonts w:ascii="Times New Roman" w:eastAsia="Times New Roman" w:hAnsi="Times New Roman" w:cs="Times New Roman"/>
                <w:b/>
                <w:bCs/>
                <w:lang w:eastAsia="ru-RU"/>
              </w:rPr>
              <w:t>РАБОТ</w:t>
            </w:r>
          </w:p>
        </w:tc>
        <w:tc>
          <w:tcPr>
            <w:tcW w:w="244" w:type="dxa"/>
            <w:tcBorders>
              <w:top w:val="nil"/>
              <w:left w:val="nil"/>
              <w:bottom w:val="nil"/>
              <w:right w:val="nil"/>
            </w:tcBorders>
            <w:shd w:val="clear" w:color="auto" w:fill="auto"/>
            <w:noWrap/>
            <w:vAlign w:val="center"/>
            <w:hideMark/>
          </w:tcPr>
          <w:p w:rsidR="000C5C79" w:rsidRPr="00D143C0" w:rsidRDefault="000C5C79" w:rsidP="00D07557">
            <w:pPr>
              <w:spacing w:after="0" w:line="240" w:lineRule="auto"/>
              <w:jc w:val="center"/>
              <w:rPr>
                <w:rFonts w:ascii="Times New Roman" w:eastAsia="Times New Roman" w:hAnsi="Times New Roman" w:cs="Times New Roman"/>
                <w:lang w:eastAsia="ru-RU"/>
              </w:rPr>
            </w:pPr>
          </w:p>
        </w:tc>
        <w:tc>
          <w:tcPr>
            <w:tcW w:w="1430" w:type="dxa"/>
            <w:gridSpan w:val="2"/>
            <w:tcBorders>
              <w:top w:val="nil"/>
              <w:left w:val="nil"/>
              <w:bottom w:val="nil"/>
              <w:right w:val="nil"/>
            </w:tcBorders>
            <w:shd w:val="clear" w:color="auto" w:fill="auto"/>
            <w:noWrap/>
            <w:vAlign w:val="center"/>
            <w:hideMark/>
          </w:tcPr>
          <w:p w:rsidR="000C5C79" w:rsidRPr="00D143C0" w:rsidRDefault="000C5C79" w:rsidP="00D07557">
            <w:pPr>
              <w:spacing w:after="0" w:line="240" w:lineRule="auto"/>
              <w:jc w:val="center"/>
              <w:rPr>
                <w:rFonts w:ascii="Times New Roman" w:eastAsia="Times New Roman" w:hAnsi="Times New Roman" w:cs="Times New Roman"/>
                <w:lang w:eastAsia="ru-RU"/>
              </w:rPr>
            </w:pPr>
          </w:p>
        </w:tc>
        <w:tc>
          <w:tcPr>
            <w:tcW w:w="2552" w:type="dxa"/>
            <w:gridSpan w:val="3"/>
            <w:tcBorders>
              <w:top w:val="nil"/>
              <w:left w:val="nil"/>
              <w:bottom w:val="nil"/>
              <w:right w:val="nil"/>
            </w:tcBorders>
            <w:shd w:val="clear" w:color="auto" w:fill="auto"/>
            <w:noWrap/>
            <w:vAlign w:val="center"/>
            <w:hideMark/>
          </w:tcPr>
          <w:p w:rsidR="000C5C79" w:rsidRPr="00D143C0" w:rsidRDefault="000C5C79" w:rsidP="00D07557">
            <w:pPr>
              <w:spacing w:after="0" w:line="240" w:lineRule="auto"/>
              <w:jc w:val="center"/>
              <w:rPr>
                <w:rFonts w:ascii="Times New Roman" w:eastAsia="Times New Roman" w:hAnsi="Times New Roman" w:cs="Times New Roman"/>
                <w:lang w:eastAsia="ru-RU"/>
              </w:rPr>
            </w:pPr>
          </w:p>
        </w:tc>
      </w:tr>
      <w:tr w:rsidR="000C5C79" w:rsidRPr="00D143C0" w:rsidTr="00E47C5F">
        <w:trPr>
          <w:gridAfter w:val="1"/>
          <w:wAfter w:w="165" w:type="dxa"/>
          <w:trHeight w:val="255"/>
        </w:trPr>
        <w:tc>
          <w:tcPr>
            <w:tcW w:w="513"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jc w:val="center"/>
              <w:rPr>
                <w:rFonts w:ascii="Arial" w:eastAsia="Times New Roman" w:hAnsi="Arial" w:cs="Arial"/>
                <w:sz w:val="20"/>
                <w:szCs w:val="20"/>
                <w:lang w:eastAsia="ru-RU"/>
              </w:rPr>
            </w:pPr>
          </w:p>
        </w:tc>
        <w:tc>
          <w:tcPr>
            <w:tcW w:w="2013"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rPr>
                <w:rFonts w:ascii="Arial" w:eastAsia="Times New Roman" w:hAnsi="Arial" w:cs="Arial"/>
                <w:sz w:val="20"/>
                <w:szCs w:val="20"/>
                <w:lang w:eastAsia="ru-RU"/>
              </w:rPr>
            </w:pPr>
          </w:p>
        </w:tc>
        <w:tc>
          <w:tcPr>
            <w:tcW w:w="3136"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rPr>
                <w:rFonts w:ascii="Times New Roman" w:eastAsia="Times New Roman" w:hAnsi="Times New Roman" w:cs="Times New Roman"/>
                <w:lang w:eastAsia="ru-RU"/>
              </w:rPr>
            </w:pPr>
          </w:p>
        </w:tc>
        <w:tc>
          <w:tcPr>
            <w:tcW w:w="3643" w:type="dxa"/>
            <w:gridSpan w:val="4"/>
            <w:tcBorders>
              <w:top w:val="nil"/>
              <w:left w:val="nil"/>
              <w:bottom w:val="nil"/>
              <w:right w:val="nil"/>
            </w:tcBorders>
            <w:shd w:val="clear" w:color="auto" w:fill="auto"/>
            <w:noWrap/>
            <w:vAlign w:val="center"/>
            <w:hideMark/>
          </w:tcPr>
          <w:p w:rsidR="000C5C79" w:rsidRPr="00D143C0" w:rsidRDefault="000C5C79" w:rsidP="00D07557">
            <w:pPr>
              <w:spacing w:after="0" w:line="240" w:lineRule="auto"/>
              <w:jc w:val="right"/>
              <w:rPr>
                <w:rFonts w:ascii="Times New Roman" w:eastAsia="Times New Roman" w:hAnsi="Times New Roman" w:cs="Times New Roman"/>
                <w:lang w:eastAsia="ru-RU"/>
              </w:rPr>
            </w:pPr>
          </w:p>
        </w:tc>
        <w:tc>
          <w:tcPr>
            <w:tcW w:w="1793" w:type="dxa"/>
            <w:gridSpan w:val="4"/>
            <w:tcBorders>
              <w:top w:val="nil"/>
              <w:left w:val="nil"/>
              <w:bottom w:val="nil"/>
              <w:right w:val="nil"/>
            </w:tcBorders>
            <w:shd w:val="clear" w:color="auto" w:fill="auto"/>
            <w:noWrap/>
            <w:hideMark/>
          </w:tcPr>
          <w:p w:rsidR="000C5C79" w:rsidRPr="00D143C0" w:rsidRDefault="000C5C79" w:rsidP="00D07557">
            <w:pPr>
              <w:spacing w:after="0" w:line="240" w:lineRule="auto"/>
              <w:jc w:val="right"/>
              <w:rPr>
                <w:rFonts w:ascii="Times New Roman" w:eastAsia="Times New Roman" w:hAnsi="Times New Roman" w:cs="Times New Roman"/>
                <w:lang w:eastAsia="ru-RU"/>
              </w:rPr>
            </w:pPr>
          </w:p>
        </w:tc>
        <w:tc>
          <w:tcPr>
            <w:tcW w:w="244" w:type="dxa"/>
            <w:tcBorders>
              <w:top w:val="nil"/>
              <w:left w:val="nil"/>
              <w:bottom w:val="nil"/>
              <w:right w:val="nil"/>
            </w:tcBorders>
            <w:shd w:val="clear" w:color="auto" w:fill="auto"/>
            <w:noWrap/>
            <w:vAlign w:val="center"/>
            <w:hideMark/>
          </w:tcPr>
          <w:p w:rsidR="000C5C79" w:rsidRPr="00D143C0" w:rsidRDefault="000C5C79" w:rsidP="00D07557">
            <w:pPr>
              <w:spacing w:after="0" w:line="240" w:lineRule="auto"/>
              <w:jc w:val="center"/>
              <w:rPr>
                <w:rFonts w:ascii="Times New Roman" w:eastAsia="Times New Roman" w:hAnsi="Times New Roman" w:cs="Times New Roman"/>
                <w:lang w:eastAsia="ru-RU"/>
              </w:rPr>
            </w:pPr>
          </w:p>
        </w:tc>
        <w:tc>
          <w:tcPr>
            <w:tcW w:w="1430" w:type="dxa"/>
            <w:gridSpan w:val="2"/>
            <w:tcBorders>
              <w:top w:val="nil"/>
              <w:left w:val="nil"/>
              <w:bottom w:val="nil"/>
              <w:right w:val="nil"/>
            </w:tcBorders>
            <w:shd w:val="clear" w:color="auto" w:fill="auto"/>
            <w:noWrap/>
            <w:vAlign w:val="center"/>
            <w:hideMark/>
          </w:tcPr>
          <w:p w:rsidR="000C5C79" w:rsidRPr="00D143C0" w:rsidRDefault="000C5C79" w:rsidP="00D07557">
            <w:pPr>
              <w:spacing w:after="0" w:line="240" w:lineRule="auto"/>
              <w:jc w:val="center"/>
              <w:rPr>
                <w:rFonts w:ascii="Times New Roman" w:eastAsia="Times New Roman" w:hAnsi="Times New Roman" w:cs="Times New Roman"/>
                <w:lang w:eastAsia="ru-RU"/>
              </w:rPr>
            </w:pPr>
          </w:p>
        </w:tc>
        <w:tc>
          <w:tcPr>
            <w:tcW w:w="2552" w:type="dxa"/>
            <w:gridSpan w:val="3"/>
            <w:tcBorders>
              <w:top w:val="nil"/>
              <w:left w:val="nil"/>
              <w:bottom w:val="nil"/>
              <w:right w:val="nil"/>
            </w:tcBorders>
            <w:shd w:val="clear" w:color="auto" w:fill="auto"/>
            <w:noWrap/>
            <w:vAlign w:val="center"/>
            <w:hideMark/>
          </w:tcPr>
          <w:p w:rsidR="000C5C79" w:rsidRPr="00D143C0" w:rsidRDefault="000C5C79" w:rsidP="00D07557">
            <w:pPr>
              <w:spacing w:after="0" w:line="240" w:lineRule="auto"/>
              <w:jc w:val="center"/>
              <w:rPr>
                <w:rFonts w:ascii="Times New Roman" w:eastAsia="Times New Roman" w:hAnsi="Times New Roman" w:cs="Times New Roman"/>
                <w:lang w:eastAsia="ru-RU"/>
              </w:rPr>
            </w:pPr>
          </w:p>
        </w:tc>
      </w:tr>
      <w:tr w:rsidR="00E47C5F" w:rsidRPr="00D143C0" w:rsidTr="001551E0">
        <w:trPr>
          <w:gridAfter w:val="2"/>
          <w:wAfter w:w="933" w:type="dxa"/>
          <w:trHeight w:val="255"/>
        </w:trPr>
        <w:tc>
          <w:tcPr>
            <w:tcW w:w="513" w:type="dxa"/>
            <w:gridSpan w:val="2"/>
            <w:tcBorders>
              <w:top w:val="nil"/>
              <w:left w:val="nil"/>
              <w:bottom w:val="nil"/>
              <w:right w:val="nil"/>
            </w:tcBorders>
            <w:shd w:val="clear" w:color="auto" w:fill="auto"/>
            <w:noWrap/>
            <w:hideMark/>
          </w:tcPr>
          <w:p w:rsidR="00E47C5F" w:rsidRPr="00D143C0" w:rsidRDefault="00E47C5F" w:rsidP="00D07557">
            <w:pPr>
              <w:spacing w:after="0" w:line="240" w:lineRule="auto"/>
              <w:jc w:val="center"/>
              <w:rPr>
                <w:rFonts w:ascii="Arial" w:eastAsia="Times New Roman" w:hAnsi="Arial" w:cs="Arial"/>
                <w:sz w:val="20"/>
                <w:szCs w:val="20"/>
                <w:lang w:eastAsia="ru-RU"/>
              </w:rPr>
            </w:pPr>
          </w:p>
        </w:tc>
        <w:tc>
          <w:tcPr>
            <w:tcW w:w="2013" w:type="dxa"/>
            <w:gridSpan w:val="2"/>
            <w:tcBorders>
              <w:top w:val="nil"/>
              <w:left w:val="nil"/>
              <w:bottom w:val="nil"/>
              <w:right w:val="nil"/>
            </w:tcBorders>
            <w:shd w:val="clear" w:color="auto" w:fill="auto"/>
            <w:noWrap/>
            <w:hideMark/>
          </w:tcPr>
          <w:p w:rsidR="00E47C5F" w:rsidRPr="00D143C0" w:rsidRDefault="00E47C5F" w:rsidP="00D07557">
            <w:pPr>
              <w:spacing w:after="0" w:line="240" w:lineRule="auto"/>
              <w:rPr>
                <w:rFonts w:ascii="Arial" w:eastAsia="Times New Roman" w:hAnsi="Arial" w:cs="Arial"/>
                <w:sz w:val="20"/>
                <w:szCs w:val="20"/>
                <w:lang w:eastAsia="ru-RU"/>
              </w:rPr>
            </w:pPr>
          </w:p>
        </w:tc>
        <w:tc>
          <w:tcPr>
            <w:tcW w:w="12030" w:type="dxa"/>
            <w:gridSpan w:val="15"/>
            <w:tcBorders>
              <w:top w:val="nil"/>
              <w:left w:val="nil"/>
              <w:bottom w:val="single" w:sz="4" w:space="0" w:color="auto"/>
              <w:right w:val="nil"/>
            </w:tcBorders>
            <w:shd w:val="clear" w:color="auto" w:fill="auto"/>
            <w:hideMark/>
          </w:tcPr>
          <w:p w:rsidR="00E47C5F" w:rsidRPr="00D143C0" w:rsidRDefault="00E47C5F" w:rsidP="00D07557">
            <w:pPr>
              <w:spacing w:after="0" w:line="240" w:lineRule="auto"/>
              <w:jc w:val="center"/>
              <w:rPr>
                <w:rFonts w:ascii="Times New Roman" w:eastAsia="Times New Roman" w:hAnsi="Times New Roman" w:cs="Times New Roman"/>
                <w:lang w:eastAsia="ru-RU"/>
              </w:rPr>
            </w:pPr>
            <w:r w:rsidRPr="00D143C0">
              <w:rPr>
                <w:rFonts w:ascii="Times New Roman" w:eastAsia="Times New Roman" w:hAnsi="Times New Roman" w:cs="Times New Roman"/>
                <w:lang w:eastAsia="ru-RU"/>
              </w:rPr>
              <w:t xml:space="preserve">Создание системы интеллектуального учета электрической энергии Республика Тыва </w:t>
            </w:r>
            <w:r w:rsidR="001551E0">
              <w:rPr>
                <w:rFonts w:ascii="Times New Roman" w:eastAsia="Times New Roman" w:hAnsi="Times New Roman" w:cs="Times New Roman"/>
                <w:lang w:eastAsia="ru-RU"/>
              </w:rPr>
              <w:t>Централь</w:t>
            </w:r>
            <w:r>
              <w:rPr>
                <w:rFonts w:ascii="Times New Roman" w:eastAsia="Times New Roman" w:hAnsi="Times New Roman" w:cs="Times New Roman"/>
                <w:lang w:eastAsia="ru-RU"/>
              </w:rPr>
              <w:t>ный</w:t>
            </w:r>
            <w:r w:rsidRPr="00D143C0">
              <w:rPr>
                <w:rFonts w:ascii="Times New Roman" w:eastAsia="Times New Roman" w:hAnsi="Times New Roman" w:cs="Times New Roman"/>
                <w:lang w:eastAsia="ru-RU"/>
              </w:rPr>
              <w:t xml:space="preserve"> РЭС</w:t>
            </w:r>
          </w:p>
        </w:tc>
      </w:tr>
      <w:tr w:rsidR="000C5C79" w:rsidRPr="00D143C0" w:rsidTr="00E47C5F">
        <w:trPr>
          <w:gridAfter w:val="1"/>
          <w:wAfter w:w="165" w:type="dxa"/>
          <w:trHeight w:val="255"/>
        </w:trPr>
        <w:tc>
          <w:tcPr>
            <w:tcW w:w="513"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jc w:val="center"/>
              <w:rPr>
                <w:rFonts w:ascii="Arial" w:eastAsia="Times New Roman" w:hAnsi="Arial" w:cs="Arial"/>
                <w:sz w:val="20"/>
                <w:szCs w:val="20"/>
                <w:lang w:eastAsia="ru-RU"/>
              </w:rPr>
            </w:pPr>
          </w:p>
        </w:tc>
        <w:tc>
          <w:tcPr>
            <w:tcW w:w="2013"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rPr>
                <w:rFonts w:ascii="Arial" w:eastAsia="Times New Roman" w:hAnsi="Arial" w:cs="Arial"/>
                <w:sz w:val="20"/>
                <w:szCs w:val="20"/>
                <w:lang w:eastAsia="ru-RU"/>
              </w:rPr>
            </w:pPr>
          </w:p>
        </w:tc>
        <w:tc>
          <w:tcPr>
            <w:tcW w:w="3136"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rPr>
                <w:rFonts w:ascii="Times New Roman" w:eastAsia="Times New Roman" w:hAnsi="Times New Roman" w:cs="Times New Roman"/>
                <w:lang w:eastAsia="ru-RU"/>
              </w:rPr>
            </w:pPr>
          </w:p>
        </w:tc>
        <w:tc>
          <w:tcPr>
            <w:tcW w:w="3643" w:type="dxa"/>
            <w:gridSpan w:val="4"/>
            <w:tcBorders>
              <w:top w:val="nil"/>
              <w:left w:val="nil"/>
              <w:bottom w:val="nil"/>
              <w:right w:val="nil"/>
            </w:tcBorders>
            <w:shd w:val="clear" w:color="auto" w:fill="auto"/>
            <w:noWrap/>
            <w:vAlign w:val="center"/>
            <w:hideMark/>
          </w:tcPr>
          <w:p w:rsidR="000C5C79" w:rsidRPr="00E47C5F" w:rsidRDefault="000C5C79" w:rsidP="00D07557">
            <w:pPr>
              <w:spacing w:after="0" w:line="240" w:lineRule="auto"/>
              <w:jc w:val="center"/>
              <w:rPr>
                <w:rFonts w:ascii="Times New Roman" w:eastAsia="Times New Roman" w:hAnsi="Times New Roman" w:cs="Times New Roman"/>
                <w:i/>
                <w:iCs/>
                <w:sz w:val="16"/>
                <w:szCs w:val="16"/>
                <w:lang w:eastAsia="ru-RU"/>
              </w:rPr>
            </w:pPr>
            <w:r w:rsidRPr="00E47C5F">
              <w:rPr>
                <w:rFonts w:ascii="Times New Roman" w:eastAsia="Times New Roman" w:hAnsi="Times New Roman" w:cs="Times New Roman"/>
                <w:i/>
                <w:iCs/>
                <w:sz w:val="16"/>
                <w:szCs w:val="16"/>
                <w:lang w:eastAsia="ru-RU"/>
              </w:rPr>
              <w:t>(наименование стройки)</w:t>
            </w:r>
          </w:p>
        </w:tc>
        <w:tc>
          <w:tcPr>
            <w:tcW w:w="1793" w:type="dxa"/>
            <w:gridSpan w:val="4"/>
            <w:tcBorders>
              <w:top w:val="nil"/>
              <w:left w:val="nil"/>
              <w:bottom w:val="nil"/>
              <w:right w:val="nil"/>
            </w:tcBorders>
            <w:shd w:val="clear" w:color="auto" w:fill="auto"/>
            <w:noWrap/>
            <w:hideMark/>
          </w:tcPr>
          <w:p w:rsidR="000C5C79" w:rsidRPr="00D143C0" w:rsidRDefault="000C5C79" w:rsidP="00D07557">
            <w:pPr>
              <w:spacing w:after="0" w:line="240" w:lineRule="auto"/>
              <w:jc w:val="right"/>
              <w:rPr>
                <w:rFonts w:ascii="Times New Roman" w:eastAsia="Times New Roman" w:hAnsi="Times New Roman" w:cs="Times New Roman"/>
                <w:lang w:eastAsia="ru-RU"/>
              </w:rPr>
            </w:pPr>
          </w:p>
        </w:tc>
        <w:tc>
          <w:tcPr>
            <w:tcW w:w="244" w:type="dxa"/>
            <w:tcBorders>
              <w:top w:val="nil"/>
              <w:left w:val="nil"/>
              <w:bottom w:val="nil"/>
              <w:right w:val="nil"/>
            </w:tcBorders>
            <w:shd w:val="clear" w:color="auto" w:fill="auto"/>
            <w:noWrap/>
            <w:vAlign w:val="center"/>
            <w:hideMark/>
          </w:tcPr>
          <w:p w:rsidR="000C5C79" w:rsidRPr="00D143C0" w:rsidRDefault="000C5C79" w:rsidP="00D07557">
            <w:pPr>
              <w:spacing w:after="0" w:line="240" w:lineRule="auto"/>
              <w:jc w:val="center"/>
              <w:rPr>
                <w:rFonts w:ascii="Times New Roman" w:eastAsia="Times New Roman" w:hAnsi="Times New Roman" w:cs="Times New Roman"/>
                <w:lang w:eastAsia="ru-RU"/>
              </w:rPr>
            </w:pPr>
          </w:p>
        </w:tc>
        <w:tc>
          <w:tcPr>
            <w:tcW w:w="1430" w:type="dxa"/>
            <w:gridSpan w:val="2"/>
            <w:tcBorders>
              <w:top w:val="nil"/>
              <w:left w:val="nil"/>
              <w:bottom w:val="nil"/>
              <w:right w:val="nil"/>
            </w:tcBorders>
            <w:shd w:val="clear" w:color="auto" w:fill="auto"/>
            <w:noWrap/>
            <w:vAlign w:val="center"/>
            <w:hideMark/>
          </w:tcPr>
          <w:p w:rsidR="000C5C79" w:rsidRPr="00D143C0" w:rsidRDefault="000C5C79" w:rsidP="00D07557">
            <w:pPr>
              <w:spacing w:after="0" w:line="240" w:lineRule="auto"/>
              <w:jc w:val="center"/>
              <w:rPr>
                <w:rFonts w:ascii="Times New Roman" w:eastAsia="Times New Roman" w:hAnsi="Times New Roman" w:cs="Times New Roman"/>
                <w:lang w:eastAsia="ru-RU"/>
              </w:rPr>
            </w:pPr>
          </w:p>
        </w:tc>
        <w:tc>
          <w:tcPr>
            <w:tcW w:w="2552" w:type="dxa"/>
            <w:gridSpan w:val="3"/>
            <w:tcBorders>
              <w:top w:val="nil"/>
              <w:left w:val="nil"/>
              <w:bottom w:val="nil"/>
              <w:right w:val="nil"/>
            </w:tcBorders>
            <w:shd w:val="clear" w:color="auto" w:fill="auto"/>
            <w:noWrap/>
            <w:vAlign w:val="center"/>
            <w:hideMark/>
          </w:tcPr>
          <w:p w:rsidR="000C5C79" w:rsidRPr="00D143C0" w:rsidRDefault="000C5C79" w:rsidP="00D07557">
            <w:pPr>
              <w:spacing w:after="0" w:line="240" w:lineRule="auto"/>
              <w:jc w:val="center"/>
              <w:rPr>
                <w:rFonts w:ascii="Times New Roman" w:eastAsia="Times New Roman" w:hAnsi="Times New Roman" w:cs="Times New Roman"/>
                <w:lang w:eastAsia="ru-RU"/>
              </w:rPr>
            </w:pPr>
          </w:p>
        </w:tc>
      </w:tr>
      <w:tr w:rsidR="000C5C79" w:rsidRPr="00D143C0" w:rsidTr="00E47C5F">
        <w:trPr>
          <w:gridAfter w:val="1"/>
          <w:wAfter w:w="165" w:type="dxa"/>
          <w:trHeight w:val="255"/>
        </w:trPr>
        <w:tc>
          <w:tcPr>
            <w:tcW w:w="513"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jc w:val="center"/>
              <w:rPr>
                <w:rFonts w:ascii="Arial" w:eastAsia="Times New Roman" w:hAnsi="Arial" w:cs="Arial"/>
                <w:sz w:val="20"/>
                <w:szCs w:val="20"/>
                <w:lang w:eastAsia="ru-RU"/>
              </w:rPr>
            </w:pPr>
          </w:p>
        </w:tc>
        <w:tc>
          <w:tcPr>
            <w:tcW w:w="2013"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rPr>
                <w:rFonts w:ascii="Arial" w:eastAsia="Times New Roman" w:hAnsi="Arial" w:cs="Arial"/>
                <w:sz w:val="20"/>
                <w:szCs w:val="20"/>
                <w:lang w:eastAsia="ru-RU"/>
              </w:rPr>
            </w:pPr>
          </w:p>
        </w:tc>
        <w:tc>
          <w:tcPr>
            <w:tcW w:w="3136"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rPr>
                <w:rFonts w:ascii="Times New Roman" w:eastAsia="Times New Roman" w:hAnsi="Times New Roman" w:cs="Times New Roman"/>
                <w:lang w:eastAsia="ru-RU"/>
              </w:rPr>
            </w:pPr>
          </w:p>
        </w:tc>
        <w:tc>
          <w:tcPr>
            <w:tcW w:w="3643" w:type="dxa"/>
            <w:gridSpan w:val="4"/>
            <w:tcBorders>
              <w:top w:val="nil"/>
              <w:left w:val="nil"/>
              <w:bottom w:val="nil"/>
              <w:right w:val="nil"/>
            </w:tcBorders>
            <w:shd w:val="clear" w:color="auto" w:fill="auto"/>
            <w:noWrap/>
            <w:hideMark/>
          </w:tcPr>
          <w:p w:rsidR="000C5C79" w:rsidRPr="00D143C0" w:rsidRDefault="000C5C79" w:rsidP="00D07557">
            <w:pPr>
              <w:spacing w:after="0" w:line="240" w:lineRule="auto"/>
              <w:jc w:val="right"/>
              <w:rPr>
                <w:rFonts w:ascii="Times New Roman" w:eastAsia="Times New Roman" w:hAnsi="Times New Roman" w:cs="Times New Roman"/>
                <w:lang w:eastAsia="ru-RU"/>
              </w:rPr>
            </w:pPr>
          </w:p>
        </w:tc>
        <w:tc>
          <w:tcPr>
            <w:tcW w:w="1793" w:type="dxa"/>
            <w:gridSpan w:val="4"/>
            <w:tcBorders>
              <w:top w:val="nil"/>
              <w:left w:val="nil"/>
              <w:bottom w:val="nil"/>
              <w:right w:val="nil"/>
            </w:tcBorders>
            <w:shd w:val="clear" w:color="auto" w:fill="auto"/>
            <w:noWrap/>
            <w:hideMark/>
          </w:tcPr>
          <w:p w:rsidR="000C5C79" w:rsidRPr="00D143C0" w:rsidRDefault="000C5C79" w:rsidP="00D07557">
            <w:pPr>
              <w:spacing w:after="0" w:line="240" w:lineRule="auto"/>
              <w:jc w:val="right"/>
              <w:rPr>
                <w:rFonts w:ascii="Times New Roman" w:eastAsia="Times New Roman" w:hAnsi="Times New Roman" w:cs="Times New Roman"/>
                <w:lang w:eastAsia="ru-RU"/>
              </w:rPr>
            </w:pPr>
          </w:p>
        </w:tc>
        <w:tc>
          <w:tcPr>
            <w:tcW w:w="244" w:type="dxa"/>
            <w:tcBorders>
              <w:top w:val="nil"/>
              <w:left w:val="nil"/>
              <w:bottom w:val="nil"/>
              <w:right w:val="nil"/>
            </w:tcBorders>
            <w:shd w:val="clear" w:color="auto" w:fill="auto"/>
            <w:noWrap/>
            <w:hideMark/>
          </w:tcPr>
          <w:p w:rsidR="000C5C79" w:rsidRPr="00D143C0" w:rsidRDefault="000C5C79" w:rsidP="00D07557">
            <w:pPr>
              <w:spacing w:after="0" w:line="240" w:lineRule="auto"/>
              <w:jc w:val="right"/>
              <w:rPr>
                <w:rFonts w:ascii="Times New Roman" w:eastAsia="Times New Roman" w:hAnsi="Times New Roman" w:cs="Times New Roman"/>
                <w:lang w:eastAsia="ru-RU"/>
              </w:rPr>
            </w:pPr>
          </w:p>
        </w:tc>
        <w:tc>
          <w:tcPr>
            <w:tcW w:w="1430"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jc w:val="right"/>
              <w:rPr>
                <w:rFonts w:ascii="Times New Roman" w:eastAsia="Times New Roman" w:hAnsi="Times New Roman" w:cs="Times New Roman"/>
                <w:lang w:eastAsia="ru-RU"/>
              </w:rPr>
            </w:pPr>
          </w:p>
        </w:tc>
        <w:tc>
          <w:tcPr>
            <w:tcW w:w="2552" w:type="dxa"/>
            <w:gridSpan w:val="3"/>
            <w:tcBorders>
              <w:top w:val="nil"/>
              <w:left w:val="nil"/>
              <w:bottom w:val="nil"/>
              <w:right w:val="nil"/>
            </w:tcBorders>
            <w:shd w:val="clear" w:color="auto" w:fill="auto"/>
            <w:noWrap/>
            <w:vAlign w:val="center"/>
            <w:hideMark/>
          </w:tcPr>
          <w:p w:rsidR="000C5C79" w:rsidRPr="00D143C0" w:rsidRDefault="000C5C79" w:rsidP="00D07557">
            <w:pPr>
              <w:spacing w:after="0" w:line="240" w:lineRule="auto"/>
              <w:jc w:val="center"/>
              <w:rPr>
                <w:rFonts w:ascii="Times New Roman" w:eastAsia="Times New Roman" w:hAnsi="Times New Roman" w:cs="Times New Roman"/>
                <w:lang w:eastAsia="ru-RU"/>
              </w:rPr>
            </w:pPr>
          </w:p>
        </w:tc>
      </w:tr>
      <w:tr w:rsidR="000C5C79" w:rsidRPr="00D143C0" w:rsidTr="00E47C5F">
        <w:trPr>
          <w:gridAfter w:val="1"/>
          <w:wAfter w:w="165" w:type="dxa"/>
          <w:trHeight w:val="255"/>
        </w:trPr>
        <w:tc>
          <w:tcPr>
            <w:tcW w:w="9305" w:type="dxa"/>
            <w:gridSpan w:val="10"/>
            <w:tcBorders>
              <w:top w:val="nil"/>
              <w:left w:val="nil"/>
              <w:bottom w:val="nil"/>
              <w:right w:val="nil"/>
            </w:tcBorders>
            <w:shd w:val="clear" w:color="auto" w:fill="auto"/>
            <w:noWrap/>
            <w:hideMark/>
          </w:tcPr>
          <w:p w:rsidR="000C5C79" w:rsidRPr="00D143C0" w:rsidRDefault="000C5C79" w:rsidP="001551E0">
            <w:pPr>
              <w:spacing w:after="0" w:line="240" w:lineRule="auto"/>
              <w:rPr>
                <w:rFonts w:ascii="Times New Roman" w:eastAsia="Times New Roman" w:hAnsi="Times New Roman" w:cs="Times New Roman"/>
                <w:lang w:eastAsia="ru-RU"/>
              </w:rPr>
            </w:pPr>
            <w:r w:rsidRPr="00D143C0">
              <w:rPr>
                <w:rFonts w:ascii="Times New Roman" w:eastAsia="Times New Roman" w:hAnsi="Times New Roman" w:cs="Times New Roman"/>
                <w:lang w:eastAsia="ru-RU"/>
              </w:rPr>
              <w:t xml:space="preserve">Составлена в ценах по состоянию на  </w:t>
            </w:r>
            <w:r w:rsidR="001551E0">
              <w:rPr>
                <w:rFonts w:ascii="Times New Roman" w:eastAsia="Times New Roman" w:hAnsi="Times New Roman" w:cs="Times New Roman"/>
                <w:lang w:eastAsia="ru-RU"/>
              </w:rPr>
              <w:t>2</w:t>
            </w:r>
            <w:r w:rsidRPr="00D143C0">
              <w:rPr>
                <w:rFonts w:ascii="Times New Roman" w:eastAsia="Times New Roman" w:hAnsi="Times New Roman" w:cs="Times New Roman"/>
                <w:u w:val="single"/>
                <w:lang w:eastAsia="ru-RU"/>
              </w:rPr>
              <w:t xml:space="preserve"> квартал 2020 г.</w:t>
            </w:r>
          </w:p>
        </w:tc>
        <w:tc>
          <w:tcPr>
            <w:tcW w:w="1793" w:type="dxa"/>
            <w:gridSpan w:val="4"/>
            <w:tcBorders>
              <w:top w:val="nil"/>
              <w:left w:val="nil"/>
              <w:bottom w:val="nil"/>
              <w:right w:val="nil"/>
            </w:tcBorders>
            <w:shd w:val="clear" w:color="auto" w:fill="auto"/>
            <w:noWrap/>
            <w:vAlign w:val="center"/>
            <w:hideMark/>
          </w:tcPr>
          <w:p w:rsidR="000C5C79" w:rsidRPr="00D143C0" w:rsidRDefault="000C5C79" w:rsidP="00D07557">
            <w:pPr>
              <w:spacing w:after="0" w:line="240" w:lineRule="auto"/>
              <w:jc w:val="center"/>
              <w:rPr>
                <w:rFonts w:ascii="Times New Roman" w:eastAsia="Times New Roman" w:hAnsi="Times New Roman" w:cs="Times New Roman"/>
                <w:lang w:eastAsia="ru-RU"/>
              </w:rPr>
            </w:pPr>
          </w:p>
        </w:tc>
        <w:tc>
          <w:tcPr>
            <w:tcW w:w="244" w:type="dxa"/>
            <w:tcBorders>
              <w:top w:val="nil"/>
              <w:left w:val="nil"/>
              <w:bottom w:val="nil"/>
              <w:right w:val="nil"/>
            </w:tcBorders>
            <w:shd w:val="clear" w:color="auto" w:fill="auto"/>
            <w:noWrap/>
            <w:vAlign w:val="center"/>
            <w:hideMark/>
          </w:tcPr>
          <w:p w:rsidR="000C5C79" w:rsidRPr="00D143C0" w:rsidRDefault="000C5C79" w:rsidP="00D07557">
            <w:pPr>
              <w:spacing w:after="0" w:line="240" w:lineRule="auto"/>
              <w:jc w:val="center"/>
              <w:rPr>
                <w:rFonts w:ascii="Times New Roman" w:eastAsia="Times New Roman" w:hAnsi="Times New Roman" w:cs="Times New Roman"/>
                <w:lang w:eastAsia="ru-RU"/>
              </w:rPr>
            </w:pPr>
          </w:p>
        </w:tc>
        <w:tc>
          <w:tcPr>
            <w:tcW w:w="1430" w:type="dxa"/>
            <w:gridSpan w:val="2"/>
            <w:tcBorders>
              <w:top w:val="nil"/>
              <w:left w:val="nil"/>
              <w:bottom w:val="nil"/>
              <w:right w:val="nil"/>
            </w:tcBorders>
            <w:shd w:val="clear" w:color="auto" w:fill="auto"/>
            <w:noWrap/>
            <w:vAlign w:val="center"/>
            <w:hideMark/>
          </w:tcPr>
          <w:p w:rsidR="000C5C79" w:rsidRPr="00D143C0" w:rsidRDefault="000C5C79" w:rsidP="00D07557">
            <w:pPr>
              <w:spacing w:after="0" w:line="240" w:lineRule="auto"/>
              <w:jc w:val="center"/>
              <w:rPr>
                <w:rFonts w:ascii="Times New Roman" w:eastAsia="Times New Roman" w:hAnsi="Times New Roman" w:cs="Times New Roman"/>
                <w:lang w:eastAsia="ru-RU"/>
              </w:rPr>
            </w:pPr>
          </w:p>
        </w:tc>
        <w:tc>
          <w:tcPr>
            <w:tcW w:w="2552" w:type="dxa"/>
            <w:gridSpan w:val="3"/>
            <w:tcBorders>
              <w:top w:val="nil"/>
              <w:left w:val="nil"/>
              <w:bottom w:val="nil"/>
              <w:right w:val="nil"/>
            </w:tcBorders>
            <w:shd w:val="clear" w:color="auto" w:fill="auto"/>
            <w:noWrap/>
            <w:vAlign w:val="center"/>
            <w:hideMark/>
          </w:tcPr>
          <w:p w:rsidR="000C5C79" w:rsidRPr="00D143C0" w:rsidRDefault="000C5C79" w:rsidP="00D07557">
            <w:pPr>
              <w:spacing w:after="0" w:line="240" w:lineRule="auto"/>
              <w:jc w:val="center"/>
              <w:rPr>
                <w:rFonts w:ascii="Times New Roman" w:eastAsia="Times New Roman" w:hAnsi="Times New Roman" w:cs="Times New Roman"/>
                <w:lang w:eastAsia="ru-RU"/>
              </w:rPr>
            </w:pPr>
          </w:p>
        </w:tc>
      </w:tr>
      <w:tr w:rsidR="000C5C79" w:rsidRPr="00D143C0" w:rsidTr="00E47C5F">
        <w:trPr>
          <w:gridAfter w:val="1"/>
          <w:wAfter w:w="165" w:type="dxa"/>
          <w:trHeight w:val="255"/>
        </w:trPr>
        <w:tc>
          <w:tcPr>
            <w:tcW w:w="513"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jc w:val="center"/>
              <w:rPr>
                <w:rFonts w:ascii="Arial" w:eastAsia="Times New Roman" w:hAnsi="Arial" w:cs="Arial"/>
                <w:sz w:val="20"/>
                <w:szCs w:val="20"/>
                <w:lang w:eastAsia="ru-RU"/>
              </w:rPr>
            </w:pPr>
          </w:p>
        </w:tc>
        <w:tc>
          <w:tcPr>
            <w:tcW w:w="2013"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rPr>
                <w:rFonts w:ascii="Arial" w:eastAsia="Times New Roman" w:hAnsi="Arial" w:cs="Arial"/>
                <w:sz w:val="20"/>
                <w:szCs w:val="20"/>
                <w:lang w:eastAsia="ru-RU"/>
              </w:rPr>
            </w:pPr>
          </w:p>
        </w:tc>
        <w:tc>
          <w:tcPr>
            <w:tcW w:w="3136"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rPr>
                <w:rFonts w:ascii="Times New Roman" w:eastAsia="Times New Roman" w:hAnsi="Times New Roman" w:cs="Times New Roman"/>
                <w:lang w:eastAsia="ru-RU"/>
              </w:rPr>
            </w:pPr>
          </w:p>
        </w:tc>
        <w:tc>
          <w:tcPr>
            <w:tcW w:w="3643" w:type="dxa"/>
            <w:gridSpan w:val="4"/>
            <w:tcBorders>
              <w:top w:val="nil"/>
              <w:left w:val="nil"/>
              <w:bottom w:val="nil"/>
              <w:right w:val="nil"/>
            </w:tcBorders>
            <w:shd w:val="clear" w:color="auto" w:fill="auto"/>
            <w:noWrap/>
            <w:vAlign w:val="center"/>
            <w:hideMark/>
          </w:tcPr>
          <w:p w:rsidR="000C5C79" w:rsidRPr="00D143C0" w:rsidRDefault="000C5C79" w:rsidP="00D07557">
            <w:pPr>
              <w:spacing w:after="0" w:line="240" w:lineRule="auto"/>
              <w:jc w:val="center"/>
              <w:rPr>
                <w:rFonts w:ascii="Times New Roman" w:eastAsia="Times New Roman" w:hAnsi="Times New Roman" w:cs="Times New Roman"/>
                <w:lang w:eastAsia="ru-RU"/>
              </w:rPr>
            </w:pPr>
          </w:p>
        </w:tc>
        <w:tc>
          <w:tcPr>
            <w:tcW w:w="1793" w:type="dxa"/>
            <w:gridSpan w:val="4"/>
            <w:tcBorders>
              <w:top w:val="nil"/>
              <w:left w:val="nil"/>
              <w:bottom w:val="nil"/>
              <w:right w:val="nil"/>
            </w:tcBorders>
            <w:shd w:val="clear" w:color="auto" w:fill="auto"/>
            <w:noWrap/>
            <w:vAlign w:val="center"/>
            <w:hideMark/>
          </w:tcPr>
          <w:p w:rsidR="000C5C79" w:rsidRPr="00D143C0" w:rsidRDefault="000C5C79" w:rsidP="00D07557">
            <w:pPr>
              <w:spacing w:after="0" w:line="240" w:lineRule="auto"/>
              <w:jc w:val="center"/>
              <w:rPr>
                <w:rFonts w:ascii="Times New Roman" w:eastAsia="Times New Roman" w:hAnsi="Times New Roman" w:cs="Times New Roman"/>
                <w:lang w:eastAsia="ru-RU"/>
              </w:rPr>
            </w:pPr>
          </w:p>
        </w:tc>
        <w:tc>
          <w:tcPr>
            <w:tcW w:w="244" w:type="dxa"/>
            <w:tcBorders>
              <w:top w:val="nil"/>
              <w:left w:val="nil"/>
              <w:bottom w:val="nil"/>
              <w:right w:val="nil"/>
            </w:tcBorders>
            <w:shd w:val="clear" w:color="auto" w:fill="auto"/>
            <w:noWrap/>
            <w:vAlign w:val="center"/>
            <w:hideMark/>
          </w:tcPr>
          <w:p w:rsidR="000C5C79" w:rsidRPr="00D143C0" w:rsidRDefault="000C5C79" w:rsidP="00D07557">
            <w:pPr>
              <w:spacing w:after="0" w:line="240" w:lineRule="auto"/>
              <w:jc w:val="center"/>
              <w:rPr>
                <w:rFonts w:ascii="Times New Roman" w:eastAsia="Times New Roman" w:hAnsi="Times New Roman" w:cs="Times New Roman"/>
                <w:lang w:eastAsia="ru-RU"/>
              </w:rPr>
            </w:pPr>
          </w:p>
        </w:tc>
        <w:tc>
          <w:tcPr>
            <w:tcW w:w="1430" w:type="dxa"/>
            <w:gridSpan w:val="2"/>
            <w:tcBorders>
              <w:top w:val="nil"/>
              <w:left w:val="nil"/>
              <w:bottom w:val="nil"/>
              <w:right w:val="nil"/>
            </w:tcBorders>
            <w:shd w:val="clear" w:color="auto" w:fill="auto"/>
            <w:noWrap/>
            <w:vAlign w:val="center"/>
            <w:hideMark/>
          </w:tcPr>
          <w:p w:rsidR="000C5C79" w:rsidRPr="00D143C0" w:rsidRDefault="000C5C79" w:rsidP="00D07557">
            <w:pPr>
              <w:spacing w:after="0" w:line="240" w:lineRule="auto"/>
              <w:jc w:val="center"/>
              <w:rPr>
                <w:rFonts w:ascii="Times New Roman" w:eastAsia="Times New Roman" w:hAnsi="Times New Roman" w:cs="Times New Roman"/>
                <w:lang w:eastAsia="ru-RU"/>
              </w:rPr>
            </w:pPr>
          </w:p>
        </w:tc>
        <w:tc>
          <w:tcPr>
            <w:tcW w:w="2552" w:type="dxa"/>
            <w:gridSpan w:val="3"/>
            <w:tcBorders>
              <w:top w:val="nil"/>
              <w:left w:val="nil"/>
              <w:bottom w:val="nil"/>
              <w:right w:val="nil"/>
            </w:tcBorders>
            <w:shd w:val="clear" w:color="auto" w:fill="auto"/>
            <w:noWrap/>
            <w:vAlign w:val="center"/>
            <w:hideMark/>
          </w:tcPr>
          <w:p w:rsidR="000C5C79" w:rsidRPr="00D143C0" w:rsidRDefault="000C5C79" w:rsidP="00D07557">
            <w:pPr>
              <w:spacing w:after="0" w:line="240" w:lineRule="auto"/>
              <w:jc w:val="center"/>
              <w:rPr>
                <w:rFonts w:ascii="Times New Roman" w:eastAsia="Times New Roman" w:hAnsi="Times New Roman" w:cs="Times New Roman"/>
                <w:lang w:eastAsia="ru-RU"/>
              </w:rPr>
            </w:pPr>
          </w:p>
        </w:tc>
      </w:tr>
      <w:tr w:rsidR="00C24D54" w:rsidTr="00E47C5F">
        <w:trPr>
          <w:gridAfter w:val="1"/>
          <w:wAfter w:w="165" w:type="dxa"/>
          <w:trHeight w:val="255"/>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 xml:space="preserve">№ </w:t>
            </w:r>
          </w:p>
        </w:tc>
        <w:tc>
          <w:tcPr>
            <w:tcW w:w="207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Номера сметных расчетов и смет</w:t>
            </w:r>
          </w:p>
        </w:tc>
        <w:tc>
          <w:tcPr>
            <w:tcW w:w="421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Наименование глав, объектов, работ и затрат</w:t>
            </w:r>
          </w:p>
        </w:tc>
        <w:tc>
          <w:tcPr>
            <w:tcW w:w="6627" w:type="dxa"/>
            <w:gridSpan w:val="11"/>
            <w:tcBorders>
              <w:top w:val="single" w:sz="4" w:space="0" w:color="auto"/>
              <w:left w:val="nil"/>
              <w:bottom w:val="single" w:sz="4" w:space="0" w:color="auto"/>
              <w:right w:val="single" w:sz="4" w:space="0" w:color="auto"/>
            </w:tcBorders>
            <w:shd w:val="clear" w:color="auto" w:fill="auto"/>
            <w:noWrap/>
            <w:vAlign w:val="center"/>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Сметная стоимость, тыс. руб.</w:t>
            </w:r>
          </w:p>
        </w:tc>
        <w:tc>
          <w:tcPr>
            <w:tcW w:w="198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4D54" w:rsidRPr="00C24D54" w:rsidRDefault="00C24D54">
            <w:pPr>
              <w:jc w:val="center"/>
              <w:rPr>
                <w:rFonts w:ascii="Times New Roman" w:hAnsi="Times New Roman" w:cs="Times New Roman"/>
                <w:sz w:val="20"/>
                <w:szCs w:val="20"/>
              </w:rPr>
            </w:pPr>
            <w:r w:rsidRPr="00C24D54">
              <w:rPr>
                <w:rFonts w:ascii="Times New Roman" w:hAnsi="Times New Roman" w:cs="Times New Roman"/>
                <w:sz w:val="20"/>
                <w:szCs w:val="20"/>
              </w:rPr>
              <w:t>Общая сметная стоимость, тыс. руб.</w:t>
            </w:r>
          </w:p>
        </w:tc>
      </w:tr>
      <w:tr w:rsidR="00C24D54" w:rsidTr="00E47C5F">
        <w:trPr>
          <w:gridAfter w:val="1"/>
          <w:wAfter w:w="165" w:type="dxa"/>
          <w:trHeight w:val="464"/>
        </w:trPr>
        <w:tc>
          <w:tcPr>
            <w:tcW w:w="431" w:type="dxa"/>
            <w:vMerge/>
            <w:tcBorders>
              <w:top w:val="single" w:sz="4" w:space="0" w:color="auto"/>
              <w:left w:val="single" w:sz="4" w:space="0" w:color="auto"/>
              <w:bottom w:val="single" w:sz="4" w:space="0" w:color="auto"/>
              <w:right w:val="single" w:sz="4" w:space="0" w:color="auto"/>
            </w:tcBorders>
            <w:vAlign w:val="center"/>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p>
        </w:tc>
        <w:tc>
          <w:tcPr>
            <w:tcW w:w="2073" w:type="dxa"/>
            <w:gridSpan w:val="2"/>
            <w:vMerge/>
            <w:tcBorders>
              <w:top w:val="single" w:sz="4" w:space="0" w:color="auto"/>
              <w:left w:val="single" w:sz="4" w:space="0" w:color="auto"/>
              <w:bottom w:val="single" w:sz="4" w:space="0" w:color="auto"/>
              <w:right w:val="single" w:sz="4" w:space="0" w:color="auto"/>
            </w:tcBorders>
            <w:vAlign w:val="center"/>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p>
        </w:tc>
        <w:tc>
          <w:tcPr>
            <w:tcW w:w="4211" w:type="dxa"/>
            <w:gridSpan w:val="4"/>
            <w:vMerge/>
            <w:tcBorders>
              <w:top w:val="single" w:sz="4" w:space="0" w:color="auto"/>
              <w:left w:val="single" w:sz="4" w:space="0" w:color="auto"/>
              <w:bottom w:val="single" w:sz="4" w:space="0" w:color="auto"/>
              <w:right w:val="single" w:sz="4" w:space="0" w:color="auto"/>
            </w:tcBorders>
            <w:vAlign w:val="center"/>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p>
        </w:tc>
        <w:tc>
          <w:tcPr>
            <w:tcW w:w="180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строительных работ</w:t>
            </w:r>
          </w:p>
        </w:tc>
        <w:tc>
          <w:tcPr>
            <w:tcW w:w="1704"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монтажных работ</w:t>
            </w:r>
          </w:p>
        </w:tc>
        <w:tc>
          <w:tcPr>
            <w:tcW w:w="1559"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оборудования, мебели, инвентаря</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прочих</w:t>
            </w:r>
          </w:p>
        </w:tc>
        <w:tc>
          <w:tcPr>
            <w:tcW w:w="1982" w:type="dxa"/>
            <w:gridSpan w:val="2"/>
            <w:vMerge/>
            <w:tcBorders>
              <w:top w:val="single" w:sz="4" w:space="0" w:color="auto"/>
              <w:left w:val="single" w:sz="4" w:space="0" w:color="auto"/>
              <w:bottom w:val="single" w:sz="4" w:space="0" w:color="auto"/>
              <w:right w:val="single" w:sz="4" w:space="0" w:color="auto"/>
            </w:tcBorders>
            <w:vAlign w:val="center"/>
            <w:hideMark/>
          </w:tcPr>
          <w:p w:rsidR="00C24D54" w:rsidRPr="00C24D54" w:rsidRDefault="00C24D54">
            <w:pPr>
              <w:rPr>
                <w:rFonts w:ascii="Times New Roman" w:hAnsi="Times New Roman" w:cs="Times New Roman"/>
                <w:sz w:val="20"/>
                <w:szCs w:val="20"/>
              </w:rPr>
            </w:pPr>
          </w:p>
        </w:tc>
      </w:tr>
      <w:tr w:rsidR="00C24D54" w:rsidTr="00E47C5F">
        <w:trPr>
          <w:gridAfter w:val="1"/>
          <w:wAfter w:w="165" w:type="dxa"/>
          <w:trHeight w:val="464"/>
        </w:trPr>
        <w:tc>
          <w:tcPr>
            <w:tcW w:w="431" w:type="dxa"/>
            <w:vMerge/>
            <w:tcBorders>
              <w:top w:val="single" w:sz="4" w:space="0" w:color="auto"/>
              <w:left w:val="single" w:sz="4" w:space="0" w:color="auto"/>
              <w:bottom w:val="single" w:sz="4" w:space="0" w:color="auto"/>
              <w:right w:val="single" w:sz="4" w:space="0" w:color="auto"/>
            </w:tcBorders>
            <w:vAlign w:val="center"/>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p>
        </w:tc>
        <w:tc>
          <w:tcPr>
            <w:tcW w:w="2073" w:type="dxa"/>
            <w:gridSpan w:val="2"/>
            <w:vMerge/>
            <w:tcBorders>
              <w:top w:val="single" w:sz="4" w:space="0" w:color="auto"/>
              <w:left w:val="single" w:sz="4" w:space="0" w:color="auto"/>
              <w:bottom w:val="single" w:sz="4" w:space="0" w:color="auto"/>
              <w:right w:val="single" w:sz="4" w:space="0" w:color="auto"/>
            </w:tcBorders>
            <w:vAlign w:val="center"/>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p>
        </w:tc>
        <w:tc>
          <w:tcPr>
            <w:tcW w:w="4211" w:type="dxa"/>
            <w:gridSpan w:val="4"/>
            <w:vMerge/>
            <w:tcBorders>
              <w:top w:val="single" w:sz="4" w:space="0" w:color="auto"/>
              <w:left w:val="single" w:sz="4" w:space="0" w:color="auto"/>
              <w:bottom w:val="single" w:sz="4" w:space="0" w:color="auto"/>
              <w:right w:val="single" w:sz="4" w:space="0" w:color="auto"/>
            </w:tcBorders>
            <w:vAlign w:val="center"/>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p>
        </w:tc>
        <w:tc>
          <w:tcPr>
            <w:tcW w:w="1805" w:type="dxa"/>
            <w:gridSpan w:val="2"/>
            <w:vMerge/>
            <w:tcBorders>
              <w:top w:val="nil"/>
              <w:left w:val="single" w:sz="4" w:space="0" w:color="auto"/>
              <w:bottom w:val="single" w:sz="4" w:space="0" w:color="auto"/>
              <w:right w:val="single" w:sz="4" w:space="0" w:color="auto"/>
            </w:tcBorders>
            <w:vAlign w:val="center"/>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p>
        </w:tc>
        <w:tc>
          <w:tcPr>
            <w:tcW w:w="1704" w:type="dxa"/>
            <w:gridSpan w:val="3"/>
            <w:vMerge/>
            <w:tcBorders>
              <w:top w:val="nil"/>
              <w:left w:val="single" w:sz="4" w:space="0" w:color="auto"/>
              <w:bottom w:val="single" w:sz="4" w:space="0" w:color="auto"/>
              <w:right w:val="single" w:sz="4" w:space="0" w:color="auto"/>
            </w:tcBorders>
            <w:vAlign w:val="center"/>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p>
        </w:tc>
        <w:tc>
          <w:tcPr>
            <w:tcW w:w="1559" w:type="dxa"/>
            <w:gridSpan w:val="4"/>
            <w:vMerge/>
            <w:tcBorders>
              <w:top w:val="nil"/>
              <w:left w:val="single" w:sz="4" w:space="0" w:color="auto"/>
              <w:bottom w:val="single" w:sz="4" w:space="0" w:color="auto"/>
              <w:right w:val="single" w:sz="4" w:space="0" w:color="auto"/>
            </w:tcBorders>
            <w:vAlign w:val="center"/>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p>
        </w:tc>
        <w:tc>
          <w:tcPr>
            <w:tcW w:w="1559" w:type="dxa"/>
            <w:gridSpan w:val="2"/>
            <w:vMerge/>
            <w:tcBorders>
              <w:top w:val="nil"/>
              <w:left w:val="single" w:sz="4" w:space="0" w:color="auto"/>
              <w:bottom w:val="single" w:sz="4" w:space="0" w:color="auto"/>
              <w:right w:val="single" w:sz="4" w:space="0" w:color="auto"/>
            </w:tcBorders>
            <w:vAlign w:val="center"/>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p>
        </w:tc>
        <w:tc>
          <w:tcPr>
            <w:tcW w:w="1982" w:type="dxa"/>
            <w:gridSpan w:val="2"/>
            <w:vMerge/>
            <w:tcBorders>
              <w:top w:val="single" w:sz="4" w:space="0" w:color="auto"/>
              <w:left w:val="single" w:sz="4" w:space="0" w:color="auto"/>
              <w:bottom w:val="single" w:sz="4" w:space="0" w:color="auto"/>
              <w:right w:val="single" w:sz="4" w:space="0" w:color="auto"/>
            </w:tcBorders>
            <w:vAlign w:val="center"/>
            <w:hideMark/>
          </w:tcPr>
          <w:p w:rsidR="00C24D54" w:rsidRPr="00C24D54" w:rsidRDefault="00C24D54">
            <w:pPr>
              <w:rPr>
                <w:rFonts w:ascii="Times New Roman" w:hAnsi="Times New Roman" w:cs="Times New Roman"/>
                <w:sz w:val="20"/>
                <w:szCs w:val="20"/>
              </w:rPr>
            </w:pPr>
          </w:p>
        </w:tc>
      </w:tr>
      <w:tr w:rsidR="00C24D54" w:rsidTr="00E47C5F">
        <w:trPr>
          <w:gridAfter w:val="1"/>
          <w:wAfter w:w="165" w:type="dxa"/>
          <w:trHeight w:val="230"/>
        </w:trPr>
        <w:tc>
          <w:tcPr>
            <w:tcW w:w="431" w:type="dxa"/>
            <w:vMerge/>
            <w:tcBorders>
              <w:top w:val="single" w:sz="4" w:space="0" w:color="auto"/>
              <w:left w:val="single" w:sz="4" w:space="0" w:color="auto"/>
              <w:bottom w:val="single" w:sz="4" w:space="0" w:color="auto"/>
              <w:right w:val="single" w:sz="4" w:space="0" w:color="auto"/>
            </w:tcBorders>
            <w:vAlign w:val="center"/>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p>
        </w:tc>
        <w:tc>
          <w:tcPr>
            <w:tcW w:w="2073" w:type="dxa"/>
            <w:gridSpan w:val="2"/>
            <w:vMerge/>
            <w:tcBorders>
              <w:top w:val="single" w:sz="4" w:space="0" w:color="auto"/>
              <w:left w:val="single" w:sz="4" w:space="0" w:color="auto"/>
              <w:bottom w:val="single" w:sz="4" w:space="0" w:color="auto"/>
              <w:right w:val="single" w:sz="4" w:space="0" w:color="auto"/>
            </w:tcBorders>
            <w:vAlign w:val="center"/>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p>
        </w:tc>
        <w:tc>
          <w:tcPr>
            <w:tcW w:w="4211" w:type="dxa"/>
            <w:gridSpan w:val="4"/>
            <w:vMerge/>
            <w:tcBorders>
              <w:top w:val="single" w:sz="4" w:space="0" w:color="auto"/>
              <w:left w:val="single" w:sz="4" w:space="0" w:color="auto"/>
              <w:bottom w:val="single" w:sz="4" w:space="0" w:color="auto"/>
              <w:right w:val="single" w:sz="4" w:space="0" w:color="auto"/>
            </w:tcBorders>
            <w:vAlign w:val="center"/>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p>
        </w:tc>
        <w:tc>
          <w:tcPr>
            <w:tcW w:w="1805" w:type="dxa"/>
            <w:gridSpan w:val="2"/>
            <w:vMerge/>
            <w:tcBorders>
              <w:top w:val="nil"/>
              <w:left w:val="single" w:sz="4" w:space="0" w:color="auto"/>
              <w:bottom w:val="single" w:sz="4" w:space="0" w:color="auto"/>
              <w:right w:val="single" w:sz="4" w:space="0" w:color="auto"/>
            </w:tcBorders>
            <w:vAlign w:val="center"/>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p>
        </w:tc>
        <w:tc>
          <w:tcPr>
            <w:tcW w:w="1704" w:type="dxa"/>
            <w:gridSpan w:val="3"/>
            <w:vMerge/>
            <w:tcBorders>
              <w:top w:val="nil"/>
              <w:left w:val="single" w:sz="4" w:space="0" w:color="auto"/>
              <w:bottom w:val="single" w:sz="4" w:space="0" w:color="auto"/>
              <w:right w:val="single" w:sz="4" w:space="0" w:color="auto"/>
            </w:tcBorders>
            <w:vAlign w:val="center"/>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p>
        </w:tc>
        <w:tc>
          <w:tcPr>
            <w:tcW w:w="1559" w:type="dxa"/>
            <w:gridSpan w:val="4"/>
            <w:vMerge/>
            <w:tcBorders>
              <w:top w:val="nil"/>
              <w:left w:val="single" w:sz="4" w:space="0" w:color="auto"/>
              <w:bottom w:val="single" w:sz="4" w:space="0" w:color="auto"/>
              <w:right w:val="single" w:sz="4" w:space="0" w:color="auto"/>
            </w:tcBorders>
            <w:vAlign w:val="center"/>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p>
        </w:tc>
        <w:tc>
          <w:tcPr>
            <w:tcW w:w="1559" w:type="dxa"/>
            <w:gridSpan w:val="2"/>
            <w:vMerge/>
            <w:tcBorders>
              <w:top w:val="nil"/>
              <w:left w:val="single" w:sz="4" w:space="0" w:color="auto"/>
              <w:bottom w:val="single" w:sz="4" w:space="0" w:color="auto"/>
              <w:right w:val="single" w:sz="4" w:space="0" w:color="auto"/>
            </w:tcBorders>
            <w:vAlign w:val="center"/>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p>
        </w:tc>
        <w:tc>
          <w:tcPr>
            <w:tcW w:w="1982" w:type="dxa"/>
            <w:gridSpan w:val="2"/>
            <w:vMerge/>
            <w:tcBorders>
              <w:top w:val="single" w:sz="4" w:space="0" w:color="auto"/>
              <w:left w:val="single" w:sz="4" w:space="0" w:color="auto"/>
              <w:bottom w:val="single" w:sz="4" w:space="0" w:color="auto"/>
              <w:right w:val="single" w:sz="4" w:space="0" w:color="auto"/>
            </w:tcBorders>
            <w:vAlign w:val="center"/>
            <w:hideMark/>
          </w:tcPr>
          <w:p w:rsidR="00C24D54" w:rsidRPr="00C24D54" w:rsidRDefault="00C24D54">
            <w:pPr>
              <w:rPr>
                <w:rFonts w:ascii="Times New Roman" w:hAnsi="Times New Roman" w:cs="Times New Roman"/>
                <w:sz w:val="20"/>
                <w:szCs w:val="20"/>
              </w:rPr>
            </w:pPr>
          </w:p>
        </w:tc>
      </w:tr>
      <w:tr w:rsidR="00C24D54" w:rsidTr="00E47C5F">
        <w:trPr>
          <w:gridAfter w:val="1"/>
          <w:wAfter w:w="165" w:type="dxa"/>
          <w:trHeight w:val="208"/>
        </w:trPr>
        <w:tc>
          <w:tcPr>
            <w:tcW w:w="431" w:type="dxa"/>
            <w:tcBorders>
              <w:top w:val="nil"/>
              <w:left w:val="single" w:sz="4" w:space="0" w:color="auto"/>
              <w:bottom w:val="nil"/>
              <w:right w:val="single" w:sz="4" w:space="0" w:color="auto"/>
            </w:tcBorders>
            <w:shd w:val="clear" w:color="auto" w:fill="auto"/>
            <w:noWrap/>
            <w:vAlign w:val="center"/>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1</w:t>
            </w:r>
          </w:p>
        </w:tc>
        <w:tc>
          <w:tcPr>
            <w:tcW w:w="2073" w:type="dxa"/>
            <w:gridSpan w:val="2"/>
            <w:tcBorders>
              <w:top w:val="nil"/>
              <w:left w:val="nil"/>
              <w:bottom w:val="nil"/>
              <w:right w:val="single" w:sz="4" w:space="0" w:color="auto"/>
            </w:tcBorders>
            <w:shd w:val="clear" w:color="auto" w:fill="auto"/>
            <w:noWrap/>
            <w:vAlign w:val="center"/>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2</w:t>
            </w:r>
          </w:p>
        </w:tc>
        <w:tc>
          <w:tcPr>
            <w:tcW w:w="4211" w:type="dxa"/>
            <w:gridSpan w:val="4"/>
            <w:tcBorders>
              <w:top w:val="nil"/>
              <w:left w:val="nil"/>
              <w:bottom w:val="nil"/>
              <w:right w:val="single" w:sz="4" w:space="0" w:color="auto"/>
            </w:tcBorders>
            <w:shd w:val="clear" w:color="auto" w:fill="auto"/>
            <w:noWrap/>
            <w:vAlign w:val="center"/>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3</w:t>
            </w:r>
          </w:p>
        </w:tc>
        <w:tc>
          <w:tcPr>
            <w:tcW w:w="1805" w:type="dxa"/>
            <w:gridSpan w:val="2"/>
            <w:tcBorders>
              <w:top w:val="nil"/>
              <w:left w:val="nil"/>
              <w:bottom w:val="nil"/>
              <w:right w:val="single" w:sz="4" w:space="0" w:color="auto"/>
            </w:tcBorders>
            <w:shd w:val="clear" w:color="auto" w:fill="auto"/>
            <w:noWrap/>
            <w:vAlign w:val="center"/>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4</w:t>
            </w:r>
          </w:p>
        </w:tc>
        <w:tc>
          <w:tcPr>
            <w:tcW w:w="1704" w:type="dxa"/>
            <w:gridSpan w:val="3"/>
            <w:tcBorders>
              <w:top w:val="nil"/>
              <w:left w:val="nil"/>
              <w:bottom w:val="nil"/>
              <w:right w:val="single" w:sz="4" w:space="0" w:color="auto"/>
            </w:tcBorders>
            <w:shd w:val="clear" w:color="auto" w:fill="auto"/>
            <w:noWrap/>
            <w:vAlign w:val="center"/>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5</w:t>
            </w:r>
          </w:p>
        </w:tc>
        <w:tc>
          <w:tcPr>
            <w:tcW w:w="1559" w:type="dxa"/>
            <w:gridSpan w:val="4"/>
            <w:tcBorders>
              <w:top w:val="nil"/>
              <w:left w:val="nil"/>
              <w:bottom w:val="nil"/>
              <w:right w:val="single" w:sz="4" w:space="0" w:color="auto"/>
            </w:tcBorders>
            <w:shd w:val="clear" w:color="auto" w:fill="auto"/>
            <w:noWrap/>
            <w:vAlign w:val="center"/>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6</w:t>
            </w:r>
          </w:p>
        </w:tc>
        <w:tc>
          <w:tcPr>
            <w:tcW w:w="1559" w:type="dxa"/>
            <w:gridSpan w:val="2"/>
            <w:tcBorders>
              <w:top w:val="nil"/>
              <w:left w:val="nil"/>
              <w:bottom w:val="nil"/>
              <w:right w:val="single" w:sz="4" w:space="0" w:color="auto"/>
            </w:tcBorders>
            <w:shd w:val="clear" w:color="auto" w:fill="auto"/>
            <w:noWrap/>
            <w:vAlign w:val="center"/>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7</w:t>
            </w:r>
          </w:p>
        </w:tc>
        <w:tc>
          <w:tcPr>
            <w:tcW w:w="1982" w:type="dxa"/>
            <w:gridSpan w:val="2"/>
            <w:tcBorders>
              <w:top w:val="nil"/>
              <w:left w:val="nil"/>
              <w:bottom w:val="nil"/>
              <w:right w:val="single" w:sz="4" w:space="0" w:color="auto"/>
            </w:tcBorders>
            <w:shd w:val="clear" w:color="auto" w:fill="auto"/>
            <w:noWrap/>
            <w:vAlign w:val="center"/>
            <w:hideMark/>
          </w:tcPr>
          <w:p w:rsidR="00C24D54" w:rsidRPr="00C24D54" w:rsidRDefault="00C24D54" w:rsidP="00C24D54">
            <w:pPr>
              <w:spacing w:line="240" w:lineRule="auto"/>
              <w:jc w:val="center"/>
              <w:rPr>
                <w:rFonts w:ascii="Times New Roman" w:hAnsi="Times New Roman" w:cs="Times New Roman"/>
                <w:sz w:val="20"/>
                <w:szCs w:val="20"/>
              </w:rPr>
            </w:pPr>
            <w:r w:rsidRPr="00C24D54">
              <w:rPr>
                <w:rFonts w:ascii="Times New Roman" w:hAnsi="Times New Roman" w:cs="Times New Roman"/>
                <w:sz w:val="20"/>
                <w:szCs w:val="20"/>
              </w:rPr>
              <w:t>8</w:t>
            </w:r>
          </w:p>
        </w:tc>
      </w:tr>
      <w:tr w:rsidR="00C24D54" w:rsidRPr="00C24D54" w:rsidTr="00E47C5F">
        <w:trPr>
          <w:gridAfter w:val="1"/>
          <w:wAfter w:w="165" w:type="dxa"/>
          <w:trHeight w:val="255"/>
        </w:trPr>
        <w:tc>
          <w:tcPr>
            <w:tcW w:w="15324" w:type="dxa"/>
            <w:gridSpan w:val="20"/>
            <w:tcBorders>
              <w:top w:val="single" w:sz="4" w:space="0" w:color="auto"/>
              <w:left w:val="single" w:sz="4" w:space="0" w:color="auto"/>
              <w:bottom w:val="single" w:sz="4" w:space="0" w:color="auto"/>
              <w:right w:val="single" w:sz="4" w:space="0" w:color="auto"/>
            </w:tcBorders>
            <w:shd w:val="clear" w:color="auto" w:fill="auto"/>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Глава 1. Подготовка территории строительства</w:t>
            </w:r>
          </w:p>
        </w:tc>
      </w:tr>
      <w:tr w:rsidR="00C24D54" w:rsidTr="00E47C5F">
        <w:trPr>
          <w:gridAfter w:val="1"/>
          <w:wAfter w:w="165" w:type="dxa"/>
          <w:trHeight w:val="510"/>
        </w:trPr>
        <w:tc>
          <w:tcPr>
            <w:tcW w:w="431" w:type="dxa"/>
            <w:tcBorders>
              <w:top w:val="nil"/>
              <w:left w:val="single" w:sz="4" w:space="0" w:color="auto"/>
              <w:bottom w:val="single" w:sz="4" w:space="0" w:color="auto"/>
              <w:right w:val="single" w:sz="4" w:space="0" w:color="auto"/>
            </w:tcBorders>
            <w:shd w:val="clear" w:color="auto" w:fill="auto"/>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1</w:t>
            </w:r>
          </w:p>
        </w:tc>
        <w:tc>
          <w:tcPr>
            <w:tcW w:w="2073" w:type="dxa"/>
            <w:gridSpan w:val="2"/>
            <w:tcBorders>
              <w:top w:val="nil"/>
              <w:left w:val="nil"/>
              <w:bottom w:val="single" w:sz="4" w:space="0" w:color="auto"/>
              <w:right w:val="single" w:sz="4" w:space="0" w:color="auto"/>
            </w:tcBorders>
            <w:shd w:val="clear" w:color="auto" w:fill="auto"/>
            <w:hideMark/>
          </w:tcPr>
          <w:p w:rsidR="00C24D54" w:rsidRPr="00C24D54" w:rsidRDefault="00C24D54" w:rsidP="001551E0">
            <w:pPr>
              <w:spacing w:after="0" w:line="240" w:lineRule="auto"/>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П-185-16052013.МС.</w:t>
            </w:r>
            <w:r w:rsidR="001551E0">
              <w:rPr>
                <w:rFonts w:ascii="Times New Roman" w:eastAsia="Times New Roman" w:hAnsi="Times New Roman" w:cs="Times New Roman"/>
                <w:sz w:val="20"/>
                <w:szCs w:val="20"/>
                <w:lang w:eastAsia="ru-RU"/>
              </w:rPr>
              <w:t>Ц</w:t>
            </w:r>
            <w:r w:rsidRPr="00C24D54">
              <w:rPr>
                <w:rFonts w:ascii="Times New Roman" w:eastAsia="Times New Roman" w:hAnsi="Times New Roman" w:cs="Times New Roman"/>
                <w:sz w:val="20"/>
                <w:szCs w:val="20"/>
                <w:lang w:eastAsia="ru-RU"/>
              </w:rPr>
              <w:t>Р.ИР</w:t>
            </w:r>
          </w:p>
        </w:tc>
        <w:tc>
          <w:tcPr>
            <w:tcW w:w="4211" w:type="dxa"/>
            <w:gridSpan w:val="4"/>
            <w:tcBorders>
              <w:top w:val="nil"/>
              <w:left w:val="nil"/>
              <w:bottom w:val="single" w:sz="4" w:space="0" w:color="auto"/>
              <w:right w:val="single" w:sz="4" w:space="0" w:color="auto"/>
            </w:tcBorders>
            <w:shd w:val="clear" w:color="auto" w:fill="auto"/>
            <w:hideMark/>
          </w:tcPr>
          <w:p w:rsidR="00C24D54" w:rsidRPr="00C24D54" w:rsidRDefault="001551E0" w:rsidP="00E47C5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Вынос центров опор в натуру Ц</w:t>
            </w:r>
            <w:r w:rsidR="00C24D54" w:rsidRPr="00C24D54">
              <w:rPr>
                <w:rFonts w:ascii="Times New Roman" w:eastAsia="Times New Roman" w:hAnsi="Times New Roman" w:cs="Times New Roman"/>
                <w:sz w:val="20"/>
                <w:szCs w:val="20"/>
                <w:lang w:eastAsia="ru-RU"/>
              </w:rPr>
              <w:t>Р</w:t>
            </w:r>
          </w:p>
        </w:tc>
        <w:tc>
          <w:tcPr>
            <w:tcW w:w="1805" w:type="dxa"/>
            <w:gridSpan w:val="2"/>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jc w:val="right"/>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 </w:t>
            </w:r>
          </w:p>
        </w:tc>
        <w:tc>
          <w:tcPr>
            <w:tcW w:w="1704" w:type="dxa"/>
            <w:gridSpan w:val="3"/>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jc w:val="right"/>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 </w:t>
            </w:r>
          </w:p>
        </w:tc>
        <w:tc>
          <w:tcPr>
            <w:tcW w:w="1559" w:type="dxa"/>
            <w:gridSpan w:val="4"/>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jc w:val="right"/>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 </w:t>
            </w:r>
          </w:p>
        </w:tc>
        <w:tc>
          <w:tcPr>
            <w:tcW w:w="1559" w:type="dxa"/>
            <w:gridSpan w:val="2"/>
            <w:tcBorders>
              <w:top w:val="nil"/>
              <w:left w:val="nil"/>
              <w:bottom w:val="single" w:sz="4" w:space="0" w:color="auto"/>
              <w:right w:val="single" w:sz="4" w:space="0" w:color="auto"/>
            </w:tcBorders>
            <w:shd w:val="clear" w:color="auto" w:fill="auto"/>
            <w:hideMark/>
          </w:tcPr>
          <w:p w:rsidR="00C24D54" w:rsidRPr="00C24D54" w:rsidRDefault="00853007" w:rsidP="00C24D54">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707,9</w:t>
            </w:r>
          </w:p>
        </w:tc>
        <w:tc>
          <w:tcPr>
            <w:tcW w:w="1982" w:type="dxa"/>
            <w:gridSpan w:val="2"/>
            <w:tcBorders>
              <w:top w:val="nil"/>
              <w:left w:val="nil"/>
              <w:bottom w:val="single" w:sz="4" w:space="0" w:color="auto"/>
              <w:right w:val="single" w:sz="4" w:space="0" w:color="auto"/>
            </w:tcBorders>
            <w:shd w:val="clear" w:color="auto" w:fill="auto"/>
            <w:hideMark/>
          </w:tcPr>
          <w:p w:rsidR="00C24D54" w:rsidRPr="00C24D54" w:rsidRDefault="00853007">
            <w:pPr>
              <w:jc w:val="right"/>
              <w:rPr>
                <w:rFonts w:ascii="Times New Roman" w:hAnsi="Times New Roman" w:cs="Times New Roman"/>
                <w:sz w:val="20"/>
                <w:szCs w:val="20"/>
              </w:rPr>
            </w:pPr>
            <w:r>
              <w:rPr>
                <w:rFonts w:ascii="Times New Roman" w:hAnsi="Times New Roman" w:cs="Times New Roman"/>
                <w:sz w:val="20"/>
                <w:szCs w:val="20"/>
              </w:rPr>
              <w:t>707,9</w:t>
            </w:r>
          </w:p>
        </w:tc>
      </w:tr>
      <w:tr w:rsidR="00C24D54" w:rsidTr="00E47C5F">
        <w:trPr>
          <w:gridAfter w:val="1"/>
          <w:wAfter w:w="165" w:type="dxa"/>
          <w:trHeight w:val="510"/>
        </w:trPr>
        <w:tc>
          <w:tcPr>
            <w:tcW w:w="431" w:type="dxa"/>
            <w:tcBorders>
              <w:top w:val="nil"/>
              <w:left w:val="single" w:sz="4" w:space="0" w:color="auto"/>
              <w:bottom w:val="single" w:sz="4" w:space="0" w:color="auto"/>
              <w:right w:val="single" w:sz="4" w:space="0" w:color="auto"/>
            </w:tcBorders>
            <w:shd w:val="clear" w:color="auto" w:fill="auto"/>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2</w:t>
            </w:r>
          </w:p>
        </w:tc>
        <w:tc>
          <w:tcPr>
            <w:tcW w:w="2073" w:type="dxa"/>
            <w:gridSpan w:val="2"/>
            <w:tcBorders>
              <w:top w:val="nil"/>
              <w:left w:val="nil"/>
              <w:bottom w:val="single" w:sz="4" w:space="0" w:color="auto"/>
              <w:right w:val="single" w:sz="4" w:space="0" w:color="auto"/>
            </w:tcBorders>
            <w:shd w:val="clear" w:color="auto" w:fill="auto"/>
            <w:hideMark/>
          </w:tcPr>
          <w:p w:rsidR="00C24D54" w:rsidRPr="00C24D54" w:rsidRDefault="001551E0" w:rsidP="00C24D5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П-185-16052013.МС.Ц</w:t>
            </w:r>
            <w:r w:rsidR="00C24D54" w:rsidRPr="00C24D54">
              <w:rPr>
                <w:rFonts w:ascii="Times New Roman" w:eastAsia="Times New Roman" w:hAnsi="Times New Roman" w:cs="Times New Roman"/>
                <w:sz w:val="20"/>
                <w:szCs w:val="20"/>
                <w:lang w:eastAsia="ru-RU"/>
              </w:rPr>
              <w:t>Р.РТ</w:t>
            </w:r>
          </w:p>
        </w:tc>
        <w:tc>
          <w:tcPr>
            <w:tcW w:w="4211" w:type="dxa"/>
            <w:gridSpan w:val="4"/>
            <w:tcBorders>
              <w:top w:val="nil"/>
              <w:left w:val="nil"/>
              <w:bottom w:val="single" w:sz="4" w:space="0" w:color="auto"/>
              <w:right w:val="single" w:sz="4" w:space="0" w:color="auto"/>
            </w:tcBorders>
            <w:shd w:val="clear" w:color="auto" w:fill="auto"/>
            <w:hideMark/>
          </w:tcPr>
          <w:p w:rsidR="00C24D54" w:rsidRPr="00C24D54" w:rsidRDefault="00C24D54" w:rsidP="00E47C5F">
            <w:pPr>
              <w:spacing w:after="0" w:line="240" w:lineRule="auto"/>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 xml:space="preserve">Расчистка трасс ВЛ. </w:t>
            </w:r>
            <w:r w:rsidR="001551E0">
              <w:rPr>
                <w:rFonts w:ascii="Times New Roman" w:eastAsia="Times New Roman" w:hAnsi="Times New Roman" w:cs="Times New Roman"/>
                <w:sz w:val="20"/>
                <w:szCs w:val="20"/>
                <w:lang w:eastAsia="ru-RU"/>
              </w:rPr>
              <w:t>Централь</w:t>
            </w:r>
            <w:r w:rsidRPr="00C24D54">
              <w:rPr>
                <w:rFonts w:ascii="Times New Roman" w:eastAsia="Times New Roman" w:hAnsi="Times New Roman" w:cs="Times New Roman"/>
                <w:sz w:val="20"/>
                <w:szCs w:val="20"/>
                <w:lang w:eastAsia="ru-RU"/>
              </w:rPr>
              <w:t>ный РЭС</w:t>
            </w:r>
          </w:p>
        </w:tc>
        <w:tc>
          <w:tcPr>
            <w:tcW w:w="1805" w:type="dxa"/>
            <w:gridSpan w:val="2"/>
            <w:tcBorders>
              <w:top w:val="nil"/>
              <w:left w:val="nil"/>
              <w:bottom w:val="single" w:sz="4" w:space="0" w:color="auto"/>
              <w:right w:val="single" w:sz="4" w:space="0" w:color="auto"/>
            </w:tcBorders>
            <w:shd w:val="clear" w:color="auto" w:fill="auto"/>
            <w:hideMark/>
          </w:tcPr>
          <w:p w:rsidR="00C24D54" w:rsidRPr="00C24D54" w:rsidRDefault="00853007" w:rsidP="00C24D54">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11,94</w:t>
            </w:r>
          </w:p>
        </w:tc>
        <w:tc>
          <w:tcPr>
            <w:tcW w:w="1704" w:type="dxa"/>
            <w:gridSpan w:val="3"/>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jc w:val="right"/>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 </w:t>
            </w:r>
          </w:p>
        </w:tc>
        <w:tc>
          <w:tcPr>
            <w:tcW w:w="1559" w:type="dxa"/>
            <w:gridSpan w:val="4"/>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jc w:val="right"/>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 </w:t>
            </w:r>
          </w:p>
        </w:tc>
        <w:tc>
          <w:tcPr>
            <w:tcW w:w="1559" w:type="dxa"/>
            <w:gridSpan w:val="2"/>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jc w:val="right"/>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 </w:t>
            </w:r>
          </w:p>
        </w:tc>
        <w:tc>
          <w:tcPr>
            <w:tcW w:w="1982" w:type="dxa"/>
            <w:gridSpan w:val="2"/>
            <w:tcBorders>
              <w:top w:val="nil"/>
              <w:left w:val="nil"/>
              <w:bottom w:val="single" w:sz="4" w:space="0" w:color="auto"/>
              <w:right w:val="single" w:sz="4" w:space="0" w:color="auto"/>
            </w:tcBorders>
            <w:shd w:val="clear" w:color="auto" w:fill="auto"/>
            <w:hideMark/>
          </w:tcPr>
          <w:p w:rsidR="00C24D54" w:rsidRPr="00C24D54" w:rsidRDefault="00853007">
            <w:pPr>
              <w:jc w:val="right"/>
              <w:rPr>
                <w:rFonts w:ascii="Times New Roman" w:hAnsi="Times New Roman" w:cs="Times New Roman"/>
                <w:sz w:val="20"/>
                <w:szCs w:val="20"/>
              </w:rPr>
            </w:pPr>
            <w:r>
              <w:rPr>
                <w:rFonts w:ascii="Times New Roman" w:hAnsi="Times New Roman" w:cs="Times New Roman"/>
                <w:sz w:val="20"/>
                <w:szCs w:val="20"/>
              </w:rPr>
              <w:t>11,94</w:t>
            </w:r>
          </w:p>
        </w:tc>
      </w:tr>
      <w:tr w:rsidR="00C24D54" w:rsidRPr="00C24D54" w:rsidTr="00E47C5F">
        <w:trPr>
          <w:gridAfter w:val="1"/>
          <w:wAfter w:w="165" w:type="dxa"/>
          <w:trHeight w:val="559"/>
        </w:trPr>
        <w:tc>
          <w:tcPr>
            <w:tcW w:w="431" w:type="dxa"/>
            <w:tcBorders>
              <w:top w:val="nil"/>
              <w:left w:val="single" w:sz="4" w:space="0" w:color="auto"/>
              <w:bottom w:val="single" w:sz="4" w:space="0" w:color="auto"/>
              <w:right w:val="single" w:sz="4" w:space="0" w:color="auto"/>
            </w:tcBorders>
            <w:shd w:val="clear" w:color="auto" w:fill="auto"/>
            <w:noWrap/>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 </w:t>
            </w:r>
          </w:p>
        </w:tc>
        <w:tc>
          <w:tcPr>
            <w:tcW w:w="6284" w:type="dxa"/>
            <w:gridSpan w:val="6"/>
            <w:tcBorders>
              <w:top w:val="single" w:sz="4" w:space="0" w:color="auto"/>
              <w:left w:val="nil"/>
              <w:bottom w:val="single" w:sz="4" w:space="0" w:color="auto"/>
              <w:right w:val="single" w:sz="4" w:space="0" w:color="auto"/>
            </w:tcBorders>
            <w:shd w:val="clear" w:color="auto" w:fill="auto"/>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Итого по Главе 1. "Подготовка территории строительства"</w:t>
            </w:r>
          </w:p>
        </w:tc>
        <w:tc>
          <w:tcPr>
            <w:tcW w:w="1805" w:type="dxa"/>
            <w:gridSpan w:val="2"/>
            <w:tcBorders>
              <w:top w:val="nil"/>
              <w:left w:val="nil"/>
              <w:bottom w:val="single" w:sz="4" w:space="0" w:color="auto"/>
              <w:right w:val="single" w:sz="4" w:space="0" w:color="auto"/>
            </w:tcBorders>
            <w:shd w:val="clear" w:color="auto" w:fill="auto"/>
            <w:hideMark/>
          </w:tcPr>
          <w:p w:rsidR="00C24D54" w:rsidRPr="00C24D54" w:rsidRDefault="00853007" w:rsidP="0068109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11,94</w:t>
            </w:r>
          </w:p>
        </w:tc>
        <w:tc>
          <w:tcPr>
            <w:tcW w:w="1704" w:type="dxa"/>
            <w:gridSpan w:val="3"/>
            <w:tcBorders>
              <w:top w:val="nil"/>
              <w:left w:val="nil"/>
              <w:bottom w:val="single" w:sz="4" w:space="0" w:color="auto"/>
              <w:right w:val="single" w:sz="4" w:space="0" w:color="auto"/>
            </w:tcBorders>
            <w:shd w:val="clear" w:color="auto" w:fill="auto"/>
            <w:noWrap/>
            <w:hideMark/>
          </w:tcPr>
          <w:p w:rsidR="00C24D54" w:rsidRPr="00C24D54" w:rsidRDefault="00C24D54" w:rsidP="0068109F">
            <w:pPr>
              <w:spacing w:after="0" w:line="240" w:lineRule="auto"/>
              <w:jc w:val="center"/>
              <w:rPr>
                <w:rFonts w:ascii="Times New Roman" w:eastAsia="Times New Roman" w:hAnsi="Times New Roman" w:cs="Times New Roman"/>
                <w:b/>
                <w:sz w:val="20"/>
                <w:szCs w:val="20"/>
                <w:lang w:eastAsia="ru-RU"/>
              </w:rPr>
            </w:pPr>
          </w:p>
        </w:tc>
        <w:tc>
          <w:tcPr>
            <w:tcW w:w="1559" w:type="dxa"/>
            <w:gridSpan w:val="4"/>
            <w:tcBorders>
              <w:top w:val="nil"/>
              <w:left w:val="nil"/>
              <w:bottom w:val="single" w:sz="4" w:space="0" w:color="auto"/>
              <w:right w:val="single" w:sz="4" w:space="0" w:color="auto"/>
            </w:tcBorders>
            <w:shd w:val="clear" w:color="auto" w:fill="auto"/>
            <w:noWrap/>
            <w:hideMark/>
          </w:tcPr>
          <w:p w:rsidR="00C24D54" w:rsidRPr="00C24D54" w:rsidRDefault="00C24D54" w:rsidP="0068109F">
            <w:pPr>
              <w:spacing w:after="0" w:line="240" w:lineRule="auto"/>
              <w:jc w:val="center"/>
              <w:rPr>
                <w:rFonts w:ascii="Times New Roman" w:eastAsia="Times New Roman" w:hAnsi="Times New Roman" w:cs="Times New Roman"/>
                <w:b/>
                <w:sz w:val="20"/>
                <w:szCs w:val="20"/>
                <w:lang w:eastAsia="ru-RU"/>
              </w:rPr>
            </w:pPr>
          </w:p>
        </w:tc>
        <w:tc>
          <w:tcPr>
            <w:tcW w:w="1559" w:type="dxa"/>
            <w:gridSpan w:val="2"/>
            <w:tcBorders>
              <w:top w:val="nil"/>
              <w:left w:val="nil"/>
              <w:bottom w:val="single" w:sz="4" w:space="0" w:color="auto"/>
              <w:right w:val="single" w:sz="4" w:space="0" w:color="auto"/>
            </w:tcBorders>
            <w:shd w:val="clear" w:color="auto" w:fill="auto"/>
            <w:hideMark/>
          </w:tcPr>
          <w:p w:rsidR="00C24D54" w:rsidRPr="00C24D54" w:rsidRDefault="00853007" w:rsidP="0068109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707,9</w:t>
            </w:r>
          </w:p>
        </w:tc>
        <w:tc>
          <w:tcPr>
            <w:tcW w:w="1982" w:type="dxa"/>
            <w:gridSpan w:val="2"/>
            <w:tcBorders>
              <w:top w:val="nil"/>
              <w:left w:val="nil"/>
              <w:bottom w:val="single" w:sz="4" w:space="0" w:color="auto"/>
              <w:right w:val="single" w:sz="4" w:space="0" w:color="auto"/>
            </w:tcBorders>
            <w:shd w:val="clear" w:color="auto" w:fill="auto"/>
            <w:hideMark/>
          </w:tcPr>
          <w:p w:rsidR="00C24D54" w:rsidRPr="00C24D54" w:rsidRDefault="00853007" w:rsidP="0068109F">
            <w:pPr>
              <w:jc w:val="center"/>
              <w:rPr>
                <w:rFonts w:ascii="Times New Roman" w:hAnsi="Times New Roman" w:cs="Times New Roman"/>
                <w:b/>
                <w:sz w:val="20"/>
                <w:szCs w:val="20"/>
              </w:rPr>
            </w:pPr>
            <w:r>
              <w:rPr>
                <w:rFonts w:ascii="Times New Roman" w:hAnsi="Times New Roman" w:cs="Times New Roman"/>
                <w:b/>
                <w:sz w:val="20"/>
                <w:szCs w:val="20"/>
              </w:rPr>
              <w:t>719,84</w:t>
            </w:r>
          </w:p>
        </w:tc>
      </w:tr>
      <w:tr w:rsidR="00C24D54" w:rsidRPr="00C24D54" w:rsidTr="00E47C5F">
        <w:trPr>
          <w:gridAfter w:val="1"/>
          <w:wAfter w:w="165" w:type="dxa"/>
          <w:trHeight w:val="255"/>
        </w:trPr>
        <w:tc>
          <w:tcPr>
            <w:tcW w:w="15324" w:type="dxa"/>
            <w:gridSpan w:val="20"/>
            <w:tcBorders>
              <w:top w:val="single" w:sz="4" w:space="0" w:color="auto"/>
              <w:left w:val="single" w:sz="4" w:space="0" w:color="auto"/>
              <w:bottom w:val="single" w:sz="4" w:space="0" w:color="auto"/>
              <w:right w:val="single" w:sz="4" w:space="0" w:color="auto"/>
            </w:tcBorders>
            <w:shd w:val="clear" w:color="auto" w:fill="auto"/>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Глава 2. Основные объекты строительства</w:t>
            </w:r>
          </w:p>
        </w:tc>
      </w:tr>
      <w:tr w:rsidR="00C24D54" w:rsidTr="00E47C5F">
        <w:trPr>
          <w:gridAfter w:val="1"/>
          <w:wAfter w:w="165" w:type="dxa"/>
          <w:trHeight w:val="510"/>
        </w:trPr>
        <w:tc>
          <w:tcPr>
            <w:tcW w:w="431" w:type="dxa"/>
            <w:tcBorders>
              <w:top w:val="nil"/>
              <w:left w:val="single" w:sz="4" w:space="0" w:color="auto"/>
              <w:bottom w:val="single" w:sz="4" w:space="0" w:color="auto"/>
              <w:right w:val="single" w:sz="4" w:space="0" w:color="auto"/>
            </w:tcBorders>
            <w:shd w:val="clear" w:color="auto" w:fill="auto"/>
            <w:hideMark/>
          </w:tcPr>
          <w:p w:rsidR="00C24D54" w:rsidRPr="00C24D54" w:rsidRDefault="001551E0" w:rsidP="001551E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2073" w:type="dxa"/>
            <w:gridSpan w:val="2"/>
            <w:tcBorders>
              <w:top w:val="nil"/>
              <w:left w:val="nil"/>
              <w:bottom w:val="single" w:sz="4" w:space="0" w:color="auto"/>
              <w:right w:val="single" w:sz="4" w:space="0" w:color="auto"/>
            </w:tcBorders>
            <w:shd w:val="clear" w:color="auto" w:fill="auto"/>
            <w:hideMark/>
          </w:tcPr>
          <w:p w:rsidR="00C24D54" w:rsidRPr="00C24D54" w:rsidRDefault="00853007" w:rsidP="00C24D5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П-185-16052013.МС.Ц</w:t>
            </w:r>
            <w:r w:rsidR="00C24D54" w:rsidRPr="00C24D54">
              <w:rPr>
                <w:rFonts w:ascii="Times New Roman" w:eastAsia="Times New Roman" w:hAnsi="Times New Roman" w:cs="Times New Roman"/>
                <w:sz w:val="20"/>
                <w:szCs w:val="20"/>
                <w:lang w:eastAsia="ru-RU"/>
              </w:rPr>
              <w:t>Р.МР</w:t>
            </w:r>
          </w:p>
        </w:tc>
        <w:tc>
          <w:tcPr>
            <w:tcW w:w="4211" w:type="dxa"/>
            <w:gridSpan w:val="4"/>
            <w:tcBorders>
              <w:top w:val="nil"/>
              <w:left w:val="nil"/>
              <w:bottom w:val="single" w:sz="4" w:space="0" w:color="auto"/>
              <w:right w:val="single" w:sz="4" w:space="0" w:color="auto"/>
            </w:tcBorders>
            <w:shd w:val="clear" w:color="auto" w:fill="auto"/>
            <w:hideMark/>
          </w:tcPr>
          <w:p w:rsidR="00C24D54" w:rsidRPr="00C24D54" w:rsidRDefault="00853007" w:rsidP="00C24D5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Монтажные работы Ц</w:t>
            </w:r>
            <w:r w:rsidR="00C24D54" w:rsidRPr="00C24D54">
              <w:rPr>
                <w:rFonts w:ascii="Times New Roman" w:eastAsia="Times New Roman" w:hAnsi="Times New Roman" w:cs="Times New Roman"/>
                <w:sz w:val="20"/>
                <w:szCs w:val="20"/>
                <w:lang w:eastAsia="ru-RU"/>
              </w:rPr>
              <w:t>Р</w:t>
            </w:r>
          </w:p>
        </w:tc>
        <w:tc>
          <w:tcPr>
            <w:tcW w:w="1805" w:type="dxa"/>
            <w:gridSpan w:val="2"/>
            <w:tcBorders>
              <w:top w:val="nil"/>
              <w:left w:val="nil"/>
              <w:bottom w:val="single" w:sz="4" w:space="0" w:color="auto"/>
              <w:right w:val="single" w:sz="4" w:space="0" w:color="auto"/>
            </w:tcBorders>
            <w:shd w:val="clear" w:color="auto" w:fill="auto"/>
            <w:hideMark/>
          </w:tcPr>
          <w:p w:rsidR="00C24D54" w:rsidRPr="00C24D54" w:rsidRDefault="00853007" w:rsidP="00C24D54">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3019,46</w:t>
            </w:r>
          </w:p>
        </w:tc>
        <w:tc>
          <w:tcPr>
            <w:tcW w:w="1704" w:type="dxa"/>
            <w:gridSpan w:val="3"/>
            <w:tcBorders>
              <w:top w:val="nil"/>
              <w:left w:val="nil"/>
              <w:bottom w:val="single" w:sz="4" w:space="0" w:color="auto"/>
              <w:right w:val="single" w:sz="4" w:space="0" w:color="auto"/>
            </w:tcBorders>
            <w:shd w:val="clear" w:color="auto" w:fill="auto"/>
            <w:hideMark/>
          </w:tcPr>
          <w:p w:rsidR="00C24D54" w:rsidRPr="00C24D54" w:rsidRDefault="00853007" w:rsidP="00C24D54">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11597,99</w:t>
            </w:r>
          </w:p>
        </w:tc>
        <w:tc>
          <w:tcPr>
            <w:tcW w:w="1559" w:type="dxa"/>
            <w:gridSpan w:val="4"/>
            <w:tcBorders>
              <w:top w:val="nil"/>
              <w:left w:val="nil"/>
              <w:bottom w:val="single" w:sz="4" w:space="0" w:color="auto"/>
              <w:right w:val="single" w:sz="4" w:space="0" w:color="auto"/>
            </w:tcBorders>
            <w:shd w:val="clear" w:color="auto" w:fill="auto"/>
            <w:hideMark/>
          </w:tcPr>
          <w:p w:rsidR="00C24D54" w:rsidRPr="00C24D54" w:rsidRDefault="00853007" w:rsidP="00C24D54">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23714,3</w:t>
            </w:r>
          </w:p>
        </w:tc>
        <w:tc>
          <w:tcPr>
            <w:tcW w:w="1559" w:type="dxa"/>
            <w:gridSpan w:val="2"/>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jc w:val="right"/>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 </w:t>
            </w:r>
          </w:p>
        </w:tc>
        <w:tc>
          <w:tcPr>
            <w:tcW w:w="1982" w:type="dxa"/>
            <w:gridSpan w:val="2"/>
            <w:tcBorders>
              <w:top w:val="nil"/>
              <w:left w:val="nil"/>
              <w:bottom w:val="single" w:sz="4" w:space="0" w:color="auto"/>
              <w:right w:val="single" w:sz="4" w:space="0" w:color="auto"/>
            </w:tcBorders>
            <w:shd w:val="clear" w:color="auto" w:fill="auto"/>
            <w:hideMark/>
          </w:tcPr>
          <w:p w:rsidR="00C24D54" w:rsidRPr="00C24D54" w:rsidRDefault="00853007">
            <w:pPr>
              <w:jc w:val="right"/>
              <w:rPr>
                <w:rFonts w:ascii="Times New Roman" w:hAnsi="Times New Roman" w:cs="Times New Roman"/>
                <w:sz w:val="20"/>
                <w:szCs w:val="20"/>
              </w:rPr>
            </w:pPr>
            <w:r>
              <w:rPr>
                <w:rFonts w:ascii="Times New Roman" w:hAnsi="Times New Roman" w:cs="Times New Roman"/>
                <w:sz w:val="20"/>
                <w:szCs w:val="20"/>
              </w:rPr>
              <w:t>38331,75</w:t>
            </w:r>
          </w:p>
        </w:tc>
      </w:tr>
      <w:tr w:rsidR="00853007" w:rsidRPr="00C24D54" w:rsidTr="00E47C5F">
        <w:trPr>
          <w:gridAfter w:val="1"/>
          <w:wAfter w:w="165" w:type="dxa"/>
          <w:trHeight w:val="559"/>
        </w:trPr>
        <w:tc>
          <w:tcPr>
            <w:tcW w:w="431" w:type="dxa"/>
            <w:tcBorders>
              <w:top w:val="nil"/>
              <w:left w:val="single" w:sz="4" w:space="0" w:color="auto"/>
              <w:bottom w:val="single" w:sz="4" w:space="0" w:color="auto"/>
              <w:right w:val="single" w:sz="4" w:space="0" w:color="auto"/>
            </w:tcBorders>
            <w:shd w:val="clear" w:color="auto" w:fill="auto"/>
            <w:noWrap/>
            <w:hideMark/>
          </w:tcPr>
          <w:p w:rsidR="00853007" w:rsidRPr="00C24D54" w:rsidRDefault="00853007"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 </w:t>
            </w:r>
          </w:p>
        </w:tc>
        <w:tc>
          <w:tcPr>
            <w:tcW w:w="6284" w:type="dxa"/>
            <w:gridSpan w:val="6"/>
            <w:tcBorders>
              <w:top w:val="single" w:sz="4" w:space="0" w:color="auto"/>
              <w:left w:val="nil"/>
              <w:bottom w:val="single" w:sz="4" w:space="0" w:color="auto"/>
              <w:right w:val="single" w:sz="4" w:space="0" w:color="auto"/>
            </w:tcBorders>
            <w:shd w:val="clear" w:color="auto" w:fill="auto"/>
            <w:hideMark/>
          </w:tcPr>
          <w:p w:rsidR="00853007" w:rsidRPr="00C24D54" w:rsidRDefault="00853007"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Итого по Главе 2. "Основные объекты строительства"</w:t>
            </w:r>
          </w:p>
        </w:tc>
        <w:tc>
          <w:tcPr>
            <w:tcW w:w="1805" w:type="dxa"/>
            <w:gridSpan w:val="2"/>
            <w:tcBorders>
              <w:top w:val="nil"/>
              <w:left w:val="nil"/>
              <w:bottom w:val="single" w:sz="4" w:space="0" w:color="auto"/>
              <w:right w:val="single" w:sz="4" w:space="0" w:color="auto"/>
            </w:tcBorders>
            <w:shd w:val="clear" w:color="auto" w:fill="auto"/>
            <w:hideMark/>
          </w:tcPr>
          <w:p w:rsidR="00853007" w:rsidRPr="00853007" w:rsidRDefault="00853007" w:rsidP="00853007">
            <w:pPr>
              <w:spacing w:after="0" w:line="240" w:lineRule="auto"/>
              <w:jc w:val="right"/>
              <w:rPr>
                <w:rFonts w:ascii="Times New Roman" w:eastAsia="Times New Roman" w:hAnsi="Times New Roman" w:cs="Times New Roman"/>
                <w:b/>
                <w:sz w:val="20"/>
                <w:szCs w:val="20"/>
                <w:lang w:eastAsia="ru-RU"/>
              </w:rPr>
            </w:pPr>
            <w:r w:rsidRPr="00853007">
              <w:rPr>
                <w:rFonts w:ascii="Times New Roman" w:eastAsia="Times New Roman" w:hAnsi="Times New Roman" w:cs="Times New Roman"/>
                <w:b/>
                <w:sz w:val="20"/>
                <w:szCs w:val="20"/>
                <w:lang w:eastAsia="ru-RU"/>
              </w:rPr>
              <w:t>3019,46</w:t>
            </w:r>
          </w:p>
        </w:tc>
        <w:tc>
          <w:tcPr>
            <w:tcW w:w="1704" w:type="dxa"/>
            <w:gridSpan w:val="3"/>
            <w:tcBorders>
              <w:top w:val="nil"/>
              <w:left w:val="nil"/>
              <w:bottom w:val="single" w:sz="4" w:space="0" w:color="auto"/>
              <w:right w:val="single" w:sz="4" w:space="0" w:color="auto"/>
            </w:tcBorders>
            <w:shd w:val="clear" w:color="auto" w:fill="auto"/>
            <w:hideMark/>
          </w:tcPr>
          <w:p w:rsidR="00853007" w:rsidRPr="00853007" w:rsidRDefault="00853007" w:rsidP="00853007">
            <w:pPr>
              <w:spacing w:after="0" w:line="240" w:lineRule="auto"/>
              <w:jc w:val="right"/>
              <w:rPr>
                <w:rFonts w:ascii="Times New Roman" w:eastAsia="Times New Roman" w:hAnsi="Times New Roman" w:cs="Times New Roman"/>
                <w:b/>
                <w:sz w:val="20"/>
                <w:szCs w:val="20"/>
                <w:lang w:eastAsia="ru-RU"/>
              </w:rPr>
            </w:pPr>
            <w:r w:rsidRPr="00853007">
              <w:rPr>
                <w:rFonts w:ascii="Times New Roman" w:eastAsia="Times New Roman" w:hAnsi="Times New Roman" w:cs="Times New Roman"/>
                <w:b/>
                <w:sz w:val="20"/>
                <w:szCs w:val="20"/>
                <w:lang w:eastAsia="ru-RU"/>
              </w:rPr>
              <w:t>11597,99</w:t>
            </w:r>
          </w:p>
        </w:tc>
        <w:tc>
          <w:tcPr>
            <w:tcW w:w="1559" w:type="dxa"/>
            <w:gridSpan w:val="4"/>
            <w:tcBorders>
              <w:top w:val="nil"/>
              <w:left w:val="nil"/>
              <w:bottom w:val="single" w:sz="4" w:space="0" w:color="auto"/>
              <w:right w:val="single" w:sz="4" w:space="0" w:color="auto"/>
            </w:tcBorders>
            <w:shd w:val="clear" w:color="auto" w:fill="auto"/>
            <w:hideMark/>
          </w:tcPr>
          <w:p w:rsidR="00853007" w:rsidRPr="00853007" w:rsidRDefault="00853007" w:rsidP="00853007">
            <w:pPr>
              <w:spacing w:after="0" w:line="240" w:lineRule="auto"/>
              <w:jc w:val="right"/>
              <w:rPr>
                <w:rFonts w:ascii="Times New Roman" w:eastAsia="Times New Roman" w:hAnsi="Times New Roman" w:cs="Times New Roman"/>
                <w:b/>
                <w:sz w:val="20"/>
                <w:szCs w:val="20"/>
                <w:lang w:eastAsia="ru-RU"/>
              </w:rPr>
            </w:pPr>
            <w:r w:rsidRPr="00853007">
              <w:rPr>
                <w:rFonts w:ascii="Times New Roman" w:eastAsia="Times New Roman" w:hAnsi="Times New Roman" w:cs="Times New Roman"/>
                <w:b/>
                <w:sz w:val="20"/>
                <w:szCs w:val="20"/>
                <w:lang w:eastAsia="ru-RU"/>
              </w:rPr>
              <w:t>23714,3</w:t>
            </w:r>
          </w:p>
        </w:tc>
        <w:tc>
          <w:tcPr>
            <w:tcW w:w="1559" w:type="dxa"/>
            <w:gridSpan w:val="2"/>
            <w:tcBorders>
              <w:top w:val="nil"/>
              <w:left w:val="nil"/>
              <w:bottom w:val="single" w:sz="4" w:space="0" w:color="auto"/>
              <w:right w:val="single" w:sz="4" w:space="0" w:color="auto"/>
            </w:tcBorders>
            <w:shd w:val="clear" w:color="auto" w:fill="auto"/>
            <w:noWrap/>
            <w:hideMark/>
          </w:tcPr>
          <w:p w:rsidR="00853007" w:rsidRPr="00853007" w:rsidRDefault="00853007" w:rsidP="00853007">
            <w:pPr>
              <w:spacing w:after="0" w:line="240" w:lineRule="auto"/>
              <w:jc w:val="right"/>
              <w:rPr>
                <w:rFonts w:ascii="Times New Roman" w:eastAsia="Times New Roman" w:hAnsi="Times New Roman" w:cs="Times New Roman"/>
                <w:b/>
                <w:sz w:val="20"/>
                <w:szCs w:val="20"/>
                <w:lang w:eastAsia="ru-RU"/>
              </w:rPr>
            </w:pPr>
            <w:r w:rsidRPr="00853007">
              <w:rPr>
                <w:rFonts w:ascii="Times New Roman" w:eastAsia="Times New Roman" w:hAnsi="Times New Roman" w:cs="Times New Roman"/>
                <w:b/>
                <w:sz w:val="20"/>
                <w:szCs w:val="20"/>
                <w:lang w:eastAsia="ru-RU"/>
              </w:rPr>
              <w:t xml:space="preserve"> </w:t>
            </w:r>
          </w:p>
        </w:tc>
        <w:tc>
          <w:tcPr>
            <w:tcW w:w="1982" w:type="dxa"/>
            <w:gridSpan w:val="2"/>
            <w:tcBorders>
              <w:top w:val="nil"/>
              <w:left w:val="nil"/>
              <w:bottom w:val="single" w:sz="4" w:space="0" w:color="auto"/>
              <w:right w:val="single" w:sz="4" w:space="0" w:color="auto"/>
            </w:tcBorders>
            <w:shd w:val="clear" w:color="auto" w:fill="auto"/>
            <w:hideMark/>
          </w:tcPr>
          <w:p w:rsidR="00853007" w:rsidRPr="00853007" w:rsidRDefault="00853007" w:rsidP="00853007">
            <w:pPr>
              <w:spacing w:after="0" w:line="240" w:lineRule="auto"/>
              <w:jc w:val="right"/>
              <w:rPr>
                <w:rFonts w:ascii="Times New Roman" w:eastAsia="Times New Roman" w:hAnsi="Times New Roman" w:cs="Times New Roman"/>
                <w:b/>
                <w:sz w:val="20"/>
                <w:szCs w:val="20"/>
                <w:lang w:eastAsia="ru-RU"/>
              </w:rPr>
            </w:pPr>
            <w:r w:rsidRPr="00853007">
              <w:rPr>
                <w:rFonts w:ascii="Times New Roman" w:eastAsia="Times New Roman" w:hAnsi="Times New Roman" w:cs="Times New Roman"/>
                <w:b/>
                <w:sz w:val="20"/>
                <w:szCs w:val="20"/>
                <w:lang w:eastAsia="ru-RU"/>
              </w:rPr>
              <w:t>38331,75</w:t>
            </w:r>
          </w:p>
        </w:tc>
      </w:tr>
      <w:tr w:rsidR="00C24D54" w:rsidRPr="00C24D54" w:rsidTr="00E47C5F">
        <w:trPr>
          <w:gridAfter w:val="1"/>
          <w:wAfter w:w="165" w:type="dxa"/>
          <w:trHeight w:val="255"/>
        </w:trPr>
        <w:tc>
          <w:tcPr>
            <w:tcW w:w="431" w:type="dxa"/>
            <w:tcBorders>
              <w:top w:val="nil"/>
              <w:left w:val="single" w:sz="4" w:space="0" w:color="auto"/>
              <w:bottom w:val="single" w:sz="4" w:space="0" w:color="auto"/>
              <w:right w:val="single" w:sz="4" w:space="0" w:color="auto"/>
            </w:tcBorders>
            <w:shd w:val="clear" w:color="auto" w:fill="auto"/>
            <w:noWrap/>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 </w:t>
            </w:r>
          </w:p>
        </w:tc>
        <w:tc>
          <w:tcPr>
            <w:tcW w:w="6284" w:type="dxa"/>
            <w:gridSpan w:val="6"/>
            <w:tcBorders>
              <w:top w:val="single" w:sz="4" w:space="0" w:color="auto"/>
              <w:left w:val="nil"/>
              <w:bottom w:val="single" w:sz="4" w:space="0" w:color="auto"/>
              <w:right w:val="single" w:sz="4" w:space="0" w:color="auto"/>
            </w:tcBorders>
            <w:shd w:val="clear" w:color="auto" w:fill="auto"/>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Итого по Главам 1-2</w:t>
            </w:r>
          </w:p>
        </w:tc>
        <w:tc>
          <w:tcPr>
            <w:tcW w:w="1805" w:type="dxa"/>
            <w:gridSpan w:val="2"/>
            <w:tcBorders>
              <w:top w:val="nil"/>
              <w:left w:val="nil"/>
              <w:bottom w:val="single" w:sz="4" w:space="0" w:color="auto"/>
              <w:right w:val="single" w:sz="4" w:space="0" w:color="auto"/>
            </w:tcBorders>
            <w:shd w:val="clear" w:color="auto" w:fill="auto"/>
            <w:hideMark/>
          </w:tcPr>
          <w:p w:rsidR="00C24D54" w:rsidRPr="00C24D54" w:rsidRDefault="00853007" w:rsidP="0068109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3031,4</w:t>
            </w:r>
          </w:p>
        </w:tc>
        <w:tc>
          <w:tcPr>
            <w:tcW w:w="1704" w:type="dxa"/>
            <w:gridSpan w:val="3"/>
            <w:tcBorders>
              <w:top w:val="nil"/>
              <w:left w:val="nil"/>
              <w:bottom w:val="single" w:sz="4" w:space="0" w:color="auto"/>
              <w:right w:val="single" w:sz="4" w:space="0" w:color="auto"/>
            </w:tcBorders>
            <w:shd w:val="clear" w:color="auto" w:fill="auto"/>
            <w:hideMark/>
          </w:tcPr>
          <w:p w:rsidR="00C24D54" w:rsidRPr="00C24D54" w:rsidRDefault="00853007" w:rsidP="0068109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11597,99</w:t>
            </w:r>
          </w:p>
        </w:tc>
        <w:tc>
          <w:tcPr>
            <w:tcW w:w="1559" w:type="dxa"/>
            <w:gridSpan w:val="4"/>
            <w:tcBorders>
              <w:top w:val="nil"/>
              <w:left w:val="nil"/>
              <w:bottom w:val="single" w:sz="4" w:space="0" w:color="auto"/>
              <w:right w:val="single" w:sz="4" w:space="0" w:color="auto"/>
            </w:tcBorders>
            <w:shd w:val="clear" w:color="auto" w:fill="auto"/>
            <w:hideMark/>
          </w:tcPr>
          <w:p w:rsidR="00C24D54" w:rsidRPr="00C24D54" w:rsidRDefault="00853007" w:rsidP="0068109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23714,3</w:t>
            </w:r>
          </w:p>
        </w:tc>
        <w:tc>
          <w:tcPr>
            <w:tcW w:w="1559" w:type="dxa"/>
            <w:gridSpan w:val="2"/>
            <w:tcBorders>
              <w:top w:val="nil"/>
              <w:left w:val="nil"/>
              <w:bottom w:val="single" w:sz="4" w:space="0" w:color="auto"/>
              <w:right w:val="single" w:sz="4" w:space="0" w:color="auto"/>
            </w:tcBorders>
            <w:shd w:val="clear" w:color="auto" w:fill="auto"/>
            <w:hideMark/>
          </w:tcPr>
          <w:p w:rsidR="00C24D54" w:rsidRPr="00C24D54" w:rsidRDefault="00853007" w:rsidP="0068109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707,9</w:t>
            </w:r>
          </w:p>
        </w:tc>
        <w:tc>
          <w:tcPr>
            <w:tcW w:w="1982" w:type="dxa"/>
            <w:gridSpan w:val="2"/>
            <w:tcBorders>
              <w:top w:val="nil"/>
              <w:left w:val="nil"/>
              <w:bottom w:val="single" w:sz="4" w:space="0" w:color="auto"/>
              <w:right w:val="single" w:sz="4" w:space="0" w:color="auto"/>
            </w:tcBorders>
            <w:shd w:val="clear" w:color="auto" w:fill="auto"/>
            <w:hideMark/>
          </w:tcPr>
          <w:p w:rsidR="00C24D54" w:rsidRPr="00C24D54" w:rsidRDefault="00853007" w:rsidP="0068109F">
            <w:pPr>
              <w:jc w:val="center"/>
              <w:rPr>
                <w:rFonts w:ascii="Times New Roman" w:hAnsi="Times New Roman" w:cs="Times New Roman"/>
                <w:b/>
                <w:sz w:val="20"/>
                <w:szCs w:val="20"/>
              </w:rPr>
            </w:pPr>
            <w:r>
              <w:rPr>
                <w:rFonts w:ascii="Times New Roman" w:hAnsi="Times New Roman" w:cs="Times New Roman"/>
                <w:b/>
                <w:sz w:val="20"/>
                <w:szCs w:val="20"/>
              </w:rPr>
              <w:t>39051,59</w:t>
            </w:r>
          </w:p>
        </w:tc>
      </w:tr>
      <w:tr w:rsidR="00C24D54" w:rsidRPr="00C24D54" w:rsidTr="00E47C5F">
        <w:trPr>
          <w:gridAfter w:val="1"/>
          <w:wAfter w:w="165" w:type="dxa"/>
          <w:trHeight w:val="255"/>
        </w:trPr>
        <w:tc>
          <w:tcPr>
            <w:tcW w:w="15324" w:type="dxa"/>
            <w:gridSpan w:val="20"/>
            <w:tcBorders>
              <w:top w:val="single" w:sz="4" w:space="0" w:color="auto"/>
              <w:left w:val="single" w:sz="4" w:space="0" w:color="auto"/>
              <w:bottom w:val="single" w:sz="4" w:space="0" w:color="auto"/>
              <w:right w:val="single" w:sz="4" w:space="0" w:color="auto"/>
            </w:tcBorders>
            <w:shd w:val="clear" w:color="auto" w:fill="auto"/>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Глава 7. Благоустройство и озеленение территории</w:t>
            </w:r>
          </w:p>
        </w:tc>
      </w:tr>
      <w:tr w:rsidR="008132B6" w:rsidRPr="008132B6" w:rsidTr="008132B6">
        <w:trPr>
          <w:gridAfter w:val="1"/>
          <w:wAfter w:w="165" w:type="dxa"/>
          <w:trHeight w:val="255"/>
        </w:trPr>
        <w:tc>
          <w:tcPr>
            <w:tcW w:w="431" w:type="dxa"/>
            <w:tcBorders>
              <w:top w:val="nil"/>
              <w:left w:val="single" w:sz="4" w:space="0" w:color="auto"/>
              <w:bottom w:val="single" w:sz="4" w:space="0" w:color="auto"/>
              <w:right w:val="single" w:sz="4" w:space="0" w:color="auto"/>
            </w:tcBorders>
            <w:shd w:val="clear" w:color="auto" w:fill="auto"/>
            <w:noWrap/>
          </w:tcPr>
          <w:p w:rsidR="008132B6" w:rsidRPr="008132B6" w:rsidRDefault="008132B6" w:rsidP="00C24D54">
            <w:pPr>
              <w:spacing w:after="0" w:line="240" w:lineRule="auto"/>
              <w:rPr>
                <w:rFonts w:ascii="Times New Roman" w:eastAsia="Times New Roman" w:hAnsi="Times New Roman" w:cs="Times New Roman"/>
                <w:sz w:val="20"/>
                <w:szCs w:val="20"/>
                <w:lang w:eastAsia="ru-RU"/>
              </w:rPr>
            </w:pPr>
            <w:r w:rsidRPr="008132B6">
              <w:rPr>
                <w:rFonts w:ascii="Times New Roman" w:eastAsia="Times New Roman" w:hAnsi="Times New Roman" w:cs="Times New Roman"/>
                <w:sz w:val="20"/>
                <w:szCs w:val="20"/>
                <w:lang w:eastAsia="ru-RU"/>
              </w:rPr>
              <w:t>4</w:t>
            </w:r>
          </w:p>
        </w:tc>
        <w:tc>
          <w:tcPr>
            <w:tcW w:w="2136" w:type="dxa"/>
            <w:gridSpan w:val="4"/>
            <w:tcBorders>
              <w:top w:val="single" w:sz="4" w:space="0" w:color="auto"/>
              <w:left w:val="nil"/>
              <w:bottom w:val="single" w:sz="4" w:space="0" w:color="auto"/>
              <w:right w:val="single" w:sz="4" w:space="0" w:color="auto"/>
            </w:tcBorders>
            <w:shd w:val="clear" w:color="auto" w:fill="auto"/>
          </w:tcPr>
          <w:p w:rsidR="008132B6" w:rsidRPr="008132B6" w:rsidRDefault="008132B6" w:rsidP="00C24D5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П-185-16052013.МС.ЦР.РТ</w:t>
            </w:r>
          </w:p>
        </w:tc>
        <w:tc>
          <w:tcPr>
            <w:tcW w:w="4148" w:type="dxa"/>
            <w:gridSpan w:val="2"/>
            <w:tcBorders>
              <w:top w:val="single" w:sz="4" w:space="0" w:color="auto"/>
              <w:left w:val="nil"/>
              <w:bottom w:val="single" w:sz="4" w:space="0" w:color="auto"/>
              <w:right w:val="single" w:sz="4" w:space="0" w:color="auto"/>
            </w:tcBorders>
            <w:shd w:val="clear" w:color="auto" w:fill="auto"/>
          </w:tcPr>
          <w:p w:rsidR="008132B6" w:rsidRPr="008132B6" w:rsidRDefault="008132B6" w:rsidP="00C24D5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Восстановление </w:t>
            </w:r>
            <w:proofErr w:type="spellStart"/>
            <w:r>
              <w:rPr>
                <w:rFonts w:ascii="Times New Roman" w:eastAsia="Times New Roman" w:hAnsi="Times New Roman" w:cs="Times New Roman"/>
                <w:sz w:val="20"/>
                <w:szCs w:val="20"/>
                <w:lang w:eastAsia="ru-RU"/>
              </w:rPr>
              <w:t>асфальто</w:t>
            </w:r>
            <w:proofErr w:type="spellEnd"/>
            <w:r>
              <w:rPr>
                <w:rFonts w:ascii="Times New Roman" w:eastAsia="Times New Roman" w:hAnsi="Times New Roman" w:cs="Times New Roman"/>
                <w:sz w:val="20"/>
                <w:szCs w:val="20"/>
                <w:lang w:eastAsia="ru-RU"/>
              </w:rPr>
              <w:t>-бетонного покрытия</w:t>
            </w:r>
          </w:p>
        </w:tc>
        <w:tc>
          <w:tcPr>
            <w:tcW w:w="1805" w:type="dxa"/>
            <w:gridSpan w:val="2"/>
            <w:tcBorders>
              <w:top w:val="nil"/>
              <w:left w:val="nil"/>
              <w:bottom w:val="single" w:sz="4" w:space="0" w:color="auto"/>
              <w:right w:val="single" w:sz="4" w:space="0" w:color="auto"/>
            </w:tcBorders>
            <w:shd w:val="clear" w:color="auto" w:fill="auto"/>
          </w:tcPr>
          <w:p w:rsidR="008132B6" w:rsidRPr="008132B6" w:rsidRDefault="008132B6" w:rsidP="0068109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7,55</w:t>
            </w:r>
          </w:p>
        </w:tc>
        <w:tc>
          <w:tcPr>
            <w:tcW w:w="1704" w:type="dxa"/>
            <w:gridSpan w:val="3"/>
            <w:tcBorders>
              <w:top w:val="nil"/>
              <w:left w:val="nil"/>
              <w:bottom w:val="single" w:sz="4" w:space="0" w:color="auto"/>
              <w:right w:val="single" w:sz="4" w:space="0" w:color="auto"/>
            </w:tcBorders>
            <w:shd w:val="clear" w:color="auto" w:fill="auto"/>
          </w:tcPr>
          <w:p w:rsidR="008132B6" w:rsidRPr="008132B6" w:rsidRDefault="008132B6" w:rsidP="0068109F">
            <w:pPr>
              <w:spacing w:after="0" w:line="240" w:lineRule="auto"/>
              <w:jc w:val="center"/>
              <w:rPr>
                <w:rFonts w:ascii="Times New Roman" w:eastAsia="Times New Roman" w:hAnsi="Times New Roman" w:cs="Times New Roman"/>
                <w:sz w:val="20"/>
                <w:szCs w:val="20"/>
                <w:lang w:eastAsia="ru-RU"/>
              </w:rPr>
            </w:pPr>
          </w:p>
        </w:tc>
        <w:tc>
          <w:tcPr>
            <w:tcW w:w="1559" w:type="dxa"/>
            <w:gridSpan w:val="4"/>
            <w:tcBorders>
              <w:top w:val="nil"/>
              <w:left w:val="nil"/>
              <w:bottom w:val="single" w:sz="4" w:space="0" w:color="auto"/>
              <w:right w:val="single" w:sz="4" w:space="0" w:color="auto"/>
            </w:tcBorders>
            <w:shd w:val="clear" w:color="auto" w:fill="auto"/>
          </w:tcPr>
          <w:p w:rsidR="008132B6" w:rsidRPr="008132B6" w:rsidRDefault="008132B6" w:rsidP="0068109F">
            <w:pPr>
              <w:spacing w:after="0" w:line="240" w:lineRule="auto"/>
              <w:jc w:val="center"/>
              <w:rPr>
                <w:rFonts w:ascii="Times New Roman" w:eastAsia="Times New Roman" w:hAnsi="Times New Roman" w:cs="Times New Roman"/>
                <w:sz w:val="20"/>
                <w:szCs w:val="20"/>
                <w:lang w:eastAsia="ru-RU"/>
              </w:rPr>
            </w:pPr>
          </w:p>
        </w:tc>
        <w:tc>
          <w:tcPr>
            <w:tcW w:w="1559" w:type="dxa"/>
            <w:gridSpan w:val="2"/>
            <w:tcBorders>
              <w:top w:val="nil"/>
              <w:left w:val="nil"/>
              <w:bottom w:val="single" w:sz="4" w:space="0" w:color="auto"/>
              <w:right w:val="single" w:sz="4" w:space="0" w:color="auto"/>
            </w:tcBorders>
            <w:shd w:val="clear" w:color="auto" w:fill="auto"/>
          </w:tcPr>
          <w:p w:rsidR="008132B6" w:rsidRPr="008132B6" w:rsidRDefault="008132B6" w:rsidP="0068109F">
            <w:pPr>
              <w:spacing w:after="0" w:line="240" w:lineRule="auto"/>
              <w:jc w:val="center"/>
              <w:rPr>
                <w:rFonts w:ascii="Times New Roman" w:eastAsia="Times New Roman" w:hAnsi="Times New Roman" w:cs="Times New Roman"/>
                <w:sz w:val="20"/>
                <w:szCs w:val="20"/>
                <w:lang w:eastAsia="ru-RU"/>
              </w:rPr>
            </w:pPr>
          </w:p>
        </w:tc>
        <w:tc>
          <w:tcPr>
            <w:tcW w:w="1982" w:type="dxa"/>
            <w:gridSpan w:val="2"/>
            <w:tcBorders>
              <w:top w:val="nil"/>
              <w:left w:val="nil"/>
              <w:bottom w:val="single" w:sz="4" w:space="0" w:color="auto"/>
              <w:right w:val="single" w:sz="4" w:space="0" w:color="auto"/>
            </w:tcBorders>
            <w:shd w:val="clear" w:color="auto" w:fill="auto"/>
          </w:tcPr>
          <w:p w:rsidR="008132B6" w:rsidRPr="008132B6" w:rsidRDefault="008132B6" w:rsidP="0068109F">
            <w:pPr>
              <w:jc w:val="center"/>
              <w:rPr>
                <w:rFonts w:ascii="Times New Roman" w:hAnsi="Times New Roman" w:cs="Times New Roman"/>
                <w:sz w:val="20"/>
                <w:szCs w:val="20"/>
              </w:rPr>
            </w:pPr>
            <w:r>
              <w:rPr>
                <w:rFonts w:ascii="Times New Roman" w:hAnsi="Times New Roman" w:cs="Times New Roman"/>
                <w:sz w:val="20"/>
                <w:szCs w:val="20"/>
              </w:rPr>
              <w:t>7,55</w:t>
            </w:r>
          </w:p>
        </w:tc>
      </w:tr>
      <w:tr w:rsidR="00C24D54" w:rsidRPr="00C24D54" w:rsidTr="008132B6">
        <w:trPr>
          <w:gridAfter w:val="1"/>
          <w:wAfter w:w="165" w:type="dxa"/>
          <w:trHeight w:val="255"/>
        </w:trPr>
        <w:tc>
          <w:tcPr>
            <w:tcW w:w="431" w:type="dxa"/>
            <w:tcBorders>
              <w:top w:val="nil"/>
              <w:left w:val="single" w:sz="4" w:space="0" w:color="auto"/>
              <w:bottom w:val="single" w:sz="4" w:space="0" w:color="auto"/>
              <w:right w:val="single" w:sz="4" w:space="0" w:color="auto"/>
            </w:tcBorders>
            <w:shd w:val="clear" w:color="auto" w:fill="auto"/>
            <w:noWrap/>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 </w:t>
            </w:r>
          </w:p>
        </w:tc>
        <w:tc>
          <w:tcPr>
            <w:tcW w:w="6284" w:type="dxa"/>
            <w:gridSpan w:val="6"/>
            <w:tcBorders>
              <w:top w:val="single" w:sz="4" w:space="0" w:color="auto"/>
              <w:left w:val="nil"/>
              <w:bottom w:val="single" w:sz="4" w:space="0" w:color="auto"/>
              <w:right w:val="single" w:sz="4" w:space="0" w:color="auto"/>
            </w:tcBorders>
            <w:shd w:val="clear" w:color="auto" w:fill="auto"/>
            <w:hideMark/>
          </w:tcPr>
          <w:p w:rsidR="00C24D54" w:rsidRPr="00981D6F" w:rsidRDefault="00C24D54" w:rsidP="00C24D54">
            <w:pPr>
              <w:spacing w:after="0" w:line="240" w:lineRule="auto"/>
              <w:rPr>
                <w:rFonts w:ascii="Times New Roman" w:eastAsia="Times New Roman" w:hAnsi="Times New Roman" w:cs="Times New Roman"/>
                <w:b/>
                <w:sz w:val="20"/>
                <w:szCs w:val="20"/>
                <w:highlight w:val="yellow"/>
                <w:lang w:eastAsia="ru-RU"/>
              </w:rPr>
            </w:pPr>
            <w:r w:rsidRPr="00981D6F">
              <w:rPr>
                <w:rFonts w:ascii="Times New Roman" w:eastAsia="Times New Roman" w:hAnsi="Times New Roman" w:cs="Times New Roman"/>
                <w:b/>
                <w:sz w:val="20"/>
                <w:szCs w:val="20"/>
                <w:highlight w:val="yellow"/>
                <w:lang w:eastAsia="ru-RU"/>
              </w:rPr>
              <w:t>Итого по Главам 1-7</w:t>
            </w:r>
          </w:p>
        </w:tc>
        <w:tc>
          <w:tcPr>
            <w:tcW w:w="1805" w:type="dxa"/>
            <w:gridSpan w:val="2"/>
            <w:tcBorders>
              <w:top w:val="nil"/>
              <w:left w:val="nil"/>
              <w:bottom w:val="single" w:sz="4" w:space="0" w:color="auto"/>
              <w:right w:val="single" w:sz="4" w:space="0" w:color="auto"/>
            </w:tcBorders>
            <w:shd w:val="clear" w:color="auto" w:fill="auto"/>
          </w:tcPr>
          <w:p w:rsidR="00C24D54" w:rsidRPr="00C24D54" w:rsidRDefault="008132B6" w:rsidP="0068109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3038,95</w:t>
            </w:r>
          </w:p>
        </w:tc>
        <w:tc>
          <w:tcPr>
            <w:tcW w:w="1704" w:type="dxa"/>
            <w:gridSpan w:val="3"/>
            <w:tcBorders>
              <w:top w:val="nil"/>
              <w:left w:val="nil"/>
              <w:bottom w:val="single" w:sz="4" w:space="0" w:color="auto"/>
              <w:right w:val="single" w:sz="4" w:space="0" w:color="auto"/>
            </w:tcBorders>
            <w:shd w:val="clear" w:color="auto" w:fill="auto"/>
          </w:tcPr>
          <w:p w:rsidR="00C24D54" w:rsidRPr="00C24D54" w:rsidRDefault="008132B6" w:rsidP="0068109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11597,99</w:t>
            </w:r>
          </w:p>
        </w:tc>
        <w:tc>
          <w:tcPr>
            <w:tcW w:w="1559" w:type="dxa"/>
            <w:gridSpan w:val="4"/>
            <w:tcBorders>
              <w:top w:val="nil"/>
              <w:left w:val="nil"/>
              <w:bottom w:val="single" w:sz="4" w:space="0" w:color="auto"/>
              <w:right w:val="single" w:sz="4" w:space="0" w:color="auto"/>
            </w:tcBorders>
            <w:shd w:val="clear" w:color="auto" w:fill="auto"/>
          </w:tcPr>
          <w:p w:rsidR="00C24D54" w:rsidRPr="00C24D54" w:rsidRDefault="008132B6" w:rsidP="0068109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23714,3</w:t>
            </w:r>
          </w:p>
        </w:tc>
        <w:tc>
          <w:tcPr>
            <w:tcW w:w="1559" w:type="dxa"/>
            <w:gridSpan w:val="2"/>
            <w:tcBorders>
              <w:top w:val="nil"/>
              <w:left w:val="nil"/>
              <w:bottom w:val="single" w:sz="4" w:space="0" w:color="auto"/>
              <w:right w:val="single" w:sz="4" w:space="0" w:color="auto"/>
            </w:tcBorders>
            <w:shd w:val="clear" w:color="auto" w:fill="auto"/>
          </w:tcPr>
          <w:p w:rsidR="00C24D54" w:rsidRPr="00C24D54" w:rsidRDefault="008132B6" w:rsidP="0068109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707,9</w:t>
            </w:r>
          </w:p>
        </w:tc>
        <w:tc>
          <w:tcPr>
            <w:tcW w:w="1982" w:type="dxa"/>
            <w:gridSpan w:val="2"/>
            <w:tcBorders>
              <w:top w:val="nil"/>
              <w:left w:val="nil"/>
              <w:bottom w:val="single" w:sz="4" w:space="0" w:color="auto"/>
              <w:right w:val="single" w:sz="4" w:space="0" w:color="auto"/>
            </w:tcBorders>
            <w:shd w:val="clear" w:color="auto" w:fill="auto"/>
          </w:tcPr>
          <w:p w:rsidR="00C24D54" w:rsidRPr="00C24D54" w:rsidRDefault="008132B6" w:rsidP="0068109F">
            <w:pPr>
              <w:jc w:val="center"/>
              <w:rPr>
                <w:rFonts w:ascii="Times New Roman" w:hAnsi="Times New Roman" w:cs="Times New Roman"/>
                <w:b/>
                <w:sz w:val="20"/>
                <w:szCs w:val="20"/>
              </w:rPr>
            </w:pPr>
            <w:r>
              <w:rPr>
                <w:rFonts w:ascii="Times New Roman" w:hAnsi="Times New Roman" w:cs="Times New Roman"/>
                <w:b/>
                <w:sz w:val="20"/>
                <w:szCs w:val="20"/>
              </w:rPr>
              <w:t>39059,14</w:t>
            </w:r>
          </w:p>
        </w:tc>
      </w:tr>
      <w:tr w:rsidR="00C24D54" w:rsidRPr="00C24D54" w:rsidTr="00E47C5F">
        <w:trPr>
          <w:gridAfter w:val="1"/>
          <w:wAfter w:w="165" w:type="dxa"/>
          <w:trHeight w:val="255"/>
        </w:trPr>
        <w:tc>
          <w:tcPr>
            <w:tcW w:w="15324" w:type="dxa"/>
            <w:gridSpan w:val="20"/>
            <w:tcBorders>
              <w:top w:val="single" w:sz="4" w:space="0" w:color="auto"/>
              <w:left w:val="single" w:sz="4" w:space="0" w:color="auto"/>
              <w:bottom w:val="single" w:sz="4" w:space="0" w:color="auto"/>
              <w:right w:val="single" w:sz="4" w:space="0" w:color="auto"/>
            </w:tcBorders>
            <w:shd w:val="clear" w:color="auto" w:fill="auto"/>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Глава 8. Временные здания и сооружения</w:t>
            </w:r>
          </w:p>
        </w:tc>
      </w:tr>
      <w:tr w:rsidR="00C24D54" w:rsidTr="00E47C5F">
        <w:trPr>
          <w:gridAfter w:val="1"/>
          <w:wAfter w:w="165" w:type="dxa"/>
          <w:trHeight w:val="510"/>
        </w:trPr>
        <w:tc>
          <w:tcPr>
            <w:tcW w:w="431" w:type="dxa"/>
            <w:tcBorders>
              <w:top w:val="nil"/>
              <w:left w:val="single" w:sz="4" w:space="0" w:color="auto"/>
              <w:bottom w:val="single" w:sz="4" w:space="0" w:color="auto"/>
              <w:right w:val="single" w:sz="4" w:space="0" w:color="auto"/>
            </w:tcBorders>
            <w:shd w:val="clear" w:color="auto" w:fill="auto"/>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lastRenderedPageBreak/>
              <w:t>5</w:t>
            </w:r>
          </w:p>
        </w:tc>
        <w:tc>
          <w:tcPr>
            <w:tcW w:w="2073" w:type="dxa"/>
            <w:gridSpan w:val="2"/>
            <w:tcBorders>
              <w:top w:val="nil"/>
              <w:left w:val="nil"/>
              <w:bottom w:val="single" w:sz="4" w:space="0" w:color="auto"/>
              <w:right w:val="single" w:sz="4" w:space="0" w:color="auto"/>
            </w:tcBorders>
            <w:shd w:val="clear" w:color="auto" w:fill="auto"/>
            <w:hideMark/>
          </w:tcPr>
          <w:p w:rsidR="00C24D54" w:rsidRPr="00C24D54" w:rsidRDefault="00C24D54" w:rsidP="00C24D54">
            <w:pPr>
              <w:spacing w:after="0" w:line="240" w:lineRule="auto"/>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ГСН-81-05-01-2001 прил.1 п.2.7</w:t>
            </w:r>
          </w:p>
        </w:tc>
        <w:tc>
          <w:tcPr>
            <w:tcW w:w="4211" w:type="dxa"/>
            <w:gridSpan w:val="4"/>
            <w:tcBorders>
              <w:top w:val="nil"/>
              <w:left w:val="nil"/>
              <w:bottom w:val="single" w:sz="4" w:space="0" w:color="auto"/>
              <w:right w:val="single" w:sz="4" w:space="0" w:color="auto"/>
            </w:tcBorders>
            <w:shd w:val="clear" w:color="auto" w:fill="auto"/>
            <w:hideMark/>
          </w:tcPr>
          <w:p w:rsidR="00C24D54" w:rsidRPr="00C24D54" w:rsidRDefault="00C24D54" w:rsidP="00C24D54">
            <w:pPr>
              <w:spacing w:after="0" w:line="240" w:lineRule="auto"/>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Временные здания и сооружения, наружные сети электроснабжения - 2% (2,5%*0,8)</w:t>
            </w:r>
          </w:p>
        </w:tc>
        <w:tc>
          <w:tcPr>
            <w:tcW w:w="1805" w:type="dxa"/>
            <w:gridSpan w:val="2"/>
            <w:tcBorders>
              <w:top w:val="nil"/>
              <w:left w:val="nil"/>
              <w:bottom w:val="single" w:sz="4" w:space="0" w:color="auto"/>
              <w:right w:val="single" w:sz="4" w:space="0" w:color="auto"/>
            </w:tcBorders>
            <w:shd w:val="clear" w:color="auto" w:fill="auto"/>
            <w:hideMark/>
          </w:tcPr>
          <w:p w:rsidR="00C24D54" w:rsidRPr="00C24D54" w:rsidRDefault="000D71DB" w:rsidP="00C24D54">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60,78</w:t>
            </w:r>
          </w:p>
        </w:tc>
        <w:tc>
          <w:tcPr>
            <w:tcW w:w="1704" w:type="dxa"/>
            <w:gridSpan w:val="3"/>
            <w:tcBorders>
              <w:top w:val="nil"/>
              <w:left w:val="nil"/>
              <w:bottom w:val="single" w:sz="4" w:space="0" w:color="auto"/>
              <w:right w:val="single" w:sz="4" w:space="0" w:color="auto"/>
            </w:tcBorders>
            <w:shd w:val="clear" w:color="auto" w:fill="auto"/>
            <w:hideMark/>
          </w:tcPr>
          <w:p w:rsidR="00C24D54" w:rsidRPr="00C24D54" w:rsidRDefault="000D71DB" w:rsidP="00C24D54">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231,96</w:t>
            </w:r>
          </w:p>
        </w:tc>
        <w:tc>
          <w:tcPr>
            <w:tcW w:w="1559" w:type="dxa"/>
            <w:gridSpan w:val="4"/>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jc w:val="right"/>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 </w:t>
            </w:r>
          </w:p>
        </w:tc>
        <w:tc>
          <w:tcPr>
            <w:tcW w:w="1559" w:type="dxa"/>
            <w:gridSpan w:val="2"/>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jc w:val="right"/>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 </w:t>
            </w:r>
          </w:p>
        </w:tc>
        <w:tc>
          <w:tcPr>
            <w:tcW w:w="1982" w:type="dxa"/>
            <w:gridSpan w:val="2"/>
            <w:tcBorders>
              <w:top w:val="nil"/>
              <w:left w:val="nil"/>
              <w:bottom w:val="single" w:sz="4" w:space="0" w:color="auto"/>
              <w:right w:val="single" w:sz="4" w:space="0" w:color="auto"/>
            </w:tcBorders>
            <w:shd w:val="clear" w:color="auto" w:fill="auto"/>
            <w:hideMark/>
          </w:tcPr>
          <w:p w:rsidR="00C24D54" w:rsidRPr="00C24D54" w:rsidRDefault="000D71DB" w:rsidP="000D71DB">
            <w:pPr>
              <w:jc w:val="right"/>
              <w:rPr>
                <w:rFonts w:ascii="Times New Roman" w:hAnsi="Times New Roman" w:cs="Times New Roman"/>
                <w:sz w:val="20"/>
                <w:szCs w:val="20"/>
              </w:rPr>
            </w:pPr>
            <w:r>
              <w:rPr>
                <w:rFonts w:ascii="Times New Roman" w:hAnsi="Times New Roman" w:cs="Times New Roman"/>
                <w:sz w:val="20"/>
                <w:szCs w:val="20"/>
              </w:rPr>
              <w:t>292,74</w:t>
            </w:r>
          </w:p>
        </w:tc>
      </w:tr>
      <w:tr w:rsidR="00C24D54" w:rsidRPr="00C24D54" w:rsidTr="00E47C5F">
        <w:trPr>
          <w:gridAfter w:val="1"/>
          <w:wAfter w:w="165" w:type="dxa"/>
          <w:trHeight w:val="255"/>
        </w:trPr>
        <w:tc>
          <w:tcPr>
            <w:tcW w:w="431" w:type="dxa"/>
            <w:tcBorders>
              <w:top w:val="nil"/>
              <w:left w:val="single" w:sz="4" w:space="0" w:color="auto"/>
              <w:bottom w:val="single" w:sz="4" w:space="0" w:color="auto"/>
              <w:right w:val="single" w:sz="4" w:space="0" w:color="auto"/>
            </w:tcBorders>
            <w:shd w:val="clear" w:color="auto" w:fill="auto"/>
            <w:noWrap/>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 </w:t>
            </w:r>
          </w:p>
        </w:tc>
        <w:tc>
          <w:tcPr>
            <w:tcW w:w="6284" w:type="dxa"/>
            <w:gridSpan w:val="6"/>
            <w:tcBorders>
              <w:top w:val="single" w:sz="4" w:space="0" w:color="auto"/>
              <w:left w:val="nil"/>
              <w:bottom w:val="single" w:sz="4" w:space="0" w:color="auto"/>
              <w:right w:val="single" w:sz="4" w:space="0" w:color="auto"/>
            </w:tcBorders>
            <w:shd w:val="clear" w:color="auto" w:fill="auto"/>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Итого по Главе 8. "Временные здания и сооружения"</w:t>
            </w:r>
          </w:p>
        </w:tc>
        <w:tc>
          <w:tcPr>
            <w:tcW w:w="1805" w:type="dxa"/>
            <w:gridSpan w:val="2"/>
            <w:tcBorders>
              <w:top w:val="nil"/>
              <w:left w:val="nil"/>
              <w:bottom w:val="single" w:sz="4" w:space="0" w:color="auto"/>
              <w:right w:val="single" w:sz="4" w:space="0" w:color="auto"/>
            </w:tcBorders>
            <w:shd w:val="clear" w:color="auto" w:fill="auto"/>
            <w:hideMark/>
          </w:tcPr>
          <w:p w:rsidR="00C24D54" w:rsidRPr="00C24D54" w:rsidRDefault="000D71DB" w:rsidP="0068109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60,78</w:t>
            </w:r>
          </w:p>
        </w:tc>
        <w:tc>
          <w:tcPr>
            <w:tcW w:w="1704" w:type="dxa"/>
            <w:gridSpan w:val="3"/>
            <w:tcBorders>
              <w:top w:val="nil"/>
              <w:left w:val="nil"/>
              <w:bottom w:val="single" w:sz="4" w:space="0" w:color="auto"/>
              <w:right w:val="single" w:sz="4" w:space="0" w:color="auto"/>
            </w:tcBorders>
            <w:shd w:val="clear" w:color="auto" w:fill="auto"/>
            <w:hideMark/>
          </w:tcPr>
          <w:p w:rsidR="00C24D54" w:rsidRPr="00C24D54" w:rsidRDefault="000D71DB" w:rsidP="0068109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231,98</w:t>
            </w:r>
          </w:p>
        </w:tc>
        <w:tc>
          <w:tcPr>
            <w:tcW w:w="1559" w:type="dxa"/>
            <w:gridSpan w:val="4"/>
            <w:tcBorders>
              <w:top w:val="nil"/>
              <w:left w:val="nil"/>
              <w:bottom w:val="single" w:sz="4" w:space="0" w:color="auto"/>
              <w:right w:val="single" w:sz="4" w:space="0" w:color="auto"/>
            </w:tcBorders>
            <w:shd w:val="clear" w:color="auto" w:fill="auto"/>
            <w:noWrap/>
            <w:hideMark/>
          </w:tcPr>
          <w:p w:rsidR="00C24D54" w:rsidRPr="00C24D54" w:rsidRDefault="00C24D54" w:rsidP="0068109F">
            <w:pPr>
              <w:spacing w:after="0" w:line="240" w:lineRule="auto"/>
              <w:jc w:val="center"/>
              <w:rPr>
                <w:rFonts w:ascii="Times New Roman" w:eastAsia="Times New Roman" w:hAnsi="Times New Roman" w:cs="Times New Roman"/>
                <w:b/>
                <w:sz w:val="20"/>
                <w:szCs w:val="20"/>
                <w:lang w:eastAsia="ru-RU"/>
              </w:rPr>
            </w:pPr>
          </w:p>
        </w:tc>
        <w:tc>
          <w:tcPr>
            <w:tcW w:w="1559" w:type="dxa"/>
            <w:gridSpan w:val="2"/>
            <w:tcBorders>
              <w:top w:val="nil"/>
              <w:left w:val="nil"/>
              <w:bottom w:val="single" w:sz="4" w:space="0" w:color="auto"/>
              <w:right w:val="single" w:sz="4" w:space="0" w:color="auto"/>
            </w:tcBorders>
            <w:shd w:val="clear" w:color="auto" w:fill="auto"/>
            <w:noWrap/>
            <w:hideMark/>
          </w:tcPr>
          <w:p w:rsidR="00C24D54" w:rsidRPr="00C24D54" w:rsidRDefault="00C24D54" w:rsidP="0068109F">
            <w:pPr>
              <w:spacing w:after="0" w:line="240" w:lineRule="auto"/>
              <w:jc w:val="center"/>
              <w:rPr>
                <w:rFonts w:ascii="Times New Roman" w:eastAsia="Times New Roman" w:hAnsi="Times New Roman" w:cs="Times New Roman"/>
                <w:b/>
                <w:sz w:val="20"/>
                <w:szCs w:val="20"/>
                <w:lang w:eastAsia="ru-RU"/>
              </w:rPr>
            </w:pPr>
          </w:p>
        </w:tc>
        <w:tc>
          <w:tcPr>
            <w:tcW w:w="1982" w:type="dxa"/>
            <w:gridSpan w:val="2"/>
            <w:tcBorders>
              <w:top w:val="nil"/>
              <w:left w:val="nil"/>
              <w:bottom w:val="single" w:sz="4" w:space="0" w:color="auto"/>
              <w:right w:val="single" w:sz="4" w:space="0" w:color="auto"/>
            </w:tcBorders>
            <w:shd w:val="clear" w:color="auto" w:fill="auto"/>
            <w:hideMark/>
          </w:tcPr>
          <w:p w:rsidR="00C24D54" w:rsidRPr="00C24D54" w:rsidRDefault="000D71DB" w:rsidP="0068109F">
            <w:pPr>
              <w:jc w:val="center"/>
              <w:rPr>
                <w:rFonts w:ascii="Times New Roman" w:hAnsi="Times New Roman" w:cs="Times New Roman"/>
                <w:b/>
                <w:sz w:val="20"/>
                <w:szCs w:val="20"/>
              </w:rPr>
            </w:pPr>
            <w:r>
              <w:rPr>
                <w:rFonts w:ascii="Times New Roman" w:hAnsi="Times New Roman" w:cs="Times New Roman"/>
                <w:b/>
                <w:sz w:val="20"/>
                <w:szCs w:val="20"/>
              </w:rPr>
              <w:t>292,74</w:t>
            </w:r>
          </w:p>
        </w:tc>
      </w:tr>
      <w:tr w:rsidR="00C24D54" w:rsidRPr="00C24D54" w:rsidTr="00E47C5F">
        <w:trPr>
          <w:gridAfter w:val="1"/>
          <w:wAfter w:w="165" w:type="dxa"/>
          <w:trHeight w:val="255"/>
        </w:trPr>
        <w:tc>
          <w:tcPr>
            <w:tcW w:w="431" w:type="dxa"/>
            <w:tcBorders>
              <w:top w:val="nil"/>
              <w:left w:val="single" w:sz="4" w:space="0" w:color="auto"/>
              <w:bottom w:val="single" w:sz="4" w:space="0" w:color="auto"/>
              <w:right w:val="single" w:sz="4" w:space="0" w:color="auto"/>
            </w:tcBorders>
            <w:shd w:val="clear" w:color="auto" w:fill="auto"/>
            <w:noWrap/>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 </w:t>
            </w:r>
          </w:p>
        </w:tc>
        <w:tc>
          <w:tcPr>
            <w:tcW w:w="6284" w:type="dxa"/>
            <w:gridSpan w:val="6"/>
            <w:tcBorders>
              <w:top w:val="single" w:sz="4" w:space="0" w:color="auto"/>
              <w:left w:val="nil"/>
              <w:bottom w:val="single" w:sz="4" w:space="0" w:color="auto"/>
              <w:right w:val="single" w:sz="4" w:space="0" w:color="auto"/>
            </w:tcBorders>
            <w:shd w:val="clear" w:color="auto" w:fill="auto"/>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Итого по Главам 1-8</w:t>
            </w:r>
          </w:p>
        </w:tc>
        <w:tc>
          <w:tcPr>
            <w:tcW w:w="1805" w:type="dxa"/>
            <w:gridSpan w:val="2"/>
            <w:tcBorders>
              <w:top w:val="nil"/>
              <w:left w:val="nil"/>
              <w:bottom w:val="single" w:sz="4" w:space="0" w:color="auto"/>
              <w:right w:val="single" w:sz="4" w:space="0" w:color="auto"/>
            </w:tcBorders>
            <w:shd w:val="clear" w:color="auto" w:fill="auto"/>
            <w:hideMark/>
          </w:tcPr>
          <w:p w:rsidR="00C24D54" w:rsidRPr="00C24D54" w:rsidRDefault="000D71DB" w:rsidP="0068109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3099,73</w:t>
            </w:r>
          </w:p>
        </w:tc>
        <w:tc>
          <w:tcPr>
            <w:tcW w:w="1704" w:type="dxa"/>
            <w:gridSpan w:val="3"/>
            <w:tcBorders>
              <w:top w:val="nil"/>
              <w:left w:val="nil"/>
              <w:bottom w:val="single" w:sz="4" w:space="0" w:color="auto"/>
              <w:right w:val="single" w:sz="4" w:space="0" w:color="auto"/>
            </w:tcBorders>
            <w:shd w:val="clear" w:color="auto" w:fill="auto"/>
            <w:hideMark/>
          </w:tcPr>
          <w:p w:rsidR="00C24D54" w:rsidRPr="00C24D54" w:rsidRDefault="000D71DB" w:rsidP="0068109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11829,95</w:t>
            </w:r>
          </w:p>
        </w:tc>
        <w:tc>
          <w:tcPr>
            <w:tcW w:w="1559" w:type="dxa"/>
            <w:gridSpan w:val="4"/>
            <w:tcBorders>
              <w:top w:val="nil"/>
              <w:left w:val="nil"/>
              <w:bottom w:val="single" w:sz="4" w:space="0" w:color="auto"/>
              <w:right w:val="single" w:sz="4" w:space="0" w:color="auto"/>
            </w:tcBorders>
            <w:shd w:val="clear" w:color="auto" w:fill="auto"/>
            <w:hideMark/>
          </w:tcPr>
          <w:p w:rsidR="00C24D54" w:rsidRPr="00C24D54" w:rsidRDefault="000D71DB" w:rsidP="0068109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23714,3</w:t>
            </w:r>
          </w:p>
        </w:tc>
        <w:tc>
          <w:tcPr>
            <w:tcW w:w="1559" w:type="dxa"/>
            <w:gridSpan w:val="2"/>
            <w:tcBorders>
              <w:top w:val="nil"/>
              <w:left w:val="nil"/>
              <w:bottom w:val="single" w:sz="4" w:space="0" w:color="auto"/>
              <w:right w:val="single" w:sz="4" w:space="0" w:color="auto"/>
            </w:tcBorders>
            <w:shd w:val="clear" w:color="auto" w:fill="auto"/>
            <w:hideMark/>
          </w:tcPr>
          <w:p w:rsidR="00C24D54" w:rsidRPr="00C24D54" w:rsidRDefault="000D71DB" w:rsidP="0068109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707,9</w:t>
            </w:r>
          </w:p>
        </w:tc>
        <w:tc>
          <w:tcPr>
            <w:tcW w:w="1982" w:type="dxa"/>
            <w:gridSpan w:val="2"/>
            <w:tcBorders>
              <w:top w:val="nil"/>
              <w:left w:val="nil"/>
              <w:bottom w:val="single" w:sz="4" w:space="0" w:color="auto"/>
              <w:right w:val="single" w:sz="4" w:space="0" w:color="auto"/>
            </w:tcBorders>
            <w:shd w:val="clear" w:color="auto" w:fill="auto"/>
            <w:hideMark/>
          </w:tcPr>
          <w:p w:rsidR="00C24D54" w:rsidRPr="00C24D54" w:rsidRDefault="000D71DB" w:rsidP="0068109F">
            <w:pPr>
              <w:jc w:val="center"/>
              <w:rPr>
                <w:rFonts w:ascii="Times New Roman" w:hAnsi="Times New Roman" w:cs="Times New Roman"/>
                <w:b/>
                <w:sz w:val="20"/>
                <w:szCs w:val="20"/>
              </w:rPr>
            </w:pPr>
            <w:r>
              <w:rPr>
                <w:rFonts w:ascii="Times New Roman" w:hAnsi="Times New Roman" w:cs="Times New Roman"/>
                <w:b/>
                <w:sz w:val="20"/>
                <w:szCs w:val="20"/>
              </w:rPr>
              <w:t>39351,88</w:t>
            </w:r>
          </w:p>
        </w:tc>
      </w:tr>
      <w:tr w:rsidR="00C24D54" w:rsidRPr="00C24D54" w:rsidTr="00E47C5F">
        <w:trPr>
          <w:gridAfter w:val="1"/>
          <w:wAfter w:w="165" w:type="dxa"/>
          <w:trHeight w:val="255"/>
        </w:trPr>
        <w:tc>
          <w:tcPr>
            <w:tcW w:w="15324" w:type="dxa"/>
            <w:gridSpan w:val="20"/>
            <w:tcBorders>
              <w:top w:val="single" w:sz="4" w:space="0" w:color="auto"/>
              <w:left w:val="single" w:sz="4" w:space="0" w:color="auto"/>
              <w:bottom w:val="single" w:sz="4" w:space="0" w:color="auto"/>
              <w:right w:val="single" w:sz="4" w:space="0" w:color="auto"/>
            </w:tcBorders>
            <w:shd w:val="clear" w:color="auto" w:fill="auto"/>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Глава 9. Прочие работы и затраты</w:t>
            </w:r>
          </w:p>
        </w:tc>
      </w:tr>
      <w:tr w:rsidR="00C24D54" w:rsidTr="00E47C5F">
        <w:trPr>
          <w:gridAfter w:val="1"/>
          <w:wAfter w:w="165" w:type="dxa"/>
          <w:trHeight w:val="765"/>
        </w:trPr>
        <w:tc>
          <w:tcPr>
            <w:tcW w:w="431" w:type="dxa"/>
            <w:tcBorders>
              <w:top w:val="nil"/>
              <w:left w:val="single" w:sz="4" w:space="0" w:color="auto"/>
              <w:bottom w:val="single" w:sz="4" w:space="0" w:color="auto"/>
              <w:right w:val="single" w:sz="4" w:space="0" w:color="auto"/>
            </w:tcBorders>
            <w:shd w:val="clear" w:color="auto" w:fill="auto"/>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6</w:t>
            </w:r>
          </w:p>
        </w:tc>
        <w:tc>
          <w:tcPr>
            <w:tcW w:w="2073" w:type="dxa"/>
            <w:gridSpan w:val="2"/>
            <w:tcBorders>
              <w:top w:val="nil"/>
              <w:left w:val="nil"/>
              <w:bottom w:val="single" w:sz="4" w:space="0" w:color="auto"/>
              <w:right w:val="single" w:sz="4" w:space="0" w:color="auto"/>
            </w:tcBorders>
            <w:shd w:val="clear" w:color="auto" w:fill="auto"/>
            <w:hideMark/>
          </w:tcPr>
          <w:p w:rsidR="00C24D54" w:rsidRPr="00C24D54" w:rsidRDefault="000D71DB" w:rsidP="00C24D5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П-185-16052013.МС.Ц</w:t>
            </w:r>
            <w:r w:rsidR="00C24D54" w:rsidRPr="00C24D54">
              <w:rPr>
                <w:rFonts w:ascii="Times New Roman" w:eastAsia="Times New Roman" w:hAnsi="Times New Roman" w:cs="Times New Roman"/>
                <w:sz w:val="20"/>
                <w:szCs w:val="20"/>
                <w:lang w:eastAsia="ru-RU"/>
              </w:rPr>
              <w:t>Р.ПНР</w:t>
            </w:r>
          </w:p>
        </w:tc>
        <w:tc>
          <w:tcPr>
            <w:tcW w:w="4211" w:type="dxa"/>
            <w:gridSpan w:val="4"/>
            <w:tcBorders>
              <w:top w:val="nil"/>
              <w:left w:val="nil"/>
              <w:bottom w:val="single" w:sz="4" w:space="0" w:color="auto"/>
              <w:right w:val="single" w:sz="4" w:space="0" w:color="auto"/>
            </w:tcBorders>
            <w:shd w:val="clear" w:color="auto" w:fill="auto"/>
            <w:hideMark/>
          </w:tcPr>
          <w:p w:rsidR="00C24D54" w:rsidRPr="00C24D54" w:rsidRDefault="00C24D54" w:rsidP="00E47C5F">
            <w:pPr>
              <w:spacing w:after="0" w:line="240" w:lineRule="auto"/>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Пуско-</w:t>
            </w:r>
            <w:r w:rsidR="00E47C5F">
              <w:rPr>
                <w:rFonts w:ascii="Times New Roman" w:eastAsia="Times New Roman" w:hAnsi="Times New Roman" w:cs="Times New Roman"/>
                <w:sz w:val="20"/>
                <w:szCs w:val="20"/>
                <w:lang w:eastAsia="ru-RU"/>
              </w:rPr>
              <w:t xml:space="preserve">наладочные работы. </w:t>
            </w:r>
            <w:r w:rsidR="001551E0">
              <w:rPr>
                <w:rFonts w:ascii="Times New Roman" w:eastAsia="Times New Roman" w:hAnsi="Times New Roman" w:cs="Times New Roman"/>
                <w:sz w:val="20"/>
                <w:szCs w:val="20"/>
                <w:lang w:eastAsia="ru-RU"/>
              </w:rPr>
              <w:t>Централь</w:t>
            </w:r>
            <w:r w:rsidR="00E47C5F">
              <w:rPr>
                <w:rFonts w:ascii="Times New Roman" w:eastAsia="Times New Roman" w:hAnsi="Times New Roman" w:cs="Times New Roman"/>
                <w:sz w:val="20"/>
                <w:szCs w:val="20"/>
                <w:lang w:eastAsia="ru-RU"/>
              </w:rPr>
              <w:t>ный РЭС</w:t>
            </w:r>
          </w:p>
        </w:tc>
        <w:tc>
          <w:tcPr>
            <w:tcW w:w="1805" w:type="dxa"/>
            <w:gridSpan w:val="2"/>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jc w:val="right"/>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 </w:t>
            </w:r>
          </w:p>
        </w:tc>
        <w:tc>
          <w:tcPr>
            <w:tcW w:w="1704" w:type="dxa"/>
            <w:gridSpan w:val="3"/>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jc w:val="right"/>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 </w:t>
            </w:r>
          </w:p>
        </w:tc>
        <w:tc>
          <w:tcPr>
            <w:tcW w:w="1559" w:type="dxa"/>
            <w:gridSpan w:val="4"/>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jc w:val="right"/>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 </w:t>
            </w:r>
          </w:p>
        </w:tc>
        <w:tc>
          <w:tcPr>
            <w:tcW w:w="1559" w:type="dxa"/>
            <w:gridSpan w:val="2"/>
            <w:tcBorders>
              <w:top w:val="nil"/>
              <w:left w:val="nil"/>
              <w:bottom w:val="single" w:sz="4" w:space="0" w:color="auto"/>
              <w:right w:val="single" w:sz="4" w:space="0" w:color="auto"/>
            </w:tcBorders>
            <w:shd w:val="clear" w:color="auto" w:fill="auto"/>
            <w:hideMark/>
          </w:tcPr>
          <w:p w:rsidR="00C24D54" w:rsidRPr="00C24D54" w:rsidRDefault="000D71DB" w:rsidP="00C24D54">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980,09</w:t>
            </w:r>
          </w:p>
        </w:tc>
        <w:tc>
          <w:tcPr>
            <w:tcW w:w="1982" w:type="dxa"/>
            <w:gridSpan w:val="2"/>
            <w:tcBorders>
              <w:top w:val="nil"/>
              <w:left w:val="nil"/>
              <w:bottom w:val="single" w:sz="4" w:space="0" w:color="auto"/>
              <w:right w:val="single" w:sz="4" w:space="0" w:color="auto"/>
            </w:tcBorders>
            <w:shd w:val="clear" w:color="auto" w:fill="auto"/>
            <w:hideMark/>
          </w:tcPr>
          <w:p w:rsidR="00C24D54" w:rsidRPr="00C24D54" w:rsidRDefault="000D71DB">
            <w:pPr>
              <w:jc w:val="right"/>
              <w:rPr>
                <w:rFonts w:ascii="Times New Roman" w:hAnsi="Times New Roman" w:cs="Times New Roman"/>
                <w:sz w:val="20"/>
                <w:szCs w:val="20"/>
              </w:rPr>
            </w:pPr>
            <w:r>
              <w:rPr>
                <w:rFonts w:ascii="Times New Roman" w:hAnsi="Times New Roman" w:cs="Times New Roman"/>
                <w:sz w:val="20"/>
                <w:szCs w:val="20"/>
              </w:rPr>
              <w:t>980,09</w:t>
            </w:r>
          </w:p>
        </w:tc>
      </w:tr>
      <w:tr w:rsidR="00C24D54" w:rsidTr="00E47C5F">
        <w:trPr>
          <w:gridAfter w:val="1"/>
          <w:wAfter w:w="165" w:type="dxa"/>
          <w:trHeight w:val="510"/>
        </w:trPr>
        <w:tc>
          <w:tcPr>
            <w:tcW w:w="431" w:type="dxa"/>
            <w:tcBorders>
              <w:top w:val="nil"/>
              <w:left w:val="single" w:sz="4" w:space="0" w:color="auto"/>
              <w:bottom w:val="single" w:sz="4" w:space="0" w:color="auto"/>
              <w:right w:val="single" w:sz="4" w:space="0" w:color="auto"/>
            </w:tcBorders>
            <w:shd w:val="clear" w:color="auto" w:fill="auto"/>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7</w:t>
            </w:r>
          </w:p>
        </w:tc>
        <w:tc>
          <w:tcPr>
            <w:tcW w:w="2073" w:type="dxa"/>
            <w:gridSpan w:val="2"/>
            <w:tcBorders>
              <w:top w:val="nil"/>
              <w:left w:val="nil"/>
              <w:bottom w:val="single" w:sz="4" w:space="0" w:color="auto"/>
              <w:right w:val="single" w:sz="4" w:space="0" w:color="auto"/>
            </w:tcBorders>
            <w:shd w:val="clear" w:color="auto" w:fill="auto"/>
            <w:hideMark/>
          </w:tcPr>
          <w:p w:rsidR="00C24D54" w:rsidRPr="00C24D54" w:rsidRDefault="00C24D54" w:rsidP="00C24D54">
            <w:pPr>
              <w:spacing w:after="0" w:line="240" w:lineRule="auto"/>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ГСН-81-05-02-2007 п.2.6</w:t>
            </w:r>
          </w:p>
        </w:tc>
        <w:tc>
          <w:tcPr>
            <w:tcW w:w="4211" w:type="dxa"/>
            <w:gridSpan w:val="4"/>
            <w:tcBorders>
              <w:top w:val="nil"/>
              <w:left w:val="nil"/>
              <w:bottom w:val="single" w:sz="4" w:space="0" w:color="auto"/>
              <w:right w:val="single" w:sz="4" w:space="0" w:color="auto"/>
            </w:tcBorders>
            <w:shd w:val="clear" w:color="auto" w:fill="auto"/>
            <w:hideMark/>
          </w:tcPr>
          <w:p w:rsidR="00C24D54" w:rsidRPr="00C24D54" w:rsidRDefault="00C24D54" w:rsidP="00C24D54">
            <w:pPr>
              <w:spacing w:after="0" w:line="240" w:lineRule="auto"/>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 xml:space="preserve">Производство работ в зимнее время, воздушные линии электропередачи 0,4-35 </w:t>
            </w:r>
            <w:proofErr w:type="spellStart"/>
            <w:r w:rsidRPr="00C24D54">
              <w:rPr>
                <w:rFonts w:ascii="Times New Roman" w:eastAsia="Times New Roman" w:hAnsi="Times New Roman" w:cs="Times New Roman"/>
                <w:sz w:val="20"/>
                <w:szCs w:val="20"/>
                <w:lang w:eastAsia="ru-RU"/>
              </w:rPr>
              <w:t>кВ</w:t>
            </w:r>
            <w:proofErr w:type="spellEnd"/>
            <w:r w:rsidRPr="00C24D54">
              <w:rPr>
                <w:rFonts w:ascii="Times New Roman" w:eastAsia="Times New Roman" w:hAnsi="Times New Roman" w:cs="Times New Roman"/>
                <w:sz w:val="20"/>
                <w:szCs w:val="20"/>
                <w:lang w:eastAsia="ru-RU"/>
              </w:rPr>
              <w:t xml:space="preserve"> - 3,7%</w:t>
            </w:r>
          </w:p>
        </w:tc>
        <w:tc>
          <w:tcPr>
            <w:tcW w:w="1805" w:type="dxa"/>
            <w:gridSpan w:val="2"/>
            <w:tcBorders>
              <w:top w:val="nil"/>
              <w:left w:val="nil"/>
              <w:bottom w:val="single" w:sz="4" w:space="0" w:color="auto"/>
              <w:right w:val="single" w:sz="4" w:space="0" w:color="auto"/>
            </w:tcBorders>
            <w:shd w:val="clear" w:color="auto" w:fill="auto"/>
            <w:hideMark/>
          </w:tcPr>
          <w:p w:rsidR="00C24D54" w:rsidRPr="00C24D54" w:rsidRDefault="000D71DB" w:rsidP="00C24D54">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114,69</w:t>
            </w:r>
          </w:p>
        </w:tc>
        <w:tc>
          <w:tcPr>
            <w:tcW w:w="1704" w:type="dxa"/>
            <w:gridSpan w:val="3"/>
            <w:tcBorders>
              <w:top w:val="nil"/>
              <w:left w:val="nil"/>
              <w:bottom w:val="single" w:sz="4" w:space="0" w:color="auto"/>
              <w:right w:val="single" w:sz="4" w:space="0" w:color="auto"/>
            </w:tcBorders>
            <w:shd w:val="clear" w:color="auto" w:fill="auto"/>
            <w:hideMark/>
          </w:tcPr>
          <w:p w:rsidR="00C24D54" w:rsidRPr="00C24D54" w:rsidRDefault="000D71DB" w:rsidP="00C24D54">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437,71</w:t>
            </w:r>
          </w:p>
        </w:tc>
        <w:tc>
          <w:tcPr>
            <w:tcW w:w="1559" w:type="dxa"/>
            <w:gridSpan w:val="4"/>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jc w:val="right"/>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 </w:t>
            </w:r>
          </w:p>
        </w:tc>
        <w:tc>
          <w:tcPr>
            <w:tcW w:w="1559" w:type="dxa"/>
            <w:gridSpan w:val="2"/>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jc w:val="right"/>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 </w:t>
            </w:r>
          </w:p>
        </w:tc>
        <w:tc>
          <w:tcPr>
            <w:tcW w:w="1982" w:type="dxa"/>
            <w:gridSpan w:val="2"/>
            <w:tcBorders>
              <w:top w:val="nil"/>
              <w:left w:val="nil"/>
              <w:bottom w:val="single" w:sz="4" w:space="0" w:color="auto"/>
              <w:right w:val="single" w:sz="4" w:space="0" w:color="auto"/>
            </w:tcBorders>
            <w:shd w:val="clear" w:color="auto" w:fill="auto"/>
            <w:hideMark/>
          </w:tcPr>
          <w:p w:rsidR="00C24D54" w:rsidRPr="00C24D54" w:rsidRDefault="000D71DB">
            <w:pPr>
              <w:jc w:val="right"/>
              <w:rPr>
                <w:rFonts w:ascii="Times New Roman" w:hAnsi="Times New Roman" w:cs="Times New Roman"/>
                <w:sz w:val="20"/>
                <w:szCs w:val="20"/>
              </w:rPr>
            </w:pPr>
            <w:r>
              <w:rPr>
                <w:rFonts w:ascii="Times New Roman" w:hAnsi="Times New Roman" w:cs="Times New Roman"/>
                <w:sz w:val="20"/>
                <w:szCs w:val="20"/>
              </w:rPr>
              <w:t>552,4</w:t>
            </w:r>
          </w:p>
        </w:tc>
      </w:tr>
      <w:tr w:rsidR="00C24D54" w:rsidRPr="00C24D54" w:rsidTr="00E47C5F">
        <w:trPr>
          <w:gridAfter w:val="1"/>
          <w:wAfter w:w="165" w:type="dxa"/>
          <w:trHeight w:val="255"/>
        </w:trPr>
        <w:tc>
          <w:tcPr>
            <w:tcW w:w="431" w:type="dxa"/>
            <w:tcBorders>
              <w:top w:val="nil"/>
              <w:left w:val="single" w:sz="4" w:space="0" w:color="auto"/>
              <w:bottom w:val="single" w:sz="4" w:space="0" w:color="auto"/>
              <w:right w:val="single" w:sz="4" w:space="0" w:color="auto"/>
            </w:tcBorders>
            <w:shd w:val="clear" w:color="auto" w:fill="auto"/>
            <w:noWrap/>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 </w:t>
            </w:r>
          </w:p>
        </w:tc>
        <w:tc>
          <w:tcPr>
            <w:tcW w:w="6284" w:type="dxa"/>
            <w:gridSpan w:val="6"/>
            <w:tcBorders>
              <w:top w:val="single" w:sz="4" w:space="0" w:color="auto"/>
              <w:left w:val="nil"/>
              <w:bottom w:val="single" w:sz="4" w:space="0" w:color="auto"/>
              <w:right w:val="single" w:sz="4" w:space="0" w:color="auto"/>
            </w:tcBorders>
            <w:shd w:val="clear" w:color="auto" w:fill="auto"/>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Итого по Главе 9. "Прочие работы и затраты"</w:t>
            </w:r>
          </w:p>
        </w:tc>
        <w:tc>
          <w:tcPr>
            <w:tcW w:w="1805" w:type="dxa"/>
            <w:gridSpan w:val="2"/>
            <w:tcBorders>
              <w:top w:val="nil"/>
              <w:left w:val="nil"/>
              <w:bottom w:val="single" w:sz="4" w:space="0" w:color="auto"/>
              <w:right w:val="single" w:sz="4" w:space="0" w:color="auto"/>
            </w:tcBorders>
            <w:shd w:val="clear" w:color="auto" w:fill="auto"/>
            <w:hideMark/>
          </w:tcPr>
          <w:p w:rsidR="00C24D54" w:rsidRPr="00C24D54" w:rsidRDefault="000D71DB" w:rsidP="00E47C5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114,69</w:t>
            </w:r>
          </w:p>
        </w:tc>
        <w:tc>
          <w:tcPr>
            <w:tcW w:w="1704" w:type="dxa"/>
            <w:gridSpan w:val="3"/>
            <w:tcBorders>
              <w:top w:val="nil"/>
              <w:left w:val="nil"/>
              <w:bottom w:val="single" w:sz="4" w:space="0" w:color="auto"/>
              <w:right w:val="single" w:sz="4" w:space="0" w:color="auto"/>
            </w:tcBorders>
            <w:shd w:val="clear" w:color="auto" w:fill="auto"/>
            <w:hideMark/>
          </w:tcPr>
          <w:p w:rsidR="00C24D54" w:rsidRPr="00C24D54" w:rsidRDefault="000D71DB" w:rsidP="00E47C5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437,71</w:t>
            </w:r>
          </w:p>
        </w:tc>
        <w:tc>
          <w:tcPr>
            <w:tcW w:w="1559" w:type="dxa"/>
            <w:gridSpan w:val="4"/>
            <w:tcBorders>
              <w:top w:val="nil"/>
              <w:left w:val="nil"/>
              <w:bottom w:val="single" w:sz="4" w:space="0" w:color="auto"/>
              <w:right w:val="single" w:sz="4" w:space="0" w:color="auto"/>
            </w:tcBorders>
            <w:shd w:val="clear" w:color="auto" w:fill="auto"/>
            <w:noWrap/>
            <w:hideMark/>
          </w:tcPr>
          <w:p w:rsidR="00C24D54" w:rsidRPr="00C24D54" w:rsidRDefault="00C24D54" w:rsidP="00E47C5F">
            <w:pPr>
              <w:spacing w:after="0" w:line="240" w:lineRule="auto"/>
              <w:jc w:val="center"/>
              <w:rPr>
                <w:rFonts w:ascii="Times New Roman" w:eastAsia="Times New Roman" w:hAnsi="Times New Roman" w:cs="Times New Roman"/>
                <w:b/>
                <w:sz w:val="20"/>
                <w:szCs w:val="20"/>
                <w:lang w:eastAsia="ru-RU"/>
              </w:rPr>
            </w:pPr>
          </w:p>
        </w:tc>
        <w:tc>
          <w:tcPr>
            <w:tcW w:w="1559" w:type="dxa"/>
            <w:gridSpan w:val="2"/>
            <w:tcBorders>
              <w:top w:val="nil"/>
              <w:left w:val="nil"/>
              <w:bottom w:val="single" w:sz="4" w:space="0" w:color="auto"/>
              <w:right w:val="single" w:sz="4" w:space="0" w:color="auto"/>
            </w:tcBorders>
            <w:shd w:val="clear" w:color="auto" w:fill="auto"/>
            <w:hideMark/>
          </w:tcPr>
          <w:p w:rsidR="00C24D54" w:rsidRPr="00C24D54" w:rsidRDefault="000D71DB" w:rsidP="00E47C5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980,09</w:t>
            </w:r>
          </w:p>
        </w:tc>
        <w:tc>
          <w:tcPr>
            <w:tcW w:w="1982" w:type="dxa"/>
            <w:gridSpan w:val="2"/>
            <w:tcBorders>
              <w:top w:val="nil"/>
              <w:left w:val="nil"/>
              <w:bottom w:val="single" w:sz="4" w:space="0" w:color="auto"/>
              <w:right w:val="single" w:sz="4" w:space="0" w:color="auto"/>
            </w:tcBorders>
            <w:shd w:val="clear" w:color="auto" w:fill="auto"/>
            <w:hideMark/>
          </w:tcPr>
          <w:p w:rsidR="00C24D54" w:rsidRPr="00C24D54" w:rsidRDefault="000D71DB" w:rsidP="00E47C5F">
            <w:pPr>
              <w:jc w:val="center"/>
              <w:rPr>
                <w:rFonts w:ascii="Times New Roman" w:hAnsi="Times New Roman" w:cs="Times New Roman"/>
                <w:b/>
                <w:sz w:val="20"/>
                <w:szCs w:val="20"/>
              </w:rPr>
            </w:pPr>
            <w:r>
              <w:rPr>
                <w:rFonts w:ascii="Times New Roman" w:hAnsi="Times New Roman" w:cs="Times New Roman"/>
                <w:b/>
                <w:sz w:val="20"/>
                <w:szCs w:val="20"/>
              </w:rPr>
              <w:t>1532,49</w:t>
            </w:r>
          </w:p>
        </w:tc>
      </w:tr>
      <w:tr w:rsidR="00C24D54" w:rsidRPr="00C24D54" w:rsidTr="000D71DB">
        <w:trPr>
          <w:gridAfter w:val="1"/>
          <w:wAfter w:w="165" w:type="dxa"/>
          <w:trHeight w:val="255"/>
        </w:trPr>
        <w:tc>
          <w:tcPr>
            <w:tcW w:w="431" w:type="dxa"/>
            <w:tcBorders>
              <w:top w:val="nil"/>
              <w:left w:val="single" w:sz="4" w:space="0" w:color="auto"/>
              <w:bottom w:val="single" w:sz="4" w:space="0" w:color="auto"/>
              <w:right w:val="single" w:sz="4" w:space="0" w:color="auto"/>
            </w:tcBorders>
            <w:shd w:val="clear" w:color="auto" w:fill="auto"/>
            <w:noWrap/>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 </w:t>
            </w:r>
          </w:p>
        </w:tc>
        <w:tc>
          <w:tcPr>
            <w:tcW w:w="6284" w:type="dxa"/>
            <w:gridSpan w:val="6"/>
            <w:tcBorders>
              <w:top w:val="single" w:sz="4" w:space="0" w:color="auto"/>
              <w:left w:val="nil"/>
              <w:bottom w:val="single" w:sz="4" w:space="0" w:color="auto"/>
              <w:right w:val="single" w:sz="4" w:space="0" w:color="auto"/>
            </w:tcBorders>
            <w:shd w:val="clear" w:color="auto" w:fill="auto"/>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Итого по Главам 1-9</w:t>
            </w:r>
          </w:p>
        </w:tc>
        <w:tc>
          <w:tcPr>
            <w:tcW w:w="1805" w:type="dxa"/>
            <w:gridSpan w:val="2"/>
            <w:tcBorders>
              <w:top w:val="nil"/>
              <w:left w:val="nil"/>
              <w:bottom w:val="single" w:sz="4" w:space="0" w:color="auto"/>
              <w:right w:val="single" w:sz="4" w:space="0" w:color="auto"/>
            </w:tcBorders>
            <w:shd w:val="clear" w:color="auto" w:fill="auto"/>
          </w:tcPr>
          <w:p w:rsidR="00C24D54" w:rsidRPr="00C24D54" w:rsidRDefault="000D71DB" w:rsidP="00E47C5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3214,42</w:t>
            </w:r>
          </w:p>
        </w:tc>
        <w:tc>
          <w:tcPr>
            <w:tcW w:w="1704" w:type="dxa"/>
            <w:gridSpan w:val="3"/>
            <w:tcBorders>
              <w:top w:val="nil"/>
              <w:left w:val="nil"/>
              <w:bottom w:val="single" w:sz="4" w:space="0" w:color="auto"/>
              <w:right w:val="single" w:sz="4" w:space="0" w:color="auto"/>
            </w:tcBorders>
            <w:shd w:val="clear" w:color="auto" w:fill="auto"/>
          </w:tcPr>
          <w:p w:rsidR="00C24D54" w:rsidRPr="00C24D54" w:rsidRDefault="000D71DB" w:rsidP="00E47C5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12267,66</w:t>
            </w:r>
          </w:p>
        </w:tc>
        <w:tc>
          <w:tcPr>
            <w:tcW w:w="1559" w:type="dxa"/>
            <w:gridSpan w:val="4"/>
            <w:tcBorders>
              <w:top w:val="nil"/>
              <w:left w:val="nil"/>
              <w:bottom w:val="single" w:sz="4" w:space="0" w:color="auto"/>
              <w:right w:val="single" w:sz="4" w:space="0" w:color="auto"/>
            </w:tcBorders>
            <w:shd w:val="clear" w:color="auto" w:fill="auto"/>
          </w:tcPr>
          <w:p w:rsidR="00C24D54" w:rsidRPr="00C24D54" w:rsidRDefault="000D71DB" w:rsidP="00E47C5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23714,3</w:t>
            </w:r>
          </w:p>
        </w:tc>
        <w:tc>
          <w:tcPr>
            <w:tcW w:w="1559" w:type="dxa"/>
            <w:gridSpan w:val="2"/>
            <w:tcBorders>
              <w:top w:val="nil"/>
              <w:left w:val="nil"/>
              <w:bottom w:val="single" w:sz="4" w:space="0" w:color="auto"/>
              <w:right w:val="single" w:sz="4" w:space="0" w:color="auto"/>
            </w:tcBorders>
            <w:shd w:val="clear" w:color="auto" w:fill="auto"/>
          </w:tcPr>
          <w:p w:rsidR="00C24D54" w:rsidRPr="00C24D54" w:rsidRDefault="000D71DB" w:rsidP="00E47C5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1687,99</w:t>
            </w:r>
          </w:p>
        </w:tc>
        <w:tc>
          <w:tcPr>
            <w:tcW w:w="1982" w:type="dxa"/>
            <w:gridSpan w:val="2"/>
            <w:tcBorders>
              <w:top w:val="nil"/>
              <w:left w:val="nil"/>
              <w:bottom w:val="single" w:sz="4" w:space="0" w:color="auto"/>
              <w:right w:val="single" w:sz="4" w:space="0" w:color="auto"/>
            </w:tcBorders>
            <w:shd w:val="clear" w:color="auto" w:fill="auto"/>
          </w:tcPr>
          <w:p w:rsidR="00C24D54" w:rsidRPr="00C24D54" w:rsidRDefault="000D71DB" w:rsidP="00E47C5F">
            <w:pPr>
              <w:jc w:val="center"/>
              <w:rPr>
                <w:rFonts w:ascii="Times New Roman" w:hAnsi="Times New Roman" w:cs="Times New Roman"/>
                <w:b/>
                <w:sz w:val="20"/>
                <w:szCs w:val="20"/>
              </w:rPr>
            </w:pPr>
            <w:r>
              <w:rPr>
                <w:rFonts w:ascii="Times New Roman" w:hAnsi="Times New Roman" w:cs="Times New Roman"/>
                <w:b/>
                <w:sz w:val="20"/>
                <w:szCs w:val="20"/>
              </w:rPr>
              <w:t>40884,37</w:t>
            </w:r>
          </w:p>
        </w:tc>
      </w:tr>
      <w:tr w:rsidR="00C24D54" w:rsidRPr="00C24D54" w:rsidTr="00E47C5F">
        <w:trPr>
          <w:gridAfter w:val="1"/>
          <w:wAfter w:w="165" w:type="dxa"/>
          <w:trHeight w:val="255"/>
        </w:trPr>
        <w:tc>
          <w:tcPr>
            <w:tcW w:w="15324" w:type="dxa"/>
            <w:gridSpan w:val="20"/>
            <w:tcBorders>
              <w:top w:val="single" w:sz="4" w:space="0" w:color="auto"/>
              <w:left w:val="single" w:sz="4" w:space="0" w:color="auto"/>
              <w:bottom w:val="single" w:sz="4" w:space="0" w:color="auto"/>
              <w:right w:val="single" w:sz="4" w:space="0" w:color="auto"/>
            </w:tcBorders>
            <w:shd w:val="clear" w:color="auto" w:fill="auto"/>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Глава 10. Содержание службы заказчика. Строительный контроль</w:t>
            </w:r>
          </w:p>
        </w:tc>
      </w:tr>
      <w:tr w:rsidR="00C24D54" w:rsidRPr="00C24D54" w:rsidTr="00E47C5F">
        <w:trPr>
          <w:gridAfter w:val="1"/>
          <w:wAfter w:w="165" w:type="dxa"/>
          <w:trHeight w:val="559"/>
        </w:trPr>
        <w:tc>
          <w:tcPr>
            <w:tcW w:w="431" w:type="dxa"/>
            <w:tcBorders>
              <w:top w:val="nil"/>
              <w:left w:val="single" w:sz="4" w:space="0" w:color="auto"/>
              <w:bottom w:val="single" w:sz="4" w:space="0" w:color="auto"/>
              <w:right w:val="single" w:sz="4" w:space="0" w:color="auto"/>
            </w:tcBorders>
            <w:shd w:val="clear" w:color="auto" w:fill="auto"/>
            <w:noWrap/>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 </w:t>
            </w:r>
          </w:p>
        </w:tc>
        <w:tc>
          <w:tcPr>
            <w:tcW w:w="6284" w:type="dxa"/>
            <w:gridSpan w:val="6"/>
            <w:tcBorders>
              <w:top w:val="single" w:sz="4" w:space="0" w:color="auto"/>
              <w:left w:val="nil"/>
              <w:bottom w:val="single" w:sz="4" w:space="0" w:color="auto"/>
              <w:right w:val="single" w:sz="4" w:space="0" w:color="auto"/>
            </w:tcBorders>
            <w:shd w:val="clear" w:color="auto" w:fill="auto"/>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Итого по Главе 10. "Содержание службы заказчика. Строительный контроль"</w:t>
            </w:r>
          </w:p>
        </w:tc>
        <w:tc>
          <w:tcPr>
            <w:tcW w:w="1805" w:type="dxa"/>
            <w:gridSpan w:val="2"/>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 </w:t>
            </w:r>
          </w:p>
        </w:tc>
        <w:tc>
          <w:tcPr>
            <w:tcW w:w="1704" w:type="dxa"/>
            <w:gridSpan w:val="3"/>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 </w:t>
            </w:r>
          </w:p>
        </w:tc>
        <w:tc>
          <w:tcPr>
            <w:tcW w:w="1559" w:type="dxa"/>
            <w:gridSpan w:val="4"/>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 </w:t>
            </w:r>
          </w:p>
        </w:tc>
        <w:tc>
          <w:tcPr>
            <w:tcW w:w="1559" w:type="dxa"/>
            <w:gridSpan w:val="2"/>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 </w:t>
            </w:r>
          </w:p>
        </w:tc>
        <w:tc>
          <w:tcPr>
            <w:tcW w:w="1982" w:type="dxa"/>
            <w:gridSpan w:val="2"/>
            <w:tcBorders>
              <w:top w:val="nil"/>
              <w:left w:val="nil"/>
              <w:bottom w:val="single" w:sz="4" w:space="0" w:color="auto"/>
              <w:right w:val="single" w:sz="4" w:space="0" w:color="auto"/>
            </w:tcBorders>
            <w:shd w:val="clear" w:color="auto" w:fill="auto"/>
            <w:noWrap/>
            <w:hideMark/>
          </w:tcPr>
          <w:p w:rsidR="00C24D54" w:rsidRPr="00C24D54" w:rsidRDefault="00C24D54" w:rsidP="00C24D54">
            <w:pPr>
              <w:rPr>
                <w:rFonts w:ascii="Times New Roman" w:hAnsi="Times New Roman" w:cs="Times New Roman"/>
                <w:b/>
                <w:sz w:val="20"/>
                <w:szCs w:val="20"/>
              </w:rPr>
            </w:pPr>
            <w:r w:rsidRPr="00C24D54">
              <w:rPr>
                <w:rFonts w:ascii="Times New Roman" w:hAnsi="Times New Roman" w:cs="Times New Roman"/>
                <w:b/>
                <w:sz w:val="20"/>
                <w:szCs w:val="20"/>
              </w:rPr>
              <w:t> </w:t>
            </w:r>
          </w:p>
        </w:tc>
      </w:tr>
      <w:tr w:rsidR="00C24D54" w:rsidRPr="00C24D54" w:rsidTr="00E47C5F">
        <w:trPr>
          <w:gridAfter w:val="1"/>
          <w:wAfter w:w="165" w:type="dxa"/>
          <w:trHeight w:val="255"/>
        </w:trPr>
        <w:tc>
          <w:tcPr>
            <w:tcW w:w="15324" w:type="dxa"/>
            <w:gridSpan w:val="20"/>
            <w:tcBorders>
              <w:top w:val="single" w:sz="4" w:space="0" w:color="auto"/>
              <w:left w:val="single" w:sz="4" w:space="0" w:color="auto"/>
              <w:bottom w:val="single" w:sz="4" w:space="0" w:color="auto"/>
              <w:right w:val="single" w:sz="4" w:space="0" w:color="auto"/>
            </w:tcBorders>
            <w:shd w:val="clear" w:color="auto" w:fill="auto"/>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Глава 12. Публичный технологический и ценовой аудит, проектные и изыскательские работы</w:t>
            </w:r>
          </w:p>
        </w:tc>
      </w:tr>
      <w:tr w:rsidR="00C24D54" w:rsidRPr="00C24D54" w:rsidTr="00E47C5F">
        <w:trPr>
          <w:gridAfter w:val="1"/>
          <w:wAfter w:w="165" w:type="dxa"/>
          <w:trHeight w:val="559"/>
        </w:trPr>
        <w:tc>
          <w:tcPr>
            <w:tcW w:w="431" w:type="dxa"/>
            <w:tcBorders>
              <w:top w:val="nil"/>
              <w:left w:val="single" w:sz="4" w:space="0" w:color="auto"/>
              <w:bottom w:val="single" w:sz="4" w:space="0" w:color="auto"/>
              <w:right w:val="single" w:sz="4" w:space="0" w:color="auto"/>
            </w:tcBorders>
            <w:shd w:val="clear" w:color="auto" w:fill="auto"/>
            <w:noWrap/>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 </w:t>
            </w:r>
          </w:p>
        </w:tc>
        <w:tc>
          <w:tcPr>
            <w:tcW w:w="6284" w:type="dxa"/>
            <w:gridSpan w:val="6"/>
            <w:tcBorders>
              <w:top w:val="single" w:sz="4" w:space="0" w:color="auto"/>
              <w:left w:val="nil"/>
              <w:bottom w:val="single" w:sz="4" w:space="0" w:color="auto"/>
              <w:right w:val="single" w:sz="4" w:space="0" w:color="auto"/>
            </w:tcBorders>
            <w:shd w:val="clear" w:color="auto" w:fill="auto"/>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Итого по Главе 12. "Публичный технологический и ценовой аудит, проектные и изыскательские работы"</w:t>
            </w:r>
          </w:p>
        </w:tc>
        <w:tc>
          <w:tcPr>
            <w:tcW w:w="1805" w:type="dxa"/>
            <w:gridSpan w:val="2"/>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 </w:t>
            </w:r>
          </w:p>
        </w:tc>
        <w:tc>
          <w:tcPr>
            <w:tcW w:w="1704" w:type="dxa"/>
            <w:gridSpan w:val="3"/>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 </w:t>
            </w:r>
          </w:p>
        </w:tc>
        <w:tc>
          <w:tcPr>
            <w:tcW w:w="1559" w:type="dxa"/>
            <w:gridSpan w:val="4"/>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 </w:t>
            </w:r>
          </w:p>
        </w:tc>
        <w:tc>
          <w:tcPr>
            <w:tcW w:w="1559" w:type="dxa"/>
            <w:gridSpan w:val="2"/>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 </w:t>
            </w:r>
          </w:p>
        </w:tc>
        <w:tc>
          <w:tcPr>
            <w:tcW w:w="1982" w:type="dxa"/>
            <w:gridSpan w:val="2"/>
            <w:tcBorders>
              <w:top w:val="nil"/>
              <w:left w:val="nil"/>
              <w:bottom w:val="single" w:sz="4" w:space="0" w:color="auto"/>
              <w:right w:val="single" w:sz="4" w:space="0" w:color="auto"/>
            </w:tcBorders>
            <w:shd w:val="clear" w:color="auto" w:fill="auto"/>
            <w:noWrap/>
            <w:hideMark/>
          </w:tcPr>
          <w:p w:rsidR="00C24D54" w:rsidRPr="00C24D54" w:rsidRDefault="00C24D54" w:rsidP="00C24D54">
            <w:pPr>
              <w:rPr>
                <w:rFonts w:ascii="Times New Roman" w:hAnsi="Times New Roman" w:cs="Times New Roman"/>
                <w:b/>
                <w:sz w:val="20"/>
                <w:szCs w:val="20"/>
              </w:rPr>
            </w:pPr>
            <w:r w:rsidRPr="00C24D54">
              <w:rPr>
                <w:rFonts w:ascii="Times New Roman" w:hAnsi="Times New Roman" w:cs="Times New Roman"/>
                <w:b/>
                <w:sz w:val="20"/>
                <w:szCs w:val="20"/>
              </w:rPr>
              <w:t> </w:t>
            </w:r>
          </w:p>
        </w:tc>
      </w:tr>
      <w:tr w:rsidR="00C24D54" w:rsidRPr="00C24D54" w:rsidTr="000D71DB">
        <w:trPr>
          <w:gridAfter w:val="1"/>
          <w:wAfter w:w="165" w:type="dxa"/>
          <w:trHeight w:val="255"/>
        </w:trPr>
        <w:tc>
          <w:tcPr>
            <w:tcW w:w="431" w:type="dxa"/>
            <w:tcBorders>
              <w:top w:val="nil"/>
              <w:left w:val="single" w:sz="4" w:space="0" w:color="auto"/>
              <w:bottom w:val="single" w:sz="4" w:space="0" w:color="auto"/>
              <w:right w:val="single" w:sz="4" w:space="0" w:color="auto"/>
            </w:tcBorders>
            <w:shd w:val="clear" w:color="auto" w:fill="auto"/>
            <w:noWrap/>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 </w:t>
            </w:r>
          </w:p>
        </w:tc>
        <w:tc>
          <w:tcPr>
            <w:tcW w:w="6284" w:type="dxa"/>
            <w:gridSpan w:val="6"/>
            <w:tcBorders>
              <w:top w:val="single" w:sz="4" w:space="0" w:color="auto"/>
              <w:left w:val="nil"/>
              <w:bottom w:val="single" w:sz="4" w:space="0" w:color="auto"/>
              <w:right w:val="single" w:sz="4" w:space="0" w:color="auto"/>
            </w:tcBorders>
            <w:shd w:val="clear" w:color="auto" w:fill="auto"/>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Итого по Главам 1-12</w:t>
            </w:r>
          </w:p>
        </w:tc>
        <w:tc>
          <w:tcPr>
            <w:tcW w:w="1805" w:type="dxa"/>
            <w:gridSpan w:val="2"/>
            <w:tcBorders>
              <w:top w:val="nil"/>
              <w:left w:val="nil"/>
              <w:bottom w:val="single" w:sz="4" w:space="0" w:color="auto"/>
              <w:right w:val="single" w:sz="4" w:space="0" w:color="auto"/>
            </w:tcBorders>
            <w:shd w:val="clear" w:color="auto" w:fill="auto"/>
          </w:tcPr>
          <w:p w:rsidR="00C24D54" w:rsidRPr="00C24D54" w:rsidRDefault="000D71DB" w:rsidP="00E47C5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3214,42</w:t>
            </w:r>
          </w:p>
        </w:tc>
        <w:tc>
          <w:tcPr>
            <w:tcW w:w="1704" w:type="dxa"/>
            <w:gridSpan w:val="3"/>
            <w:tcBorders>
              <w:top w:val="nil"/>
              <w:left w:val="nil"/>
              <w:bottom w:val="single" w:sz="4" w:space="0" w:color="auto"/>
              <w:right w:val="single" w:sz="4" w:space="0" w:color="auto"/>
            </w:tcBorders>
            <w:shd w:val="clear" w:color="auto" w:fill="auto"/>
          </w:tcPr>
          <w:p w:rsidR="00C24D54" w:rsidRPr="00C24D54" w:rsidRDefault="000D71DB" w:rsidP="00E47C5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12267,66</w:t>
            </w:r>
          </w:p>
        </w:tc>
        <w:tc>
          <w:tcPr>
            <w:tcW w:w="1559" w:type="dxa"/>
            <w:gridSpan w:val="4"/>
            <w:tcBorders>
              <w:top w:val="nil"/>
              <w:left w:val="nil"/>
              <w:bottom w:val="single" w:sz="4" w:space="0" w:color="auto"/>
              <w:right w:val="single" w:sz="4" w:space="0" w:color="auto"/>
            </w:tcBorders>
            <w:shd w:val="clear" w:color="auto" w:fill="auto"/>
          </w:tcPr>
          <w:p w:rsidR="00C24D54" w:rsidRPr="00C24D54" w:rsidRDefault="000D71DB" w:rsidP="00E47C5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23714,3</w:t>
            </w:r>
          </w:p>
        </w:tc>
        <w:tc>
          <w:tcPr>
            <w:tcW w:w="1559" w:type="dxa"/>
            <w:gridSpan w:val="2"/>
            <w:tcBorders>
              <w:top w:val="nil"/>
              <w:left w:val="nil"/>
              <w:bottom w:val="single" w:sz="4" w:space="0" w:color="auto"/>
              <w:right w:val="single" w:sz="4" w:space="0" w:color="auto"/>
            </w:tcBorders>
            <w:shd w:val="clear" w:color="auto" w:fill="auto"/>
          </w:tcPr>
          <w:p w:rsidR="00C24D54" w:rsidRPr="00C24D54" w:rsidRDefault="000D71DB" w:rsidP="00E47C5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1687,99</w:t>
            </w:r>
          </w:p>
        </w:tc>
        <w:tc>
          <w:tcPr>
            <w:tcW w:w="1982" w:type="dxa"/>
            <w:gridSpan w:val="2"/>
            <w:tcBorders>
              <w:top w:val="nil"/>
              <w:left w:val="nil"/>
              <w:bottom w:val="single" w:sz="4" w:space="0" w:color="auto"/>
              <w:right w:val="single" w:sz="4" w:space="0" w:color="auto"/>
            </w:tcBorders>
            <w:shd w:val="clear" w:color="auto" w:fill="auto"/>
          </w:tcPr>
          <w:p w:rsidR="00C24D54" w:rsidRPr="00C24D54" w:rsidRDefault="000D71DB" w:rsidP="00E47C5F">
            <w:pPr>
              <w:jc w:val="center"/>
              <w:rPr>
                <w:rFonts w:ascii="Times New Roman" w:hAnsi="Times New Roman" w:cs="Times New Roman"/>
                <w:b/>
                <w:sz w:val="20"/>
                <w:szCs w:val="20"/>
              </w:rPr>
            </w:pPr>
            <w:r>
              <w:rPr>
                <w:rFonts w:ascii="Times New Roman" w:hAnsi="Times New Roman" w:cs="Times New Roman"/>
                <w:b/>
                <w:sz w:val="20"/>
                <w:szCs w:val="20"/>
              </w:rPr>
              <w:t>40884,37</w:t>
            </w:r>
          </w:p>
        </w:tc>
      </w:tr>
      <w:tr w:rsidR="00C24D54" w:rsidTr="00E47C5F">
        <w:trPr>
          <w:gridAfter w:val="1"/>
          <w:wAfter w:w="165" w:type="dxa"/>
          <w:trHeight w:val="255"/>
        </w:trPr>
        <w:tc>
          <w:tcPr>
            <w:tcW w:w="15324" w:type="dxa"/>
            <w:gridSpan w:val="20"/>
            <w:tcBorders>
              <w:top w:val="single" w:sz="4" w:space="0" w:color="auto"/>
              <w:left w:val="single" w:sz="4" w:space="0" w:color="auto"/>
              <w:bottom w:val="single" w:sz="4" w:space="0" w:color="auto"/>
              <w:right w:val="single" w:sz="4" w:space="0" w:color="auto"/>
            </w:tcBorders>
            <w:shd w:val="clear" w:color="auto" w:fill="auto"/>
            <w:hideMark/>
          </w:tcPr>
          <w:p w:rsidR="00C24D54" w:rsidRPr="00C24D54" w:rsidRDefault="00C24D54" w:rsidP="00C24D54">
            <w:pPr>
              <w:spacing w:after="0" w:line="240" w:lineRule="auto"/>
              <w:jc w:val="center"/>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Непредвиденные затраты</w:t>
            </w:r>
          </w:p>
        </w:tc>
      </w:tr>
      <w:tr w:rsidR="00C24D54" w:rsidTr="002303B0">
        <w:trPr>
          <w:gridAfter w:val="1"/>
          <w:wAfter w:w="165" w:type="dxa"/>
          <w:trHeight w:val="510"/>
        </w:trPr>
        <w:tc>
          <w:tcPr>
            <w:tcW w:w="431" w:type="dxa"/>
            <w:tcBorders>
              <w:top w:val="nil"/>
              <w:left w:val="single" w:sz="4" w:space="0" w:color="auto"/>
              <w:bottom w:val="single" w:sz="4" w:space="0" w:color="auto"/>
              <w:right w:val="single" w:sz="4" w:space="0" w:color="auto"/>
            </w:tcBorders>
            <w:shd w:val="clear" w:color="auto" w:fill="auto"/>
            <w:hideMark/>
          </w:tcPr>
          <w:p w:rsidR="00C24D54" w:rsidRPr="00C24D54" w:rsidRDefault="002303B0" w:rsidP="00C24D5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2073" w:type="dxa"/>
            <w:gridSpan w:val="2"/>
            <w:tcBorders>
              <w:top w:val="nil"/>
              <w:left w:val="nil"/>
              <w:bottom w:val="single" w:sz="4" w:space="0" w:color="auto"/>
              <w:right w:val="single" w:sz="4" w:space="0" w:color="auto"/>
            </w:tcBorders>
            <w:shd w:val="clear" w:color="auto" w:fill="auto"/>
            <w:hideMark/>
          </w:tcPr>
          <w:p w:rsidR="00C24D54" w:rsidRPr="00C24D54" w:rsidRDefault="00C24D54" w:rsidP="00C24D54">
            <w:pPr>
              <w:spacing w:after="0" w:line="240" w:lineRule="auto"/>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МДС 81-35.2004 п.4.96</w:t>
            </w:r>
          </w:p>
        </w:tc>
        <w:tc>
          <w:tcPr>
            <w:tcW w:w="4211" w:type="dxa"/>
            <w:gridSpan w:val="4"/>
            <w:tcBorders>
              <w:top w:val="nil"/>
              <w:left w:val="nil"/>
              <w:bottom w:val="single" w:sz="4" w:space="0" w:color="auto"/>
              <w:right w:val="single" w:sz="4" w:space="0" w:color="auto"/>
            </w:tcBorders>
            <w:shd w:val="clear" w:color="auto" w:fill="auto"/>
            <w:hideMark/>
          </w:tcPr>
          <w:p w:rsidR="00C24D54" w:rsidRPr="00C24D54" w:rsidRDefault="00C24D54" w:rsidP="00C24D54">
            <w:pPr>
              <w:spacing w:after="0" w:line="240" w:lineRule="auto"/>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Непредвиденные затраты для объектов производственного назначения - 3%</w:t>
            </w:r>
          </w:p>
        </w:tc>
        <w:tc>
          <w:tcPr>
            <w:tcW w:w="1805" w:type="dxa"/>
            <w:gridSpan w:val="2"/>
            <w:tcBorders>
              <w:top w:val="nil"/>
              <w:left w:val="nil"/>
              <w:bottom w:val="single" w:sz="4" w:space="0" w:color="auto"/>
              <w:right w:val="single" w:sz="4" w:space="0" w:color="auto"/>
            </w:tcBorders>
            <w:shd w:val="clear" w:color="auto" w:fill="auto"/>
          </w:tcPr>
          <w:p w:rsidR="00C24D54" w:rsidRPr="00C24D54" w:rsidRDefault="002303B0" w:rsidP="00C24D54">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96,43</w:t>
            </w:r>
          </w:p>
        </w:tc>
        <w:tc>
          <w:tcPr>
            <w:tcW w:w="1704" w:type="dxa"/>
            <w:gridSpan w:val="3"/>
            <w:tcBorders>
              <w:top w:val="nil"/>
              <w:left w:val="nil"/>
              <w:bottom w:val="single" w:sz="4" w:space="0" w:color="auto"/>
              <w:right w:val="single" w:sz="4" w:space="0" w:color="auto"/>
            </w:tcBorders>
            <w:shd w:val="clear" w:color="auto" w:fill="auto"/>
          </w:tcPr>
          <w:p w:rsidR="00C24D54" w:rsidRPr="00C24D54" w:rsidRDefault="002303B0" w:rsidP="00C24D54">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368,03</w:t>
            </w:r>
          </w:p>
        </w:tc>
        <w:tc>
          <w:tcPr>
            <w:tcW w:w="1559" w:type="dxa"/>
            <w:gridSpan w:val="4"/>
            <w:tcBorders>
              <w:top w:val="nil"/>
              <w:left w:val="nil"/>
              <w:bottom w:val="single" w:sz="4" w:space="0" w:color="auto"/>
              <w:right w:val="single" w:sz="4" w:space="0" w:color="auto"/>
            </w:tcBorders>
            <w:shd w:val="clear" w:color="auto" w:fill="auto"/>
          </w:tcPr>
          <w:p w:rsidR="00C24D54" w:rsidRPr="00C24D54" w:rsidRDefault="002303B0" w:rsidP="00C24D54">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711,43</w:t>
            </w:r>
          </w:p>
        </w:tc>
        <w:tc>
          <w:tcPr>
            <w:tcW w:w="1559" w:type="dxa"/>
            <w:gridSpan w:val="2"/>
            <w:tcBorders>
              <w:top w:val="nil"/>
              <w:left w:val="nil"/>
              <w:bottom w:val="single" w:sz="4" w:space="0" w:color="auto"/>
              <w:right w:val="single" w:sz="4" w:space="0" w:color="auto"/>
            </w:tcBorders>
            <w:shd w:val="clear" w:color="auto" w:fill="auto"/>
          </w:tcPr>
          <w:p w:rsidR="00C24D54" w:rsidRPr="00C24D54" w:rsidRDefault="002303B0" w:rsidP="00C24D54">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50,64</w:t>
            </w:r>
          </w:p>
        </w:tc>
        <w:tc>
          <w:tcPr>
            <w:tcW w:w="1982" w:type="dxa"/>
            <w:gridSpan w:val="2"/>
            <w:tcBorders>
              <w:top w:val="nil"/>
              <w:left w:val="nil"/>
              <w:bottom w:val="single" w:sz="4" w:space="0" w:color="auto"/>
              <w:right w:val="single" w:sz="4" w:space="0" w:color="auto"/>
            </w:tcBorders>
            <w:shd w:val="clear" w:color="auto" w:fill="auto"/>
          </w:tcPr>
          <w:p w:rsidR="00C24D54" w:rsidRPr="00C24D54" w:rsidRDefault="002303B0">
            <w:pPr>
              <w:jc w:val="right"/>
              <w:rPr>
                <w:rFonts w:ascii="Times New Roman" w:hAnsi="Times New Roman" w:cs="Times New Roman"/>
                <w:sz w:val="20"/>
                <w:szCs w:val="20"/>
              </w:rPr>
            </w:pPr>
            <w:r>
              <w:rPr>
                <w:rFonts w:ascii="Times New Roman" w:hAnsi="Times New Roman" w:cs="Times New Roman"/>
                <w:sz w:val="20"/>
                <w:szCs w:val="20"/>
              </w:rPr>
              <w:t>1226,53</w:t>
            </w:r>
          </w:p>
        </w:tc>
      </w:tr>
      <w:tr w:rsidR="00C24D54" w:rsidRPr="00C24D54" w:rsidTr="002303B0">
        <w:trPr>
          <w:gridAfter w:val="1"/>
          <w:wAfter w:w="165" w:type="dxa"/>
          <w:trHeight w:val="255"/>
        </w:trPr>
        <w:tc>
          <w:tcPr>
            <w:tcW w:w="431" w:type="dxa"/>
            <w:tcBorders>
              <w:top w:val="nil"/>
              <w:left w:val="single" w:sz="4" w:space="0" w:color="auto"/>
              <w:bottom w:val="single" w:sz="4" w:space="0" w:color="auto"/>
              <w:right w:val="single" w:sz="4" w:space="0" w:color="auto"/>
            </w:tcBorders>
            <w:shd w:val="clear" w:color="auto" w:fill="auto"/>
            <w:noWrap/>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 </w:t>
            </w:r>
          </w:p>
        </w:tc>
        <w:tc>
          <w:tcPr>
            <w:tcW w:w="6284" w:type="dxa"/>
            <w:gridSpan w:val="6"/>
            <w:tcBorders>
              <w:top w:val="single" w:sz="4" w:space="0" w:color="auto"/>
              <w:left w:val="nil"/>
              <w:bottom w:val="single" w:sz="4" w:space="0" w:color="auto"/>
              <w:right w:val="single" w:sz="4" w:space="0" w:color="auto"/>
            </w:tcBorders>
            <w:shd w:val="clear" w:color="auto" w:fill="auto"/>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Итого "Непредвиденные затраты"</w:t>
            </w:r>
          </w:p>
        </w:tc>
        <w:tc>
          <w:tcPr>
            <w:tcW w:w="1805" w:type="dxa"/>
            <w:gridSpan w:val="2"/>
            <w:tcBorders>
              <w:top w:val="nil"/>
              <w:left w:val="nil"/>
              <w:bottom w:val="single" w:sz="4" w:space="0" w:color="auto"/>
              <w:right w:val="single" w:sz="4" w:space="0" w:color="auto"/>
            </w:tcBorders>
            <w:shd w:val="clear" w:color="auto" w:fill="auto"/>
          </w:tcPr>
          <w:p w:rsidR="00C24D54" w:rsidRPr="00C24D54" w:rsidRDefault="002303B0" w:rsidP="00E47C5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96,43</w:t>
            </w:r>
          </w:p>
        </w:tc>
        <w:tc>
          <w:tcPr>
            <w:tcW w:w="1704" w:type="dxa"/>
            <w:gridSpan w:val="3"/>
            <w:tcBorders>
              <w:top w:val="nil"/>
              <w:left w:val="nil"/>
              <w:bottom w:val="single" w:sz="4" w:space="0" w:color="auto"/>
              <w:right w:val="single" w:sz="4" w:space="0" w:color="auto"/>
            </w:tcBorders>
            <w:shd w:val="clear" w:color="auto" w:fill="auto"/>
          </w:tcPr>
          <w:p w:rsidR="00C24D54" w:rsidRPr="00C24D54" w:rsidRDefault="002303B0" w:rsidP="00E47C5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368,03</w:t>
            </w:r>
          </w:p>
        </w:tc>
        <w:tc>
          <w:tcPr>
            <w:tcW w:w="1559" w:type="dxa"/>
            <w:gridSpan w:val="4"/>
            <w:tcBorders>
              <w:top w:val="nil"/>
              <w:left w:val="nil"/>
              <w:bottom w:val="single" w:sz="4" w:space="0" w:color="auto"/>
              <w:right w:val="single" w:sz="4" w:space="0" w:color="auto"/>
            </w:tcBorders>
            <w:shd w:val="clear" w:color="auto" w:fill="auto"/>
          </w:tcPr>
          <w:p w:rsidR="00C24D54" w:rsidRPr="00C24D54" w:rsidRDefault="002303B0" w:rsidP="00E47C5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711,43</w:t>
            </w:r>
          </w:p>
        </w:tc>
        <w:tc>
          <w:tcPr>
            <w:tcW w:w="1559" w:type="dxa"/>
            <w:gridSpan w:val="2"/>
            <w:tcBorders>
              <w:top w:val="nil"/>
              <w:left w:val="nil"/>
              <w:bottom w:val="single" w:sz="4" w:space="0" w:color="auto"/>
              <w:right w:val="single" w:sz="4" w:space="0" w:color="auto"/>
            </w:tcBorders>
            <w:shd w:val="clear" w:color="auto" w:fill="auto"/>
          </w:tcPr>
          <w:p w:rsidR="00C24D54" w:rsidRPr="00C24D54" w:rsidRDefault="002303B0" w:rsidP="00E47C5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50,64</w:t>
            </w:r>
          </w:p>
        </w:tc>
        <w:tc>
          <w:tcPr>
            <w:tcW w:w="1982" w:type="dxa"/>
            <w:gridSpan w:val="2"/>
            <w:tcBorders>
              <w:top w:val="nil"/>
              <w:left w:val="nil"/>
              <w:bottom w:val="single" w:sz="4" w:space="0" w:color="auto"/>
              <w:right w:val="single" w:sz="4" w:space="0" w:color="auto"/>
            </w:tcBorders>
            <w:shd w:val="clear" w:color="auto" w:fill="auto"/>
          </w:tcPr>
          <w:p w:rsidR="00C24D54" w:rsidRPr="00C24D54" w:rsidRDefault="002303B0" w:rsidP="00E47C5F">
            <w:pPr>
              <w:jc w:val="center"/>
              <w:rPr>
                <w:rFonts w:ascii="Times New Roman" w:hAnsi="Times New Roman" w:cs="Times New Roman"/>
                <w:b/>
                <w:sz w:val="20"/>
                <w:szCs w:val="20"/>
              </w:rPr>
            </w:pPr>
            <w:r>
              <w:rPr>
                <w:rFonts w:ascii="Times New Roman" w:hAnsi="Times New Roman" w:cs="Times New Roman"/>
                <w:b/>
                <w:sz w:val="20"/>
                <w:szCs w:val="20"/>
              </w:rPr>
              <w:t>1226,53</w:t>
            </w:r>
          </w:p>
        </w:tc>
      </w:tr>
      <w:tr w:rsidR="00C24D54" w:rsidRPr="00C24D54" w:rsidTr="002303B0">
        <w:trPr>
          <w:gridAfter w:val="1"/>
          <w:wAfter w:w="165" w:type="dxa"/>
          <w:trHeight w:val="255"/>
        </w:trPr>
        <w:tc>
          <w:tcPr>
            <w:tcW w:w="431" w:type="dxa"/>
            <w:tcBorders>
              <w:top w:val="nil"/>
              <w:left w:val="single" w:sz="4" w:space="0" w:color="auto"/>
              <w:bottom w:val="single" w:sz="4" w:space="0" w:color="auto"/>
              <w:right w:val="single" w:sz="4" w:space="0" w:color="auto"/>
            </w:tcBorders>
            <w:shd w:val="clear" w:color="auto" w:fill="auto"/>
            <w:noWrap/>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 </w:t>
            </w:r>
          </w:p>
        </w:tc>
        <w:tc>
          <w:tcPr>
            <w:tcW w:w="6284" w:type="dxa"/>
            <w:gridSpan w:val="6"/>
            <w:tcBorders>
              <w:top w:val="single" w:sz="4" w:space="0" w:color="auto"/>
              <w:left w:val="nil"/>
              <w:bottom w:val="single" w:sz="4" w:space="0" w:color="auto"/>
              <w:right w:val="single" w:sz="4" w:space="0" w:color="auto"/>
            </w:tcBorders>
            <w:shd w:val="clear" w:color="auto" w:fill="auto"/>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Итого с учетом "Непредвиденные затраты"</w:t>
            </w:r>
          </w:p>
        </w:tc>
        <w:tc>
          <w:tcPr>
            <w:tcW w:w="1805" w:type="dxa"/>
            <w:gridSpan w:val="2"/>
            <w:tcBorders>
              <w:top w:val="nil"/>
              <w:left w:val="nil"/>
              <w:bottom w:val="single" w:sz="4" w:space="0" w:color="auto"/>
              <w:right w:val="single" w:sz="4" w:space="0" w:color="auto"/>
            </w:tcBorders>
            <w:shd w:val="clear" w:color="auto" w:fill="auto"/>
          </w:tcPr>
          <w:p w:rsidR="00C24D54" w:rsidRPr="00C24D54" w:rsidRDefault="002303B0" w:rsidP="00E47C5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3310,85</w:t>
            </w:r>
          </w:p>
        </w:tc>
        <w:tc>
          <w:tcPr>
            <w:tcW w:w="1704" w:type="dxa"/>
            <w:gridSpan w:val="3"/>
            <w:tcBorders>
              <w:top w:val="nil"/>
              <w:left w:val="nil"/>
              <w:bottom w:val="single" w:sz="4" w:space="0" w:color="auto"/>
              <w:right w:val="single" w:sz="4" w:space="0" w:color="auto"/>
            </w:tcBorders>
            <w:shd w:val="clear" w:color="auto" w:fill="auto"/>
          </w:tcPr>
          <w:p w:rsidR="00C24D54" w:rsidRPr="00C24D54" w:rsidRDefault="002303B0" w:rsidP="00E47C5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12635,69</w:t>
            </w:r>
          </w:p>
        </w:tc>
        <w:tc>
          <w:tcPr>
            <w:tcW w:w="1559" w:type="dxa"/>
            <w:gridSpan w:val="4"/>
            <w:tcBorders>
              <w:top w:val="nil"/>
              <w:left w:val="nil"/>
              <w:bottom w:val="single" w:sz="4" w:space="0" w:color="auto"/>
              <w:right w:val="single" w:sz="4" w:space="0" w:color="auto"/>
            </w:tcBorders>
            <w:shd w:val="clear" w:color="auto" w:fill="auto"/>
          </w:tcPr>
          <w:p w:rsidR="00C24D54" w:rsidRPr="00C24D54" w:rsidRDefault="002303B0" w:rsidP="00E47C5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24425,73</w:t>
            </w:r>
          </w:p>
        </w:tc>
        <w:tc>
          <w:tcPr>
            <w:tcW w:w="1559" w:type="dxa"/>
            <w:gridSpan w:val="2"/>
            <w:tcBorders>
              <w:top w:val="nil"/>
              <w:left w:val="nil"/>
              <w:bottom w:val="single" w:sz="4" w:space="0" w:color="auto"/>
              <w:right w:val="single" w:sz="4" w:space="0" w:color="auto"/>
            </w:tcBorders>
            <w:shd w:val="clear" w:color="auto" w:fill="auto"/>
          </w:tcPr>
          <w:p w:rsidR="00C24D54" w:rsidRPr="00C24D54" w:rsidRDefault="002303B0" w:rsidP="00E47C5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1738,63</w:t>
            </w:r>
          </w:p>
        </w:tc>
        <w:tc>
          <w:tcPr>
            <w:tcW w:w="1982" w:type="dxa"/>
            <w:gridSpan w:val="2"/>
            <w:tcBorders>
              <w:top w:val="nil"/>
              <w:left w:val="nil"/>
              <w:bottom w:val="single" w:sz="4" w:space="0" w:color="auto"/>
              <w:right w:val="single" w:sz="4" w:space="0" w:color="auto"/>
            </w:tcBorders>
            <w:shd w:val="clear" w:color="auto" w:fill="auto"/>
          </w:tcPr>
          <w:p w:rsidR="00C24D54" w:rsidRPr="00C24D54" w:rsidRDefault="002303B0" w:rsidP="00E47C5F">
            <w:pPr>
              <w:jc w:val="center"/>
              <w:rPr>
                <w:rFonts w:ascii="Times New Roman" w:hAnsi="Times New Roman" w:cs="Times New Roman"/>
                <w:b/>
                <w:sz w:val="20"/>
                <w:szCs w:val="20"/>
              </w:rPr>
            </w:pPr>
            <w:r>
              <w:rPr>
                <w:rFonts w:ascii="Times New Roman" w:hAnsi="Times New Roman" w:cs="Times New Roman"/>
                <w:b/>
                <w:sz w:val="20"/>
                <w:szCs w:val="20"/>
              </w:rPr>
              <w:t>42110,9</w:t>
            </w:r>
          </w:p>
        </w:tc>
      </w:tr>
      <w:tr w:rsidR="00C24D54" w:rsidRPr="00C24D54" w:rsidTr="00E47C5F">
        <w:trPr>
          <w:gridAfter w:val="1"/>
          <w:wAfter w:w="165" w:type="dxa"/>
          <w:trHeight w:val="255"/>
        </w:trPr>
        <w:tc>
          <w:tcPr>
            <w:tcW w:w="15324" w:type="dxa"/>
            <w:gridSpan w:val="20"/>
            <w:tcBorders>
              <w:top w:val="single" w:sz="4" w:space="0" w:color="auto"/>
              <w:left w:val="single" w:sz="4" w:space="0" w:color="auto"/>
              <w:bottom w:val="single" w:sz="4" w:space="0" w:color="auto"/>
              <w:right w:val="single" w:sz="4" w:space="0" w:color="auto"/>
            </w:tcBorders>
            <w:shd w:val="clear" w:color="auto" w:fill="auto"/>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Дополнительные работы и затраты</w:t>
            </w:r>
          </w:p>
        </w:tc>
      </w:tr>
      <w:tr w:rsidR="00C24D54" w:rsidTr="002303B0">
        <w:trPr>
          <w:gridAfter w:val="1"/>
          <w:wAfter w:w="165" w:type="dxa"/>
          <w:trHeight w:val="1020"/>
        </w:trPr>
        <w:tc>
          <w:tcPr>
            <w:tcW w:w="431" w:type="dxa"/>
            <w:tcBorders>
              <w:top w:val="nil"/>
              <w:left w:val="single" w:sz="4" w:space="0" w:color="auto"/>
              <w:bottom w:val="single" w:sz="4" w:space="0" w:color="auto"/>
              <w:right w:val="single" w:sz="4" w:space="0" w:color="auto"/>
            </w:tcBorders>
            <w:shd w:val="clear" w:color="auto" w:fill="auto"/>
            <w:hideMark/>
          </w:tcPr>
          <w:p w:rsidR="00C24D54" w:rsidRPr="00C24D54" w:rsidRDefault="002303B0" w:rsidP="00C24D5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p>
        </w:tc>
        <w:tc>
          <w:tcPr>
            <w:tcW w:w="2073" w:type="dxa"/>
            <w:gridSpan w:val="2"/>
            <w:tcBorders>
              <w:top w:val="nil"/>
              <w:left w:val="nil"/>
              <w:bottom w:val="single" w:sz="4" w:space="0" w:color="auto"/>
              <w:right w:val="single" w:sz="4" w:space="0" w:color="auto"/>
            </w:tcBorders>
            <w:shd w:val="clear" w:color="auto" w:fill="auto"/>
            <w:hideMark/>
          </w:tcPr>
          <w:p w:rsidR="00C24D54" w:rsidRPr="00C24D54" w:rsidRDefault="00C24D54" w:rsidP="00C24D54">
            <w:pPr>
              <w:spacing w:after="0" w:line="240" w:lineRule="auto"/>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Письмо Минстроя России от 07.04.2020г. N 13436-ИФ/09 прил.1</w:t>
            </w:r>
          </w:p>
        </w:tc>
        <w:tc>
          <w:tcPr>
            <w:tcW w:w="4211" w:type="dxa"/>
            <w:gridSpan w:val="4"/>
            <w:tcBorders>
              <w:top w:val="nil"/>
              <w:left w:val="nil"/>
              <w:bottom w:val="single" w:sz="4" w:space="0" w:color="auto"/>
              <w:right w:val="single" w:sz="4" w:space="0" w:color="auto"/>
            </w:tcBorders>
            <w:shd w:val="clear" w:color="auto" w:fill="auto"/>
            <w:hideMark/>
          </w:tcPr>
          <w:p w:rsidR="00C24D54" w:rsidRPr="00C24D54" w:rsidRDefault="00C24D54" w:rsidP="00C24D54">
            <w:pPr>
              <w:spacing w:after="0" w:line="240" w:lineRule="auto"/>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Индекс пересчета СМР (6,30 - 1 кв.2020г.)</w:t>
            </w:r>
          </w:p>
        </w:tc>
        <w:tc>
          <w:tcPr>
            <w:tcW w:w="1805" w:type="dxa"/>
            <w:gridSpan w:val="2"/>
            <w:tcBorders>
              <w:top w:val="nil"/>
              <w:left w:val="nil"/>
              <w:bottom w:val="single" w:sz="4" w:space="0" w:color="auto"/>
              <w:right w:val="single" w:sz="4" w:space="0" w:color="auto"/>
            </w:tcBorders>
            <w:shd w:val="clear" w:color="auto" w:fill="auto"/>
          </w:tcPr>
          <w:p w:rsidR="00C24D54" w:rsidRPr="00C24D54" w:rsidRDefault="002303B0" w:rsidP="00C24D54">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20858,36</w:t>
            </w:r>
          </w:p>
        </w:tc>
        <w:tc>
          <w:tcPr>
            <w:tcW w:w="1704" w:type="dxa"/>
            <w:gridSpan w:val="3"/>
            <w:tcBorders>
              <w:top w:val="nil"/>
              <w:left w:val="nil"/>
              <w:bottom w:val="single" w:sz="4" w:space="0" w:color="auto"/>
              <w:right w:val="single" w:sz="4" w:space="0" w:color="auto"/>
            </w:tcBorders>
            <w:shd w:val="clear" w:color="auto" w:fill="auto"/>
          </w:tcPr>
          <w:p w:rsidR="00C24D54" w:rsidRPr="00C24D54" w:rsidRDefault="002303B0" w:rsidP="00C24D54">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79604,85</w:t>
            </w:r>
          </w:p>
        </w:tc>
        <w:tc>
          <w:tcPr>
            <w:tcW w:w="1559" w:type="dxa"/>
            <w:gridSpan w:val="4"/>
            <w:tcBorders>
              <w:top w:val="nil"/>
              <w:left w:val="nil"/>
              <w:bottom w:val="single" w:sz="4" w:space="0" w:color="auto"/>
              <w:right w:val="single" w:sz="4" w:space="0" w:color="auto"/>
            </w:tcBorders>
            <w:shd w:val="clear" w:color="auto" w:fill="auto"/>
            <w:noWrap/>
          </w:tcPr>
          <w:p w:rsidR="00C24D54" w:rsidRPr="00C24D54" w:rsidRDefault="00C24D54" w:rsidP="00C24D54">
            <w:pPr>
              <w:spacing w:after="0" w:line="240" w:lineRule="auto"/>
              <w:jc w:val="right"/>
              <w:rPr>
                <w:rFonts w:ascii="Times New Roman" w:eastAsia="Times New Roman" w:hAnsi="Times New Roman" w:cs="Times New Roman"/>
                <w:sz w:val="20"/>
                <w:szCs w:val="20"/>
                <w:lang w:eastAsia="ru-RU"/>
              </w:rPr>
            </w:pPr>
          </w:p>
        </w:tc>
        <w:tc>
          <w:tcPr>
            <w:tcW w:w="1559" w:type="dxa"/>
            <w:gridSpan w:val="2"/>
            <w:tcBorders>
              <w:top w:val="nil"/>
              <w:left w:val="nil"/>
              <w:bottom w:val="single" w:sz="4" w:space="0" w:color="auto"/>
              <w:right w:val="single" w:sz="4" w:space="0" w:color="auto"/>
            </w:tcBorders>
            <w:shd w:val="clear" w:color="auto" w:fill="auto"/>
            <w:noWrap/>
          </w:tcPr>
          <w:p w:rsidR="00C24D54" w:rsidRPr="00C24D54" w:rsidRDefault="00C24D54" w:rsidP="00C24D54">
            <w:pPr>
              <w:spacing w:after="0" w:line="240" w:lineRule="auto"/>
              <w:jc w:val="right"/>
              <w:rPr>
                <w:rFonts w:ascii="Times New Roman" w:eastAsia="Times New Roman" w:hAnsi="Times New Roman" w:cs="Times New Roman"/>
                <w:sz w:val="20"/>
                <w:szCs w:val="20"/>
                <w:lang w:eastAsia="ru-RU"/>
              </w:rPr>
            </w:pPr>
          </w:p>
        </w:tc>
        <w:tc>
          <w:tcPr>
            <w:tcW w:w="1982" w:type="dxa"/>
            <w:gridSpan w:val="2"/>
            <w:tcBorders>
              <w:top w:val="nil"/>
              <w:left w:val="nil"/>
              <w:bottom w:val="single" w:sz="4" w:space="0" w:color="auto"/>
              <w:right w:val="single" w:sz="4" w:space="0" w:color="auto"/>
            </w:tcBorders>
            <w:shd w:val="clear" w:color="auto" w:fill="auto"/>
          </w:tcPr>
          <w:p w:rsidR="00C24D54" w:rsidRPr="00C24D54" w:rsidRDefault="002303B0">
            <w:pPr>
              <w:jc w:val="right"/>
              <w:rPr>
                <w:rFonts w:ascii="Times New Roman" w:hAnsi="Times New Roman" w:cs="Times New Roman"/>
                <w:sz w:val="20"/>
                <w:szCs w:val="20"/>
              </w:rPr>
            </w:pPr>
            <w:r>
              <w:rPr>
                <w:rFonts w:ascii="Times New Roman" w:hAnsi="Times New Roman" w:cs="Times New Roman"/>
                <w:sz w:val="20"/>
                <w:szCs w:val="20"/>
              </w:rPr>
              <w:t>100463,21</w:t>
            </w:r>
          </w:p>
        </w:tc>
      </w:tr>
      <w:tr w:rsidR="00C24D54" w:rsidTr="002303B0">
        <w:trPr>
          <w:gridAfter w:val="1"/>
          <w:wAfter w:w="165" w:type="dxa"/>
          <w:trHeight w:val="1020"/>
        </w:trPr>
        <w:tc>
          <w:tcPr>
            <w:tcW w:w="431" w:type="dxa"/>
            <w:tcBorders>
              <w:top w:val="nil"/>
              <w:left w:val="single" w:sz="4" w:space="0" w:color="auto"/>
              <w:bottom w:val="single" w:sz="4" w:space="0" w:color="auto"/>
              <w:right w:val="single" w:sz="4" w:space="0" w:color="auto"/>
            </w:tcBorders>
            <w:shd w:val="clear" w:color="auto" w:fill="auto"/>
            <w:hideMark/>
          </w:tcPr>
          <w:p w:rsidR="00C24D54" w:rsidRPr="00C24D54" w:rsidRDefault="002303B0" w:rsidP="002303B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2073" w:type="dxa"/>
            <w:gridSpan w:val="2"/>
            <w:tcBorders>
              <w:top w:val="nil"/>
              <w:left w:val="nil"/>
              <w:bottom w:val="single" w:sz="4" w:space="0" w:color="auto"/>
              <w:right w:val="single" w:sz="4" w:space="0" w:color="auto"/>
            </w:tcBorders>
            <w:shd w:val="clear" w:color="auto" w:fill="auto"/>
            <w:hideMark/>
          </w:tcPr>
          <w:p w:rsidR="00C24D54" w:rsidRPr="00C24D54" w:rsidRDefault="00C24D54" w:rsidP="002303B0">
            <w:pPr>
              <w:spacing w:after="0" w:line="240" w:lineRule="auto"/>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 xml:space="preserve">Письмо Минстроя России от </w:t>
            </w:r>
            <w:r w:rsidR="002303B0">
              <w:rPr>
                <w:rFonts w:ascii="Times New Roman" w:eastAsia="Times New Roman" w:hAnsi="Times New Roman" w:cs="Times New Roman"/>
                <w:sz w:val="20"/>
                <w:szCs w:val="20"/>
                <w:lang w:eastAsia="ru-RU"/>
              </w:rPr>
              <w:t>28.05.2020г</w:t>
            </w:r>
            <w:r w:rsidRPr="00C24D54">
              <w:rPr>
                <w:rFonts w:ascii="Times New Roman" w:eastAsia="Times New Roman" w:hAnsi="Times New Roman" w:cs="Times New Roman"/>
                <w:sz w:val="20"/>
                <w:szCs w:val="20"/>
                <w:lang w:eastAsia="ru-RU"/>
              </w:rPr>
              <w:t xml:space="preserve">. N </w:t>
            </w:r>
            <w:r w:rsidR="002303B0">
              <w:rPr>
                <w:rFonts w:ascii="Times New Roman" w:eastAsia="Times New Roman" w:hAnsi="Times New Roman" w:cs="Times New Roman"/>
                <w:sz w:val="20"/>
                <w:szCs w:val="20"/>
                <w:lang w:eastAsia="ru-RU"/>
              </w:rPr>
              <w:t>20259</w:t>
            </w:r>
            <w:r w:rsidRPr="00C24D54">
              <w:rPr>
                <w:rFonts w:ascii="Times New Roman" w:eastAsia="Times New Roman" w:hAnsi="Times New Roman" w:cs="Times New Roman"/>
                <w:sz w:val="20"/>
                <w:szCs w:val="20"/>
                <w:lang w:eastAsia="ru-RU"/>
              </w:rPr>
              <w:t>-ИФ/09 прил.3</w:t>
            </w:r>
          </w:p>
        </w:tc>
        <w:tc>
          <w:tcPr>
            <w:tcW w:w="4211" w:type="dxa"/>
            <w:gridSpan w:val="4"/>
            <w:tcBorders>
              <w:top w:val="nil"/>
              <w:left w:val="nil"/>
              <w:bottom w:val="single" w:sz="4" w:space="0" w:color="auto"/>
              <w:right w:val="single" w:sz="4" w:space="0" w:color="auto"/>
            </w:tcBorders>
            <w:shd w:val="clear" w:color="auto" w:fill="auto"/>
            <w:hideMark/>
          </w:tcPr>
          <w:p w:rsidR="00C24D54" w:rsidRPr="00C24D54" w:rsidRDefault="00C24D54" w:rsidP="002303B0">
            <w:pPr>
              <w:spacing w:after="0" w:line="240" w:lineRule="auto"/>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Индекс пересчета Оборудование (4,</w:t>
            </w:r>
            <w:r w:rsidR="002303B0">
              <w:rPr>
                <w:rFonts w:ascii="Times New Roman" w:eastAsia="Times New Roman" w:hAnsi="Times New Roman" w:cs="Times New Roman"/>
                <w:sz w:val="20"/>
                <w:szCs w:val="20"/>
                <w:lang w:eastAsia="ru-RU"/>
              </w:rPr>
              <w:t>9</w:t>
            </w:r>
            <w:r w:rsidRPr="00C24D54">
              <w:rPr>
                <w:rFonts w:ascii="Times New Roman" w:eastAsia="Times New Roman" w:hAnsi="Times New Roman" w:cs="Times New Roman"/>
                <w:sz w:val="20"/>
                <w:szCs w:val="20"/>
                <w:lang w:eastAsia="ru-RU"/>
              </w:rPr>
              <w:t xml:space="preserve">1 - </w:t>
            </w:r>
            <w:r w:rsidR="002303B0">
              <w:rPr>
                <w:rFonts w:ascii="Times New Roman" w:eastAsia="Times New Roman" w:hAnsi="Times New Roman" w:cs="Times New Roman"/>
                <w:sz w:val="20"/>
                <w:szCs w:val="20"/>
                <w:lang w:eastAsia="ru-RU"/>
              </w:rPr>
              <w:t>2</w:t>
            </w:r>
            <w:r w:rsidRPr="00C24D54">
              <w:rPr>
                <w:rFonts w:ascii="Times New Roman" w:eastAsia="Times New Roman" w:hAnsi="Times New Roman" w:cs="Times New Roman"/>
                <w:sz w:val="20"/>
                <w:szCs w:val="20"/>
                <w:lang w:eastAsia="ru-RU"/>
              </w:rPr>
              <w:t>кв.</w:t>
            </w:r>
            <w:r w:rsidR="002303B0">
              <w:rPr>
                <w:rFonts w:ascii="Times New Roman" w:eastAsia="Times New Roman" w:hAnsi="Times New Roman" w:cs="Times New Roman"/>
                <w:sz w:val="20"/>
                <w:szCs w:val="20"/>
                <w:lang w:eastAsia="ru-RU"/>
              </w:rPr>
              <w:t xml:space="preserve"> </w:t>
            </w:r>
            <w:r w:rsidRPr="00C24D54">
              <w:rPr>
                <w:rFonts w:ascii="Times New Roman" w:eastAsia="Times New Roman" w:hAnsi="Times New Roman" w:cs="Times New Roman"/>
                <w:sz w:val="20"/>
                <w:szCs w:val="20"/>
                <w:lang w:eastAsia="ru-RU"/>
              </w:rPr>
              <w:t>2020г.)</w:t>
            </w:r>
          </w:p>
        </w:tc>
        <w:tc>
          <w:tcPr>
            <w:tcW w:w="1805" w:type="dxa"/>
            <w:gridSpan w:val="2"/>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jc w:val="right"/>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 </w:t>
            </w:r>
          </w:p>
        </w:tc>
        <w:tc>
          <w:tcPr>
            <w:tcW w:w="1704" w:type="dxa"/>
            <w:gridSpan w:val="3"/>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jc w:val="right"/>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 </w:t>
            </w:r>
          </w:p>
        </w:tc>
        <w:tc>
          <w:tcPr>
            <w:tcW w:w="1559" w:type="dxa"/>
            <w:gridSpan w:val="4"/>
            <w:tcBorders>
              <w:top w:val="nil"/>
              <w:left w:val="nil"/>
              <w:bottom w:val="single" w:sz="4" w:space="0" w:color="auto"/>
              <w:right w:val="single" w:sz="4" w:space="0" w:color="auto"/>
            </w:tcBorders>
            <w:shd w:val="clear" w:color="auto" w:fill="auto"/>
          </w:tcPr>
          <w:p w:rsidR="00C24D54" w:rsidRPr="00C24D54" w:rsidRDefault="002303B0" w:rsidP="00C24D54">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119930,33</w:t>
            </w:r>
          </w:p>
        </w:tc>
        <w:tc>
          <w:tcPr>
            <w:tcW w:w="1559" w:type="dxa"/>
            <w:gridSpan w:val="2"/>
            <w:tcBorders>
              <w:top w:val="nil"/>
              <w:left w:val="nil"/>
              <w:bottom w:val="single" w:sz="4" w:space="0" w:color="auto"/>
              <w:right w:val="single" w:sz="4" w:space="0" w:color="auto"/>
            </w:tcBorders>
            <w:shd w:val="clear" w:color="auto" w:fill="auto"/>
            <w:noWrap/>
          </w:tcPr>
          <w:p w:rsidR="00C24D54" w:rsidRPr="00C24D54" w:rsidRDefault="00C24D54" w:rsidP="00C24D54">
            <w:pPr>
              <w:spacing w:after="0" w:line="240" w:lineRule="auto"/>
              <w:jc w:val="right"/>
              <w:rPr>
                <w:rFonts w:ascii="Times New Roman" w:eastAsia="Times New Roman" w:hAnsi="Times New Roman" w:cs="Times New Roman"/>
                <w:sz w:val="20"/>
                <w:szCs w:val="20"/>
                <w:lang w:eastAsia="ru-RU"/>
              </w:rPr>
            </w:pPr>
          </w:p>
        </w:tc>
        <w:tc>
          <w:tcPr>
            <w:tcW w:w="1982" w:type="dxa"/>
            <w:gridSpan w:val="2"/>
            <w:tcBorders>
              <w:top w:val="nil"/>
              <w:left w:val="nil"/>
              <w:bottom w:val="single" w:sz="4" w:space="0" w:color="auto"/>
              <w:right w:val="single" w:sz="4" w:space="0" w:color="auto"/>
            </w:tcBorders>
            <w:shd w:val="clear" w:color="auto" w:fill="auto"/>
          </w:tcPr>
          <w:p w:rsidR="00C24D54" w:rsidRPr="00C24D54" w:rsidRDefault="002303B0">
            <w:pPr>
              <w:jc w:val="right"/>
              <w:rPr>
                <w:rFonts w:ascii="Times New Roman" w:hAnsi="Times New Roman" w:cs="Times New Roman"/>
                <w:sz w:val="20"/>
                <w:szCs w:val="20"/>
              </w:rPr>
            </w:pPr>
            <w:r>
              <w:rPr>
                <w:rFonts w:ascii="Times New Roman" w:hAnsi="Times New Roman" w:cs="Times New Roman"/>
                <w:sz w:val="20"/>
                <w:szCs w:val="20"/>
              </w:rPr>
              <w:t>119930,33</w:t>
            </w:r>
          </w:p>
        </w:tc>
      </w:tr>
      <w:tr w:rsidR="00C24D54" w:rsidTr="002303B0">
        <w:trPr>
          <w:gridAfter w:val="1"/>
          <w:wAfter w:w="165" w:type="dxa"/>
          <w:trHeight w:val="1020"/>
        </w:trPr>
        <w:tc>
          <w:tcPr>
            <w:tcW w:w="431" w:type="dxa"/>
            <w:tcBorders>
              <w:top w:val="nil"/>
              <w:left w:val="single" w:sz="4" w:space="0" w:color="auto"/>
              <w:bottom w:val="single" w:sz="4" w:space="0" w:color="auto"/>
              <w:right w:val="single" w:sz="4" w:space="0" w:color="auto"/>
            </w:tcBorders>
            <w:shd w:val="clear" w:color="auto" w:fill="auto"/>
            <w:hideMark/>
          </w:tcPr>
          <w:p w:rsidR="00C24D54" w:rsidRPr="00C24D54" w:rsidRDefault="00C24D54" w:rsidP="002303B0">
            <w:pPr>
              <w:spacing w:after="0" w:line="240" w:lineRule="auto"/>
              <w:jc w:val="center"/>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lastRenderedPageBreak/>
              <w:t>1</w:t>
            </w:r>
            <w:r w:rsidR="002303B0">
              <w:rPr>
                <w:rFonts w:ascii="Times New Roman" w:eastAsia="Times New Roman" w:hAnsi="Times New Roman" w:cs="Times New Roman"/>
                <w:sz w:val="20"/>
                <w:szCs w:val="20"/>
                <w:lang w:eastAsia="ru-RU"/>
              </w:rPr>
              <w:t>1</w:t>
            </w:r>
          </w:p>
        </w:tc>
        <w:tc>
          <w:tcPr>
            <w:tcW w:w="2073" w:type="dxa"/>
            <w:gridSpan w:val="2"/>
            <w:tcBorders>
              <w:top w:val="nil"/>
              <w:left w:val="nil"/>
              <w:bottom w:val="single" w:sz="4" w:space="0" w:color="auto"/>
              <w:right w:val="single" w:sz="4" w:space="0" w:color="auto"/>
            </w:tcBorders>
            <w:shd w:val="clear" w:color="auto" w:fill="auto"/>
            <w:hideMark/>
          </w:tcPr>
          <w:p w:rsidR="00C24D54" w:rsidRPr="00C24D54" w:rsidRDefault="00C24D54" w:rsidP="002303B0">
            <w:pPr>
              <w:spacing w:after="0" w:line="240" w:lineRule="auto"/>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 xml:space="preserve">Письмо Минстроя России от </w:t>
            </w:r>
            <w:r w:rsidR="002303B0">
              <w:rPr>
                <w:rFonts w:ascii="Times New Roman" w:eastAsia="Times New Roman" w:hAnsi="Times New Roman" w:cs="Times New Roman"/>
                <w:sz w:val="20"/>
                <w:szCs w:val="20"/>
                <w:lang w:eastAsia="ru-RU"/>
              </w:rPr>
              <w:t>06.05</w:t>
            </w:r>
            <w:r w:rsidRPr="00C24D54">
              <w:rPr>
                <w:rFonts w:ascii="Times New Roman" w:eastAsia="Times New Roman" w:hAnsi="Times New Roman" w:cs="Times New Roman"/>
                <w:sz w:val="20"/>
                <w:szCs w:val="20"/>
                <w:lang w:eastAsia="ru-RU"/>
              </w:rPr>
              <w:t>.2020г. №</w:t>
            </w:r>
            <w:r w:rsidR="002303B0">
              <w:rPr>
                <w:rFonts w:ascii="Times New Roman" w:eastAsia="Times New Roman" w:hAnsi="Times New Roman" w:cs="Times New Roman"/>
                <w:sz w:val="20"/>
                <w:szCs w:val="20"/>
                <w:lang w:eastAsia="ru-RU"/>
              </w:rPr>
              <w:t>17207</w:t>
            </w:r>
            <w:r w:rsidRPr="00C24D54">
              <w:rPr>
                <w:rFonts w:ascii="Times New Roman" w:eastAsia="Times New Roman" w:hAnsi="Times New Roman" w:cs="Times New Roman"/>
                <w:sz w:val="20"/>
                <w:szCs w:val="20"/>
                <w:lang w:eastAsia="ru-RU"/>
              </w:rPr>
              <w:t>-ИФ/09</w:t>
            </w:r>
          </w:p>
        </w:tc>
        <w:tc>
          <w:tcPr>
            <w:tcW w:w="4211" w:type="dxa"/>
            <w:gridSpan w:val="4"/>
            <w:tcBorders>
              <w:top w:val="nil"/>
              <w:left w:val="nil"/>
              <w:bottom w:val="single" w:sz="4" w:space="0" w:color="auto"/>
              <w:right w:val="single" w:sz="4" w:space="0" w:color="auto"/>
            </w:tcBorders>
            <w:shd w:val="clear" w:color="auto" w:fill="auto"/>
            <w:hideMark/>
          </w:tcPr>
          <w:p w:rsidR="00C24D54" w:rsidRPr="00C24D54" w:rsidRDefault="00C24D54" w:rsidP="002303B0">
            <w:pPr>
              <w:spacing w:after="0" w:line="240" w:lineRule="auto"/>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Вынос в натуру оси ВЛ-0,4 (изыскания 4,4</w:t>
            </w:r>
            <w:r w:rsidR="002303B0">
              <w:rPr>
                <w:rFonts w:ascii="Times New Roman" w:eastAsia="Times New Roman" w:hAnsi="Times New Roman" w:cs="Times New Roman"/>
                <w:sz w:val="20"/>
                <w:szCs w:val="20"/>
                <w:lang w:eastAsia="ru-RU"/>
              </w:rPr>
              <w:t>5</w:t>
            </w:r>
            <w:r w:rsidRPr="00C24D54">
              <w:rPr>
                <w:rFonts w:ascii="Times New Roman" w:eastAsia="Times New Roman" w:hAnsi="Times New Roman" w:cs="Times New Roman"/>
                <w:sz w:val="20"/>
                <w:szCs w:val="20"/>
                <w:lang w:eastAsia="ru-RU"/>
              </w:rPr>
              <w:t xml:space="preserve"> - </w:t>
            </w:r>
            <w:r w:rsidR="002303B0">
              <w:rPr>
                <w:rFonts w:ascii="Times New Roman" w:eastAsia="Times New Roman" w:hAnsi="Times New Roman" w:cs="Times New Roman"/>
                <w:sz w:val="20"/>
                <w:szCs w:val="20"/>
                <w:lang w:eastAsia="ru-RU"/>
              </w:rPr>
              <w:t>2</w:t>
            </w:r>
            <w:r w:rsidRPr="00C24D54">
              <w:rPr>
                <w:rFonts w:ascii="Times New Roman" w:eastAsia="Times New Roman" w:hAnsi="Times New Roman" w:cs="Times New Roman"/>
                <w:sz w:val="20"/>
                <w:szCs w:val="20"/>
                <w:lang w:eastAsia="ru-RU"/>
              </w:rPr>
              <w:t xml:space="preserve"> кв.2020г.)</w:t>
            </w:r>
          </w:p>
        </w:tc>
        <w:tc>
          <w:tcPr>
            <w:tcW w:w="1805" w:type="dxa"/>
            <w:gridSpan w:val="2"/>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jc w:val="right"/>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 </w:t>
            </w:r>
          </w:p>
        </w:tc>
        <w:tc>
          <w:tcPr>
            <w:tcW w:w="1704" w:type="dxa"/>
            <w:gridSpan w:val="3"/>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jc w:val="right"/>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 </w:t>
            </w:r>
          </w:p>
        </w:tc>
        <w:tc>
          <w:tcPr>
            <w:tcW w:w="1559" w:type="dxa"/>
            <w:gridSpan w:val="4"/>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jc w:val="right"/>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 </w:t>
            </w:r>
          </w:p>
        </w:tc>
        <w:tc>
          <w:tcPr>
            <w:tcW w:w="1559" w:type="dxa"/>
            <w:gridSpan w:val="2"/>
            <w:tcBorders>
              <w:top w:val="nil"/>
              <w:left w:val="nil"/>
              <w:bottom w:val="single" w:sz="4" w:space="0" w:color="auto"/>
              <w:right w:val="single" w:sz="4" w:space="0" w:color="auto"/>
            </w:tcBorders>
            <w:shd w:val="clear" w:color="auto" w:fill="auto"/>
          </w:tcPr>
          <w:p w:rsidR="00C24D54" w:rsidRPr="00C24D54" w:rsidRDefault="002303B0" w:rsidP="00C24D54">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3244,66</w:t>
            </w:r>
          </w:p>
        </w:tc>
        <w:tc>
          <w:tcPr>
            <w:tcW w:w="1982" w:type="dxa"/>
            <w:gridSpan w:val="2"/>
            <w:tcBorders>
              <w:top w:val="nil"/>
              <w:left w:val="nil"/>
              <w:bottom w:val="single" w:sz="4" w:space="0" w:color="auto"/>
              <w:right w:val="single" w:sz="4" w:space="0" w:color="auto"/>
            </w:tcBorders>
            <w:shd w:val="clear" w:color="auto" w:fill="auto"/>
          </w:tcPr>
          <w:p w:rsidR="00C24D54" w:rsidRPr="00C24D54" w:rsidRDefault="002303B0">
            <w:pPr>
              <w:jc w:val="right"/>
              <w:rPr>
                <w:rFonts w:ascii="Times New Roman" w:hAnsi="Times New Roman" w:cs="Times New Roman"/>
                <w:sz w:val="20"/>
                <w:szCs w:val="20"/>
              </w:rPr>
            </w:pPr>
            <w:r>
              <w:rPr>
                <w:rFonts w:ascii="Times New Roman" w:hAnsi="Times New Roman" w:cs="Times New Roman"/>
                <w:sz w:val="20"/>
                <w:szCs w:val="20"/>
              </w:rPr>
              <w:t>3244,66</w:t>
            </w:r>
          </w:p>
        </w:tc>
      </w:tr>
      <w:tr w:rsidR="00C24D54" w:rsidTr="002303B0">
        <w:trPr>
          <w:gridAfter w:val="1"/>
          <w:wAfter w:w="165" w:type="dxa"/>
          <w:trHeight w:val="1020"/>
        </w:trPr>
        <w:tc>
          <w:tcPr>
            <w:tcW w:w="431" w:type="dxa"/>
            <w:tcBorders>
              <w:top w:val="nil"/>
              <w:left w:val="single" w:sz="4" w:space="0" w:color="auto"/>
              <w:bottom w:val="single" w:sz="4" w:space="0" w:color="auto"/>
              <w:right w:val="single" w:sz="4" w:space="0" w:color="auto"/>
            </w:tcBorders>
            <w:shd w:val="clear" w:color="auto" w:fill="auto"/>
            <w:hideMark/>
          </w:tcPr>
          <w:p w:rsidR="00C24D54" w:rsidRPr="00C24D54" w:rsidRDefault="002303B0" w:rsidP="00C24D5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p>
        </w:tc>
        <w:tc>
          <w:tcPr>
            <w:tcW w:w="2073" w:type="dxa"/>
            <w:gridSpan w:val="2"/>
            <w:tcBorders>
              <w:top w:val="nil"/>
              <w:left w:val="nil"/>
              <w:bottom w:val="single" w:sz="4" w:space="0" w:color="auto"/>
              <w:right w:val="single" w:sz="4" w:space="0" w:color="auto"/>
            </w:tcBorders>
            <w:shd w:val="clear" w:color="auto" w:fill="auto"/>
            <w:hideMark/>
          </w:tcPr>
          <w:p w:rsidR="00C24D54" w:rsidRPr="00C24D54" w:rsidRDefault="00C24D54" w:rsidP="00C24D54">
            <w:pPr>
              <w:spacing w:after="0" w:line="240" w:lineRule="auto"/>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Письмо Минстроя России от 07.04.2020г. N 13436-ИФ/09 прил.1</w:t>
            </w:r>
          </w:p>
        </w:tc>
        <w:tc>
          <w:tcPr>
            <w:tcW w:w="4211" w:type="dxa"/>
            <w:gridSpan w:val="4"/>
            <w:tcBorders>
              <w:top w:val="nil"/>
              <w:left w:val="nil"/>
              <w:bottom w:val="single" w:sz="4" w:space="0" w:color="auto"/>
              <w:right w:val="single" w:sz="4" w:space="0" w:color="auto"/>
            </w:tcBorders>
            <w:shd w:val="clear" w:color="auto" w:fill="auto"/>
            <w:hideMark/>
          </w:tcPr>
          <w:p w:rsidR="00C24D54" w:rsidRPr="00C24D54" w:rsidRDefault="00C24D54" w:rsidP="00C24D54">
            <w:pPr>
              <w:spacing w:after="0" w:line="240" w:lineRule="auto"/>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Индекс пересчета ПНР (25,62 - 1 кв.2020г.)</w:t>
            </w:r>
          </w:p>
        </w:tc>
        <w:tc>
          <w:tcPr>
            <w:tcW w:w="1805" w:type="dxa"/>
            <w:gridSpan w:val="2"/>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jc w:val="right"/>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 </w:t>
            </w:r>
          </w:p>
        </w:tc>
        <w:tc>
          <w:tcPr>
            <w:tcW w:w="1704" w:type="dxa"/>
            <w:gridSpan w:val="3"/>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jc w:val="right"/>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 </w:t>
            </w:r>
          </w:p>
        </w:tc>
        <w:tc>
          <w:tcPr>
            <w:tcW w:w="1559" w:type="dxa"/>
            <w:gridSpan w:val="4"/>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jc w:val="right"/>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 </w:t>
            </w:r>
          </w:p>
        </w:tc>
        <w:tc>
          <w:tcPr>
            <w:tcW w:w="1559" w:type="dxa"/>
            <w:gridSpan w:val="2"/>
            <w:tcBorders>
              <w:top w:val="nil"/>
              <w:left w:val="nil"/>
              <w:bottom w:val="single" w:sz="4" w:space="0" w:color="auto"/>
              <w:right w:val="single" w:sz="4" w:space="0" w:color="auto"/>
            </w:tcBorders>
            <w:shd w:val="clear" w:color="auto" w:fill="auto"/>
          </w:tcPr>
          <w:p w:rsidR="00C24D54" w:rsidRPr="00C24D54" w:rsidRDefault="002303B0" w:rsidP="00C24D54">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25863,2</w:t>
            </w:r>
          </w:p>
        </w:tc>
        <w:tc>
          <w:tcPr>
            <w:tcW w:w="1982" w:type="dxa"/>
            <w:gridSpan w:val="2"/>
            <w:tcBorders>
              <w:top w:val="nil"/>
              <w:left w:val="nil"/>
              <w:bottom w:val="single" w:sz="4" w:space="0" w:color="auto"/>
              <w:right w:val="single" w:sz="4" w:space="0" w:color="auto"/>
            </w:tcBorders>
            <w:shd w:val="clear" w:color="auto" w:fill="auto"/>
          </w:tcPr>
          <w:p w:rsidR="00C24D54" w:rsidRPr="00C24D54" w:rsidRDefault="002303B0">
            <w:pPr>
              <w:jc w:val="right"/>
              <w:rPr>
                <w:rFonts w:ascii="Times New Roman" w:hAnsi="Times New Roman" w:cs="Times New Roman"/>
                <w:sz w:val="20"/>
                <w:szCs w:val="20"/>
              </w:rPr>
            </w:pPr>
            <w:r>
              <w:rPr>
                <w:rFonts w:ascii="Times New Roman" w:hAnsi="Times New Roman" w:cs="Times New Roman"/>
                <w:sz w:val="20"/>
                <w:szCs w:val="20"/>
              </w:rPr>
              <w:t>25863,2</w:t>
            </w:r>
          </w:p>
        </w:tc>
      </w:tr>
      <w:tr w:rsidR="00C24D54" w:rsidTr="00E47C5F">
        <w:trPr>
          <w:gridAfter w:val="1"/>
          <w:wAfter w:w="165" w:type="dxa"/>
          <w:trHeight w:val="1020"/>
        </w:trPr>
        <w:tc>
          <w:tcPr>
            <w:tcW w:w="431" w:type="dxa"/>
            <w:tcBorders>
              <w:top w:val="nil"/>
              <w:left w:val="single" w:sz="4" w:space="0" w:color="auto"/>
              <w:bottom w:val="single" w:sz="4" w:space="0" w:color="auto"/>
              <w:right w:val="single" w:sz="4" w:space="0" w:color="auto"/>
            </w:tcBorders>
            <w:shd w:val="clear" w:color="auto" w:fill="auto"/>
            <w:hideMark/>
          </w:tcPr>
          <w:p w:rsidR="00C24D54" w:rsidRPr="00C24D54" w:rsidRDefault="002303B0" w:rsidP="00C24D5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w:t>
            </w:r>
          </w:p>
        </w:tc>
        <w:tc>
          <w:tcPr>
            <w:tcW w:w="2073" w:type="dxa"/>
            <w:gridSpan w:val="2"/>
            <w:tcBorders>
              <w:top w:val="nil"/>
              <w:left w:val="nil"/>
              <w:bottom w:val="single" w:sz="4" w:space="0" w:color="auto"/>
              <w:right w:val="single" w:sz="4" w:space="0" w:color="auto"/>
            </w:tcBorders>
            <w:shd w:val="clear" w:color="auto" w:fill="auto"/>
            <w:hideMark/>
          </w:tcPr>
          <w:p w:rsidR="00C24D54" w:rsidRPr="00C24D54" w:rsidRDefault="00C24D54" w:rsidP="002303B0">
            <w:pPr>
              <w:spacing w:after="0" w:line="240" w:lineRule="auto"/>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Письмо Минстроя России от 2</w:t>
            </w:r>
            <w:r w:rsidR="002303B0">
              <w:rPr>
                <w:rFonts w:ascii="Times New Roman" w:eastAsia="Times New Roman" w:hAnsi="Times New Roman" w:cs="Times New Roman"/>
                <w:sz w:val="20"/>
                <w:szCs w:val="20"/>
                <w:lang w:eastAsia="ru-RU"/>
              </w:rPr>
              <w:t>8.05</w:t>
            </w:r>
            <w:r w:rsidRPr="00C24D54">
              <w:rPr>
                <w:rFonts w:ascii="Times New Roman" w:eastAsia="Times New Roman" w:hAnsi="Times New Roman" w:cs="Times New Roman"/>
                <w:sz w:val="20"/>
                <w:szCs w:val="20"/>
                <w:lang w:eastAsia="ru-RU"/>
              </w:rPr>
              <w:t xml:space="preserve">.2020г. N </w:t>
            </w:r>
            <w:r w:rsidR="002303B0">
              <w:rPr>
                <w:rFonts w:ascii="Times New Roman" w:eastAsia="Times New Roman" w:hAnsi="Times New Roman" w:cs="Times New Roman"/>
                <w:sz w:val="20"/>
                <w:szCs w:val="20"/>
                <w:lang w:eastAsia="ru-RU"/>
              </w:rPr>
              <w:t>20259</w:t>
            </w:r>
            <w:r w:rsidRPr="00C24D54">
              <w:rPr>
                <w:rFonts w:ascii="Times New Roman" w:eastAsia="Times New Roman" w:hAnsi="Times New Roman" w:cs="Times New Roman"/>
                <w:sz w:val="20"/>
                <w:szCs w:val="20"/>
                <w:lang w:eastAsia="ru-RU"/>
              </w:rPr>
              <w:t>-ИФ/09 прил.2</w:t>
            </w:r>
          </w:p>
        </w:tc>
        <w:tc>
          <w:tcPr>
            <w:tcW w:w="4211" w:type="dxa"/>
            <w:gridSpan w:val="4"/>
            <w:tcBorders>
              <w:top w:val="nil"/>
              <w:left w:val="nil"/>
              <w:bottom w:val="single" w:sz="4" w:space="0" w:color="auto"/>
              <w:right w:val="single" w:sz="4" w:space="0" w:color="auto"/>
            </w:tcBorders>
            <w:shd w:val="clear" w:color="auto" w:fill="auto"/>
            <w:hideMark/>
          </w:tcPr>
          <w:p w:rsidR="00C24D54" w:rsidRPr="00C24D54" w:rsidRDefault="00C24D54" w:rsidP="002303B0">
            <w:pPr>
              <w:spacing w:after="0" w:line="240" w:lineRule="auto"/>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Индекс пересчета прочих затрат(9,</w:t>
            </w:r>
            <w:r w:rsidR="002303B0">
              <w:rPr>
                <w:rFonts w:ascii="Times New Roman" w:eastAsia="Times New Roman" w:hAnsi="Times New Roman" w:cs="Times New Roman"/>
                <w:sz w:val="20"/>
                <w:szCs w:val="20"/>
                <w:lang w:eastAsia="ru-RU"/>
              </w:rPr>
              <w:t>7</w:t>
            </w:r>
            <w:r w:rsidRPr="00C24D54">
              <w:rPr>
                <w:rFonts w:ascii="Times New Roman" w:eastAsia="Times New Roman" w:hAnsi="Times New Roman" w:cs="Times New Roman"/>
                <w:sz w:val="20"/>
                <w:szCs w:val="20"/>
                <w:lang w:eastAsia="ru-RU"/>
              </w:rPr>
              <w:t>0 -</w:t>
            </w:r>
            <w:r w:rsidR="002303B0">
              <w:rPr>
                <w:rFonts w:ascii="Times New Roman" w:eastAsia="Times New Roman" w:hAnsi="Times New Roman" w:cs="Times New Roman"/>
                <w:sz w:val="20"/>
                <w:szCs w:val="20"/>
                <w:lang w:eastAsia="ru-RU"/>
              </w:rPr>
              <w:t>2</w:t>
            </w:r>
            <w:r w:rsidRPr="00C24D54">
              <w:rPr>
                <w:rFonts w:ascii="Times New Roman" w:eastAsia="Times New Roman" w:hAnsi="Times New Roman" w:cs="Times New Roman"/>
                <w:sz w:val="20"/>
                <w:szCs w:val="20"/>
                <w:lang w:eastAsia="ru-RU"/>
              </w:rPr>
              <w:t xml:space="preserve"> кв.2020г.)</w:t>
            </w:r>
          </w:p>
        </w:tc>
        <w:tc>
          <w:tcPr>
            <w:tcW w:w="1805" w:type="dxa"/>
            <w:gridSpan w:val="2"/>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jc w:val="right"/>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 </w:t>
            </w:r>
          </w:p>
        </w:tc>
        <w:tc>
          <w:tcPr>
            <w:tcW w:w="1704" w:type="dxa"/>
            <w:gridSpan w:val="3"/>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jc w:val="right"/>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 </w:t>
            </w:r>
          </w:p>
        </w:tc>
        <w:tc>
          <w:tcPr>
            <w:tcW w:w="1559" w:type="dxa"/>
            <w:gridSpan w:val="4"/>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jc w:val="right"/>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 </w:t>
            </w:r>
          </w:p>
        </w:tc>
        <w:tc>
          <w:tcPr>
            <w:tcW w:w="1559" w:type="dxa"/>
            <w:gridSpan w:val="2"/>
            <w:tcBorders>
              <w:top w:val="nil"/>
              <w:left w:val="nil"/>
              <w:bottom w:val="single" w:sz="4" w:space="0" w:color="auto"/>
              <w:right w:val="single" w:sz="4" w:space="0" w:color="auto"/>
            </w:tcBorders>
            <w:shd w:val="clear" w:color="auto" w:fill="auto"/>
            <w:hideMark/>
          </w:tcPr>
          <w:p w:rsidR="00C24D54" w:rsidRPr="00C24D54" w:rsidRDefault="00C24D54" w:rsidP="00C24D54">
            <w:pPr>
              <w:spacing w:after="0" w:line="240" w:lineRule="auto"/>
              <w:jc w:val="right"/>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br w:type="page"/>
              <w:t>9,50*1,03*0</w:t>
            </w:r>
          </w:p>
        </w:tc>
        <w:tc>
          <w:tcPr>
            <w:tcW w:w="1982" w:type="dxa"/>
            <w:gridSpan w:val="2"/>
            <w:tcBorders>
              <w:top w:val="nil"/>
              <w:left w:val="nil"/>
              <w:bottom w:val="single" w:sz="4" w:space="0" w:color="auto"/>
              <w:right w:val="single" w:sz="4" w:space="0" w:color="auto"/>
            </w:tcBorders>
            <w:shd w:val="clear" w:color="auto" w:fill="auto"/>
            <w:noWrap/>
            <w:hideMark/>
          </w:tcPr>
          <w:p w:rsidR="00C24D54" w:rsidRPr="00C24D54" w:rsidRDefault="002303B0">
            <w:pPr>
              <w:jc w:val="right"/>
              <w:rPr>
                <w:rFonts w:ascii="Times New Roman" w:hAnsi="Times New Roman" w:cs="Times New Roman"/>
                <w:sz w:val="20"/>
                <w:szCs w:val="20"/>
              </w:rPr>
            </w:pPr>
            <w:r>
              <w:rPr>
                <w:rFonts w:ascii="Times New Roman" w:hAnsi="Times New Roman" w:cs="Times New Roman"/>
                <w:sz w:val="20"/>
                <w:szCs w:val="20"/>
              </w:rPr>
              <w:t>0,00</w:t>
            </w:r>
            <w:r w:rsidR="00C24D54" w:rsidRPr="00C24D54">
              <w:rPr>
                <w:rFonts w:ascii="Times New Roman" w:hAnsi="Times New Roman" w:cs="Times New Roman"/>
                <w:sz w:val="20"/>
                <w:szCs w:val="20"/>
              </w:rPr>
              <w:t> </w:t>
            </w:r>
          </w:p>
        </w:tc>
      </w:tr>
      <w:tr w:rsidR="00C24D54" w:rsidRPr="00C24D54" w:rsidTr="002303B0">
        <w:trPr>
          <w:gridAfter w:val="1"/>
          <w:wAfter w:w="165" w:type="dxa"/>
          <w:trHeight w:val="559"/>
        </w:trPr>
        <w:tc>
          <w:tcPr>
            <w:tcW w:w="431" w:type="dxa"/>
            <w:tcBorders>
              <w:top w:val="nil"/>
              <w:left w:val="single" w:sz="4" w:space="0" w:color="auto"/>
              <w:bottom w:val="single" w:sz="4" w:space="0" w:color="auto"/>
              <w:right w:val="single" w:sz="4" w:space="0" w:color="auto"/>
            </w:tcBorders>
            <w:shd w:val="clear" w:color="auto" w:fill="auto"/>
            <w:noWrap/>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 </w:t>
            </w:r>
          </w:p>
        </w:tc>
        <w:tc>
          <w:tcPr>
            <w:tcW w:w="6284" w:type="dxa"/>
            <w:gridSpan w:val="6"/>
            <w:tcBorders>
              <w:top w:val="single" w:sz="4" w:space="0" w:color="auto"/>
              <w:left w:val="nil"/>
              <w:bottom w:val="single" w:sz="4" w:space="0" w:color="auto"/>
              <w:right w:val="single" w:sz="4" w:space="0" w:color="auto"/>
            </w:tcBorders>
            <w:shd w:val="clear" w:color="auto" w:fill="auto"/>
            <w:hideMark/>
          </w:tcPr>
          <w:p w:rsidR="00C24D54" w:rsidRPr="00C24D54" w:rsidRDefault="00C24D54" w:rsidP="002303B0">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 xml:space="preserve">Итого "Пересчет в текущие цены на </w:t>
            </w:r>
            <w:r w:rsidR="002303B0">
              <w:rPr>
                <w:rFonts w:ascii="Times New Roman" w:eastAsia="Times New Roman" w:hAnsi="Times New Roman" w:cs="Times New Roman"/>
                <w:b/>
                <w:sz w:val="20"/>
                <w:szCs w:val="20"/>
                <w:lang w:eastAsia="ru-RU"/>
              </w:rPr>
              <w:t>2</w:t>
            </w:r>
            <w:r w:rsidRPr="00C24D54">
              <w:rPr>
                <w:rFonts w:ascii="Times New Roman" w:eastAsia="Times New Roman" w:hAnsi="Times New Roman" w:cs="Times New Roman"/>
                <w:b/>
                <w:sz w:val="20"/>
                <w:szCs w:val="20"/>
                <w:lang w:eastAsia="ru-RU"/>
              </w:rPr>
              <w:t xml:space="preserve"> квартал 2020  г."</w:t>
            </w:r>
          </w:p>
        </w:tc>
        <w:tc>
          <w:tcPr>
            <w:tcW w:w="1805" w:type="dxa"/>
            <w:gridSpan w:val="2"/>
            <w:tcBorders>
              <w:top w:val="nil"/>
              <w:left w:val="nil"/>
              <w:bottom w:val="single" w:sz="4" w:space="0" w:color="auto"/>
              <w:right w:val="single" w:sz="4" w:space="0" w:color="auto"/>
            </w:tcBorders>
            <w:shd w:val="clear" w:color="auto" w:fill="auto"/>
          </w:tcPr>
          <w:p w:rsidR="00C24D54" w:rsidRPr="00C24D54" w:rsidRDefault="002303B0" w:rsidP="00E47C5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20858,36</w:t>
            </w:r>
          </w:p>
        </w:tc>
        <w:tc>
          <w:tcPr>
            <w:tcW w:w="1704" w:type="dxa"/>
            <w:gridSpan w:val="3"/>
            <w:tcBorders>
              <w:top w:val="nil"/>
              <w:left w:val="nil"/>
              <w:bottom w:val="single" w:sz="4" w:space="0" w:color="auto"/>
              <w:right w:val="single" w:sz="4" w:space="0" w:color="auto"/>
            </w:tcBorders>
            <w:shd w:val="clear" w:color="auto" w:fill="auto"/>
          </w:tcPr>
          <w:p w:rsidR="00C24D54" w:rsidRDefault="002303B0" w:rsidP="00E47C5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79604,85</w:t>
            </w:r>
          </w:p>
          <w:p w:rsidR="002303B0" w:rsidRPr="00C24D54" w:rsidRDefault="002303B0" w:rsidP="00E47C5F">
            <w:pPr>
              <w:spacing w:after="0" w:line="240" w:lineRule="auto"/>
              <w:jc w:val="center"/>
              <w:rPr>
                <w:rFonts w:ascii="Times New Roman" w:eastAsia="Times New Roman" w:hAnsi="Times New Roman" w:cs="Times New Roman"/>
                <w:b/>
                <w:sz w:val="20"/>
                <w:szCs w:val="20"/>
                <w:lang w:eastAsia="ru-RU"/>
              </w:rPr>
            </w:pPr>
          </w:p>
        </w:tc>
        <w:tc>
          <w:tcPr>
            <w:tcW w:w="1559" w:type="dxa"/>
            <w:gridSpan w:val="4"/>
            <w:tcBorders>
              <w:top w:val="nil"/>
              <w:left w:val="nil"/>
              <w:bottom w:val="single" w:sz="4" w:space="0" w:color="auto"/>
              <w:right w:val="single" w:sz="4" w:space="0" w:color="auto"/>
            </w:tcBorders>
            <w:shd w:val="clear" w:color="auto" w:fill="auto"/>
          </w:tcPr>
          <w:p w:rsidR="00C24D54" w:rsidRPr="00C24D54" w:rsidRDefault="002303B0" w:rsidP="00E47C5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119930,33</w:t>
            </w:r>
          </w:p>
        </w:tc>
        <w:tc>
          <w:tcPr>
            <w:tcW w:w="1559" w:type="dxa"/>
            <w:gridSpan w:val="2"/>
            <w:tcBorders>
              <w:top w:val="nil"/>
              <w:left w:val="nil"/>
              <w:bottom w:val="single" w:sz="4" w:space="0" w:color="auto"/>
              <w:right w:val="single" w:sz="4" w:space="0" w:color="auto"/>
            </w:tcBorders>
            <w:shd w:val="clear" w:color="auto" w:fill="auto"/>
          </w:tcPr>
          <w:p w:rsidR="00C24D54" w:rsidRPr="00C24D54" w:rsidRDefault="002303B0" w:rsidP="00E47C5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29107,86</w:t>
            </w:r>
          </w:p>
        </w:tc>
        <w:tc>
          <w:tcPr>
            <w:tcW w:w="1982" w:type="dxa"/>
            <w:gridSpan w:val="2"/>
            <w:tcBorders>
              <w:top w:val="nil"/>
              <w:left w:val="nil"/>
              <w:bottom w:val="single" w:sz="4" w:space="0" w:color="auto"/>
              <w:right w:val="single" w:sz="4" w:space="0" w:color="auto"/>
            </w:tcBorders>
            <w:shd w:val="clear" w:color="auto" w:fill="auto"/>
          </w:tcPr>
          <w:p w:rsidR="00C24D54" w:rsidRPr="00C24D54" w:rsidRDefault="002303B0" w:rsidP="00E47C5F">
            <w:pPr>
              <w:jc w:val="center"/>
              <w:rPr>
                <w:rFonts w:ascii="Times New Roman" w:hAnsi="Times New Roman" w:cs="Times New Roman"/>
                <w:b/>
                <w:sz w:val="20"/>
                <w:szCs w:val="20"/>
              </w:rPr>
            </w:pPr>
            <w:r>
              <w:rPr>
                <w:rFonts w:ascii="Times New Roman" w:hAnsi="Times New Roman" w:cs="Times New Roman"/>
                <w:b/>
                <w:sz w:val="20"/>
                <w:szCs w:val="20"/>
              </w:rPr>
              <w:t>249501,4</w:t>
            </w:r>
          </w:p>
        </w:tc>
      </w:tr>
      <w:tr w:rsidR="00C24D54" w:rsidTr="00E47C5F">
        <w:trPr>
          <w:gridAfter w:val="1"/>
          <w:wAfter w:w="165" w:type="dxa"/>
          <w:trHeight w:val="255"/>
        </w:trPr>
        <w:tc>
          <w:tcPr>
            <w:tcW w:w="15324" w:type="dxa"/>
            <w:gridSpan w:val="20"/>
            <w:tcBorders>
              <w:top w:val="single" w:sz="4" w:space="0" w:color="auto"/>
              <w:left w:val="single" w:sz="4" w:space="0" w:color="auto"/>
              <w:bottom w:val="single" w:sz="4" w:space="0" w:color="auto"/>
              <w:right w:val="single" w:sz="4" w:space="0" w:color="auto"/>
            </w:tcBorders>
            <w:shd w:val="clear" w:color="auto" w:fill="auto"/>
            <w:hideMark/>
          </w:tcPr>
          <w:p w:rsidR="00C24D54" w:rsidRPr="00C24D54" w:rsidRDefault="00C24D54" w:rsidP="00E47C5F">
            <w:pPr>
              <w:spacing w:after="0" w:line="240" w:lineRule="auto"/>
              <w:jc w:val="center"/>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Налоги и обязательные платежи</w:t>
            </w:r>
          </w:p>
        </w:tc>
      </w:tr>
      <w:tr w:rsidR="00C24D54" w:rsidTr="002303B0">
        <w:trPr>
          <w:gridAfter w:val="1"/>
          <w:wAfter w:w="165" w:type="dxa"/>
          <w:trHeight w:val="765"/>
        </w:trPr>
        <w:tc>
          <w:tcPr>
            <w:tcW w:w="431" w:type="dxa"/>
            <w:tcBorders>
              <w:top w:val="nil"/>
              <w:left w:val="single" w:sz="4" w:space="0" w:color="auto"/>
              <w:bottom w:val="single" w:sz="4" w:space="0" w:color="auto"/>
              <w:right w:val="single" w:sz="4" w:space="0" w:color="auto"/>
            </w:tcBorders>
            <w:shd w:val="clear" w:color="auto" w:fill="auto"/>
            <w:hideMark/>
          </w:tcPr>
          <w:p w:rsidR="00C24D54" w:rsidRPr="00C24D54" w:rsidRDefault="002303B0" w:rsidP="00C24D5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p>
        </w:tc>
        <w:tc>
          <w:tcPr>
            <w:tcW w:w="2073" w:type="dxa"/>
            <w:gridSpan w:val="2"/>
            <w:tcBorders>
              <w:top w:val="nil"/>
              <w:left w:val="nil"/>
              <w:bottom w:val="single" w:sz="4" w:space="0" w:color="auto"/>
              <w:right w:val="single" w:sz="4" w:space="0" w:color="auto"/>
            </w:tcBorders>
            <w:shd w:val="clear" w:color="auto" w:fill="auto"/>
            <w:hideMark/>
          </w:tcPr>
          <w:p w:rsidR="00C24D54" w:rsidRPr="00C24D54" w:rsidRDefault="00C24D54" w:rsidP="00C24D54">
            <w:pPr>
              <w:spacing w:after="0" w:line="240" w:lineRule="auto"/>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Письмо ФНС от 13,12. 2018 г. N ЕД-4-20/24234</w:t>
            </w:r>
          </w:p>
        </w:tc>
        <w:tc>
          <w:tcPr>
            <w:tcW w:w="4211" w:type="dxa"/>
            <w:gridSpan w:val="4"/>
            <w:tcBorders>
              <w:top w:val="nil"/>
              <w:left w:val="nil"/>
              <w:bottom w:val="single" w:sz="4" w:space="0" w:color="auto"/>
              <w:right w:val="single" w:sz="4" w:space="0" w:color="auto"/>
            </w:tcBorders>
            <w:shd w:val="clear" w:color="auto" w:fill="auto"/>
            <w:hideMark/>
          </w:tcPr>
          <w:p w:rsidR="00C24D54" w:rsidRPr="00C24D54" w:rsidRDefault="00C24D54" w:rsidP="00C24D54">
            <w:pPr>
              <w:spacing w:after="0" w:line="240" w:lineRule="auto"/>
              <w:rPr>
                <w:rFonts w:ascii="Times New Roman" w:eastAsia="Times New Roman" w:hAnsi="Times New Roman" w:cs="Times New Roman"/>
                <w:sz w:val="20"/>
                <w:szCs w:val="20"/>
                <w:lang w:eastAsia="ru-RU"/>
              </w:rPr>
            </w:pPr>
            <w:r w:rsidRPr="00C24D54">
              <w:rPr>
                <w:rFonts w:ascii="Times New Roman" w:eastAsia="Times New Roman" w:hAnsi="Times New Roman" w:cs="Times New Roman"/>
                <w:sz w:val="20"/>
                <w:szCs w:val="20"/>
                <w:lang w:eastAsia="ru-RU"/>
              </w:rPr>
              <w:t>НДС - 20%</w:t>
            </w:r>
          </w:p>
        </w:tc>
        <w:tc>
          <w:tcPr>
            <w:tcW w:w="1805" w:type="dxa"/>
            <w:gridSpan w:val="2"/>
            <w:tcBorders>
              <w:top w:val="nil"/>
              <w:left w:val="nil"/>
              <w:bottom w:val="single" w:sz="4" w:space="0" w:color="auto"/>
              <w:right w:val="single" w:sz="4" w:space="0" w:color="auto"/>
            </w:tcBorders>
            <w:shd w:val="clear" w:color="auto" w:fill="auto"/>
          </w:tcPr>
          <w:p w:rsidR="00C24D54" w:rsidRPr="00C24D54" w:rsidRDefault="002303B0" w:rsidP="00E47C5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4171,67</w:t>
            </w:r>
          </w:p>
        </w:tc>
        <w:tc>
          <w:tcPr>
            <w:tcW w:w="1704" w:type="dxa"/>
            <w:gridSpan w:val="3"/>
            <w:tcBorders>
              <w:top w:val="nil"/>
              <w:left w:val="nil"/>
              <w:bottom w:val="single" w:sz="4" w:space="0" w:color="auto"/>
              <w:right w:val="single" w:sz="4" w:space="0" w:color="auto"/>
            </w:tcBorders>
            <w:shd w:val="clear" w:color="auto" w:fill="auto"/>
          </w:tcPr>
          <w:p w:rsidR="00C24D54" w:rsidRPr="00C24D54" w:rsidRDefault="002303B0" w:rsidP="00E47C5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15920,97</w:t>
            </w:r>
          </w:p>
        </w:tc>
        <w:tc>
          <w:tcPr>
            <w:tcW w:w="1559" w:type="dxa"/>
            <w:gridSpan w:val="4"/>
            <w:tcBorders>
              <w:top w:val="nil"/>
              <w:left w:val="nil"/>
              <w:bottom w:val="single" w:sz="4" w:space="0" w:color="auto"/>
              <w:right w:val="single" w:sz="4" w:space="0" w:color="auto"/>
            </w:tcBorders>
            <w:shd w:val="clear" w:color="auto" w:fill="auto"/>
          </w:tcPr>
          <w:p w:rsidR="00C24D54" w:rsidRPr="00C24D54" w:rsidRDefault="002303B0" w:rsidP="00E47C5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23986,07</w:t>
            </w:r>
          </w:p>
        </w:tc>
        <w:tc>
          <w:tcPr>
            <w:tcW w:w="1559" w:type="dxa"/>
            <w:gridSpan w:val="2"/>
            <w:tcBorders>
              <w:top w:val="nil"/>
              <w:left w:val="nil"/>
              <w:bottom w:val="single" w:sz="4" w:space="0" w:color="auto"/>
              <w:right w:val="single" w:sz="4" w:space="0" w:color="auto"/>
            </w:tcBorders>
            <w:shd w:val="clear" w:color="auto" w:fill="auto"/>
          </w:tcPr>
          <w:p w:rsidR="00C24D54" w:rsidRPr="00C24D54" w:rsidRDefault="002303B0" w:rsidP="00E47C5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5821,57</w:t>
            </w:r>
          </w:p>
        </w:tc>
        <w:tc>
          <w:tcPr>
            <w:tcW w:w="1982" w:type="dxa"/>
            <w:gridSpan w:val="2"/>
            <w:tcBorders>
              <w:top w:val="nil"/>
              <w:left w:val="nil"/>
              <w:bottom w:val="single" w:sz="4" w:space="0" w:color="auto"/>
              <w:right w:val="single" w:sz="4" w:space="0" w:color="auto"/>
            </w:tcBorders>
            <w:shd w:val="clear" w:color="auto" w:fill="auto"/>
            <w:hideMark/>
          </w:tcPr>
          <w:p w:rsidR="00C24D54" w:rsidRPr="00C24D54" w:rsidRDefault="002303B0" w:rsidP="00E47C5F">
            <w:pPr>
              <w:jc w:val="center"/>
              <w:rPr>
                <w:rFonts w:ascii="Times New Roman" w:hAnsi="Times New Roman" w:cs="Times New Roman"/>
                <w:sz w:val="20"/>
                <w:szCs w:val="20"/>
              </w:rPr>
            </w:pPr>
            <w:r>
              <w:rPr>
                <w:rFonts w:ascii="Times New Roman" w:hAnsi="Times New Roman" w:cs="Times New Roman"/>
                <w:sz w:val="20"/>
                <w:szCs w:val="20"/>
              </w:rPr>
              <w:t>49900,28</w:t>
            </w:r>
          </w:p>
        </w:tc>
      </w:tr>
      <w:tr w:rsidR="00C24D54" w:rsidRPr="00C24D54" w:rsidTr="002303B0">
        <w:trPr>
          <w:gridAfter w:val="1"/>
          <w:wAfter w:w="165" w:type="dxa"/>
          <w:trHeight w:val="510"/>
        </w:trPr>
        <w:tc>
          <w:tcPr>
            <w:tcW w:w="431" w:type="dxa"/>
            <w:tcBorders>
              <w:top w:val="nil"/>
              <w:left w:val="single" w:sz="4" w:space="0" w:color="auto"/>
              <w:bottom w:val="single" w:sz="4" w:space="0" w:color="auto"/>
              <w:right w:val="single" w:sz="4" w:space="0" w:color="auto"/>
            </w:tcBorders>
            <w:shd w:val="clear" w:color="auto" w:fill="auto"/>
            <w:hideMark/>
          </w:tcPr>
          <w:p w:rsidR="00C24D54" w:rsidRPr="00E47C5F" w:rsidRDefault="002303B0" w:rsidP="00C24D5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2073" w:type="dxa"/>
            <w:gridSpan w:val="2"/>
            <w:tcBorders>
              <w:top w:val="nil"/>
              <w:left w:val="nil"/>
              <w:bottom w:val="single" w:sz="4" w:space="0" w:color="auto"/>
              <w:right w:val="single" w:sz="4" w:space="0" w:color="auto"/>
            </w:tcBorders>
            <w:shd w:val="clear" w:color="auto" w:fill="auto"/>
            <w:noWrap/>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 </w:t>
            </w:r>
          </w:p>
        </w:tc>
        <w:tc>
          <w:tcPr>
            <w:tcW w:w="4211" w:type="dxa"/>
            <w:gridSpan w:val="4"/>
            <w:tcBorders>
              <w:top w:val="nil"/>
              <w:left w:val="nil"/>
              <w:bottom w:val="single" w:sz="4" w:space="0" w:color="auto"/>
              <w:right w:val="single" w:sz="4" w:space="0" w:color="auto"/>
            </w:tcBorders>
            <w:shd w:val="clear" w:color="auto" w:fill="auto"/>
            <w:hideMark/>
          </w:tcPr>
          <w:p w:rsidR="00C24D54" w:rsidRPr="00C24D54" w:rsidRDefault="00C24D54" w:rsidP="00C24D54">
            <w:pPr>
              <w:spacing w:after="0" w:line="240" w:lineRule="auto"/>
              <w:rPr>
                <w:rFonts w:ascii="Times New Roman" w:eastAsia="Times New Roman" w:hAnsi="Times New Roman" w:cs="Times New Roman"/>
                <w:b/>
                <w:sz w:val="20"/>
                <w:szCs w:val="20"/>
                <w:lang w:eastAsia="ru-RU"/>
              </w:rPr>
            </w:pPr>
            <w:r w:rsidRPr="00C24D54">
              <w:rPr>
                <w:rFonts w:ascii="Times New Roman" w:eastAsia="Times New Roman" w:hAnsi="Times New Roman" w:cs="Times New Roman"/>
                <w:b/>
                <w:sz w:val="20"/>
                <w:szCs w:val="20"/>
                <w:lang w:eastAsia="ru-RU"/>
              </w:rPr>
              <w:t>Итого по сводному расчету</w:t>
            </w:r>
          </w:p>
        </w:tc>
        <w:tc>
          <w:tcPr>
            <w:tcW w:w="1805" w:type="dxa"/>
            <w:gridSpan w:val="2"/>
            <w:tcBorders>
              <w:top w:val="nil"/>
              <w:left w:val="nil"/>
              <w:bottom w:val="single" w:sz="4" w:space="0" w:color="auto"/>
              <w:right w:val="single" w:sz="4" w:space="0" w:color="auto"/>
            </w:tcBorders>
            <w:shd w:val="clear" w:color="auto" w:fill="auto"/>
          </w:tcPr>
          <w:p w:rsidR="00C24D54" w:rsidRPr="00E47C5F" w:rsidRDefault="001B76FD" w:rsidP="00E47C5F">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25030,03</w:t>
            </w:r>
          </w:p>
        </w:tc>
        <w:tc>
          <w:tcPr>
            <w:tcW w:w="1704" w:type="dxa"/>
            <w:gridSpan w:val="3"/>
            <w:tcBorders>
              <w:top w:val="nil"/>
              <w:left w:val="nil"/>
              <w:bottom w:val="single" w:sz="4" w:space="0" w:color="auto"/>
              <w:right w:val="single" w:sz="4" w:space="0" w:color="auto"/>
            </w:tcBorders>
            <w:shd w:val="clear" w:color="auto" w:fill="auto"/>
          </w:tcPr>
          <w:p w:rsidR="00C24D54" w:rsidRPr="00E47C5F" w:rsidRDefault="001B76FD" w:rsidP="00E47C5F">
            <w:pPr>
              <w:spacing w:after="0" w:line="240" w:lineRule="auto"/>
              <w:jc w:val="center"/>
              <w:rPr>
                <w:rFonts w:ascii="Times New Roman" w:eastAsia="Times New Roman" w:hAnsi="Times New Roman" w:cs="Times New Roman"/>
                <w:b/>
                <w:sz w:val="17"/>
                <w:szCs w:val="17"/>
                <w:lang w:eastAsia="ru-RU"/>
              </w:rPr>
            </w:pPr>
            <w:r>
              <w:rPr>
                <w:rFonts w:ascii="Times New Roman" w:eastAsia="Times New Roman" w:hAnsi="Times New Roman" w:cs="Times New Roman"/>
                <w:b/>
                <w:sz w:val="17"/>
                <w:szCs w:val="17"/>
                <w:lang w:eastAsia="ru-RU"/>
              </w:rPr>
              <w:t>95525,82</w:t>
            </w:r>
          </w:p>
        </w:tc>
        <w:tc>
          <w:tcPr>
            <w:tcW w:w="1559" w:type="dxa"/>
            <w:gridSpan w:val="4"/>
            <w:tcBorders>
              <w:top w:val="nil"/>
              <w:left w:val="nil"/>
              <w:bottom w:val="single" w:sz="4" w:space="0" w:color="auto"/>
              <w:right w:val="single" w:sz="4" w:space="0" w:color="auto"/>
            </w:tcBorders>
            <w:shd w:val="clear" w:color="auto" w:fill="auto"/>
          </w:tcPr>
          <w:p w:rsidR="00C24D54" w:rsidRPr="00E47C5F" w:rsidRDefault="001B76FD" w:rsidP="00E47C5F">
            <w:pPr>
              <w:spacing w:after="0" w:line="240" w:lineRule="auto"/>
              <w:jc w:val="center"/>
              <w:rPr>
                <w:rFonts w:ascii="Times New Roman" w:eastAsia="Times New Roman" w:hAnsi="Times New Roman" w:cs="Times New Roman"/>
                <w:b/>
                <w:sz w:val="17"/>
                <w:szCs w:val="17"/>
                <w:lang w:eastAsia="ru-RU"/>
              </w:rPr>
            </w:pPr>
            <w:r>
              <w:rPr>
                <w:rFonts w:ascii="Times New Roman" w:eastAsia="Times New Roman" w:hAnsi="Times New Roman" w:cs="Times New Roman"/>
                <w:b/>
                <w:sz w:val="17"/>
                <w:szCs w:val="17"/>
                <w:lang w:eastAsia="ru-RU"/>
              </w:rPr>
              <w:t>143916,4</w:t>
            </w:r>
          </w:p>
        </w:tc>
        <w:tc>
          <w:tcPr>
            <w:tcW w:w="1559" w:type="dxa"/>
            <w:gridSpan w:val="2"/>
            <w:tcBorders>
              <w:top w:val="nil"/>
              <w:left w:val="nil"/>
              <w:bottom w:val="single" w:sz="4" w:space="0" w:color="auto"/>
              <w:right w:val="single" w:sz="4" w:space="0" w:color="auto"/>
            </w:tcBorders>
            <w:shd w:val="clear" w:color="auto" w:fill="auto"/>
          </w:tcPr>
          <w:p w:rsidR="00C24D54" w:rsidRPr="00E47C5F" w:rsidRDefault="001B76FD" w:rsidP="00E47C5F">
            <w:pPr>
              <w:spacing w:after="0" w:line="240" w:lineRule="auto"/>
              <w:jc w:val="center"/>
              <w:rPr>
                <w:rFonts w:ascii="Times New Roman" w:eastAsia="Times New Roman" w:hAnsi="Times New Roman" w:cs="Times New Roman"/>
                <w:b/>
                <w:sz w:val="17"/>
                <w:szCs w:val="17"/>
                <w:lang w:eastAsia="ru-RU"/>
              </w:rPr>
            </w:pPr>
            <w:r>
              <w:rPr>
                <w:rFonts w:ascii="Times New Roman" w:eastAsia="Times New Roman" w:hAnsi="Times New Roman" w:cs="Times New Roman"/>
                <w:b/>
                <w:sz w:val="17"/>
                <w:szCs w:val="17"/>
                <w:lang w:eastAsia="ru-RU"/>
              </w:rPr>
              <w:t>34929,43</w:t>
            </w:r>
          </w:p>
        </w:tc>
        <w:tc>
          <w:tcPr>
            <w:tcW w:w="1982" w:type="dxa"/>
            <w:gridSpan w:val="2"/>
            <w:tcBorders>
              <w:top w:val="nil"/>
              <w:left w:val="nil"/>
              <w:bottom w:val="single" w:sz="4" w:space="0" w:color="auto"/>
              <w:right w:val="single" w:sz="4" w:space="0" w:color="auto"/>
            </w:tcBorders>
            <w:shd w:val="clear" w:color="auto" w:fill="auto"/>
          </w:tcPr>
          <w:p w:rsidR="00C24D54" w:rsidRPr="00C24D54" w:rsidRDefault="001B76FD" w:rsidP="00E47C5F">
            <w:pPr>
              <w:jc w:val="center"/>
              <w:rPr>
                <w:rFonts w:ascii="Times New Roman" w:hAnsi="Times New Roman" w:cs="Times New Roman"/>
                <w:b/>
                <w:sz w:val="20"/>
                <w:szCs w:val="20"/>
              </w:rPr>
            </w:pPr>
            <w:r>
              <w:rPr>
                <w:rFonts w:ascii="Times New Roman" w:hAnsi="Times New Roman" w:cs="Times New Roman"/>
                <w:b/>
                <w:sz w:val="20"/>
                <w:szCs w:val="20"/>
              </w:rPr>
              <w:t>299401,68</w:t>
            </w:r>
          </w:p>
        </w:tc>
      </w:tr>
      <w:tr w:rsidR="000C5C79" w:rsidRPr="00D143C0" w:rsidTr="00E47C5F">
        <w:trPr>
          <w:trHeight w:val="255"/>
        </w:trPr>
        <w:tc>
          <w:tcPr>
            <w:tcW w:w="513"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jc w:val="center"/>
              <w:rPr>
                <w:rFonts w:ascii="Times New Roman" w:eastAsia="Times New Roman" w:hAnsi="Times New Roman" w:cs="Times New Roman"/>
                <w:lang w:eastAsia="ru-RU"/>
              </w:rPr>
            </w:pPr>
          </w:p>
        </w:tc>
        <w:tc>
          <w:tcPr>
            <w:tcW w:w="2013"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rPr>
                <w:rFonts w:ascii="Times New Roman" w:eastAsia="Times New Roman" w:hAnsi="Times New Roman" w:cs="Times New Roman"/>
                <w:lang w:eastAsia="ru-RU"/>
              </w:rPr>
            </w:pPr>
          </w:p>
        </w:tc>
        <w:tc>
          <w:tcPr>
            <w:tcW w:w="3136"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rPr>
                <w:rFonts w:ascii="Times New Roman" w:eastAsia="Times New Roman" w:hAnsi="Times New Roman" w:cs="Times New Roman"/>
                <w:lang w:eastAsia="ru-RU"/>
              </w:rPr>
            </w:pPr>
          </w:p>
        </w:tc>
        <w:tc>
          <w:tcPr>
            <w:tcW w:w="2288"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jc w:val="right"/>
              <w:rPr>
                <w:rFonts w:ascii="Times New Roman" w:eastAsia="Times New Roman" w:hAnsi="Times New Roman" w:cs="Times New Roman"/>
                <w:lang w:eastAsia="ru-RU"/>
              </w:rPr>
            </w:pPr>
          </w:p>
        </w:tc>
        <w:tc>
          <w:tcPr>
            <w:tcW w:w="1704" w:type="dxa"/>
            <w:gridSpan w:val="3"/>
            <w:tcBorders>
              <w:top w:val="nil"/>
              <w:left w:val="nil"/>
              <w:bottom w:val="nil"/>
              <w:right w:val="nil"/>
            </w:tcBorders>
            <w:shd w:val="clear" w:color="auto" w:fill="auto"/>
            <w:noWrap/>
            <w:hideMark/>
          </w:tcPr>
          <w:p w:rsidR="000C5C79" w:rsidRPr="00D143C0" w:rsidRDefault="000C5C79" w:rsidP="00D07557">
            <w:pPr>
              <w:spacing w:after="0" w:line="240" w:lineRule="auto"/>
              <w:jc w:val="right"/>
              <w:rPr>
                <w:rFonts w:ascii="Times New Roman" w:eastAsia="Times New Roman" w:hAnsi="Times New Roman" w:cs="Times New Roman"/>
                <w:lang w:eastAsia="ru-RU"/>
              </w:rPr>
            </w:pPr>
          </w:p>
        </w:tc>
        <w:tc>
          <w:tcPr>
            <w:tcW w:w="1417"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jc w:val="right"/>
              <w:rPr>
                <w:rFonts w:ascii="Times New Roman" w:eastAsia="Times New Roman" w:hAnsi="Times New Roman" w:cs="Times New Roman"/>
                <w:lang w:eastAsia="ru-RU"/>
              </w:rPr>
            </w:pPr>
          </w:p>
        </w:tc>
        <w:tc>
          <w:tcPr>
            <w:tcW w:w="1701" w:type="dxa"/>
            <w:gridSpan w:val="4"/>
            <w:tcBorders>
              <w:top w:val="nil"/>
              <w:left w:val="nil"/>
              <w:bottom w:val="nil"/>
              <w:right w:val="nil"/>
            </w:tcBorders>
            <w:shd w:val="clear" w:color="auto" w:fill="auto"/>
            <w:noWrap/>
            <w:hideMark/>
          </w:tcPr>
          <w:p w:rsidR="000C5C79" w:rsidRPr="00D143C0" w:rsidRDefault="000C5C79" w:rsidP="00D07557">
            <w:pPr>
              <w:spacing w:after="0" w:line="240" w:lineRule="auto"/>
              <w:jc w:val="right"/>
              <w:rPr>
                <w:rFonts w:ascii="Times New Roman" w:eastAsia="Times New Roman" w:hAnsi="Times New Roman" w:cs="Times New Roman"/>
                <w:lang w:eastAsia="ru-RU"/>
              </w:rPr>
            </w:pPr>
          </w:p>
        </w:tc>
        <w:tc>
          <w:tcPr>
            <w:tcW w:w="2717" w:type="dxa"/>
            <w:gridSpan w:val="4"/>
            <w:tcBorders>
              <w:top w:val="nil"/>
              <w:left w:val="nil"/>
              <w:bottom w:val="nil"/>
              <w:right w:val="nil"/>
            </w:tcBorders>
            <w:shd w:val="clear" w:color="auto" w:fill="auto"/>
            <w:noWrap/>
            <w:hideMark/>
          </w:tcPr>
          <w:p w:rsidR="000C5C79" w:rsidRPr="00D143C0" w:rsidRDefault="000C5C79" w:rsidP="00D07557">
            <w:pPr>
              <w:spacing w:after="0" w:line="240" w:lineRule="auto"/>
              <w:jc w:val="right"/>
              <w:rPr>
                <w:rFonts w:ascii="Times New Roman" w:eastAsia="Times New Roman" w:hAnsi="Times New Roman" w:cs="Times New Roman"/>
                <w:lang w:eastAsia="ru-RU"/>
              </w:rPr>
            </w:pPr>
          </w:p>
        </w:tc>
      </w:tr>
      <w:tr w:rsidR="000C5C79" w:rsidRPr="00D143C0" w:rsidTr="00E47C5F">
        <w:trPr>
          <w:trHeight w:val="285"/>
        </w:trPr>
        <w:tc>
          <w:tcPr>
            <w:tcW w:w="513"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jc w:val="center"/>
              <w:rPr>
                <w:rFonts w:ascii="Times New Roman" w:eastAsia="Times New Roman" w:hAnsi="Times New Roman" w:cs="Times New Roman"/>
                <w:lang w:eastAsia="ru-RU"/>
              </w:rPr>
            </w:pPr>
          </w:p>
        </w:tc>
        <w:tc>
          <w:tcPr>
            <w:tcW w:w="14976" w:type="dxa"/>
            <w:gridSpan w:val="19"/>
            <w:tcBorders>
              <w:top w:val="nil"/>
              <w:left w:val="nil"/>
              <w:bottom w:val="nil"/>
              <w:right w:val="nil"/>
            </w:tcBorders>
            <w:shd w:val="clear" w:color="auto" w:fill="auto"/>
            <w:noWrap/>
            <w:vAlign w:val="center"/>
            <w:hideMark/>
          </w:tcPr>
          <w:p w:rsidR="000C5C79" w:rsidRPr="00E47C5F" w:rsidRDefault="000C5C79" w:rsidP="00D07557">
            <w:pPr>
              <w:spacing w:after="0" w:line="240" w:lineRule="auto"/>
              <w:rPr>
                <w:rFonts w:ascii="Times New Roman" w:eastAsia="Times New Roman" w:hAnsi="Times New Roman" w:cs="Times New Roman"/>
                <w:b/>
                <w:bCs/>
                <w:color w:val="000000"/>
                <w:sz w:val="20"/>
                <w:szCs w:val="20"/>
                <w:lang w:eastAsia="ru-RU"/>
              </w:rPr>
            </w:pPr>
            <w:r w:rsidRPr="00E47C5F">
              <w:rPr>
                <w:rFonts w:ascii="Times New Roman" w:eastAsia="Times New Roman" w:hAnsi="Times New Roman" w:cs="Times New Roman"/>
                <w:b/>
                <w:bCs/>
                <w:color w:val="000000"/>
                <w:sz w:val="20"/>
                <w:szCs w:val="20"/>
                <w:lang w:eastAsia="ru-RU"/>
              </w:rPr>
              <w:t>ЗАКАЗЧИК:                                                                                                                          ПОДРЯДЧИК:</w:t>
            </w:r>
          </w:p>
        </w:tc>
      </w:tr>
      <w:tr w:rsidR="000C5C79" w:rsidRPr="00D143C0" w:rsidTr="00E47C5F">
        <w:trPr>
          <w:trHeight w:val="255"/>
        </w:trPr>
        <w:tc>
          <w:tcPr>
            <w:tcW w:w="513"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jc w:val="center"/>
              <w:rPr>
                <w:rFonts w:ascii="Times New Roman" w:eastAsia="Times New Roman" w:hAnsi="Times New Roman" w:cs="Times New Roman"/>
                <w:lang w:eastAsia="ru-RU"/>
              </w:rPr>
            </w:pPr>
          </w:p>
        </w:tc>
        <w:tc>
          <w:tcPr>
            <w:tcW w:w="2013" w:type="dxa"/>
            <w:gridSpan w:val="2"/>
            <w:tcBorders>
              <w:top w:val="nil"/>
              <w:left w:val="nil"/>
              <w:bottom w:val="nil"/>
              <w:right w:val="nil"/>
            </w:tcBorders>
            <w:shd w:val="clear" w:color="auto" w:fill="auto"/>
            <w:noWrap/>
            <w:hideMark/>
          </w:tcPr>
          <w:p w:rsidR="000C5C79" w:rsidRPr="00E47C5F" w:rsidRDefault="000C5C79" w:rsidP="00D07557">
            <w:pPr>
              <w:spacing w:after="0" w:line="240" w:lineRule="auto"/>
              <w:rPr>
                <w:rFonts w:ascii="Times New Roman" w:eastAsia="Times New Roman" w:hAnsi="Times New Roman" w:cs="Times New Roman"/>
                <w:sz w:val="20"/>
                <w:szCs w:val="20"/>
                <w:lang w:eastAsia="ru-RU"/>
              </w:rPr>
            </w:pPr>
          </w:p>
        </w:tc>
        <w:tc>
          <w:tcPr>
            <w:tcW w:w="3136" w:type="dxa"/>
            <w:gridSpan w:val="2"/>
            <w:tcBorders>
              <w:top w:val="nil"/>
              <w:left w:val="nil"/>
              <w:bottom w:val="nil"/>
              <w:right w:val="nil"/>
            </w:tcBorders>
            <w:shd w:val="clear" w:color="auto" w:fill="auto"/>
            <w:noWrap/>
            <w:hideMark/>
          </w:tcPr>
          <w:p w:rsidR="000C5C79" w:rsidRPr="00E47C5F" w:rsidRDefault="000C5C79" w:rsidP="00D07557">
            <w:pPr>
              <w:spacing w:after="0" w:line="240" w:lineRule="auto"/>
              <w:rPr>
                <w:rFonts w:ascii="Times New Roman" w:eastAsia="Times New Roman" w:hAnsi="Times New Roman" w:cs="Times New Roman"/>
                <w:sz w:val="20"/>
                <w:szCs w:val="20"/>
                <w:lang w:eastAsia="ru-RU"/>
              </w:rPr>
            </w:pPr>
          </w:p>
        </w:tc>
        <w:tc>
          <w:tcPr>
            <w:tcW w:w="3643" w:type="dxa"/>
            <w:gridSpan w:val="4"/>
            <w:tcBorders>
              <w:top w:val="nil"/>
              <w:left w:val="nil"/>
              <w:bottom w:val="nil"/>
              <w:right w:val="nil"/>
            </w:tcBorders>
            <w:shd w:val="clear" w:color="auto" w:fill="auto"/>
            <w:noWrap/>
            <w:hideMark/>
          </w:tcPr>
          <w:p w:rsidR="000C5C79" w:rsidRPr="00E47C5F" w:rsidRDefault="000C5C79" w:rsidP="00D07557">
            <w:pPr>
              <w:spacing w:after="0" w:line="240" w:lineRule="auto"/>
              <w:jc w:val="right"/>
              <w:rPr>
                <w:rFonts w:ascii="Times New Roman" w:eastAsia="Times New Roman" w:hAnsi="Times New Roman" w:cs="Times New Roman"/>
                <w:sz w:val="20"/>
                <w:szCs w:val="20"/>
                <w:lang w:eastAsia="ru-RU"/>
              </w:rPr>
            </w:pPr>
          </w:p>
        </w:tc>
        <w:tc>
          <w:tcPr>
            <w:tcW w:w="349" w:type="dxa"/>
            <w:tcBorders>
              <w:top w:val="nil"/>
              <w:left w:val="nil"/>
              <w:bottom w:val="nil"/>
              <w:right w:val="nil"/>
            </w:tcBorders>
            <w:shd w:val="clear" w:color="auto" w:fill="auto"/>
            <w:noWrap/>
            <w:hideMark/>
          </w:tcPr>
          <w:p w:rsidR="000C5C79" w:rsidRPr="00E47C5F" w:rsidRDefault="000C5C79" w:rsidP="00D07557">
            <w:pPr>
              <w:spacing w:after="0" w:line="240" w:lineRule="auto"/>
              <w:jc w:val="right"/>
              <w:rPr>
                <w:rFonts w:ascii="Times New Roman" w:eastAsia="Times New Roman" w:hAnsi="Times New Roman" w:cs="Times New Roman"/>
                <w:sz w:val="20"/>
                <w:szCs w:val="20"/>
                <w:lang w:eastAsia="ru-RU"/>
              </w:rPr>
            </w:pPr>
          </w:p>
        </w:tc>
        <w:tc>
          <w:tcPr>
            <w:tcW w:w="1688" w:type="dxa"/>
            <w:gridSpan w:val="4"/>
            <w:tcBorders>
              <w:top w:val="nil"/>
              <w:left w:val="nil"/>
              <w:bottom w:val="nil"/>
              <w:right w:val="nil"/>
            </w:tcBorders>
            <w:shd w:val="clear" w:color="auto" w:fill="auto"/>
            <w:noWrap/>
            <w:hideMark/>
          </w:tcPr>
          <w:p w:rsidR="000C5C79" w:rsidRPr="00E47C5F" w:rsidRDefault="000C5C79" w:rsidP="00D07557">
            <w:pPr>
              <w:spacing w:after="0" w:line="240" w:lineRule="auto"/>
              <w:jc w:val="right"/>
              <w:rPr>
                <w:rFonts w:ascii="Times New Roman" w:eastAsia="Times New Roman" w:hAnsi="Times New Roman" w:cs="Times New Roman"/>
                <w:sz w:val="20"/>
                <w:szCs w:val="20"/>
                <w:lang w:eastAsia="ru-RU"/>
              </w:rPr>
            </w:pPr>
          </w:p>
        </w:tc>
        <w:tc>
          <w:tcPr>
            <w:tcW w:w="1430" w:type="dxa"/>
            <w:gridSpan w:val="2"/>
            <w:tcBorders>
              <w:top w:val="nil"/>
              <w:left w:val="nil"/>
              <w:bottom w:val="nil"/>
              <w:right w:val="nil"/>
            </w:tcBorders>
            <w:shd w:val="clear" w:color="auto" w:fill="auto"/>
            <w:noWrap/>
            <w:hideMark/>
          </w:tcPr>
          <w:p w:rsidR="000C5C79" w:rsidRPr="00E47C5F" w:rsidRDefault="000C5C79" w:rsidP="00D07557">
            <w:pPr>
              <w:spacing w:after="0" w:line="240" w:lineRule="auto"/>
              <w:jc w:val="right"/>
              <w:rPr>
                <w:rFonts w:ascii="Times New Roman" w:eastAsia="Times New Roman" w:hAnsi="Times New Roman" w:cs="Times New Roman"/>
                <w:sz w:val="20"/>
                <w:szCs w:val="20"/>
                <w:lang w:eastAsia="ru-RU"/>
              </w:rPr>
            </w:pPr>
          </w:p>
        </w:tc>
        <w:tc>
          <w:tcPr>
            <w:tcW w:w="2717" w:type="dxa"/>
            <w:gridSpan w:val="4"/>
            <w:tcBorders>
              <w:top w:val="nil"/>
              <w:left w:val="nil"/>
              <w:bottom w:val="nil"/>
              <w:right w:val="nil"/>
            </w:tcBorders>
            <w:shd w:val="clear" w:color="auto" w:fill="auto"/>
            <w:noWrap/>
            <w:hideMark/>
          </w:tcPr>
          <w:p w:rsidR="000C5C79" w:rsidRPr="00E47C5F" w:rsidRDefault="000C5C79" w:rsidP="00D07557">
            <w:pPr>
              <w:spacing w:after="0" w:line="240" w:lineRule="auto"/>
              <w:jc w:val="right"/>
              <w:rPr>
                <w:rFonts w:ascii="Times New Roman" w:eastAsia="Times New Roman" w:hAnsi="Times New Roman" w:cs="Times New Roman"/>
                <w:sz w:val="20"/>
                <w:szCs w:val="20"/>
                <w:lang w:eastAsia="ru-RU"/>
              </w:rPr>
            </w:pPr>
          </w:p>
        </w:tc>
      </w:tr>
      <w:tr w:rsidR="000C5C79" w:rsidRPr="00D143C0" w:rsidTr="00E47C5F">
        <w:trPr>
          <w:trHeight w:val="315"/>
        </w:trPr>
        <w:tc>
          <w:tcPr>
            <w:tcW w:w="513"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jc w:val="center"/>
              <w:rPr>
                <w:rFonts w:ascii="Times New Roman" w:eastAsia="Times New Roman" w:hAnsi="Times New Roman" w:cs="Times New Roman"/>
                <w:lang w:eastAsia="ru-RU"/>
              </w:rPr>
            </w:pPr>
          </w:p>
        </w:tc>
        <w:tc>
          <w:tcPr>
            <w:tcW w:w="5149" w:type="dxa"/>
            <w:gridSpan w:val="4"/>
            <w:tcBorders>
              <w:top w:val="nil"/>
              <w:left w:val="nil"/>
              <w:bottom w:val="nil"/>
              <w:right w:val="nil"/>
            </w:tcBorders>
            <w:shd w:val="clear" w:color="auto" w:fill="auto"/>
            <w:vAlign w:val="center"/>
            <w:hideMark/>
          </w:tcPr>
          <w:p w:rsidR="000C5C79" w:rsidRPr="00E47C5F" w:rsidRDefault="000C5C79" w:rsidP="00D07557">
            <w:pPr>
              <w:spacing w:after="0" w:line="240" w:lineRule="auto"/>
              <w:rPr>
                <w:rFonts w:ascii="Times New Roman" w:eastAsia="Times New Roman" w:hAnsi="Times New Roman" w:cs="Times New Roman"/>
                <w:color w:val="000000"/>
                <w:sz w:val="20"/>
                <w:szCs w:val="20"/>
                <w:lang w:eastAsia="ru-RU"/>
              </w:rPr>
            </w:pPr>
            <w:r w:rsidRPr="00E47C5F">
              <w:rPr>
                <w:rFonts w:ascii="Times New Roman" w:eastAsia="Times New Roman" w:hAnsi="Times New Roman" w:cs="Times New Roman"/>
                <w:color w:val="000000"/>
                <w:sz w:val="20"/>
                <w:szCs w:val="20"/>
                <w:lang w:eastAsia="ru-RU"/>
              </w:rPr>
              <w:t xml:space="preserve">Управляющий директор – первый </w:t>
            </w:r>
          </w:p>
        </w:tc>
        <w:tc>
          <w:tcPr>
            <w:tcW w:w="3643" w:type="dxa"/>
            <w:gridSpan w:val="4"/>
            <w:tcBorders>
              <w:top w:val="nil"/>
              <w:left w:val="nil"/>
              <w:bottom w:val="nil"/>
              <w:right w:val="nil"/>
            </w:tcBorders>
            <w:shd w:val="clear" w:color="auto" w:fill="auto"/>
            <w:vAlign w:val="center"/>
            <w:hideMark/>
          </w:tcPr>
          <w:p w:rsidR="000C5C79" w:rsidRPr="00E47C5F" w:rsidRDefault="000C5C79" w:rsidP="00D07557">
            <w:pPr>
              <w:spacing w:after="0" w:line="240" w:lineRule="auto"/>
              <w:rPr>
                <w:rFonts w:ascii="Times New Roman" w:eastAsia="Times New Roman" w:hAnsi="Times New Roman" w:cs="Times New Roman"/>
                <w:b/>
                <w:bCs/>
                <w:color w:val="000000"/>
                <w:sz w:val="20"/>
                <w:szCs w:val="20"/>
                <w:lang w:eastAsia="ru-RU"/>
              </w:rPr>
            </w:pPr>
          </w:p>
        </w:tc>
        <w:tc>
          <w:tcPr>
            <w:tcW w:w="349" w:type="dxa"/>
            <w:tcBorders>
              <w:top w:val="nil"/>
              <w:left w:val="nil"/>
              <w:bottom w:val="nil"/>
              <w:right w:val="nil"/>
            </w:tcBorders>
            <w:shd w:val="clear" w:color="auto" w:fill="auto"/>
            <w:vAlign w:val="center"/>
            <w:hideMark/>
          </w:tcPr>
          <w:p w:rsidR="000C5C79" w:rsidRPr="00E47C5F" w:rsidRDefault="000C5C79" w:rsidP="00D07557">
            <w:pPr>
              <w:spacing w:after="0" w:line="240" w:lineRule="auto"/>
              <w:rPr>
                <w:rFonts w:ascii="Times New Roman" w:eastAsia="Times New Roman" w:hAnsi="Times New Roman" w:cs="Times New Roman"/>
                <w:b/>
                <w:bCs/>
                <w:color w:val="000000"/>
                <w:sz w:val="20"/>
                <w:szCs w:val="20"/>
                <w:lang w:eastAsia="ru-RU"/>
              </w:rPr>
            </w:pPr>
          </w:p>
        </w:tc>
        <w:tc>
          <w:tcPr>
            <w:tcW w:w="1688" w:type="dxa"/>
            <w:gridSpan w:val="4"/>
            <w:tcBorders>
              <w:top w:val="nil"/>
              <w:left w:val="nil"/>
              <w:bottom w:val="nil"/>
              <w:right w:val="nil"/>
            </w:tcBorders>
            <w:shd w:val="clear" w:color="auto" w:fill="auto"/>
            <w:noWrap/>
            <w:vAlign w:val="bottom"/>
            <w:hideMark/>
          </w:tcPr>
          <w:p w:rsidR="000C5C79" w:rsidRPr="00E47C5F" w:rsidRDefault="000C5C79" w:rsidP="00D07557">
            <w:pPr>
              <w:spacing w:after="0" w:line="240" w:lineRule="auto"/>
              <w:rPr>
                <w:rFonts w:ascii="Times New Roman" w:eastAsia="Times New Roman" w:hAnsi="Times New Roman" w:cs="Times New Roman"/>
                <w:color w:val="000000"/>
                <w:sz w:val="20"/>
                <w:szCs w:val="20"/>
                <w:lang w:eastAsia="ru-RU"/>
              </w:rPr>
            </w:pPr>
          </w:p>
        </w:tc>
        <w:tc>
          <w:tcPr>
            <w:tcW w:w="1430" w:type="dxa"/>
            <w:gridSpan w:val="2"/>
            <w:tcBorders>
              <w:top w:val="nil"/>
              <w:left w:val="nil"/>
              <w:bottom w:val="nil"/>
              <w:right w:val="nil"/>
            </w:tcBorders>
            <w:shd w:val="clear" w:color="auto" w:fill="auto"/>
            <w:noWrap/>
            <w:vAlign w:val="bottom"/>
            <w:hideMark/>
          </w:tcPr>
          <w:p w:rsidR="000C5C79" w:rsidRPr="00E47C5F" w:rsidRDefault="000C5C79" w:rsidP="00D07557">
            <w:pPr>
              <w:spacing w:after="0" w:line="240" w:lineRule="auto"/>
              <w:rPr>
                <w:rFonts w:ascii="Times New Roman" w:eastAsia="Times New Roman" w:hAnsi="Times New Roman" w:cs="Times New Roman"/>
                <w:color w:val="000000"/>
                <w:sz w:val="20"/>
                <w:szCs w:val="20"/>
                <w:lang w:eastAsia="ru-RU"/>
              </w:rPr>
            </w:pPr>
          </w:p>
        </w:tc>
        <w:tc>
          <w:tcPr>
            <w:tcW w:w="2717" w:type="dxa"/>
            <w:gridSpan w:val="4"/>
            <w:tcBorders>
              <w:top w:val="nil"/>
              <w:left w:val="nil"/>
              <w:bottom w:val="nil"/>
              <w:right w:val="nil"/>
            </w:tcBorders>
            <w:shd w:val="clear" w:color="auto" w:fill="auto"/>
            <w:noWrap/>
            <w:vAlign w:val="bottom"/>
            <w:hideMark/>
          </w:tcPr>
          <w:p w:rsidR="000C5C79" w:rsidRPr="00E47C5F" w:rsidRDefault="000C5C79" w:rsidP="00D07557">
            <w:pPr>
              <w:spacing w:after="0" w:line="240" w:lineRule="auto"/>
              <w:rPr>
                <w:rFonts w:ascii="Times New Roman" w:eastAsia="Times New Roman" w:hAnsi="Times New Roman" w:cs="Times New Roman"/>
                <w:color w:val="000000"/>
                <w:sz w:val="20"/>
                <w:szCs w:val="20"/>
                <w:lang w:eastAsia="ru-RU"/>
              </w:rPr>
            </w:pPr>
          </w:p>
        </w:tc>
      </w:tr>
      <w:tr w:rsidR="000C5C79" w:rsidRPr="00E47C5F" w:rsidTr="00E47C5F">
        <w:trPr>
          <w:gridAfter w:val="2"/>
          <w:wAfter w:w="933" w:type="dxa"/>
          <w:trHeight w:val="315"/>
        </w:trPr>
        <w:tc>
          <w:tcPr>
            <w:tcW w:w="513"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jc w:val="center"/>
              <w:rPr>
                <w:rFonts w:ascii="Times New Roman" w:eastAsia="Times New Roman" w:hAnsi="Times New Roman" w:cs="Times New Roman"/>
                <w:lang w:eastAsia="ru-RU"/>
              </w:rPr>
            </w:pPr>
          </w:p>
        </w:tc>
        <w:tc>
          <w:tcPr>
            <w:tcW w:w="5149" w:type="dxa"/>
            <w:gridSpan w:val="4"/>
            <w:tcBorders>
              <w:top w:val="nil"/>
              <w:left w:val="nil"/>
              <w:bottom w:val="nil"/>
              <w:right w:val="nil"/>
            </w:tcBorders>
            <w:shd w:val="clear" w:color="auto" w:fill="auto"/>
            <w:vAlign w:val="center"/>
            <w:hideMark/>
          </w:tcPr>
          <w:p w:rsidR="000C5C79" w:rsidRPr="00E47C5F" w:rsidRDefault="000C5C79" w:rsidP="00D07557">
            <w:pPr>
              <w:spacing w:after="0" w:line="240" w:lineRule="auto"/>
              <w:rPr>
                <w:rFonts w:ascii="Times New Roman" w:eastAsia="Times New Roman" w:hAnsi="Times New Roman" w:cs="Times New Roman"/>
                <w:color w:val="000000"/>
                <w:sz w:val="20"/>
                <w:szCs w:val="20"/>
                <w:lang w:eastAsia="ru-RU"/>
              </w:rPr>
            </w:pPr>
            <w:r w:rsidRPr="00E47C5F">
              <w:rPr>
                <w:rFonts w:ascii="Times New Roman" w:eastAsia="Times New Roman" w:hAnsi="Times New Roman" w:cs="Times New Roman"/>
                <w:color w:val="000000"/>
                <w:sz w:val="20"/>
                <w:szCs w:val="20"/>
                <w:lang w:eastAsia="ru-RU"/>
              </w:rPr>
              <w:t xml:space="preserve">заместитель генерального директора </w:t>
            </w:r>
          </w:p>
          <w:p w:rsidR="000C5C79" w:rsidRPr="00E47C5F" w:rsidRDefault="000C5C79" w:rsidP="00D07557">
            <w:pPr>
              <w:spacing w:after="0" w:line="240" w:lineRule="auto"/>
              <w:rPr>
                <w:rFonts w:ascii="Times New Roman" w:eastAsia="Times New Roman" w:hAnsi="Times New Roman" w:cs="Times New Roman"/>
                <w:color w:val="000000"/>
                <w:sz w:val="20"/>
                <w:szCs w:val="20"/>
                <w:lang w:eastAsia="ru-RU"/>
              </w:rPr>
            </w:pPr>
          </w:p>
          <w:p w:rsidR="000C5C79" w:rsidRPr="00E47C5F" w:rsidRDefault="000C5C79" w:rsidP="00D07557">
            <w:pPr>
              <w:spacing w:after="0" w:line="240" w:lineRule="auto"/>
              <w:rPr>
                <w:rFonts w:ascii="Times New Roman" w:eastAsia="Times New Roman" w:hAnsi="Times New Roman" w:cs="Times New Roman"/>
                <w:color w:val="000000"/>
                <w:sz w:val="20"/>
                <w:szCs w:val="20"/>
                <w:lang w:eastAsia="ru-RU"/>
              </w:rPr>
            </w:pPr>
            <w:r w:rsidRPr="00E47C5F">
              <w:rPr>
                <w:rFonts w:ascii="Times New Roman" w:eastAsia="Times New Roman" w:hAnsi="Times New Roman" w:cs="Times New Roman"/>
                <w:color w:val="000000"/>
                <w:sz w:val="20"/>
                <w:szCs w:val="20"/>
                <w:lang w:eastAsia="ru-RU"/>
              </w:rPr>
              <w:t>________________       Н.А. Федоров</w:t>
            </w:r>
          </w:p>
        </w:tc>
        <w:tc>
          <w:tcPr>
            <w:tcW w:w="8894" w:type="dxa"/>
            <w:gridSpan w:val="13"/>
            <w:tcBorders>
              <w:top w:val="nil"/>
              <w:left w:val="nil"/>
              <w:bottom w:val="nil"/>
              <w:right w:val="nil"/>
            </w:tcBorders>
            <w:shd w:val="clear" w:color="auto" w:fill="auto"/>
            <w:vAlign w:val="center"/>
            <w:hideMark/>
          </w:tcPr>
          <w:p w:rsidR="000C5C79" w:rsidRPr="00E47C5F" w:rsidRDefault="000C5C79" w:rsidP="00D07557">
            <w:pPr>
              <w:spacing w:after="0" w:line="240" w:lineRule="auto"/>
              <w:rPr>
                <w:rFonts w:ascii="Times New Roman" w:eastAsia="Times New Roman" w:hAnsi="Times New Roman" w:cs="Times New Roman"/>
                <w:color w:val="000000"/>
                <w:sz w:val="20"/>
                <w:szCs w:val="20"/>
                <w:lang w:eastAsia="ru-RU"/>
              </w:rPr>
            </w:pPr>
            <w:r w:rsidRPr="00E47C5F">
              <w:rPr>
                <w:rFonts w:ascii="Times New Roman" w:eastAsia="Times New Roman" w:hAnsi="Times New Roman" w:cs="Times New Roman"/>
                <w:color w:val="000000"/>
                <w:sz w:val="20"/>
                <w:szCs w:val="20"/>
                <w:lang w:eastAsia="ru-RU"/>
              </w:rPr>
              <w:t xml:space="preserve">                                                   </w:t>
            </w:r>
          </w:p>
          <w:p w:rsidR="000C5C79" w:rsidRPr="00E47C5F" w:rsidRDefault="000C5C79" w:rsidP="00D07557">
            <w:pPr>
              <w:spacing w:after="0" w:line="240" w:lineRule="auto"/>
              <w:rPr>
                <w:rFonts w:ascii="Times New Roman" w:eastAsia="Times New Roman" w:hAnsi="Times New Roman" w:cs="Times New Roman"/>
                <w:color w:val="000000"/>
                <w:sz w:val="20"/>
                <w:szCs w:val="20"/>
                <w:lang w:eastAsia="ru-RU"/>
              </w:rPr>
            </w:pPr>
          </w:p>
          <w:p w:rsidR="000C5C79" w:rsidRPr="00E47C5F" w:rsidRDefault="000C5C79" w:rsidP="00D07557">
            <w:pPr>
              <w:spacing w:after="0" w:line="240" w:lineRule="auto"/>
              <w:rPr>
                <w:rFonts w:ascii="Times New Roman" w:eastAsia="Times New Roman" w:hAnsi="Times New Roman" w:cs="Times New Roman"/>
                <w:color w:val="000000"/>
                <w:sz w:val="20"/>
                <w:szCs w:val="20"/>
                <w:lang w:eastAsia="ru-RU"/>
              </w:rPr>
            </w:pPr>
            <w:r w:rsidRPr="00E47C5F">
              <w:rPr>
                <w:rFonts w:ascii="Times New Roman" w:eastAsia="Times New Roman" w:hAnsi="Times New Roman" w:cs="Times New Roman"/>
                <w:color w:val="000000"/>
                <w:sz w:val="20"/>
                <w:szCs w:val="20"/>
                <w:lang w:eastAsia="ru-RU"/>
              </w:rPr>
              <w:t xml:space="preserve">                                                  _______________________  /_________________/</w:t>
            </w:r>
          </w:p>
        </w:tc>
      </w:tr>
      <w:tr w:rsidR="000C5C79" w:rsidRPr="00D143C0" w:rsidTr="00E47C5F">
        <w:trPr>
          <w:gridAfter w:val="1"/>
          <w:wAfter w:w="165" w:type="dxa"/>
          <w:trHeight w:val="255"/>
        </w:trPr>
        <w:tc>
          <w:tcPr>
            <w:tcW w:w="513" w:type="dxa"/>
            <w:gridSpan w:val="2"/>
            <w:tcBorders>
              <w:top w:val="nil"/>
              <w:left w:val="nil"/>
              <w:bottom w:val="nil"/>
              <w:right w:val="nil"/>
            </w:tcBorders>
            <w:shd w:val="clear" w:color="auto" w:fill="auto"/>
            <w:noWrap/>
            <w:hideMark/>
          </w:tcPr>
          <w:p w:rsidR="000C5C79" w:rsidRPr="00D143C0" w:rsidRDefault="000C5C79" w:rsidP="00D07557">
            <w:pPr>
              <w:spacing w:after="0" w:line="240" w:lineRule="auto"/>
              <w:jc w:val="center"/>
              <w:rPr>
                <w:rFonts w:ascii="Arial" w:eastAsia="Times New Roman" w:hAnsi="Arial" w:cs="Arial"/>
                <w:sz w:val="20"/>
                <w:szCs w:val="20"/>
                <w:lang w:eastAsia="ru-RU"/>
              </w:rPr>
            </w:pPr>
          </w:p>
        </w:tc>
        <w:tc>
          <w:tcPr>
            <w:tcW w:w="2013" w:type="dxa"/>
            <w:gridSpan w:val="2"/>
            <w:tcBorders>
              <w:top w:val="nil"/>
              <w:left w:val="nil"/>
              <w:bottom w:val="nil"/>
              <w:right w:val="nil"/>
            </w:tcBorders>
            <w:shd w:val="clear" w:color="auto" w:fill="auto"/>
            <w:noWrap/>
            <w:hideMark/>
          </w:tcPr>
          <w:p w:rsidR="000C5C79" w:rsidRPr="00E47C5F" w:rsidRDefault="000C5C79" w:rsidP="00D07557">
            <w:pPr>
              <w:spacing w:after="0" w:line="240" w:lineRule="auto"/>
              <w:rPr>
                <w:rFonts w:ascii="Arial" w:eastAsia="Times New Roman" w:hAnsi="Arial" w:cs="Arial"/>
                <w:sz w:val="20"/>
                <w:szCs w:val="20"/>
                <w:lang w:eastAsia="ru-RU"/>
              </w:rPr>
            </w:pPr>
          </w:p>
        </w:tc>
        <w:tc>
          <w:tcPr>
            <w:tcW w:w="3136" w:type="dxa"/>
            <w:gridSpan w:val="2"/>
            <w:tcBorders>
              <w:top w:val="nil"/>
              <w:left w:val="nil"/>
              <w:bottom w:val="nil"/>
              <w:right w:val="nil"/>
            </w:tcBorders>
            <w:shd w:val="clear" w:color="auto" w:fill="auto"/>
            <w:noWrap/>
            <w:hideMark/>
          </w:tcPr>
          <w:p w:rsidR="000C5C79" w:rsidRPr="00E47C5F" w:rsidRDefault="000C5C79" w:rsidP="00D07557">
            <w:pPr>
              <w:spacing w:after="0" w:line="240" w:lineRule="auto"/>
              <w:rPr>
                <w:rFonts w:ascii="Arial" w:eastAsia="Times New Roman" w:hAnsi="Arial" w:cs="Arial"/>
                <w:sz w:val="20"/>
                <w:szCs w:val="20"/>
                <w:lang w:eastAsia="ru-RU"/>
              </w:rPr>
            </w:pPr>
          </w:p>
        </w:tc>
        <w:tc>
          <w:tcPr>
            <w:tcW w:w="3643" w:type="dxa"/>
            <w:gridSpan w:val="4"/>
            <w:tcBorders>
              <w:top w:val="nil"/>
              <w:left w:val="nil"/>
              <w:bottom w:val="nil"/>
              <w:right w:val="nil"/>
            </w:tcBorders>
            <w:shd w:val="clear" w:color="auto" w:fill="auto"/>
            <w:noWrap/>
            <w:hideMark/>
          </w:tcPr>
          <w:p w:rsidR="000C5C79" w:rsidRPr="00E47C5F" w:rsidRDefault="000C5C79" w:rsidP="00D07557">
            <w:pPr>
              <w:spacing w:after="0" w:line="240" w:lineRule="auto"/>
              <w:jc w:val="right"/>
              <w:rPr>
                <w:rFonts w:ascii="Arial" w:eastAsia="Times New Roman" w:hAnsi="Arial" w:cs="Arial"/>
                <w:sz w:val="20"/>
                <w:szCs w:val="20"/>
                <w:lang w:eastAsia="ru-RU"/>
              </w:rPr>
            </w:pPr>
          </w:p>
        </w:tc>
        <w:tc>
          <w:tcPr>
            <w:tcW w:w="1793" w:type="dxa"/>
            <w:gridSpan w:val="4"/>
            <w:tcBorders>
              <w:top w:val="nil"/>
              <w:left w:val="nil"/>
              <w:bottom w:val="nil"/>
              <w:right w:val="nil"/>
            </w:tcBorders>
            <w:shd w:val="clear" w:color="auto" w:fill="auto"/>
            <w:noWrap/>
            <w:hideMark/>
          </w:tcPr>
          <w:p w:rsidR="000C5C79" w:rsidRPr="00E47C5F" w:rsidRDefault="000C5C79" w:rsidP="00D07557">
            <w:pPr>
              <w:spacing w:after="0" w:line="240" w:lineRule="auto"/>
              <w:jc w:val="right"/>
              <w:rPr>
                <w:rFonts w:ascii="Arial" w:eastAsia="Times New Roman" w:hAnsi="Arial" w:cs="Arial"/>
                <w:sz w:val="20"/>
                <w:szCs w:val="20"/>
                <w:lang w:eastAsia="ru-RU"/>
              </w:rPr>
            </w:pPr>
          </w:p>
        </w:tc>
        <w:tc>
          <w:tcPr>
            <w:tcW w:w="244" w:type="dxa"/>
            <w:tcBorders>
              <w:top w:val="nil"/>
              <w:left w:val="nil"/>
              <w:bottom w:val="nil"/>
              <w:right w:val="nil"/>
            </w:tcBorders>
            <w:shd w:val="clear" w:color="auto" w:fill="auto"/>
            <w:noWrap/>
            <w:hideMark/>
          </w:tcPr>
          <w:p w:rsidR="000C5C79" w:rsidRPr="00E47C5F" w:rsidRDefault="000C5C79" w:rsidP="00D07557">
            <w:pPr>
              <w:spacing w:after="0" w:line="240" w:lineRule="auto"/>
              <w:jc w:val="right"/>
              <w:rPr>
                <w:rFonts w:ascii="Arial" w:eastAsia="Times New Roman" w:hAnsi="Arial" w:cs="Arial"/>
                <w:sz w:val="20"/>
                <w:szCs w:val="20"/>
                <w:lang w:eastAsia="ru-RU"/>
              </w:rPr>
            </w:pPr>
          </w:p>
        </w:tc>
        <w:tc>
          <w:tcPr>
            <w:tcW w:w="1430" w:type="dxa"/>
            <w:gridSpan w:val="2"/>
            <w:tcBorders>
              <w:top w:val="nil"/>
              <w:left w:val="nil"/>
              <w:bottom w:val="nil"/>
              <w:right w:val="nil"/>
            </w:tcBorders>
            <w:shd w:val="clear" w:color="auto" w:fill="auto"/>
            <w:noWrap/>
            <w:hideMark/>
          </w:tcPr>
          <w:p w:rsidR="000C5C79" w:rsidRPr="00E47C5F" w:rsidRDefault="000C5C79" w:rsidP="00D07557">
            <w:pPr>
              <w:spacing w:after="0" w:line="240" w:lineRule="auto"/>
              <w:jc w:val="right"/>
              <w:rPr>
                <w:rFonts w:ascii="Arial" w:eastAsia="Times New Roman" w:hAnsi="Arial" w:cs="Arial"/>
                <w:sz w:val="20"/>
                <w:szCs w:val="20"/>
                <w:lang w:eastAsia="ru-RU"/>
              </w:rPr>
            </w:pPr>
          </w:p>
        </w:tc>
        <w:tc>
          <w:tcPr>
            <w:tcW w:w="2552" w:type="dxa"/>
            <w:gridSpan w:val="3"/>
            <w:tcBorders>
              <w:top w:val="nil"/>
              <w:left w:val="nil"/>
              <w:bottom w:val="nil"/>
              <w:right w:val="nil"/>
            </w:tcBorders>
            <w:shd w:val="clear" w:color="auto" w:fill="auto"/>
            <w:noWrap/>
            <w:hideMark/>
          </w:tcPr>
          <w:p w:rsidR="000C5C79" w:rsidRPr="00E47C5F" w:rsidRDefault="000C5C79" w:rsidP="00D07557">
            <w:pPr>
              <w:spacing w:after="0" w:line="240" w:lineRule="auto"/>
              <w:jc w:val="right"/>
              <w:rPr>
                <w:rFonts w:ascii="Arial" w:eastAsia="Times New Roman" w:hAnsi="Arial" w:cs="Arial"/>
                <w:sz w:val="20"/>
                <w:szCs w:val="20"/>
                <w:lang w:eastAsia="ru-RU"/>
              </w:rPr>
            </w:pPr>
          </w:p>
        </w:tc>
      </w:tr>
    </w:tbl>
    <w:p w:rsidR="001D358A" w:rsidRDefault="001D358A" w:rsidP="000C5C79">
      <w:pPr>
        <w:widowControl w:val="0"/>
        <w:spacing w:after="0" w:line="240" w:lineRule="auto"/>
        <w:ind w:left="11624"/>
        <w:rPr>
          <w:rFonts w:ascii="Times New Roman" w:eastAsia="Times New Roman" w:hAnsi="Times New Roman" w:cs="Times New Roman"/>
          <w:sz w:val="20"/>
          <w:szCs w:val="20"/>
          <w:lang w:eastAsia="ru-RU"/>
        </w:rPr>
      </w:pPr>
    </w:p>
    <w:p w:rsidR="001D358A" w:rsidRDefault="001D358A" w:rsidP="000C5C79">
      <w:pPr>
        <w:widowControl w:val="0"/>
        <w:spacing w:after="0" w:line="240" w:lineRule="auto"/>
        <w:ind w:left="11624"/>
        <w:rPr>
          <w:rFonts w:ascii="Times New Roman" w:eastAsia="Times New Roman" w:hAnsi="Times New Roman" w:cs="Times New Roman"/>
          <w:sz w:val="20"/>
          <w:szCs w:val="20"/>
          <w:lang w:eastAsia="ru-RU"/>
        </w:rPr>
      </w:pPr>
    </w:p>
    <w:p w:rsidR="001D358A" w:rsidRDefault="001D358A" w:rsidP="000C5C79">
      <w:pPr>
        <w:widowControl w:val="0"/>
        <w:spacing w:after="0" w:line="240" w:lineRule="auto"/>
        <w:ind w:left="11624"/>
        <w:rPr>
          <w:rFonts w:ascii="Times New Roman" w:eastAsia="Times New Roman" w:hAnsi="Times New Roman" w:cs="Times New Roman"/>
          <w:sz w:val="20"/>
          <w:szCs w:val="20"/>
          <w:lang w:eastAsia="ru-RU"/>
        </w:rPr>
      </w:pPr>
    </w:p>
    <w:p w:rsidR="001D358A" w:rsidRDefault="001D358A" w:rsidP="000C5C79">
      <w:pPr>
        <w:widowControl w:val="0"/>
        <w:spacing w:after="0" w:line="240" w:lineRule="auto"/>
        <w:ind w:left="11624"/>
        <w:rPr>
          <w:rFonts w:ascii="Times New Roman" w:eastAsia="Times New Roman" w:hAnsi="Times New Roman" w:cs="Times New Roman"/>
          <w:sz w:val="20"/>
          <w:szCs w:val="20"/>
          <w:lang w:eastAsia="ru-RU"/>
        </w:rPr>
      </w:pPr>
    </w:p>
    <w:p w:rsidR="001D358A" w:rsidRDefault="001D358A" w:rsidP="000C5C79">
      <w:pPr>
        <w:widowControl w:val="0"/>
        <w:spacing w:after="0" w:line="240" w:lineRule="auto"/>
        <w:ind w:left="11624"/>
        <w:rPr>
          <w:rFonts w:ascii="Times New Roman" w:eastAsia="Times New Roman" w:hAnsi="Times New Roman" w:cs="Times New Roman"/>
          <w:sz w:val="20"/>
          <w:szCs w:val="20"/>
          <w:lang w:eastAsia="ru-RU"/>
        </w:rPr>
      </w:pPr>
    </w:p>
    <w:p w:rsidR="001B76FD" w:rsidRDefault="001B76FD" w:rsidP="000C5C79">
      <w:pPr>
        <w:widowControl w:val="0"/>
        <w:spacing w:after="0" w:line="240" w:lineRule="auto"/>
        <w:ind w:left="11624"/>
        <w:rPr>
          <w:rFonts w:ascii="Times New Roman" w:eastAsia="Times New Roman" w:hAnsi="Times New Roman" w:cs="Times New Roman"/>
          <w:sz w:val="20"/>
          <w:szCs w:val="20"/>
          <w:lang w:eastAsia="ru-RU"/>
        </w:rPr>
      </w:pPr>
    </w:p>
    <w:p w:rsidR="001B76FD" w:rsidRDefault="001B76FD" w:rsidP="000C5C79">
      <w:pPr>
        <w:widowControl w:val="0"/>
        <w:spacing w:after="0" w:line="240" w:lineRule="auto"/>
        <w:ind w:left="11624"/>
        <w:rPr>
          <w:rFonts w:ascii="Times New Roman" w:eastAsia="Times New Roman" w:hAnsi="Times New Roman" w:cs="Times New Roman"/>
          <w:sz w:val="20"/>
          <w:szCs w:val="20"/>
          <w:lang w:eastAsia="ru-RU"/>
        </w:rPr>
      </w:pPr>
    </w:p>
    <w:p w:rsidR="001B76FD" w:rsidRDefault="001B76FD" w:rsidP="000C5C79">
      <w:pPr>
        <w:widowControl w:val="0"/>
        <w:spacing w:after="0" w:line="240" w:lineRule="auto"/>
        <w:ind w:left="11624"/>
        <w:rPr>
          <w:rFonts w:ascii="Times New Roman" w:eastAsia="Times New Roman" w:hAnsi="Times New Roman" w:cs="Times New Roman"/>
          <w:sz w:val="20"/>
          <w:szCs w:val="20"/>
          <w:lang w:eastAsia="ru-RU"/>
        </w:rPr>
      </w:pPr>
    </w:p>
    <w:p w:rsidR="001B76FD" w:rsidRDefault="001B76FD" w:rsidP="000C5C79">
      <w:pPr>
        <w:widowControl w:val="0"/>
        <w:spacing w:after="0" w:line="240" w:lineRule="auto"/>
        <w:ind w:left="11624"/>
        <w:rPr>
          <w:rFonts w:ascii="Times New Roman" w:eastAsia="Times New Roman" w:hAnsi="Times New Roman" w:cs="Times New Roman"/>
          <w:sz w:val="20"/>
          <w:szCs w:val="20"/>
          <w:lang w:eastAsia="ru-RU"/>
        </w:rPr>
      </w:pPr>
    </w:p>
    <w:p w:rsidR="001B76FD" w:rsidRDefault="001B76FD" w:rsidP="000C5C79">
      <w:pPr>
        <w:widowControl w:val="0"/>
        <w:spacing w:after="0" w:line="240" w:lineRule="auto"/>
        <w:ind w:left="11624"/>
        <w:rPr>
          <w:rFonts w:ascii="Times New Roman" w:eastAsia="Times New Roman" w:hAnsi="Times New Roman" w:cs="Times New Roman"/>
          <w:sz w:val="20"/>
          <w:szCs w:val="20"/>
          <w:lang w:eastAsia="ru-RU"/>
        </w:rPr>
      </w:pPr>
    </w:p>
    <w:p w:rsidR="001B76FD" w:rsidRDefault="001B76FD" w:rsidP="000C5C79">
      <w:pPr>
        <w:widowControl w:val="0"/>
        <w:spacing w:after="0" w:line="240" w:lineRule="auto"/>
        <w:ind w:left="11624"/>
        <w:rPr>
          <w:rFonts w:ascii="Times New Roman" w:eastAsia="Times New Roman" w:hAnsi="Times New Roman" w:cs="Times New Roman"/>
          <w:sz w:val="20"/>
          <w:szCs w:val="20"/>
          <w:lang w:eastAsia="ru-RU"/>
        </w:rPr>
      </w:pPr>
    </w:p>
    <w:p w:rsidR="001B76FD" w:rsidRDefault="001B76FD" w:rsidP="000C5C79">
      <w:pPr>
        <w:widowControl w:val="0"/>
        <w:spacing w:after="0" w:line="240" w:lineRule="auto"/>
        <w:ind w:left="11624"/>
        <w:rPr>
          <w:rFonts w:ascii="Times New Roman" w:eastAsia="Times New Roman" w:hAnsi="Times New Roman" w:cs="Times New Roman"/>
          <w:sz w:val="20"/>
          <w:szCs w:val="20"/>
          <w:lang w:eastAsia="ru-RU"/>
        </w:rPr>
      </w:pPr>
    </w:p>
    <w:p w:rsidR="001B76FD" w:rsidRDefault="001B76FD" w:rsidP="000C5C79">
      <w:pPr>
        <w:widowControl w:val="0"/>
        <w:spacing w:after="0" w:line="240" w:lineRule="auto"/>
        <w:ind w:left="11624"/>
        <w:rPr>
          <w:rFonts w:ascii="Times New Roman" w:eastAsia="Times New Roman" w:hAnsi="Times New Roman" w:cs="Times New Roman"/>
          <w:sz w:val="20"/>
          <w:szCs w:val="20"/>
          <w:lang w:eastAsia="ru-RU"/>
        </w:rPr>
      </w:pPr>
    </w:p>
    <w:p w:rsidR="001B76FD" w:rsidRDefault="001B76FD" w:rsidP="000C5C79">
      <w:pPr>
        <w:widowControl w:val="0"/>
        <w:spacing w:after="0" w:line="240" w:lineRule="auto"/>
        <w:ind w:left="11624"/>
        <w:rPr>
          <w:rFonts w:ascii="Times New Roman" w:eastAsia="Times New Roman" w:hAnsi="Times New Roman" w:cs="Times New Roman"/>
          <w:sz w:val="20"/>
          <w:szCs w:val="20"/>
          <w:lang w:eastAsia="ru-RU"/>
        </w:rPr>
      </w:pPr>
    </w:p>
    <w:p w:rsidR="001B76FD" w:rsidRDefault="001B76FD" w:rsidP="000C5C79">
      <w:pPr>
        <w:widowControl w:val="0"/>
        <w:spacing w:after="0" w:line="240" w:lineRule="auto"/>
        <w:ind w:left="11624"/>
        <w:rPr>
          <w:rFonts w:ascii="Times New Roman" w:eastAsia="Times New Roman" w:hAnsi="Times New Roman" w:cs="Times New Roman"/>
          <w:sz w:val="20"/>
          <w:szCs w:val="20"/>
          <w:lang w:eastAsia="ru-RU"/>
        </w:rPr>
      </w:pPr>
    </w:p>
    <w:p w:rsidR="000C5C79" w:rsidRDefault="000C5C79" w:rsidP="000C5C79">
      <w:pPr>
        <w:widowControl w:val="0"/>
        <w:spacing w:after="0" w:line="240" w:lineRule="auto"/>
        <w:ind w:left="11624"/>
        <w:rPr>
          <w:rFonts w:ascii="Times New Roman" w:eastAsia="Times New Roman" w:hAnsi="Times New Roman" w:cs="Times New Roman"/>
          <w:sz w:val="20"/>
          <w:szCs w:val="20"/>
          <w:lang w:eastAsia="ru-RU"/>
        </w:rPr>
      </w:pPr>
      <w:r w:rsidRPr="00D143C0">
        <w:rPr>
          <w:rFonts w:ascii="Times New Roman" w:eastAsia="Times New Roman" w:hAnsi="Times New Roman" w:cs="Times New Roman"/>
          <w:sz w:val="20"/>
          <w:szCs w:val="20"/>
          <w:lang w:eastAsia="ru-RU"/>
        </w:rPr>
        <w:t>Приложение №</w:t>
      </w:r>
      <w:r>
        <w:rPr>
          <w:rFonts w:ascii="Times New Roman" w:eastAsia="Times New Roman" w:hAnsi="Times New Roman" w:cs="Times New Roman"/>
          <w:sz w:val="20"/>
          <w:szCs w:val="20"/>
          <w:lang w:eastAsia="ru-RU"/>
        </w:rPr>
        <w:t>2</w:t>
      </w:r>
      <w:r w:rsidRPr="00D143C0">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D143C0">
        <w:rPr>
          <w:rFonts w:ascii="Times New Roman" w:eastAsia="Times New Roman" w:hAnsi="Times New Roman" w:cs="Times New Roman"/>
          <w:sz w:val="20"/>
          <w:szCs w:val="20"/>
          <w:lang w:eastAsia="ru-RU"/>
        </w:rPr>
        <w:t>к договору на выполнение работ</w:t>
      </w:r>
      <w:r w:rsidRPr="00D143C0">
        <w:rPr>
          <w:rFonts w:ascii="Times New Roman" w:eastAsia="Times New Roman" w:hAnsi="Times New Roman" w:cs="Times New Roman"/>
          <w:sz w:val="20"/>
          <w:szCs w:val="20"/>
          <w:lang w:eastAsia="ru-RU"/>
        </w:rPr>
        <w:br/>
        <w:t>от "____"   __________  2020 г.</w:t>
      </w:r>
      <w:r w:rsidRPr="00D143C0">
        <w:rPr>
          <w:rFonts w:ascii="Times New Roman" w:eastAsia="Times New Roman" w:hAnsi="Times New Roman" w:cs="Times New Roman"/>
          <w:sz w:val="20"/>
          <w:szCs w:val="20"/>
          <w:lang w:eastAsia="ru-RU"/>
        </w:rPr>
        <w:br/>
        <w:t>№   _____________________</w:t>
      </w:r>
    </w:p>
    <w:p w:rsidR="000C5C79" w:rsidRDefault="000C5C79" w:rsidP="000C5C79">
      <w:pPr>
        <w:widowControl w:val="0"/>
        <w:spacing w:after="0" w:line="240" w:lineRule="auto"/>
        <w:jc w:val="right"/>
        <w:rPr>
          <w:rFonts w:ascii="Times New Roman" w:eastAsia="Times New Roman" w:hAnsi="Times New Roman" w:cs="Times New Roman"/>
          <w:sz w:val="20"/>
          <w:szCs w:val="20"/>
          <w:lang w:eastAsia="ru-RU"/>
        </w:rPr>
      </w:pPr>
    </w:p>
    <w:p w:rsidR="000C5C79" w:rsidRPr="00E47C5F" w:rsidRDefault="000C5C79" w:rsidP="000C5C79">
      <w:pPr>
        <w:widowControl w:val="0"/>
        <w:spacing w:after="0" w:line="240" w:lineRule="auto"/>
        <w:jc w:val="right"/>
        <w:rPr>
          <w:rFonts w:ascii="Times New Roman" w:hAnsi="Times New Roman" w:cs="Times New Roman"/>
          <w:b/>
          <w:bCs/>
        </w:rPr>
      </w:pPr>
      <w:r w:rsidRPr="00E47C5F">
        <w:rPr>
          <w:rFonts w:ascii="Times New Roman" w:hAnsi="Times New Roman" w:cs="Times New Roman"/>
          <w:b/>
          <w:bCs/>
        </w:rPr>
        <w:t>ФОРМА</w:t>
      </w:r>
    </w:p>
    <w:p w:rsidR="000C5C79" w:rsidRPr="00E47C5F" w:rsidRDefault="000C5C79" w:rsidP="000C5C79">
      <w:pPr>
        <w:widowControl w:val="0"/>
        <w:spacing w:after="0" w:line="240" w:lineRule="auto"/>
        <w:jc w:val="center"/>
        <w:rPr>
          <w:rFonts w:ascii="Times New Roman" w:hAnsi="Times New Roman" w:cs="Times New Roman"/>
          <w:b/>
          <w:bCs/>
        </w:rPr>
      </w:pPr>
      <w:r w:rsidRPr="00E47C5F">
        <w:rPr>
          <w:rFonts w:ascii="Times New Roman" w:hAnsi="Times New Roman" w:cs="Times New Roman"/>
          <w:b/>
          <w:bCs/>
        </w:rPr>
        <w:t>График выполнения Работ</w:t>
      </w:r>
    </w:p>
    <w:tbl>
      <w:tblPr>
        <w:tblW w:w="17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
        <w:gridCol w:w="680"/>
        <w:gridCol w:w="1016"/>
        <w:gridCol w:w="315"/>
        <w:gridCol w:w="434"/>
        <w:gridCol w:w="1540"/>
        <w:gridCol w:w="1002"/>
        <w:gridCol w:w="557"/>
        <w:gridCol w:w="599"/>
        <w:gridCol w:w="800"/>
        <w:gridCol w:w="850"/>
        <w:gridCol w:w="299"/>
        <w:gridCol w:w="694"/>
        <w:gridCol w:w="248"/>
        <w:gridCol w:w="349"/>
        <w:gridCol w:w="537"/>
        <w:gridCol w:w="42"/>
        <w:gridCol w:w="248"/>
        <w:gridCol w:w="425"/>
        <w:gridCol w:w="277"/>
        <w:gridCol w:w="144"/>
        <w:gridCol w:w="192"/>
        <w:gridCol w:w="244"/>
        <w:gridCol w:w="131"/>
        <w:gridCol w:w="139"/>
        <w:gridCol w:w="853"/>
        <w:gridCol w:w="303"/>
        <w:gridCol w:w="690"/>
        <w:gridCol w:w="275"/>
        <w:gridCol w:w="717"/>
        <w:gridCol w:w="102"/>
        <w:gridCol w:w="441"/>
        <w:gridCol w:w="185"/>
        <w:gridCol w:w="120"/>
        <w:gridCol w:w="276"/>
        <w:gridCol w:w="2134"/>
      </w:tblGrid>
      <w:tr w:rsidR="000C5C79" w:rsidRPr="00E626C0" w:rsidTr="00D07557">
        <w:trPr>
          <w:gridAfter w:val="2"/>
          <w:wAfter w:w="2410" w:type="dxa"/>
          <w:trHeight w:val="58"/>
          <w:tblHeader/>
        </w:trPr>
        <w:tc>
          <w:tcPr>
            <w:tcW w:w="772" w:type="dxa"/>
            <w:gridSpan w:val="2"/>
            <w:vMerge w:val="restart"/>
            <w:tcBorders>
              <w:top w:val="single" w:sz="4" w:space="0" w:color="auto"/>
              <w:left w:val="single" w:sz="4" w:space="0" w:color="auto"/>
              <w:bottom w:val="single" w:sz="4" w:space="0" w:color="auto"/>
              <w:right w:val="single" w:sz="4" w:space="0" w:color="auto"/>
            </w:tcBorders>
          </w:tcPr>
          <w:p w:rsidR="000C5C79" w:rsidRPr="006F2A6E" w:rsidRDefault="000C5C79" w:rsidP="00D07557">
            <w:pPr>
              <w:pStyle w:val="afe"/>
              <w:spacing w:line="240" w:lineRule="auto"/>
              <w:ind w:right="-119"/>
              <w:jc w:val="center"/>
              <w:rPr>
                <w:b/>
                <w:bCs/>
                <w:sz w:val="20"/>
                <w:szCs w:val="20"/>
              </w:rPr>
            </w:pPr>
            <w:r w:rsidRPr="006F2A6E">
              <w:rPr>
                <w:b/>
                <w:bCs/>
                <w:sz w:val="20"/>
                <w:szCs w:val="20"/>
              </w:rPr>
              <w:t>№</w:t>
            </w:r>
          </w:p>
          <w:p w:rsidR="000C5C79" w:rsidRPr="006F2A6E" w:rsidRDefault="000C5C79" w:rsidP="00D07557">
            <w:pPr>
              <w:pStyle w:val="afe"/>
              <w:spacing w:line="240" w:lineRule="auto"/>
              <w:ind w:right="-119"/>
              <w:jc w:val="center"/>
              <w:rPr>
                <w:b/>
                <w:bCs/>
                <w:sz w:val="20"/>
                <w:szCs w:val="20"/>
              </w:rPr>
            </w:pPr>
            <w:r w:rsidRPr="006F2A6E">
              <w:rPr>
                <w:b/>
                <w:bCs/>
                <w:sz w:val="20"/>
                <w:szCs w:val="20"/>
              </w:rPr>
              <w:t>п/п</w:t>
            </w:r>
          </w:p>
        </w:tc>
        <w:tc>
          <w:tcPr>
            <w:tcW w:w="1765" w:type="dxa"/>
            <w:gridSpan w:val="3"/>
            <w:vMerge w:val="restart"/>
            <w:tcBorders>
              <w:top w:val="single" w:sz="4" w:space="0" w:color="auto"/>
              <w:left w:val="single" w:sz="4" w:space="0" w:color="auto"/>
              <w:bottom w:val="single" w:sz="4" w:space="0" w:color="auto"/>
              <w:right w:val="single" w:sz="4" w:space="0" w:color="auto"/>
            </w:tcBorders>
          </w:tcPr>
          <w:p w:rsidR="000C5C79" w:rsidRPr="006F2A6E" w:rsidRDefault="000C5C79" w:rsidP="00D07557">
            <w:pPr>
              <w:pStyle w:val="afe"/>
              <w:spacing w:line="240" w:lineRule="auto"/>
              <w:jc w:val="center"/>
              <w:rPr>
                <w:i/>
                <w:iCs/>
                <w:sz w:val="20"/>
                <w:szCs w:val="20"/>
              </w:rPr>
            </w:pPr>
            <w:r w:rsidRPr="006F2A6E">
              <w:rPr>
                <w:b/>
                <w:bCs/>
                <w:sz w:val="20"/>
                <w:szCs w:val="20"/>
              </w:rPr>
              <w:t>Наименование работ</w:t>
            </w:r>
          </w:p>
        </w:tc>
        <w:tc>
          <w:tcPr>
            <w:tcW w:w="1540" w:type="dxa"/>
            <w:vMerge w:val="restart"/>
            <w:tcBorders>
              <w:top w:val="single" w:sz="4" w:space="0" w:color="auto"/>
              <w:left w:val="single" w:sz="4" w:space="0" w:color="auto"/>
              <w:bottom w:val="single" w:sz="4" w:space="0" w:color="auto"/>
              <w:right w:val="single" w:sz="4" w:space="0" w:color="auto"/>
            </w:tcBorders>
          </w:tcPr>
          <w:p w:rsidR="000C5C79" w:rsidRPr="006F2A6E" w:rsidRDefault="000C5C79" w:rsidP="00D07557">
            <w:pPr>
              <w:pStyle w:val="afe"/>
              <w:spacing w:line="240" w:lineRule="auto"/>
              <w:ind w:left="120" w:hanging="120"/>
              <w:jc w:val="center"/>
              <w:rPr>
                <w:b/>
                <w:bCs/>
                <w:sz w:val="20"/>
                <w:szCs w:val="20"/>
              </w:rPr>
            </w:pPr>
            <w:r w:rsidRPr="006F2A6E">
              <w:rPr>
                <w:b/>
                <w:bCs/>
                <w:sz w:val="20"/>
                <w:szCs w:val="20"/>
              </w:rPr>
              <w:t>Сроки выполнения работ</w:t>
            </w:r>
          </w:p>
        </w:tc>
        <w:tc>
          <w:tcPr>
            <w:tcW w:w="1559" w:type="dxa"/>
            <w:gridSpan w:val="2"/>
            <w:vMerge w:val="restart"/>
            <w:tcBorders>
              <w:top w:val="single" w:sz="4" w:space="0" w:color="auto"/>
              <w:left w:val="single" w:sz="4" w:space="0" w:color="auto"/>
              <w:bottom w:val="single" w:sz="4" w:space="0" w:color="auto"/>
              <w:right w:val="single" w:sz="4" w:space="0" w:color="auto"/>
            </w:tcBorders>
          </w:tcPr>
          <w:p w:rsidR="000C5C79" w:rsidRPr="006F2A6E" w:rsidRDefault="000C5C79" w:rsidP="00D07557">
            <w:pPr>
              <w:pStyle w:val="afe"/>
              <w:spacing w:line="240" w:lineRule="auto"/>
              <w:ind w:left="120" w:hanging="120"/>
              <w:jc w:val="center"/>
              <w:rPr>
                <w:b/>
                <w:bCs/>
                <w:sz w:val="20"/>
                <w:szCs w:val="20"/>
              </w:rPr>
            </w:pPr>
            <w:r w:rsidRPr="006F2A6E">
              <w:rPr>
                <w:b/>
                <w:bCs/>
                <w:sz w:val="20"/>
                <w:szCs w:val="20"/>
              </w:rPr>
              <w:t>Сроки финансирования этапов</w:t>
            </w:r>
          </w:p>
        </w:tc>
        <w:tc>
          <w:tcPr>
            <w:tcW w:w="9904" w:type="dxa"/>
            <w:gridSpan w:val="26"/>
            <w:tcBorders>
              <w:left w:val="single" w:sz="4" w:space="0" w:color="auto"/>
            </w:tcBorders>
          </w:tcPr>
          <w:p w:rsidR="000C5C79" w:rsidRPr="006F2A6E" w:rsidRDefault="000C5C79" w:rsidP="00D07557">
            <w:pPr>
              <w:pStyle w:val="afe"/>
              <w:spacing w:line="240" w:lineRule="auto"/>
              <w:ind w:left="120" w:hanging="120"/>
              <w:jc w:val="center"/>
              <w:rPr>
                <w:b/>
                <w:bCs/>
                <w:sz w:val="20"/>
                <w:szCs w:val="20"/>
              </w:rPr>
            </w:pPr>
            <w:r w:rsidRPr="006F2A6E">
              <w:rPr>
                <w:b/>
                <w:bCs/>
                <w:sz w:val="20"/>
                <w:szCs w:val="20"/>
              </w:rPr>
              <w:t>Объем и стоимость работ, подлежащих выполнению в каждом месяце, объемы финансирования (в %% от стоимости работ)</w:t>
            </w:r>
            <w:r w:rsidRPr="006F2A6E">
              <w:rPr>
                <w:rStyle w:val="ae"/>
                <w:b/>
                <w:bCs/>
                <w:sz w:val="20"/>
                <w:szCs w:val="20"/>
              </w:rPr>
              <w:footnoteReference w:id="4"/>
            </w:r>
          </w:p>
        </w:tc>
      </w:tr>
      <w:tr w:rsidR="000C5C79" w:rsidRPr="00E626C0" w:rsidTr="00D07557">
        <w:trPr>
          <w:gridAfter w:val="2"/>
          <w:wAfter w:w="2410" w:type="dxa"/>
          <w:trHeight w:val="165"/>
          <w:tblHeader/>
        </w:trPr>
        <w:tc>
          <w:tcPr>
            <w:tcW w:w="772" w:type="dxa"/>
            <w:gridSpan w:val="2"/>
            <w:vMerge/>
            <w:tcBorders>
              <w:top w:val="single" w:sz="4" w:space="0" w:color="auto"/>
              <w:left w:val="single" w:sz="4" w:space="0" w:color="auto"/>
              <w:bottom w:val="single" w:sz="4" w:space="0" w:color="auto"/>
              <w:right w:val="single" w:sz="4" w:space="0" w:color="auto"/>
            </w:tcBorders>
            <w:vAlign w:val="center"/>
          </w:tcPr>
          <w:p w:rsidR="000C5C79" w:rsidRPr="00E626C0" w:rsidRDefault="000C5C79" w:rsidP="00D07557">
            <w:pPr>
              <w:pStyle w:val="afe"/>
              <w:spacing w:line="240" w:lineRule="auto"/>
              <w:ind w:right="-119"/>
              <w:jc w:val="center"/>
              <w:rPr>
                <w:b/>
                <w:bCs/>
                <w:color w:val="000000"/>
                <w:sz w:val="22"/>
                <w:szCs w:val="22"/>
              </w:rPr>
            </w:pPr>
          </w:p>
        </w:tc>
        <w:tc>
          <w:tcPr>
            <w:tcW w:w="1765" w:type="dxa"/>
            <w:gridSpan w:val="3"/>
            <w:vMerge/>
            <w:tcBorders>
              <w:top w:val="single" w:sz="4" w:space="0" w:color="auto"/>
              <w:left w:val="single" w:sz="4" w:space="0" w:color="auto"/>
              <w:bottom w:val="single" w:sz="4" w:space="0" w:color="auto"/>
              <w:right w:val="single" w:sz="4" w:space="0" w:color="auto"/>
            </w:tcBorders>
            <w:vAlign w:val="center"/>
          </w:tcPr>
          <w:p w:rsidR="000C5C79" w:rsidRPr="00E626C0" w:rsidRDefault="000C5C79" w:rsidP="00D07557">
            <w:pPr>
              <w:pStyle w:val="afe"/>
              <w:spacing w:line="240" w:lineRule="auto"/>
              <w:jc w:val="center"/>
              <w:rPr>
                <w:b/>
                <w:bCs/>
                <w:color w:val="000000"/>
                <w:sz w:val="22"/>
                <w:szCs w:val="22"/>
              </w:rPr>
            </w:pPr>
          </w:p>
        </w:tc>
        <w:tc>
          <w:tcPr>
            <w:tcW w:w="1540" w:type="dxa"/>
            <w:vMerge/>
            <w:tcBorders>
              <w:top w:val="single" w:sz="4" w:space="0" w:color="auto"/>
              <w:left w:val="single" w:sz="4" w:space="0" w:color="auto"/>
              <w:bottom w:val="single" w:sz="4" w:space="0" w:color="auto"/>
              <w:right w:val="single" w:sz="4" w:space="0" w:color="auto"/>
            </w:tcBorders>
          </w:tcPr>
          <w:p w:rsidR="000C5C79" w:rsidRPr="00E626C0" w:rsidRDefault="000C5C79" w:rsidP="00D07557">
            <w:pPr>
              <w:pStyle w:val="afe"/>
              <w:spacing w:line="240" w:lineRule="auto"/>
              <w:jc w:val="center"/>
              <w:rPr>
                <w:b/>
                <w:bCs/>
                <w:color w:val="000000"/>
                <w:sz w:val="22"/>
                <w:szCs w:val="22"/>
              </w:rPr>
            </w:pPr>
          </w:p>
        </w:tc>
        <w:tc>
          <w:tcPr>
            <w:tcW w:w="1559" w:type="dxa"/>
            <w:gridSpan w:val="2"/>
            <w:vMerge/>
            <w:tcBorders>
              <w:top w:val="single" w:sz="4" w:space="0" w:color="auto"/>
              <w:left w:val="single" w:sz="4" w:space="0" w:color="auto"/>
              <w:bottom w:val="single" w:sz="4" w:space="0" w:color="auto"/>
              <w:right w:val="single" w:sz="4" w:space="0" w:color="auto"/>
            </w:tcBorders>
          </w:tcPr>
          <w:p w:rsidR="000C5C79" w:rsidRPr="00E626C0" w:rsidRDefault="000C5C79" w:rsidP="00D07557">
            <w:pPr>
              <w:pStyle w:val="afe"/>
              <w:spacing w:line="240" w:lineRule="auto"/>
              <w:jc w:val="center"/>
              <w:rPr>
                <w:b/>
                <w:bCs/>
                <w:color w:val="000000"/>
                <w:sz w:val="22"/>
                <w:szCs w:val="22"/>
              </w:rPr>
            </w:pPr>
          </w:p>
        </w:tc>
        <w:tc>
          <w:tcPr>
            <w:tcW w:w="9904" w:type="dxa"/>
            <w:gridSpan w:val="26"/>
            <w:tcBorders>
              <w:left w:val="single" w:sz="4" w:space="0" w:color="auto"/>
            </w:tcBorders>
            <w:vAlign w:val="center"/>
          </w:tcPr>
          <w:p w:rsidR="000C5C79" w:rsidRPr="00E626C0" w:rsidRDefault="000C5C79" w:rsidP="00D07557">
            <w:pPr>
              <w:pStyle w:val="afe"/>
              <w:spacing w:line="240" w:lineRule="auto"/>
              <w:jc w:val="center"/>
              <w:rPr>
                <w:b/>
                <w:bCs/>
                <w:color w:val="000000"/>
                <w:sz w:val="22"/>
                <w:szCs w:val="22"/>
              </w:rPr>
            </w:pPr>
            <w:r w:rsidRPr="00E626C0">
              <w:rPr>
                <w:b/>
                <w:bCs/>
                <w:color w:val="000000"/>
                <w:sz w:val="22"/>
                <w:szCs w:val="22"/>
              </w:rPr>
              <w:t>год</w:t>
            </w:r>
          </w:p>
        </w:tc>
      </w:tr>
      <w:tr w:rsidR="000C5C79" w:rsidRPr="00E626C0" w:rsidTr="00D07557">
        <w:trPr>
          <w:gridAfter w:val="2"/>
          <w:wAfter w:w="2410" w:type="dxa"/>
          <w:trHeight w:val="58"/>
          <w:tblHeader/>
        </w:trPr>
        <w:tc>
          <w:tcPr>
            <w:tcW w:w="772" w:type="dxa"/>
            <w:gridSpan w:val="2"/>
            <w:vMerge/>
            <w:tcBorders>
              <w:top w:val="single" w:sz="4" w:space="0" w:color="auto"/>
              <w:left w:val="single" w:sz="4" w:space="0" w:color="auto"/>
              <w:bottom w:val="single" w:sz="4" w:space="0" w:color="auto"/>
              <w:right w:val="single" w:sz="4" w:space="0" w:color="auto"/>
            </w:tcBorders>
            <w:vAlign w:val="center"/>
          </w:tcPr>
          <w:p w:rsidR="000C5C79" w:rsidRPr="00E626C0" w:rsidRDefault="000C5C79" w:rsidP="00D07557">
            <w:pPr>
              <w:pStyle w:val="afe"/>
              <w:spacing w:line="240" w:lineRule="auto"/>
              <w:ind w:right="-119"/>
              <w:jc w:val="center"/>
              <w:rPr>
                <w:b/>
                <w:bCs/>
                <w:color w:val="000000"/>
                <w:sz w:val="22"/>
                <w:szCs w:val="22"/>
              </w:rPr>
            </w:pPr>
          </w:p>
        </w:tc>
        <w:tc>
          <w:tcPr>
            <w:tcW w:w="1765" w:type="dxa"/>
            <w:gridSpan w:val="3"/>
            <w:vMerge/>
            <w:tcBorders>
              <w:top w:val="single" w:sz="4" w:space="0" w:color="auto"/>
              <w:left w:val="single" w:sz="4" w:space="0" w:color="auto"/>
              <w:bottom w:val="single" w:sz="4" w:space="0" w:color="auto"/>
              <w:right w:val="single" w:sz="4" w:space="0" w:color="auto"/>
            </w:tcBorders>
            <w:vAlign w:val="center"/>
          </w:tcPr>
          <w:p w:rsidR="000C5C79" w:rsidRPr="00E626C0" w:rsidRDefault="000C5C79" w:rsidP="00D07557">
            <w:pPr>
              <w:pStyle w:val="afe"/>
              <w:spacing w:line="240" w:lineRule="auto"/>
              <w:jc w:val="center"/>
              <w:rPr>
                <w:b/>
                <w:bCs/>
                <w:color w:val="000000"/>
                <w:sz w:val="22"/>
                <w:szCs w:val="22"/>
              </w:rPr>
            </w:pPr>
          </w:p>
        </w:tc>
        <w:tc>
          <w:tcPr>
            <w:tcW w:w="1540" w:type="dxa"/>
            <w:vMerge/>
            <w:tcBorders>
              <w:top w:val="single" w:sz="4" w:space="0" w:color="auto"/>
              <w:left w:val="single" w:sz="4" w:space="0" w:color="auto"/>
              <w:bottom w:val="single" w:sz="4" w:space="0" w:color="auto"/>
              <w:right w:val="single" w:sz="4" w:space="0" w:color="auto"/>
            </w:tcBorders>
          </w:tcPr>
          <w:p w:rsidR="000C5C79" w:rsidRPr="00E626C0" w:rsidRDefault="000C5C79" w:rsidP="00D07557">
            <w:pPr>
              <w:pStyle w:val="afe"/>
              <w:spacing w:line="240" w:lineRule="auto"/>
              <w:jc w:val="center"/>
              <w:rPr>
                <w:i/>
                <w:iCs/>
                <w:color w:val="000000"/>
                <w:sz w:val="22"/>
                <w:szCs w:val="22"/>
              </w:rPr>
            </w:pPr>
          </w:p>
        </w:tc>
        <w:tc>
          <w:tcPr>
            <w:tcW w:w="1559" w:type="dxa"/>
            <w:gridSpan w:val="2"/>
            <w:vMerge/>
            <w:tcBorders>
              <w:top w:val="single" w:sz="4" w:space="0" w:color="auto"/>
              <w:left w:val="single" w:sz="4" w:space="0" w:color="auto"/>
              <w:bottom w:val="single" w:sz="4" w:space="0" w:color="auto"/>
              <w:right w:val="single" w:sz="4" w:space="0" w:color="auto"/>
            </w:tcBorders>
          </w:tcPr>
          <w:p w:rsidR="000C5C79" w:rsidRPr="00E626C0" w:rsidRDefault="000C5C79" w:rsidP="00D07557">
            <w:pPr>
              <w:pStyle w:val="afe"/>
              <w:spacing w:line="240" w:lineRule="auto"/>
              <w:jc w:val="center"/>
              <w:rPr>
                <w:i/>
                <w:iCs/>
                <w:color w:val="000000"/>
                <w:sz w:val="22"/>
                <w:szCs w:val="22"/>
              </w:rPr>
            </w:pPr>
          </w:p>
        </w:tc>
        <w:tc>
          <w:tcPr>
            <w:tcW w:w="1399" w:type="dxa"/>
            <w:gridSpan w:val="2"/>
            <w:tcBorders>
              <w:left w:val="single" w:sz="4" w:space="0" w:color="auto"/>
            </w:tcBorders>
            <w:vAlign w:val="center"/>
          </w:tcPr>
          <w:p w:rsidR="000C5C79" w:rsidRPr="00E626C0" w:rsidRDefault="000C5C79" w:rsidP="00D07557">
            <w:pPr>
              <w:pStyle w:val="afe"/>
              <w:spacing w:line="240" w:lineRule="auto"/>
              <w:jc w:val="center"/>
              <w:rPr>
                <w:i/>
                <w:iCs/>
                <w:color w:val="000000"/>
                <w:sz w:val="22"/>
                <w:szCs w:val="22"/>
              </w:rPr>
            </w:pPr>
          </w:p>
        </w:tc>
        <w:tc>
          <w:tcPr>
            <w:tcW w:w="850" w:type="dxa"/>
            <w:vAlign w:val="center"/>
          </w:tcPr>
          <w:p w:rsidR="000C5C79" w:rsidRPr="00E626C0" w:rsidRDefault="000C5C79" w:rsidP="00D07557">
            <w:pPr>
              <w:pStyle w:val="afe"/>
              <w:spacing w:line="240" w:lineRule="auto"/>
              <w:jc w:val="center"/>
              <w:rPr>
                <w:i/>
                <w:iCs/>
                <w:color w:val="000000"/>
                <w:sz w:val="22"/>
                <w:szCs w:val="22"/>
              </w:rPr>
            </w:pPr>
            <w:r w:rsidRPr="00E626C0">
              <w:rPr>
                <w:i/>
                <w:iCs/>
                <w:color w:val="000000"/>
                <w:sz w:val="22"/>
                <w:szCs w:val="22"/>
              </w:rPr>
              <w:t>месяц</w:t>
            </w:r>
          </w:p>
        </w:tc>
        <w:tc>
          <w:tcPr>
            <w:tcW w:w="993" w:type="dxa"/>
            <w:gridSpan w:val="2"/>
            <w:vAlign w:val="center"/>
          </w:tcPr>
          <w:p w:rsidR="000C5C79" w:rsidRPr="00E626C0" w:rsidRDefault="000C5C79" w:rsidP="00D07557">
            <w:pPr>
              <w:pStyle w:val="afe"/>
              <w:spacing w:line="240" w:lineRule="auto"/>
              <w:jc w:val="center"/>
              <w:rPr>
                <w:i/>
                <w:iCs/>
                <w:color w:val="000000"/>
                <w:sz w:val="22"/>
                <w:szCs w:val="22"/>
              </w:rPr>
            </w:pPr>
            <w:r w:rsidRPr="00E626C0">
              <w:rPr>
                <w:i/>
                <w:iCs/>
                <w:color w:val="000000"/>
                <w:sz w:val="22"/>
                <w:szCs w:val="22"/>
              </w:rPr>
              <w:t>месяц</w:t>
            </w:r>
          </w:p>
        </w:tc>
        <w:tc>
          <w:tcPr>
            <w:tcW w:w="1134" w:type="dxa"/>
            <w:gridSpan w:val="3"/>
            <w:vAlign w:val="center"/>
          </w:tcPr>
          <w:p w:rsidR="000C5C79" w:rsidRPr="00E626C0" w:rsidRDefault="000C5C79" w:rsidP="00D07557">
            <w:pPr>
              <w:pStyle w:val="afe"/>
              <w:spacing w:line="240" w:lineRule="auto"/>
              <w:jc w:val="center"/>
              <w:rPr>
                <w:i/>
                <w:iCs/>
                <w:color w:val="000000"/>
                <w:sz w:val="22"/>
                <w:szCs w:val="22"/>
              </w:rPr>
            </w:pPr>
            <w:r w:rsidRPr="00E626C0">
              <w:rPr>
                <w:i/>
                <w:iCs/>
                <w:color w:val="000000"/>
                <w:sz w:val="22"/>
                <w:szCs w:val="22"/>
              </w:rPr>
              <w:t>месяц</w:t>
            </w:r>
          </w:p>
        </w:tc>
        <w:tc>
          <w:tcPr>
            <w:tcW w:w="992" w:type="dxa"/>
            <w:gridSpan w:val="4"/>
            <w:vAlign w:val="center"/>
          </w:tcPr>
          <w:p w:rsidR="000C5C79" w:rsidRPr="00E626C0" w:rsidRDefault="000C5C79" w:rsidP="00D07557">
            <w:pPr>
              <w:pStyle w:val="afe"/>
              <w:spacing w:line="240" w:lineRule="auto"/>
              <w:jc w:val="center"/>
              <w:rPr>
                <w:i/>
                <w:iCs/>
                <w:color w:val="000000"/>
                <w:sz w:val="22"/>
                <w:szCs w:val="22"/>
              </w:rPr>
            </w:pPr>
            <w:r w:rsidRPr="00E626C0">
              <w:rPr>
                <w:i/>
                <w:iCs/>
                <w:color w:val="000000"/>
                <w:sz w:val="22"/>
                <w:szCs w:val="22"/>
              </w:rPr>
              <w:t>месяц</w:t>
            </w:r>
          </w:p>
        </w:tc>
        <w:tc>
          <w:tcPr>
            <w:tcW w:w="850" w:type="dxa"/>
            <w:gridSpan w:val="5"/>
            <w:vAlign w:val="center"/>
          </w:tcPr>
          <w:p w:rsidR="000C5C79" w:rsidRPr="00E626C0" w:rsidRDefault="000C5C79" w:rsidP="00D07557">
            <w:pPr>
              <w:pStyle w:val="afe"/>
              <w:spacing w:line="240" w:lineRule="auto"/>
              <w:jc w:val="center"/>
              <w:rPr>
                <w:b/>
                <w:bCs/>
                <w:i/>
                <w:iCs/>
                <w:color w:val="000000"/>
                <w:sz w:val="22"/>
                <w:szCs w:val="22"/>
              </w:rPr>
            </w:pPr>
            <w:r w:rsidRPr="00E626C0">
              <w:rPr>
                <w:i/>
                <w:iCs/>
                <w:color w:val="000000"/>
                <w:sz w:val="22"/>
                <w:szCs w:val="22"/>
              </w:rPr>
              <w:t>месяц</w:t>
            </w:r>
          </w:p>
        </w:tc>
        <w:tc>
          <w:tcPr>
            <w:tcW w:w="853" w:type="dxa"/>
            <w:vAlign w:val="center"/>
          </w:tcPr>
          <w:p w:rsidR="000C5C79" w:rsidRPr="00E626C0" w:rsidRDefault="000C5C79" w:rsidP="00D07557">
            <w:pPr>
              <w:pStyle w:val="afe"/>
              <w:spacing w:line="240" w:lineRule="auto"/>
              <w:jc w:val="center"/>
              <w:rPr>
                <w:b/>
                <w:bCs/>
                <w:color w:val="000000"/>
                <w:sz w:val="22"/>
                <w:szCs w:val="22"/>
              </w:rPr>
            </w:pPr>
            <w:r w:rsidRPr="00E626C0">
              <w:rPr>
                <w:i/>
                <w:iCs/>
                <w:color w:val="000000"/>
                <w:sz w:val="22"/>
                <w:szCs w:val="22"/>
              </w:rPr>
              <w:t>месяц</w:t>
            </w:r>
          </w:p>
        </w:tc>
        <w:tc>
          <w:tcPr>
            <w:tcW w:w="993" w:type="dxa"/>
            <w:gridSpan w:val="2"/>
            <w:vAlign w:val="center"/>
          </w:tcPr>
          <w:p w:rsidR="000C5C79" w:rsidRPr="00E626C0" w:rsidRDefault="000C5C79" w:rsidP="00D07557">
            <w:pPr>
              <w:pStyle w:val="afe"/>
              <w:spacing w:line="240" w:lineRule="auto"/>
              <w:jc w:val="center"/>
              <w:rPr>
                <w:b/>
                <w:bCs/>
                <w:color w:val="000000"/>
                <w:sz w:val="22"/>
                <w:szCs w:val="22"/>
              </w:rPr>
            </w:pPr>
            <w:r w:rsidRPr="00E626C0">
              <w:rPr>
                <w:i/>
                <w:iCs/>
                <w:color w:val="000000"/>
                <w:sz w:val="22"/>
                <w:szCs w:val="22"/>
              </w:rPr>
              <w:t>месяц</w:t>
            </w:r>
          </w:p>
        </w:tc>
        <w:tc>
          <w:tcPr>
            <w:tcW w:w="992" w:type="dxa"/>
            <w:gridSpan w:val="2"/>
            <w:vAlign w:val="center"/>
          </w:tcPr>
          <w:p w:rsidR="000C5C79" w:rsidRPr="00E626C0" w:rsidRDefault="000C5C79" w:rsidP="00D07557">
            <w:pPr>
              <w:pStyle w:val="afe"/>
              <w:spacing w:line="240" w:lineRule="auto"/>
              <w:jc w:val="center"/>
              <w:rPr>
                <w:b/>
                <w:bCs/>
                <w:color w:val="000000"/>
                <w:sz w:val="22"/>
                <w:szCs w:val="22"/>
              </w:rPr>
            </w:pPr>
            <w:r w:rsidRPr="00E626C0">
              <w:rPr>
                <w:i/>
                <w:iCs/>
                <w:color w:val="000000"/>
                <w:sz w:val="22"/>
                <w:szCs w:val="22"/>
              </w:rPr>
              <w:t>месяц</w:t>
            </w:r>
          </w:p>
        </w:tc>
        <w:tc>
          <w:tcPr>
            <w:tcW w:w="848" w:type="dxa"/>
            <w:gridSpan w:val="4"/>
            <w:vAlign w:val="center"/>
          </w:tcPr>
          <w:p w:rsidR="000C5C79" w:rsidRPr="00E626C0" w:rsidRDefault="000C5C79" w:rsidP="00D07557">
            <w:pPr>
              <w:pStyle w:val="afe"/>
              <w:spacing w:line="240" w:lineRule="auto"/>
              <w:jc w:val="center"/>
              <w:rPr>
                <w:b/>
                <w:bCs/>
                <w:color w:val="000000"/>
                <w:sz w:val="22"/>
                <w:szCs w:val="22"/>
              </w:rPr>
            </w:pPr>
            <w:r w:rsidRPr="00E626C0">
              <w:rPr>
                <w:b/>
                <w:bCs/>
                <w:color w:val="000000"/>
                <w:sz w:val="22"/>
                <w:szCs w:val="22"/>
              </w:rPr>
              <w:t xml:space="preserve">Итого </w:t>
            </w:r>
          </w:p>
        </w:tc>
      </w:tr>
      <w:tr w:rsidR="000C5C79" w:rsidRPr="00E626C0" w:rsidTr="00D07557">
        <w:trPr>
          <w:gridAfter w:val="2"/>
          <w:wAfter w:w="2410" w:type="dxa"/>
          <w:cantSplit/>
          <w:trHeight w:val="330"/>
        </w:trPr>
        <w:tc>
          <w:tcPr>
            <w:tcW w:w="772" w:type="dxa"/>
            <w:gridSpan w:val="2"/>
            <w:vMerge w:val="restart"/>
            <w:tcBorders>
              <w:top w:val="single" w:sz="4" w:space="0" w:color="auto"/>
              <w:left w:val="single" w:sz="6" w:space="0" w:color="auto"/>
              <w:right w:val="single" w:sz="6" w:space="0" w:color="auto"/>
            </w:tcBorders>
          </w:tcPr>
          <w:p w:rsidR="000C5C79" w:rsidRPr="00E626C0" w:rsidRDefault="000C5C79" w:rsidP="00D07557">
            <w:pPr>
              <w:pStyle w:val="afe"/>
              <w:spacing w:line="240" w:lineRule="auto"/>
              <w:ind w:right="-119"/>
              <w:jc w:val="center"/>
              <w:rPr>
                <w:color w:val="000000"/>
                <w:sz w:val="22"/>
                <w:szCs w:val="22"/>
              </w:rPr>
            </w:pPr>
            <w:r w:rsidRPr="00E626C0">
              <w:rPr>
                <w:color w:val="000000"/>
                <w:sz w:val="22"/>
                <w:szCs w:val="22"/>
              </w:rPr>
              <w:t>1</w:t>
            </w:r>
          </w:p>
        </w:tc>
        <w:tc>
          <w:tcPr>
            <w:tcW w:w="1765" w:type="dxa"/>
            <w:gridSpan w:val="3"/>
            <w:vMerge w:val="restart"/>
            <w:tcBorders>
              <w:top w:val="single" w:sz="4" w:space="0" w:color="auto"/>
              <w:left w:val="single" w:sz="6" w:space="0" w:color="auto"/>
              <w:right w:val="single" w:sz="6" w:space="0" w:color="auto"/>
            </w:tcBorders>
          </w:tcPr>
          <w:p w:rsidR="000C5C79" w:rsidRPr="00E626C0" w:rsidRDefault="000C5C79" w:rsidP="00D07557">
            <w:pPr>
              <w:widowControl w:val="0"/>
              <w:spacing w:after="0" w:line="240" w:lineRule="auto"/>
              <w:rPr>
                <w:rFonts w:ascii="Times New Roman" w:hAnsi="Times New Roman" w:cs="Times New Roman"/>
                <w:b/>
                <w:bCs/>
                <w:color w:val="000000"/>
              </w:rPr>
            </w:pPr>
          </w:p>
        </w:tc>
        <w:tc>
          <w:tcPr>
            <w:tcW w:w="1540" w:type="dxa"/>
            <w:tcBorders>
              <w:top w:val="single" w:sz="4" w:space="0" w:color="auto"/>
              <w:left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1559" w:type="dxa"/>
            <w:gridSpan w:val="2"/>
            <w:tcBorders>
              <w:top w:val="single" w:sz="4" w:space="0" w:color="auto"/>
              <w:left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1399" w:type="dxa"/>
            <w:gridSpan w:val="2"/>
            <w:tcBorders>
              <w:left w:val="single" w:sz="6" w:space="0" w:color="auto"/>
              <w:bottom w:val="single" w:sz="6" w:space="0" w:color="auto"/>
              <w:right w:val="single" w:sz="6" w:space="0" w:color="auto"/>
            </w:tcBorders>
          </w:tcPr>
          <w:p w:rsidR="000C5C79" w:rsidRPr="006F2A6E" w:rsidRDefault="000C5C79" w:rsidP="00D07557">
            <w:pPr>
              <w:pStyle w:val="2e"/>
              <w:widowControl w:val="0"/>
              <w:spacing w:after="0" w:line="240" w:lineRule="auto"/>
              <w:jc w:val="center"/>
              <w:rPr>
                <w:rFonts w:ascii="Times New Roman" w:hAnsi="Times New Roman" w:cs="Times New Roman"/>
                <w:b/>
                <w:bCs/>
                <w:color w:val="000000"/>
                <w:sz w:val="18"/>
                <w:szCs w:val="18"/>
              </w:rPr>
            </w:pPr>
            <w:r w:rsidRPr="006F2A6E">
              <w:rPr>
                <w:rFonts w:ascii="Times New Roman" w:hAnsi="Times New Roman" w:cs="Times New Roman"/>
                <w:b/>
                <w:bCs/>
                <w:color w:val="000000"/>
                <w:sz w:val="18"/>
                <w:szCs w:val="18"/>
              </w:rPr>
              <w:t>Единицы измерения объемов</w:t>
            </w:r>
          </w:p>
        </w:tc>
        <w:tc>
          <w:tcPr>
            <w:tcW w:w="850" w:type="dxa"/>
            <w:tcBorders>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3" w:type="dxa"/>
            <w:gridSpan w:val="2"/>
            <w:tcBorders>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1134" w:type="dxa"/>
            <w:gridSpan w:val="3"/>
            <w:tcBorders>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2" w:type="dxa"/>
            <w:gridSpan w:val="4"/>
            <w:tcBorders>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50" w:type="dxa"/>
            <w:gridSpan w:val="5"/>
            <w:tcBorders>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3" w:type="dxa"/>
            <w:gridSpan w:val="2"/>
            <w:tcBorders>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48" w:type="dxa"/>
            <w:gridSpan w:val="4"/>
            <w:tcBorders>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r>
      <w:tr w:rsidR="000C5C79" w:rsidRPr="00E626C0" w:rsidTr="00D07557">
        <w:trPr>
          <w:gridAfter w:val="2"/>
          <w:wAfter w:w="2410" w:type="dxa"/>
          <w:cantSplit/>
          <w:trHeight w:val="330"/>
        </w:trPr>
        <w:tc>
          <w:tcPr>
            <w:tcW w:w="772" w:type="dxa"/>
            <w:gridSpan w:val="2"/>
            <w:vMerge/>
            <w:tcBorders>
              <w:top w:val="single" w:sz="6" w:space="0" w:color="auto"/>
              <w:left w:val="single" w:sz="6" w:space="0" w:color="auto"/>
              <w:right w:val="single" w:sz="6" w:space="0" w:color="auto"/>
            </w:tcBorders>
          </w:tcPr>
          <w:p w:rsidR="000C5C79" w:rsidRPr="00E626C0" w:rsidRDefault="000C5C79" w:rsidP="00D07557">
            <w:pPr>
              <w:pStyle w:val="afe"/>
              <w:spacing w:line="240" w:lineRule="auto"/>
              <w:ind w:right="-119"/>
              <w:jc w:val="center"/>
              <w:rPr>
                <w:color w:val="000000"/>
                <w:sz w:val="22"/>
                <w:szCs w:val="22"/>
              </w:rPr>
            </w:pPr>
          </w:p>
        </w:tc>
        <w:tc>
          <w:tcPr>
            <w:tcW w:w="1765" w:type="dxa"/>
            <w:gridSpan w:val="3"/>
            <w:vMerge/>
            <w:tcBorders>
              <w:top w:val="single" w:sz="6" w:space="0" w:color="auto"/>
              <w:left w:val="single" w:sz="6" w:space="0" w:color="auto"/>
              <w:right w:val="single" w:sz="6" w:space="0" w:color="auto"/>
            </w:tcBorders>
          </w:tcPr>
          <w:p w:rsidR="000C5C79" w:rsidRPr="00E626C0" w:rsidRDefault="000C5C79" w:rsidP="00D07557">
            <w:pPr>
              <w:widowControl w:val="0"/>
              <w:spacing w:after="0" w:line="240" w:lineRule="auto"/>
              <w:rPr>
                <w:rFonts w:ascii="Times New Roman" w:hAnsi="Times New Roman" w:cs="Times New Roman"/>
                <w:b/>
                <w:bCs/>
                <w:color w:val="000000"/>
              </w:rPr>
            </w:pPr>
          </w:p>
        </w:tc>
        <w:tc>
          <w:tcPr>
            <w:tcW w:w="1540" w:type="dxa"/>
            <w:tcBorders>
              <w:left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1559" w:type="dxa"/>
            <w:gridSpan w:val="2"/>
            <w:tcBorders>
              <w:left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1399" w:type="dxa"/>
            <w:gridSpan w:val="2"/>
            <w:tcBorders>
              <w:left w:val="single" w:sz="6" w:space="0" w:color="auto"/>
              <w:bottom w:val="single" w:sz="6" w:space="0" w:color="auto"/>
              <w:right w:val="single" w:sz="6" w:space="0" w:color="auto"/>
            </w:tcBorders>
          </w:tcPr>
          <w:p w:rsidR="000C5C79" w:rsidRPr="006F2A6E" w:rsidRDefault="000C5C79" w:rsidP="00D07557">
            <w:pPr>
              <w:pStyle w:val="2e"/>
              <w:widowControl w:val="0"/>
              <w:spacing w:after="0" w:line="240" w:lineRule="auto"/>
              <w:ind w:right="-249"/>
              <w:jc w:val="center"/>
              <w:rPr>
                <w:rFonts w:ascii="Times New Roman" w:hAnsi="Times New Roman" w:cs="Times New Roman"/>
                <w:b/>
                <w:bCs/>
                <w:color w:val="000000"/>
                <w:sz w:val="18"/>
                <w:szCs w:val="18"/>
              </w:rPr>
            </w:pPr>
            <w:r w:rsidRPr="006F2A6E">
              <w:rPr>
                <w:rFonts w:ascii="Times New Roman" w:hAnsi="Times New Roman" w:cs="Times New Roman"/>
                <w:b/>
                <w:bCs/>
                <w:color w:val="000000"/>
                <w:sz w:val="18"/>
                <w:szCs w:val="18"/>
              </w:rPr>
              <w:t>стоимость</w:t>
            </w:r>
          </w:p>
        </w:tc>
        <w:tc>
          <w:tcPr>
            <w:tcW w:w="850" w:type="dxa"/>
            <w:tcBorders>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3" w:type="dxa"/>
            <w:gridSpan w:val="2"/>
            <w:tcBorders>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1134" w:type="dxa"/>
            <w:gridSpan w:val="3"/>
            <w:tcBorders>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2" w:type="dxa"/>
            <w:gridSpan w:val="4"/>
            <w:tcBorders>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50" w:type="dxa"/>
            <w:gridSpan w:val="5"/>
            <w:tcBorders>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3" w:type="dxa"/>
            <w:gridSpan w:val="2"/>
            <w:tcBorders>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48" w:type="dxa"/>
            <w:gridSpan w:val="4"/>
            <w:tcBorders>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r>
      <w:tr w:rsidR="000C5C79" w:rsidRPr="00E626C0" w:rsidTr="00D07557">
        <w:trPr>
          <w:gridAfter w:val="2"/>
          <w:wAfter w:w="2410" w:type="dxa"/>
          <w:cantSplit/>
          <w:trHeight w:val="53"/>
        </w:trPr>
        <w:tc>
          <w:tcPr>
            <w:tcW w:w="772" w:type="dxa"/>
            <w:gridSpan w:val="2"/>
            <w:vMerge/>
            <w:tcBorders>
              <w:left w:val="single" w:sz="6" w:space="0" w:color="auto"/>
              <w:right w:val="single" w:sz="6" w:space="0" w:color="auto"/>
            </w:tcBorders>
          </w:tcPr>
          <w:p w:rsidR="000C5C79" w:rsidRPr="00E626C0" w:rsidRDefault="000C5C79" w:rsidP="00D07557">
            <w:pPr>
              <w:pStyle w:val="afe"/>
              <w:spacing w:line="240" w:lineRule="auto"/>
              <w:ind w:right="-119"/>
              <w:jc w:val="center"/>
              <w:rPr>
                <w:color w:val="000000"/>
                <w:sz w:val="22"/>
                <w:szCs w:val="22"/>
              </w:rPr>
            </w:pPr>
          </w:p>
        </w:tc>
        <w:tc>
          <w:tcPr>
            <w:tcW w:w="1765" w:type="dxa"/>
            <w:gridSpan w:val="3"/>
            <w:vMerge/>
            <w:tcBorders>
              <w:left w:val="single" w:sz="6" w:space="0" w:color="auto"/>
              <w:right w:val="single" w:sz="6" w:space="0" w:color="auto"/>
            </w:tcBorders>
          </w:tcPr>
          <w:p w:rsidR="000C5C79" w:rsidRPr="00E626C0" w:rsidRDefault="000C5C79" w:rsidP="00D07557">
            <w:pPr>
              <w:widowControl w:val="0"/>
              <w:spacing w:after="0" w:line="240" w:lineRule="auto"/>
              <w:rPr>
                <w:rFonts w:ascii="Times New Roman" w:hAnsi="Times New Roman" w:cs="Times New Roman"/>
                <w:b/>
                <w:bCs/>
                <w:color w:val="000000"/>
              </w:rPr>
            </w:pPr>
          </w:p>
        </w:tc>
        <w:tc>
          <w:tcPr>
            <w:tcW w:w="1540" w:type="dxa"/>
            <w:tcBorders>
              <w:left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1559" w:type="dxa"/>
            <w:gridSpan w:val="2"/>
            <w:tcBorders>
              <w:left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1399" w:type="dxa"/>
            <w:gridSpan w:val="2"/>
            <w:tcBorders>
              <w:top w:val="single" w:sz="6" w:space="0" w:color="auto"/>
              <w:left w:val="single" w:sz="6" w:space="0" w:color="auto"/>
              <w:bottom w:val="single" w:sz="6" w:space="0" w:color="auto"/>
              <w:right w:val="single" w:sz="6" w:space="0" w:color="auto"/>
            </w:tcBorders>
          </w:tcPr>
          <w:p w:rsidR="000C5C79" w:rsidRPr="006F2A6E" w:rsidRDefault="000C5C79" w:rsidP="00D07557">
            <w:pPr>
              <w:pStyle w:val="2e"/>
              <w:widowControl w:val="0"/>
              <w:spacing w:after="0" w:line="240" w:lineRule="auto"/>
              <w:jc w:val="center"/>
              <w:rPr>
                <w:rFonts w:ascii="Times New Roman" w:hAnsi="Times New Roman" w:cs="Times New Roman"/>
                <w:b/>
                <w:bCs/>
                <w:color w:val="000000"/>
                <w:sz w:val="18"/>
                <w:szCs w:val="18"/>
              </w:rPr>
            </w:pPr>
            <w:r w:rsidRPr="006F2A6E">
              <w:rPr>
                <w:rFonts w:ascii="Times New Roman" w:hAnsi="Times New Roman" w:cs="Times New Roman"/>
                <w:b/>
                <w:bCs/>
                <w:color w:val="000000"/>
                <w:sz w:val="18"/>
                <w:szCs w:val="18"/>
                <w:lang w:val="en-US"/>
              </w:rPr>
              <w:t xml:space="preserve">% </w:t>
            </w:r>
            <w:proofErr w:type="spellStart"/>
            <w:r w:rsidRPr="006F2A6E">
              <w:rPr>
                <w:rFonts w:ascii="Times New Roman" w:hAnsi="Times New Roman" w:cs="Times New Roman"/>
                <w:b/>
                <w:bCs/>
                <w:color w:val="000000"/>
                <w:sz w:val="18"/>
                <w:szCs w:val="18"/>
                <w:lang w:val="en-US"/>
              </w:rPr>
              <w:t>выполне</w:t>
            </w:r>
            <w:r w:rsidRPr="006F2A6E">
              <w:rPr>
                <w:rFonts w:ascii="Times New Roman" w:hAnsi="Times New Roman" w:cs="Times New Roman"/>
                <w:b/>
                <w:bCs/>
                <w:color w:val="000000"/>
                <w:sz w:val="18"/>
                <w:szCs w:val="18"/>
              </w:rPr>
              <w:t>ния</w:t>
            </w:r>
            <w:proofErr w:type="spellEnd"/>
          </w:p>
        </w:tc>
        <w:tc>
          <w:tcPr>
            <w:tcW w:w="850"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3"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1134" w:type="dxa"/>
            <w:gridSpan w:val="3"/>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2" w:type="dxa"/>
            <w:gridSpan w:val="4"/>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50" w:type="dxa"/>
            <w:gridSpan w:val="5"/>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3"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48" w:type="dxa"/>
            <w:gridSpan w:val="4"/>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r>
      <w:tr w:rsidR="000C5C79" w:rsidRPr="00E626C0" w:rsidTr="00D07557">
        <w:trPr>
          <w:gridAfter w:val="2"/>
          <w:wAfter w:w="2410" w:type="dxa"/>
          <w:cantSplit/>
          <w:trHeight w:val="53"/>
        </w:trPr>
        <w:tc>
          <w:tcPr>
            <w:tcW w:w="772" w:type="dxa"/>
            <w:gridSpan w:val="2"/>
            <w:vMerge/>
            <w:tcBorders>
              <w:left w:val="single" w:sz="6" w:space="0" w:color="auto"/>
              <w:right w:val="single" w:sz="6" w:space="0" w:color="auto"/>
            </w:tcBorders>
          </w:tcPr>
          <w:p w:rsidR="000C5C79" w:rsidRPr="00E626C0" w:rsidRDefault="000C5C79" w:rsidP="00D07557">
            <w:pPr>
              <w:pStyle w:val="afe"/>
              <w:spacing w:line="240" w:lineRule="auto"/>
              <w:ind w:right="-119"/>
              <w:jc w:val="center"/>
              <w:rPr>
                <w:color w:val="000000"/>
                <w:sz w:val="22"/>
                <w:szCs w:val="22"/>
              </w:rPr>
            </w:pPr>
          </w:p>
        </w:tc>
        <w:tc>
          <w:tcPr>
            <w:tcW w:w="1765" w:type="dxa"/>
            <w:gridSpan w:val="3"/>
            <w:vMerge/>
            <w:tcBorders>
              <w:left w:val="single" w:sz="6" w:space="0" w:color="auto"/>
              <w:right w:val="single" w:sz="6" w:space="0" w:color="auto"/>
            </w:tcBorders>
          </w:tcPr>
          <w:p w:rsidR="000C5C79" w:rsidRPr="00E626C0" w:rsidRDefault="000C5C79" w:rsidP="00D07557">
            <w:pPr>
              <w:widowControl w:val="0"/>
              <w:spacing w:after="0" w:line="240" w:lineRule="auto"/>
              <w:rPr>
                <w:rFonts w:ascii="Times New Roman" w:hAnsi="Times New Roman" w:cs="Times New Roman"/>
                <w:b/>
                <w:bCs/>
                <w:color w:val="000000"/>
              </w:rPr>
            </w:pPr>
          </w:p>
        </w:tc>
        <w:tc>
          <w:tcPr>
            <w:tcW w:w="1540" w:type="dxa"/>
            <w:tcBorders>
              <w:left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1559" w:type="dxa"/>
            <w:gridSpan w:val="2"/>
            <w:tcBorders>
              <w:left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1399" w:type="dxa"/>
            <w:gridSpan w:val="2"/>
            <w:tcBorders>
              <w:top w:val="single" w:sz="6" w:space="0" w:color="auto"/>
              <w:left w:val="single" w:sz="6" w:space="0" w:color="auto"/>
              <w:bottom w:val="single" w:sz="6" w:space="0" w:color="auto"/>
              <w:right w:val="single" w:sz="6" w:space="0" w:color="auto"/>
            </w:tcBorders>
          </w:tcPr>
          <w:p w:rsidR="000C5C79" w:rsidRPr="006F2A6E" w:rsidRDefault="000C5C79" w:rsidP="00D07557">
            <w:pPr>
              <w:pStyle w:val="2e"/>
              <w:widowControl w:val="0"/>
              <w:spacing w:after="0" w:line="240" w:lineRule="auto"/>
              <w:ind w:right="-288"/>
              <w:jc w:val="center"/>
              <w:rPr>
                <w:rFonts w:ascii="Times New Roman" w:hAnsi="Times New Roman" w:cs="Times New Roman"/>
                <w:b/>
                <w:bCs/>
                <w:color w:val="000000"/>
                <w:sz w:val="18"/>
                <w:szCs w:val="18"/>
              </w:rPr>
            </w:pPr>
          </w:p>
        </w:tc>
        <w:tc>
          <w:tcPr>
            <w:tcW w:w="850"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3"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1134" w:type="dxa"/>
            <w:gridSpan w:val="3"/>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2" w:type="dxa"/>
            <w:gridSpan w:val="4"/>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50" w:type="dxa"/>
            <w:gridSpan w:val="5"/>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3"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48" w:type="dxa"/>
            <w:gridSpan w:val="4"/>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r>
      <w:tr w:rsidR="000C5C79" w:rsidRPr="00E626C0" w:rsidTr="00D07557">
        <w:trPr>
          <w:gridAfter w:val="2"/>
          <w:wAfter w:w="2410" w:type="dxa"/>
          <w:cantSplit/>
          <w:trHeight w:val="53"/>
        </w:trPr>
        <w:tc>
          <w:tcPr>
            <w:tcW w:w="772" w:type="dxa"/>
            <w:gridSpan w:val="2"/>
            <w:vMerge/>
            <w:tcBorders>
              <w:left w:val="single" w:sz="6" w:space="0" w:color="auto"/>
              <w:bottom w:val="single" w:sz="6" w:space="0" w:color="auto"/>
              <w:right w:val="single" w:sz="6" w:space="0" w:color="auto"/>
            </w:tcBorders>
          </w:tcPr>
          <w:p w:rsidR="000C5C79" w:rsidRPr="00E626C0" w:rsidRDefault="000C5C79" w:rsidP="00D07557">
            <w:pPr>
              <w:pStyle w:val="afe"/>
              <w:spacing w:line="240" w:lineRule="auto"/>
              <w:ind w:right="-119"/>
              <w:jc w:val="center"/>
              <w:rPr>
                <w:color w:val="000000"/>
                <w:sz w:val="22"/>
                <w:szCs w:val="22"/>
              </w:rPr>
            </w:pPr>
          </w:p>
        </w:tc>
        <w:tc>
          <w:tcPr>
            <w:tcW w:w="1765" w:type="dxa"/>
            <w:gridSpan w:val="3"/>
            <w:vMerge/>
            <w:tcBorders>
              <w:left w:val="single" w:sz="6" w:space="0" w:color="auto"/>
              <w:bottom w:val="single" w:sz="6" w:space="0" w:color="auto"/>
              <w:right w:val="single" w:sz="6" w:space="0" w:color="auto"/>
            </w:tcBorders>
          </w:tcPr>
          <w:p w:rsidR="000C5C79" w:rsidRPr="00E626C0" w:rsidRDefault="000C5C79" w:rsidP="00D07557">
            <w:pPr>
              <w:widowControl w:val="0"/>
              <w:spacing w:after="0" w:line="240" w:lineRule="auto"/>
              <w:rPr>
                <w:rFonts w:ascii="Times New Roman" w:hAnsi="Times New Roman" w:cs="Times New Roman"/>
                <w:b/>
                <w:bCs/>
                <w:color w:val="000000"/>
              </w:rPr>
            </w:pPr>
          </w:p>
        </w:tc>
        <w:tc>
          <w:tcPr>
            <w:tcW w:w="1540" w:type="dxa"/>
            <w:tcBorders>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1559" w:type="dxa"/>
            <w:gridSpan w:val="2"/>
            <w:tcBorders>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1399" w:type="dxa"/>
            <w:gridSpan w:val="2"/>
            <w:tcBorders>
              <w:top w:val="single" w:sz="6" w:space="0" w:color="auto"/>
              <w:left w:val="single" w:sz="6" w:space="0" w:color="auto"/>
              <w:bottom w:val="single" w:sz="6" w:space="0" w:color="auto"/>
              <w:right w:val="single" w:sz="6" w:space="0" w:color="auto"/>
            </w:tcBorders>
          </w:tcPr>
          <w:p w:rsidR="000C5C79" w:rsidRPr="006F2A6E" w:rsidRDefault="000C5C79" w:rsidP="00D07557">
            <w:pPr>
              <w:pStyle w:val="2e"/>
              <w:widowControl w:val="0"/>
              <w:spacing w:after="0" w:line="240" w:lineRule="auto"/>
              <w:jc w:val="center"/>
              <w:rPr>
                <w:rFonts w:ascii="Times New Roman" w:hAnsi="Times New Roman" w:cs="Times New Roman"/>
                <w:b/>
                <w:bCs/>
                <w:color w:val="000000"/>
                <w:sz w:val="18"/>
                <w:szCs w:val="18"/>
              </w:rPr>
            </w:pPr>
            <w:r w:rsidRPr="006F2A6E">
              <w:rPr>
                <w:rFonts w:ascii="Times New Roman" w:hAnsi="Times New Roman" w:cs="Times New Roman"/>
                <w:b/>
                <w:bCs/>
                <w:color w:val="000000"/>
                <w:sz w:val="18"/>
                <w:szCs w:val="18"/>
              </w:rPr>
              <w:t>Платежи</w:t>
            </w:r>
          </w:p>
        </w:tc>
        <w:tc>
          <w:tcPr>
            <w:tcW w:w="850"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3"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1134" w:type="dxa"/>
            <w:gridSpan w:val="3"/>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2" w:type="dxa"/>
            <w:gridSpan w:val="4"/>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50" w:type="dxa"/>
            <w:gridSpan w:val="5"/>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3"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48" w:type="dxa"/>
            <w:gridSpan w:val="4"/>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r>
      <w:tr w:rsidR="000C5C79" w:rsidRPr="00E626C0" w:rsidTr="00D07557">
        <w:trPr>
          <w:gridAfter w:val="2"/>
          <w:wAfter w:w="2410" w:type="dxa"/>
          <w:cantSplit/>
          <w:trHeight w:val="53"/>
        </w:trPr>
        <w:tc>
          <w:tcPr>
            <w:tcW w:w="772" w:type="dxa"/>
            <w:gridSpan w:val="2"/>
            <w:vMerge w:val="restart"/>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afe"/>
              <w:spacing w:line="240" w:lineRule="auto"/>
              <w:ind w:right="-119"/>
              <w:jc w:val="center"/>
              <w:rPr>
                <w:color w:val="000000"/>
                <w:sz w:val="22"/>
                <w:szCs w:val="22"/>
              </w:rPr>
            </w:pPr>
            <w:r w:rsidRPr="00E626C0">
              <w:rPr>
                <w:color w:val="000000"/>
                <w:sz w:val="22"/>
                <w:szCs w:val="22"/>
              </w:rPr>
              <w:t>2</w:t>
            </w:r>
          </w:p>
        </w:tc>
        <w:tc>
          <w:tcPr>
            <w:tcW w:w="1765" w:type="dxa"/>
            <w:gridSpan w:val="3"/>
            <w:vMerge w:val="restart"/>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pacing w:after="0" w:line="240" w:lineRule="auto"/>
              <w:rPr>
                <w:rFonts w:ascii="Times New Roman" w:hAnsi="Times New Roman" w:cs="Times New Roman"/>
                <w:b/>
                <w:bCs/>
                <w:color w:val="000000"/>
              </w:rPr>
            </w:pPr>
          </w:p>
        </w:tc>
        <w:tc>
          <w:tcPr>
            <w:tcW w:w="1540"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1559"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1399"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50"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3"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1134" w:type="dxa"/>
            <w:gridSpan w:val="3"/>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2" w:type="dxa"/>
            <w:gridSpan w:val="4"/>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50" w:type="dxa"/>
            <w:gridSpan w:val="5"/>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3"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48" w:type="dxa"/>
            <w:gridSpan w:val="4"/>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r>
      <w:tr w:rsidR="000C5C79" w:rsidRPr="00E626C0" w:rsidTr="00D07557">
        <w:trPr>
          <w:gridAfter w:val="2"/>
          <w:wAfter w:w="2410" w:type="dxa"/>
          <w:cantSplit/>
          <w:trHeight w:val="53"/>
        </w:trPr>
        <w:tc>
          <w:tcPr>
            <w:tcW w:w="772" w:type="dxa"/>
            <w:gridSpan w:val="2"/>
            <w:vMerge/>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afe"/>
              <w:spacing w:line="240" w:lineRule="auto"/>
              <w:ind w:right="-119"/>
              <w:jc w:val="center"/>
              <w:rPr>
                <w:color w:val="000000"/>
                <w:sz w:val="22"/>
                <w:szCs w:val="22"/>
              </w:rPr>
            </w:pPr>
          </w:p>
        </w:tc>
        <w:tc>
          <w:tcPr>
            <w:tcW w:w="1765" w:type="dxa"/>
            <w:gridSpan w:val="3"/>
            <w:vMerge/>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pacing w:after="0" w:line="240" w:lineRule="auto"/>
              <w:rPr>
                <w:rFonts w:ascii="Times New Roman" w:hAnsi="Times New Roman" w:cs="Times New Roman"/>
                <w:b/>
                <w:bCs/>
                <w:color w:val="000000"/>
              </w:rPr>
            </w:pPr>
          </w:p>
        </w:tc>
        <w:tc>
          <w:tcPr>
            <w:tcW w:w="1540"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1559"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1399"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50"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3"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1134" w:type="dxa"/>
            <w:gridSpan w:val="3"/>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2" w:type="dxa"/>
            <w:gridSpan w:val="4"/>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50" w:type="dxa"/>
            <w:gridSpan w:val="5"/>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3"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48" w:type="dxa"/>
            <w:gridSpan w:val="4"/>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r>
      <w:tr w:rsidR="000C5C79" w:rsidRPr="00E626C0" w:rsidTr="00D07557">
        <w:trPr>
          <w:gridAfter w:val="2"/>
          <w:wAfter w:w="2410" w:type="dxa"/>
          <w:cantSplit/>
          <w:trHeight w:val="53"/>
        </w:trPr>
        <w:tc>
          <w:tcPr>
            <w:tcW w:w="772" w:type="dxa"/>
            <w:gridSpan w:val="2"/>
            <w:vMerge/>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afe"/>
              <w:spacing w:line="240" w:lineRule="auto"/>
              <w:ind w:right="-119"/>
              <w:jc w:val="center"/>
              <w:rPr>
                <w:color w:val="000000"/>
                <w:sz w:val="22"/>
                <w:szCs w:val="22"/>
              </w:rPr>
            </w:pPr>
          </w:p>
        </w:tc>
        <w:tc>
          <w:tcPr>
            <w:tcW w:w="1765" w:type="dxa"/>
            <w:gridSpan w:val="3"/>
            <w:vMerge/>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pacing w:after="0" w:line="240" w:lineRule="auto"/>
              <w:rPr>
                <w:rFonts w:ascii="Times New Roman" w:hAnsi="Times New Roman" w:cs="Times New Roman"/>
                <w:b/>
                <w:bCs/>
                <w:color w:val="000000"/>
              </w:rPr>
            </w:pPr>
          </w:p>
        </w:tc>
        <w:tc>
          <w:tcPr>
            <w:tcW w:w="1540"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1559"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1399"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50"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3"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1134" w:type="dxa"/>
            <w:gridSpan w:val="3"/>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2" w:type="dxa"/>
            <w:gridSpan w:val="4"/>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50" w:type="dxa"/>
            <w:gridSpan w:val="5"/>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3"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48" w:type="dxa"/>
            <w:gridSpan w:val="4"/>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r>
      <w:tr w:rsidR="000C5C79" w:rsidRPr="00E626C0" w:rsidTr="00D07557">
        <w:trPr>
          <w:gridAfter w:val="2"/>
          <w:wAfter w:w="2410" w:type="dxa"/>
          <w:cantSplit/>
          <w:trHeight w:val="53"/>
        </w:trPr>
        <w:tc>
          <w:tcPr>
            <w:tcW w:w="772" w:type="dxa"/>
            <w:gridSpan w:val="2"/>
            <w:vMerge w:val="restart"/>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afe"/>
              <w:spacing w:line="240" w:lineRule="auto"/>
              <w:ind w:right="-119"/>
              <w:jc w:val="center"/>
              <w:rPr>
                <w:color w:val="000000"/>
                <w:sz w:val="22"/>
                <w:szCs w:val="22"/>
              </w:rPr>
            </w:pPr>
          </w:p>
        </w:tc>
        <w:tc>
          <w:tcPr>
            <w:tcW w:w="1765" w:type="dxa"/>
            <w:gridSpan w:val="3"/>
            <w:vMerge w:val="restart"/>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pacing w:after="0" w:line="240" w:lineRule="auto"/>
              <w:rPr>
                <w:rFonts w:ascii="Times New Roman" w:hAnsi="Times New Roman" w:cs="Times New Roman"/>
                <w:b/>
                <w:bCs/>
                <w:color w:val="000000"/>
              </w:rPr>
            </w:pPr>
            <w:r w:rsidRPr="00E626C0">
              <w:rPr>
                <w:rFonts w:ascii="Times New Roman" w:hAnsi="Times New Roman" w:cs="Times New Roman"/>
                <w:b/>
                <w:bCs/>
                <w:color w:val="000000"/>
              </w:rPr>
              <w:t>Итого</w:t>
            </w:r>
          </w:p>
        </w:tc>
        <w:tc>
          <w:tcPr>
            <w:tcW w:w="1540"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1559"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1399"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50"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3"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1134" w:type="dxa"/>
            <w:gridSpan w:val="3"/>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2" w:type="dxa"/>
            <w:gridSpan w:val="4"/>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50" w:type="dxa"/>
            <w:gridSpan w:val="5"/>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3"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48" w:type="dxa"/>
            <w:gridSpan w:val="4"/>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r>
      <w:tr w:rsidR="000C5C79" w:rsidRPr="00E626C0" w:rsidTr="00D07557">
        <w:trPr>
          <w:gridAfter w:val="2"/>
          <w:wAfter w:w="2410" w:type="dxa"/>
          <w:cantSplit/>
          <w:trHeight w:val="360"/>
        </w:trPr>
        <w:tc>
          <w:tcPr>
            <w:tcW w:w="772" w:type="dxa"/>
            <w:gridSpan w:val="2"/>
            <w:vMerge/>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afe"/>
              <w:spacing w:line="240" w:lineRule="auto"/>
              <w:ind w:right="-119"/>
              <w:jc w:val="center"/>
              <w:rPr>
                <w:color w:val="000000"/>
                <w:sz w:val="22"/>
                <w:szCs w:val="22"/>
              </w:rPr>
            </w:pPr>
          </w:p>
        </w:tc>
        <w:tc>
          <w:tcPr>
            <w:tcW w:w="1765" w:type="dxa"/>
            <w:gridSpan w:val="3"/>
            <w:vMerge/>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pacing w:after="0" w:line="240" w:lineRule="auto"/>
              <w:rPr>
                <w:rFonts w:ascii="Times New Roman" w:hAnsi="Times New Roman" w:cs="Times New Roman"/>
                <w:b/>
                <w:bCs/>
                <w:color w:val="000000"/>
              </w:rPr>
            </w:pPr>
          </w:p>
        </w:tc>
        <w:tc>
          <w:tcPr>
            <w:tcW w:w="1540"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1559"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1399"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50"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3"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1134" w:type="dxa"/>
            <w:gridSpan w:val="3"/>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2" w:type="dxa"/>
            <w:gridSpan w:val="4"/>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50" w:type="dxa"/>
            <w:gridSpan w:val="5"/>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3"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c>
          <w:tcPr>
            <w:tcW w:w="848" w:type="dxa"/>
            <w:gridSpan w:val="4"/>
            <w:tcBorders>
              <w:top w:val="single" w:sz="6" w:space="0" w:color="auto"/>
              <w:left w:val="single" w:sz="6" w:space="0" w:color="auto"/>
              <w:bottom w:val="single" w:sz="6" w:space="0" w:color="auto"/>
              <w:right w:val="single" w:sz="6" w:space="0" w:color="auto"/>
            </w:tcBorders>
          </w:tcPr>
          <w:p w:rsidR="000C5C79" w:rsidRPr="00E626C0" w:rsidRDefault="000C5C79" w:rsidP="00D07557">
            <w:pPr>
              <w:pStyle w:val="2e"/>
              <w:widowControl w:val="0"/>
              <w:spacing w:after="0" w:line="240" w:lineRule="auto"/>
              <w:jc w:val="center"/>
              <w:rPr>
                <w:rFonts w:ascii="Times New Roman" w:hAnsi="Times New Roman" w:cs="Times New Roman"/>
                <w:b/>
                <w:bCs/>
                <w:color w:val="000000"/>
              </w:rPr>
            </w:pPr>
          </w:p>
        </w:tc>
      </w:tr>
      <w:tr w:rsidR="000C5C79" w:rsidRPr="00E626C0" w:rsidTr="00D075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2" w:type="dxa"/>
          <w:trHeight w:val="360"/>
        </w:trPr>
        <w:tc>
          <w:tcPr>
            <w:tcW w:w="1696" w:type="dxa"/>
            <w:gridSpan w:val="2"/>
            <w:tcBorders>
              <w:top w:val="nil"/>
              <w:left w:val="nil"/>
              <w:bottom w:val="nil"/>
              <w:right w:val="nil"/>
            </w:tcBorders>
          </w:tcPr>
          <w:p w:rsidR="000C5C79" w:rsidRDefault="000C5C79" w:rsidP="00D07557">
            <w:pPr>
              <w:widowControl w:val="0"/>
              <w:spacing w:after="0" w:line="240" w:lineRule="auto"/>
              <w:rPr>
                <w:rFonts w:ascii="Times New Roman" w:hAnsi="Times New Roman" w:cs="Times New Roman"/>
                <w:b/>
                <w:bCs/>
                <w:color w:val="000000"/>
              </w:rPr>
            </w:pPr>
          </w:p>
        </w:tc>
        <w:tc>
          <w:tcPr>
            <w:tcW w:w="4447" w:type="dxa"/>
            <w:gridSpan w:val="6"/>
            <w:tcBorders>
              <w:top w:val="nil"/>
              <w:left w:val="nil"/>
              <w:bottom w:val="nil"/>
              <w:right w:val="nil"/>
            </w:tcBorders>
            <w:noWrap/>
            <w:vAlign w:val="center"/>
          </w:tcPr>
          <w:p w:rsidR="000C5C79" w:rsidRPr="00E626C0" w:rsidRDefault="000C5C79" w:rsidP="00D07557">
            <w:pPr>
              <w:widowControl w:val="0"/>
              <w:spacing w:after="0" w:line="240" w:lineRule="auto"/>
              <w:rPr>
                <w:rFonts w:ascii="Times New Roman" w:hAnsi="Times New Roman" w:cs="Times New Roman"/>
                <w:b/>
                <w:bCs/>
                <w:color w:val="000000"/>
              </w:rPr>
            </w:pPr>
          </w:p>
        </w:tc>
        <w:tc>
          <w:tcPr>
            <w:tcW w:w="800" w:type="dxa"/>
            <w:tcBorders>
              <w:top w:val="nil"/>
              <w:left w:val="nil"/>
              <w:bottom w:val="nil"/>
              <w:right w:val="nil"/>
            </w:tcBorders>
            <w:noWrap/>
            <w:vAlign w:val="center"/>
          </w:tcPr>
          <w:p w:rsidR="000C5C79" w:rsidRPr="00E626C0" w:rsidRDefault="000C5C79" w:rsidP="00D07557">
            <w:pPr>
              <w:widowControl w:val="0"/>
              <w:spacing w:after="0" w:line="240" w:lineRule="auto"/>
              <w:rPr>
                <w:rFonts w:ascii="Times New Roman" w:hAnsi="Times New Roman" w:cs="Times New Roman"/>
                <w:color w:val="000000"/>
              </w:rPr>
            </w:pPr>
          </w:p>
        </w:tc>
        <w:tc>
          <w:tcPr>
            <w:tcW w:w="1149" w:type="dxa"/>
            <w:gridSpan w:val="2"/>
            <w:tcBorders>
              <w:top w:val="nil"/>
              <w:left w:val="nil"/>
              <w:bottom w:val="nil"/>
              <w:right w:val="nil"/>
            </w:tcBorders>
            <w:noWrap/>
            <w:vAlign w:val="center"/>
          </w:tcPr>
          <w:p w:rsidR="000C5C79" w:rsidRPr="00E626C0" w:rsidRDefault="000C5C79" w:rsidP="00D07557">
            <w:pPr>
              <w:widowControl w:val="0"/>
              <w:spacing w:after="0" w:line="240" w:lineRule="auto"/>
              <w:rPr>
                <w:rFonts w:ascii="Times New Roman" w:hAnsi="Times New Roman" w:cs="Times New Roman"/>
                <w:color w:val="000000"/>
              </w:rPr>
            </w:pPr>
          </w:p>
        </w:tc>
        <w:tc>
          <w:tcPr>
            <w:tcW w:w="1870" w:type="dxa"/>
            <w:gridSpan w:val="5"/>
            <w:tcBorders>
              <w:top w:val="nil"/>
              <w:left w:val="nil"/>
              <w:bottom w:val="nil"/>
              <w:right w:val="nil"/>
            </w:tcBorders>
            <w:noWrap/>
            <w:vAlign w:val="center"/>
          </w:tcPr>
          <w:p w:rsidR="000C5C79" w:rsidRPr="00E626C0" w:rsidRDefault="000C5C79" w:rsidP="00D07557">
            <w:pPr>
              <w:widowControl w:val="0"/>
              <w:spacing w:after="0" w:line="240" w:lineRule="auto"/>
              <w:rPr>
                <w:rFonts w:ascii="Times New Roman" w:hAnsi="Times New Roman" w:cs="Times New Roman"/>
                <w:color w:val="000000"/>
              </w:rPr>
            </w:pPr>
          </w:p>
        </w:tc>
        <w:tc>
          <w:tcPr>
            <w:tcW w:w="248" w:type="dxa"/>
            <w:tcBorders>
              <w:top w:val="nil"/>
              <w:left w:val="nil"/>
              <w:bottom w:val="nil"/>
              <w:right w:val="nil"/>
            </w:tcBorders>
            <w:noWrap/>
            <w:vAlign w:val="center"/>
          </w:tcPr>
          <w:p w:rsidR="000C5C79" w:rsidRPr="00E626C0" w:rsidRDefault="000C5C79" w:rsidP="00D07557">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center"/>
          </w:tcPr>
          <w:p w:rsidR="000C5C79" w:rsidRPr="00E626C0" w:rsidRDefault="000C5C79" w:rsidP="00D07557">
            <w:pPr>
              <w:widowControl w:val="0"/>
              <w:spacing w:after="0" w:line="240" w:lineRule="auto"/>
              <w:rPr>
                <w:rFonts w:ascii="Times New Roman" w:hAnsi="Times New Roman" w:cs="Times New Roman"/>
                <w:color w:val="000000"/>
              </w:rPr>
            </w:pPr>
          </w:p>
        </w:tc>
        <w:tc>
          <w:tcPr>
            <w:tcW w:w="421" w:type="dxa"/>
            <w:gridSpan w:val="2"/>
            <w:tcBorders>
              <w:top w:val="nil"/>
              <w:left w:val="nil"/>
              <w:bottom w:val="nil"/>
              <w:right w:val="nil"/>
            </w:tcBorders>
            <w:noWrap/>
            <w:vAlign w:val="center"/>
          </w:tcPr>
          <w:p w:rsidR="000C5C79" w:rsidRPr="00E626C0" w:rsidRDefault="000C5C79" w:rsidP="00D07557">
            <w:pPr>
              <w:widowControl w:val="0"/>
              <w:spacing w:after="0" w:line="240" w:lineRule="auto"/>
              <w:rPr>
                <w:rFonts w:ascii="Times New Roman" w:hAnsi="Times New Roman" w:cs="Times New Roman"/>
                <w:color w:val="000000"/>
              </w:rPr>
            </w:pPr>
          </w:p>
        </w:tc>
        <w:tc>
          <w:tcPr>
            <w:tcW w:w="567" w:type="dxa"/>
            <w:gridSpan w:val="3"/>
            <w:tcBorders>
              <w:top w:val="nil"/>
              <w:left w:val="nil"/>
              <w:bottom w:val="nil"/>
              <w:right w:val="nil"/>
            </w:tcBorders>
            <w:noWrap/>
            <w:vAlign w:val="center"/>
          </w:tcPr>
          <w:p w:rsidR="000C5C79" w:rsidRPr="00E626C0" w:rsidRDefault="000C5C79" w:rsidP="00D07557">
            <w:pPr>
              <w:widowControl w:val="0"/>
              <w:spacing w:after="0" w:line="240" w:lineRule="auto"/>
              <w:rPr>
                <w:rFonts w:ascii="Times New Roman" w:hAnsi="Times New Roman" w:cs="Times New Roman"/>
                <w:color w:val="000000"/>
              </w:rPr>
            </w:pPr>
          </w:p>
        </w:tc>
        <w:tc>
          <w:tcPr>
            <w:tcW w:w="2260" w:type="dxa"/>
            <w:gridSpan w:val="5"/>
            <w:tcBorders>
              <w:top w:val="nil"/>
              <w:left w:val="nil"/>
              <w:bottom w:val="nil"/>
              <w:right w:val="nil"/>
            </w:tcBorders>
            <w:noWrap/>
            <w:vAlign w:val="center"/>
          </w:tcPr>
          <w:p w:rsidR="000C5C79" w:rsidRPr="00E626C0" w:rsidRDefault="000C5C79" w:rsidP="00D07557">
            <w:pPr>
              <w:widowControl w:val="0"/>
              <w:spacing w:after="0" w:line="240" w:lineRule="auto"/>
              <w:rPr>
                <w:rFonts w:ascii="Times New Roman" w:hAnsi="Times New Roman" w:cs="Times New Roman"/>
                <w:b/>
                <w:bCs/>
                <w:color w:val="000000"/>
              </w:rPr>
            </w:pPr>
          </w:p>
        </w:tc>
        <w:tc>
          <w:tcPr>
            <w:tcW w:w="1841" w:type="dxa"/>
            <w:gridSpan w:val="6"/>
            <w:tcBorders>
              <w:top w:val="nil"/>
              <w:left w:val="nil"/>
              <w:bottom w:val="nil"/>
              <w:right w:val="nil"/>
            </w:tcBorders>
            <w:noWrap/>
            <w:vAlign w:val="center"/>
          </w:tcPr>
          <w:p w:rsidR="000C5C79" w:rsidRPr="00E626C0" w:rsidRDefault="000C5C79" w:rsidP="00D07557">
            <w:pPr>
              <w:widowControl w:val="0"/>
              <w:spacing w:after="0" w:line="240" w:lineRule="auto"/>
              <w:rPr>
                <w:rFonts w:ascii="Times New Roman" w:hAnsi="Times New Roman" w:cs="Times New Roman"/>
                <w:b/>
                <w:bCs/>
                <w:color w:val="000000"/>
              </w:rPr>
            </w:pPr>
          </w:p>
        </w:tc>
        <w:tc>
          <w:tcPr>
            <w:tcW w:w="2134" w:type="dxa"/>
            <w:tcBorders>
              <w:top w:val="nil"/>
              <w:left w:val="nil"/>
              <w:bottom w:val="nil"/>
              <w:right w:val="nil"/>
            </w:tcBorders>
            <w:noWrap/>
            <w:vAlign w:val="center"/>
          </w:tcPr>
          <w:p w:rsidR="000C5C79" w:rsidRPr="00E626C0" w:rsidRDefault="000C5C79" w:rsidP="00D07557">
            <w:pPr>
              <w:widowControl w:val="0"/>
              <w:spacing w:after="0" w:line="240" w:lineRule="auto"/>
              <w:rPr>
                <w:rFonts w:ascii="Times New Roman" w:hAnsi="Times New Roman" w:cs="Times New Roman"/>
                <w:b/>
                <w:bCs/>
                <w:color w:val="000000"/>
              </w:rPr>
            </w:pPr>
          </w:p>
        </w:tc>
      </w:tr>
      <w:tr w:rsidR="000C5C79" w:rsidRPr="00D143C0" w:rsidTr="00D075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gridAfter w:val="3"/>
          <w:wBefore w:w="92" w:type="dxa"/>
          <w:wAfter w:w="2530" w:type="dxa"/>
          <w:trHeight w:val="285"/>
        </w:trPr>
        <w:tc>
          <w:tcPr>
            <w:tcW w:w="15328" w:type="dxa"/>
            <w:gridSpan w:val="32"/>
            <w:tcBorders>
              <w:top w:val="nil"/>
              <w:left w:val="nil"/>
              <w:bottom w:val="nil"/>
              <w:right w:val="nil"/>
            </w:tcBorders>
            <w:shd w:val="clear" w:color="auto" w:fill="auto"/>
            <w:noWrap/>
            <w:vAlign w:val="center"/>
            <w:hideMark/>
          </w:tcPr>
          <w:p w:rsidR="000C5C79" w:rsidRPr="00D143C0" w:rsidRDefault="000C5C79" w:rsidP="00D07557">
            <w:pPr>
              <w:spacing w:after="0" w:line="240" w:lineRule="auto"/>
              <w:rPr>
                <w:rFonts w:ascii="Times New Roman" w:eastAsia="Times New Roman" w:hAnsi="Times New Roman" w:cs="Times New Roman"/>
                <w:b/>
                <w:bCs/>
                <w:color w:val="000000"/>
                <w:lang w:eastAsia="ru-RU"/>
              </w:rPr>
            </w:pPr>
            <w:r w:rsidRPr="00D143C0">
              <w:rPr>
                <w:rFonts w:ascii="Times New Roman" w:eastAsia="Times New Roman" w:hAnsi="Times New Roman" w:cs="Times New Roman"/>
                <w:b/>
                <w:bCs/>
                <w:color w:val="000000"/>
                <w:lang w:eastAsia="ru-RU"/>
              </w:rPr>
              <w:t>ЗАКАЗЧИК:                                                                                                                          ПОДРЯДЧИК:</w:t>
            </w:r>
          </w:p>
        </w:tc>
      </w:tr>
      <w:tr w:rsidR="000C5C79" w:rsidRPr="00D143C0" w:rsidTr="00D075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gridAfter w:val="3"/>
          <w:wBefore w:w="92" w:type="dxa"/>
          <w:wAfter w:w="2530" w:type="dxa"/>
          <w:trHeight w:val="255"/>
        </w:trPr>
        <w:tc>
          <w:tcPr>
            <w:tcW w:w="2011" w:type="dxa"/>
            <w:gridSpan w:val="3"/>
            <w:tcBorders>
              <w:top w:val="nil"/>
              <w:left w:val="nil"/>
              <w:bottom w:val="nil"/>
              <w:right w:val="nil"/>
            </w:tcBorders>
            <w:shd w:val="clear" w:color="auto" w:fill="auto"/>
            <w:noWrap/>
            <w:hideMark/>
          </w:tcPr>
          <w:p w:rsidR="000C5C79" w:rsidRPr="00D143C0" w:rsidRDefault="000C5C79" w:rsidP="00D07557">
            <w:pPr>
              <w:spacing w:after="0" w:line="240" w:lineRule="auto"/>
              <w:rPr>
                <w:rFonts w:ascii="Times New Roman" w:eastAsia="Times New Roman" w:hAnsi="Times New Roman" w:cs="Times New Roman"/>
                <w:lang w:eastAsia="ru-RU"/>
              </w:rPr>
            </w:pPr>
          </w:p>
        </w:tc>
        <w:tc>
          <w:tcPr>
            <w:tcW w:w="2976" w:type="dxa"/>
            <w:gridSpan w:val="3"/>
            <w:tcBorders>
              <w:top w:val="nil"/>
              <w:left w:val="nil"/>
              <w:bottom w:val="nil"/>
              <w:right w:val="nil"/>
            </w:tcBorders>
            <w:shd w:val="clear" w:color="auto" w:fill="auto"/>
            <w:noWrap/>
            <w:hideMark/>
          </w:tcPr>
          <w:p w:rsidR="000C5C79" w:rsidRPr="00D143C0" w:rsidRDefault="000C5C79" w:rsidP="00D07557">
            <w:pPr>
              <w:spacing w:after="0" w:line="240" w:lineRule="auto"/>
              <w:rPr>
                <w:rFonts w:ascii="Times New Roman" w:eastAsia="Times New Roman" w:hAnsi="Times New Roman" w:cs="Times New Roman"/>
                <w:lang w:eastAsia="ru-RU"/>
              </w:rPr>
            </w:pPr>
          </w:p>
        </w:tc>
        <w:tc>
          <w:tcPr>
            <w:tcW w:w="4047" w:type="dxa"/>
            <w:gridSpan w:val="7"/>
            <w:tcBorders>
              <w:top w:val="nil"/>
              <w:left w:val="nil"/>
              <w:bottom w:val="nil"/>
              <w:right w:val="nil"/>
            </w:tcBorders>
            <w:shd w:val="clear" w:color="auto" w:fill="auto"/>
            <w:noWrap/>
            <w:hideMark/>
          </w:tcPr>
          <w:p w:rsidR="000C5C79" w:rsidRPr="00D143C0" w:rsidRDefault="000C5C79" w:rsidP="00D07557">
            <w:pPr>
              <w:spacing w:after="0" w:line="240" w:lineRule="auto"/>
              <w:jc w:val="right"/>
              <w:rPr>
                <w:rFonts w:ascii="Times New Roman" w:eastAsia="Times New Roman" w:hAnsi="Times New Roman" w:cs="Times New Roman"/>
                <w:lang w:eastAsia="ru-RU"/>
              </w:rPr>
            </w:pPr>
          </w:p>
        </w:tc>
        <w:tc>
          <w:tcPr>
            <w:tcW w:w="349" w:type="dxa"/>
            <w:tcBorders>
              <w:top w:val="nil"/>
              <w:left w:val="nil"/>
              <w:bottom w:val="nil"/>
              <w:right w:val="nil"/>
            </w:tcBorders>
            <w:shd w:val="clear" w:color="auto" w:fill="auto"/>
            <w:noWrap/>
            <w:hideMark/>
          </w:tcPr>
          <w:p w:rsidR="000C5C79" w:rsidRPr="00D143C0" w:rsidRDefault="000C5C79" w:rsidP="00D07557">
            <w:pPr>
              <w:spacing w:after="0" w:line="240" w:lineRule="auto"/>
              <w:jc w:val="right"/>
              <w:rPr>
                <w:rFonts w:ascii="Times New Roman" w:eastAsia="Times New Roman" w:hAnsi="Times New Roman" w:cs="Times New Roman"/>
                <w:lang w:eastAsia="ru-RU"/>
              </w:rPr>
            </w:pPr>
          </w:p>
        </w:tc>
        <w:tc>
          <w:tcPr>
            <w:tcW w:w="2109" w:type="dxa"/>
            <w:gridSpan w:val="8"/>
            <w:tcBorders>
              <w:top w:val="nil"/>
              <w:left w:val="nil"/>
              <w:bottom w:val="nil"/>
              <w:right w:val="nil"/>
            </w:tcBorders>
            <w:shd w:val="clear" w:color="auto" w:fill="auto"/>
            <w:noWrap/>
            <w:hideMark/>
          </w:tcPr>
          <w:p w:rsidR="000C5C79" w:rsidRPr="00D143C0" w:rsidRDefault="000C5C79" w:rsidP="00D07557">
            <w:pPr>
              <w:spacing w:after="0" w:line="240" w:lineRule="auto"/>
              <w:jc w:val="right"/>
              <w:rPr>
                <w:rFonts w:ascii="Times New Roman" w:eastAsia="Times New Roman" w:hAnsi="Times New Roman" w:cs="Times New Roman"/>
                <w:lang w:eastAsia="ru-RU"/>
              </w:rPr>
            </w:pPr>
          </w:p>
        </w:tc>
        <w:tc>
          <w:tcPr>
            <w:tcW w:w="1426" w:type="dxa"/>
            <w:gridSpan w:val="4"/>
            <w:tcBorders>
              <w:top w:val="nil"/>
              <w:left w:val="nil"/>
              <w:bottom w:val="nil"/>
              <w:right w:val="nil"/>
            </w:tcBorders>
            <w:shd w:val="clear" w:color="auto" w:fill="auto"/>
            <w:noWrap/>
            <w:hideMark/>
          </w:tcPr>
          <w:p w:rsidR="000C5C79" w:rsidRPr="00D143C0" w:rsidRDefault="000C5C79" w:rsidP="00D07557">
            <w:pPr>
              <w:spacing w:after="0" w:line="240" w:lineRule="auto"/>
              <w:jc w:val="right"/>
              <w:rPr>
                <w:rFonts w:ascii="Times New Roman" w:eastAsia="Times New Roman" w:hAnsi="Times New Roman" w:cs="Times New Roman"/>
                <w:lang w:eastAsia="ru-RU"/>
              </w:rPr>
            </w:pPr>
          </w:p>
        </w:tc>
        <w:tc>
          <w:tcPr>
            <w:tcW w:w="2410" w:type="dxa"/>
            <w:gridSpan w:val="6"/>
            <w:tcBorders>
              <w:top w:val="nil"/>
              <w:left w:val="nil"/>
              <w:bottom w:val="nil"/>
              <w:right w:val="nil"/>
            </w:tcBorders>
            <w:shd w:val="clear" w:color="auto" w:fill="auto"/>
            <w:noWrap/>
            <w:hideMark/>
          </w:tcPr>
          <w:p w:rsidR="000C5C79" w:rsidRPr="00D143C0" w:rsidRDefault="000C5C79" w:rsidP="00D07557">
            <w:pPr>
              <w:spacing w:after="0" w:line="240" w:lineRule="auto"/>
              <w:jc w:val="right"/>
              <w:rPr>
                <w:rFonts w:ascii="Times New Roman" w:eastAsia="Times New Roman" w:hAnsi="Times New Roman" w:cs="Times New Roman"/>
                <w:lang w:eastAsia="ru-RU"/>
              </w:rPr>
            </w:pPr>
          </w:p>
        </w:tc>
      </w:tr>
      <w:tr w:rsidR="000C5C79" w:rsidRPr="00D143C0" w:rsidTr="00D075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gridAfter w:val="3"/>
          <w:wBefore w:w="92" w:type="dxa"/>
          <w:wAfter w:w="2530" w:type="dxa"/>
          <w:trHeight w:val="315"/>
        </w:trPr>
        <w:tc>
          <w:tcPr>
            <w:tcW w:w="4987" w:type="dxa"/>
            <w:gridSpan w:val="6"/>
            <w:tcBorders>
              <w:top w:val="nil"/>
              <w:left w:val="nil"/>
              <w:bottom w:val="nil"/>
              <w:right w:val="nil"/>
            </w:tcBorders>
            <w:shd w:val="clear" w:color="auto" w:fill="auto"/>
            <w:vAlign w:val="center"/>
            <w:hideMark/>
          </w:tcPr>
          <w:p w:rsidR="000C5C79" w:rsidRPr="00D143C0" w:rsidRDefault="000C5C79" w:rsidP="00D07557">
            <w:pPr>
              <w:spacing w:after="0" w:line="240" w:lineRule="auto"/>
              <w:rPr>
                <w:rFonts w:ascii="Times New Roman" w:eastAsia="Times New Roman" w:hAnsi="Times New Roman" w:cs="Times New Roman"/>
                <w:color w:val="000000"/>
                <w:lang w:eastAsia="ru-RU"/>
              </w:rPr>
            </w:pPr>
            <w:r w:rsidRPr="00D143C0">
              <w:rPr>
                <w:rFonts w:ascii="Times New Roman" w:eastAsia="Times New Roman" w:hAnsi="Times New Roman" w:cs="Times New Roman"/>
                <w:color w:val="000000"/>
                <w:lang w:eastAsia="ru-RU"/>
              </w:rPr>
              <w:t xml:space="preserve">Управляющий директор – первый </w:t>
            </w:r>
          </w:p>
        </w:tc>
        <w:tc>
          <w:tcPr>
            <w:tcW w:w="4047" w:type="dxa"/>
            <w:gridSpan w:val="7"/>
            <w:tcBorders>
              <w:top w:val="nil"/>
              <w:left w:val="nil"/>
              <w:bottom w:val="nil"/>
              <w:right w:val="nil"/>
            </w:tcBorders>
            <w:shd w:val="clear" w:color="auto" w:fill="auto"/>
            <w:vAlign w:val="center"/>
            <w:hideMark/>
          </w:tcPr>
          <w:p w:rsidR="000C5C79" w:rsidRPr="00D143C0" w:rsidRDefault="000C5C79" w:rsidP="00D07557">
            <w:pPr>
              <w:spacing w:after="0" w:line="240" w:lineRule="auto"/>
              <w:rPr>
                <w:rFonts w:ascii="Times New Roman" w:eastAsia="Times New Roman" w:hAnsi="Times New Roman" w:cs="Times New Roman"/>
                <w:b/>
                <w:bCs/>
                <w:color w:val="000000"/>
                <w:lang w:eastAsia="ru-RU"/>
              </w:rPr>
            </w:pPr>
          </w:p>
        </w:tc>
        <w:tc>
          <w:tcPr>
            <w:tcW w:w="349" w:type="dxa"/>
            <w:tcBorders>
              <w:top w:val="nil"/>
              <w:left w:val="nil"/>
              <w:bottom w:val="nil"/>
              <w:right w:val="nil"/>
            </w:tcBorders>
            <w:shd w:val="clear" w:color="auto" w:fill="auto"/>
            <w:vAlign w:val="center"/>
            <w:hideMark/>
          </w:tcPr>
          <w:p w:rsidR="000C5C79" w:rsidRPr="00D143C0" w:rsidRDefault="000C5C79" w:rsidP="00D07557">
            <w:pPr>
              <w:spacing w:after="0" w:line="240" w:lineRule="auto"/>
              <w:rPr>
                <w:rFonts w:ascii="Times New Roman" w:eastAsia="Times New Roman" w:hAnsi="Times New Roman" w:cs="Times New Roman"/>
                <w:b/>
                <w:bCs/>
                <w:color w:val="000000"/>
                <w:lang w:eastAsia="ru-RU"/>
              </w:rPr>
            </w:pPr>
          </w:p>
        </w:tc>
        <w:tc>
          <w:tcPr>
            <w:tcW w:w="2109" w:type="dxa"/>
            <w:gridSpan w:val="8"/>
            <w:tcBorders>
              <w:top w:val="nil"/>
              <w:left w:val="nil"/>
              <w:bottom w:val="nil"/>
              <w:right w:val="nil"/>
            </w:tcBorders>
            <w:shd w:val="clear" w:color="auto" w:fill="auto"/>
            <w:noWrap/>
            <w:vAlign w:val="bottom"/>
            <w:hideMark/>
          </w:tcPr>
          <w:p w:rsidR="000C5C79" w:rsidRPr="00D143C0" w:rsidRDefault="000C5C79" w:rsidP="00D07557">
            <w:pPr>
              <w:spacing w:after="0" w:line="240" w:lineRule="auto"/>
              <w:rPr>
                <w:rFonts w:ascii="Times New Roman" w:eastAsia="Times New Roman" w:hAnsi="Times New Roman" w:cs="Times New Roman"/>
                <w:color w:val="000000"/>
                <w:lang w:eastAsia="ru-RU"/>
              </w:rPr>
            </w:pPr>
          </w:p>
        </w:tc>
        <w:tc>
          <w:tcPr>
            <w:tcW w:w="1426" w:type="dxa"/>
            <w:gridSpan w:val="4"/>
            <w:tcBorders>
              <w:top w:val="nil"/>
              <w:left w:val="nil"/>
              <w:bottom w:val="nil"/>
              <w:right w:val="nil"/>
            </w:tcBorders>
            <w:shd w:val="clear" w:color="auto" w:fill="auto"/>
            <w:noWrap/>
            <w:vAlign w:val="bottom"/>
            <w:hideMark/>
          </w:tcPr>
          <w:p w:rsidR="000C5C79" w:rsidRPr="00D143C0" w:rsidRDefault="000C5C79" w:rsidP="00D07557">
            <w:pPr>
              <w:spacing w:after="0" w:line="240" w:lineRule="auto"/>
              <w:rPr>
                <w:rFonts w:ascii="Times New Roman" w:eastAsia="Times New Roman" w:hAnsi="Times New Roman" w:cs="Times New Roman"/>
                <w:color w:val="000000"/>
                <w:lang w:eastAsia="ru-RU"/>
              </w:rPr>
            </w:pPr>
          </w:p>
        </w:tc>
        <w:tc>
          <w:tcPr>
            <w:tcW w:w="2410" w:type="dxa"/>
            <w:gridSpan w:val="6"/>
            <w:tcBorders>
              <w:top w:val="nil"/>
              <w:left w:val="nil"/>
              <w:bottom w:val="nil"/>
              <w:right w:val="nil"/>
            </w:tcBorders>
            <w:shd w:val="clear" w:color="auto" w:fill="auto"/>
            <w:noWrap/>
            <w:vAlign w:val="bottom"/>
            <w:hideMark/>
          </w:tcPr>
          <w:p w:rsidR="000C5C79" w:rsidRPr="00D143C0" w:rsidRDefault="000C5C79" w:rsidP="00D07557">
            <w:pPr>
              <w:spacing w:after="0" w:line="240" w:lineRule="auto"/>
              <w:rPr>
                <w:rFonts w:ascii="Times New Roman" w:eastAsia="Times New Roman" w:hAnsi="Times New Roman" w:cs="Times New Roman"/>
                <w:color w:val="000000"/>
                <w:lang w:eastAsia="ru-RU"/>
              </w:rPr>
            </w:pPr>
          </w:p>
        </w:tc>
      </w:tr>
      <w:tr w:rsidR="000C5C79" w:rsidRPr="00D143C0" w:rsidTr="00D075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gridAfter w:val="5"/>
          <w:wBefore w:w="92" w:type="dxa"/>
          <w:wAfter w:w="3156" w:type="dxa"/>
          <w:trHeight w:val="315"/>
        </w:trPr>
        <w:tc>
          <w:tcPr>
            <w:tcW w:w="4987" w:type="dxa"/>
            <w:gridSpan w:val="6"/>
            <w:tcBorders>
              <w:top w:val="nil"/>
              <w:left w:val="nil"/>
              <w:bottom w:val="nil"/>
              <w:right w:val="nil"/>
            </w:tcBorders>
            <w:shd w:val="clear" w:color="auto" w:fill="auto"/>
            <w:vAlign w:val="center"/>
            <w:hideMark/>
          </w:tcPr>
          <w:p w:rsidR="000C5C79" w:rsidRDefault="000C5C79" w:rsidP="00D07557">
            <w:pPr>
              <w:spacing w:after="0" w:line="240" w:lineRule="auto"/>
              <w:rPr>
                <w:rFonts w:ascii="Times New Roman" w:eastAsia="Times New Roman" w:hAnsi="Times New Roman" w:cs="Times New Roman"/>
                <w:color w:val="000000"/>
                <w:lang w:eastAsia="ru-RU"/>
              </w:rPr>
            </w:pPr>
            <w:r w:rsidRPr="00D143C0">
              <w:rPr>
                <w:rFonts w:ascii="Times New Roman" w:eastAsia="Times New Roman" w:hAnsi="Times New Roman" w:cs="Times New Roman"/>
                <w:color w:val="000000"/>
                <w:lang w:eastAsia="ru-RU"/>
              </w:rPr>
              <w:t xml:space="preserve">заместитель генерального директора </w:t>
            </w:r>
          </w:p>
          <w:p w:rsidR="000C5C79" w:rsidRDefault="000C5C79" w:rsidP="00D07557">
            <w:pPr>
              <w:spacing w:after="0" w:line="240" w:lineRule="auto"/>
              <w:rPr>
                <w:rFonts w:ascii="Times New Roman" w:eastAsia="Times New Roman" w:hAnsi="Times New Roman" w:cs="Times New Roman"/>
                <w:color w:val="000000"/>
                <w:lang w:eastAsia="ru-RU"/>
              </w:rPr>
            </w:pPr>
          </w:p>
          <w:p w:rsidR="000C5C79" w:rsidRPr="00D143C0" w:rsidRDefault="000C5C79" w:rsidP="00D07557">
            <w:pPr>
              <w:spacing w:after="0" w:line="240" w:lineRule="auto"/>
              <w:rPr>
                <w:rFonts w:ascii="Times New Roman" w:eastAsia="Times New Roman" w:hAnsi="Times New Roman" w:cs="Times New Roman"/>
                <w:color w:val="000000"/>
                <w:lang w:eastAsia="ru-RU"/>
              </w:rPr>
            </w:pPr>
            <w:r w:rsidRPr="00D143C0">
              <w:rPr>
                <w:rFonts w:ascii="Times New Roman" w:eastAsia="Times New Roman" w:hAnsi="Times New Roman" w:cs="Times New Roman"/>
                <w:color w:val="000000"/>
                <w:lang w:eastAsia="ru-RU"/>
              </w:rPr>
              <w:t>________________</w:t>
            </w:r>
            <w:r>
              <w:rPr>
                <w:rFonts w:ascii="Times New Roman" w:eastAsia="Times New Roman" w:hAnsi="Times New Roman" w:cs="Times New Roman"/>
                <w:color w:val="000000"/>
                <w:lang w:eastAsia="ru-RU"/>
              </w:rPr>
              <w:t xml:space="preserve">       </w:t>
            </w:r>
            <w:r w:rsidRPr="00D143C0">
              <w:rPr>
                <w:rFonts w:ascii="Times New Roman" w:eastAsia="Times New Roman" w:hAnsi="Times New Roman" w:cs="Times New Roman"/>
                <w:color w:val="000000"/>
                <w:lang w:eastAsia="ru-RU"/>
              </w:rPr>
              <w:t>Н.А. Федоров</w:t>
            </w:r>
          </w:p>
        </w:tc>
        <w:tc>
          <w:tcPr>
            <w:tcW w:w="9715" w:type="dxa"/>
            <w:gridSpan w:val="24"/>
            <w:tcBorders>
              <w:top w:val="nil"/>
              <w:left w:val="nil"/>
              <w:bottom w:val="nil"/>
              <w:right w:val="nil"/>
            </w:tcBorders>
            <w:shd w:val="clear" w:color="auto" w:fill="auto"/>
            <w:vAlign w:val="center"/>
            <w:hideMark/>
          </w:tcPr>
          <w:p w:rsidR="000C5C79" w:rsidRDefault="000C5C79" w:rsidP="00D07557">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p>
          <w:p w:rsidR="000C5C79" w:rsidRDefault="000C5C79" w:rsidP="00D07557">
            <w:pPr>
              <w:spacing w:after="0" w:line="240" w:lineRule="auto"/>
              <w:rPr>
                <w:rFonts w:ascii="Times New Roman" w:eastAsia="Times New Roman" w:hAnsi="Times New Roman" w:cs="Times New Roman"/>
                <w:color w:val="000000"/>
                <w:lang w:eastAsia="ru-RU"/>
              </w:rPr>
            </w:pPr>
          </w:p>
          <w:p w:rsidR="000C5C79" w:rsidRPr="00D143C0" w:rsidRDefault="000C5C79" w:rsidP="00D07557">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D143C0">
              <w:rPr>
                <w:rFonts w:ascii="Times New Roman" w:eastAsia="Times New Roman" w:hAnsi="Times New Roman" w:cs="Times New Roman"/>
                <w:color w:val="000000"/>
                <w:lang w:eastAsia="ru-RU"/>
              </w:rPr>
              <w:t>_______________________  /_________________/</w:t>
            </w:r>
          </w:p>
        </w:tc>
      </w:tr>
      <w:tr w:rsidR="000C5C79" w:rsidRPr="00D143C0" w:rsidTr="00D075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gridAfter w:val="4"/>
          <w:wBefore w:w="92" w:type="dxa"/>
          <w:wAfter w:w="2715" w:type="dxa"/>
          <w:trHeight w:val="255"/>
        </w:trPr>
        <w:tc>
          <w:tcPr>
            <w:tcW w:w="2011" w:type="dxa"/>
            <w:gridSpan w:val="3"/>
            <w:tcBorders>
              <w:top w:val="nil"/>
              <w:left w:val="nil"/>
              <w:bottom w:val="nil"/>
              <w:right w:val="nil"/>
            </w:tcBorders>
            <w:shd w:val="clear" w:color="auto" w:fill="auto"/>
            <w:noWrap/>
            <w:hideMark/>
          </w:tcPr>
          <w:p w:rsidR="000C5C79" w:rsidRPr="00D143C0" w:rsidRDefault="000C5C79" w:rsidP="00D07557">
            <w:pPr>
              <w:spacing w:after="0" w:line="240" w:lineRule="auto"/>
              <w:rPr>
                <w:rFonts w:ascii="Arial" w:eastAsia="Times New Roman" w:hAnsi="Arial" w:cs="Arial"/>
                <w:sz w:val="20"/>
                <w:szCs w:val="20"/>
                <w:lang w:eastAsia="ru-RU"/>
              </w:rPr>
            </w:pPr>
          </w:p>
        </w:tc>
        <w:tc>
          <w:tcPr>
            <w:tcW w:w="2976" w:type="dxa"/>
            <w:gridSpan w:val="3"/>
            <w:tcBorders>
              <w:top w:val="nil"/>
              <w:left w:val="nil"/>
              <w:bottom w:val="nil"/>
              <w:right w:val="nil"/>
            </w:tcBorders>
            <w:shd w:val="clear" w:color="auto" w:fill="auto"/>
            <w:noWrap/>
            <w:hideMark/>
          </w:tcPr>
          <w:p w:rsidR="000C5C79" w:rsidRPr="00D143C0" w:rsidRDefault="000C5C79" w:rsidP="00D07557">
            <w:pPr>
              <w:spacing w:after="0" w:line="240" w:lineRule="auto"/>
              <w:rPr>
                <w:rFonts w:ascii="Arial" w:eastAsia="Times New Roman" w:hAnsi="Arial" w:cs="Arial"/>
                <w:sz w:val="20"/>
                <w:szCs w:val="20"/>
                <w:lang w:eastAsia="ru-RU"/>
              </w:rPr>
            </w:pPr>
          </w:p>
        </w:tc>
        <w:tc>
          <w:tcPr>
            <w:tcW w:w="4047" w:type="dxa"/>
            <w:gridSpan w:val="7"/>
            <w:tcBorders>
              <w:top w:val="nil"/>
              <w:left w:val="nil"/>
              <w:bottom w:val="nil"/>
              <w:right w:val="nil"/>
            </w:tcBorders>
            <w:shd w:val="clear" w:color="auto" w:fill="auto"/>
            <w:noWrap/>
            <w:hideMark/>
          </w:tcPr>
          <w:p w:rsidR="000C5C79" w:rsidRPr="00D143C0" w:rsidRDefault="000C5C79" w:rsidP="00D07557">
            <w:pPr>
              <w:spacing w:after="0" w:line="240" w:lineRule="auto"/>
              <w:jc w:val="right"/>
              <w:rPr>
                <w:rFonts w:ascii="Arial" w:eastAsia="Times New Roman" w:hAnsi="Arial" w:cs="Arial"/>
                <w:sz w:val="20"/>
                <w:szCs w:val="20"/>
                <w:lang w:eastAsia="ru-RU"/>
              </w:rPr>
            </w:pPr>
          </w:p>
        </w:tc>
        <w:tc>
          <w:tcPr>
            <w:tcW w:w="2214" w:type="dxa"/>
            <w:gridSpan w:val="8"/>
            <w:tcBorders>
              <w:top w:val="nil"/>
              <w:left w:val="nil"/>
              <w:bottom w:val="nil"/>
              <w:right w:val="nil"/>
            </w:tcBorders>
            <w:shd w:val="clear" w:color="auto" w:fill="auto"/>
            <w:noWrap/>
            <w:hideMark/>
          </w:tcPr>
          <w:p w:rsidR="000C5C79" w:rsidRPr="00D143C0" w:rsidRDefault="000C5C79" w:rsidP="00D07557">
            <w:pPr>
              <w:spacing w:after="0" w:line="240" w:lineRule="auto"/>
              <w:jc w:val="right"/>
              <w:rPr>
                <w:rFonts w:ascii="Arial" w:eastAsia="Times New Roman" w:hAnsi="Arial" w:cs="Arial"/>
                <w:sz w:val="20"/>
                <w:szCs w:val="20"/>
                <w:lang w:eastAsia="ru-RU"/>
              </w:rPr>
            </w:pPr>
          </w:p>
        </w:tc>
        <w:tc>
          <w:tcPr>
            <w:tcW w:w="244" w:type="dxa"/>
            <w:tcBorders>
              <w:top w:val="nil"/>
              <w:left w:val="nil"/>
              <w:bottom w:val="nil"/>
              <w:right w:val="nil"/>
            </w:tcBorders>
            <w:shd w:val="clear" w:color="auto" w:fill="auto"/>
            <w:noWrap/>
            <w:hideMark/>
          </w:tcPr>
          <w:p w:rsidR="000C5C79" w:rsidRPr="00D143C0" w:rsidRDefault="000C5C79" w:rsidP="00D07557">
            <w:pPr>
              <w:spacing w:after="0" w:line="240" w:lineRule="auto"/>
              <w:jc w:val="right"/>
              <w:rPr>
                <w:rFonts w:ascii="Arial" w:eastAsia="Times New Roman" w:hAnsi="Arial" w:cs="Arial"/>
                <w:sz w:val="20"/>
                <w:szCs w:val="20"/>
                <w:lang w:eastAsia="ru-RU"/>
              </w:rPr>
            </w:pPr>
          </w:p>
        </w:tc>
        <w:tc>
          <w:tcPr>
            <w:tcW w:w="1426" w:type="dxa"/>
            <w:gridSpan w:val="4"/>
            <w:tcBorders>
              <w:top w:val="nil"/>
              <w:left w:val="nil"/>
              <w:bottom w:val="nil"/>
              <w:right w:val="nil"/>
            </w:tcBorders>
            <w:shd w:val="clear" w:color="auto" w:fill="auto"/>
            <w:noWrap/>
            <w:hideMark/>
          </w:tcPr>
          <w:p w:rsidR="000C5C79" w:rsidRPr="00D143C0" w:rsidRDefault="000C5C79" w:rsidP="00D07557">
            <w:pPr>
              <w:spacing w:after="0" w:line="240" w:lineRule="auto"/>
              <w:jc w:val="right"/>
              <w:rPr>
                <w:rFonts w:ascii="Arial" w:eastAsia="Times New Roman" w:hAnsi="Arial" w:cs="Arial"/>
                <w:sz w:val="20"/>
                <w:szCs w:val="20"/>
                <w:lang w:eastAsia="ru-RU"/>
              </w:rPr>
            </w:pPr>
          </w:p>
        </w:tc>
        <w:tc>
          <w:tcPr>
            <w:tcW w:w="2225" w:type="dxa"/>
            <w:gridSpan w:val="5"/>
            <w:tcBorders>
              <w:top w:val="nil"/>
              <w:left w:val="nil"/>
              <w:bottom w:val="nil"/>
              <w:right w:val="nil"/>
            </w:tcBorders>
            <w:shd w:val="clear" w:color="auto" w:fill="auto"/>
            <w:noWrap/>
            <w:hideMark/>
          </w:tcPr>
          <w:p w:rsidR="000C5C79" w:rsidRPr="00D143C0" w:rsidRDefault="000C5C79" w:rsidP="00D07557">
            <w:pPr>
              <w:spacing w:after="0" w:line="240" w:lineRule="auto"/>
              <w:jc w:val="right"/>
              <w:rPr>
                <w:rFonts w:ascii="Arial" w:eastAsia="Times New Roman" w:hAnsi="Arial" w:cs="Arial"/>
                <w:sz w:val="20"/>
                <w:szCs w:val="20"/>
                <w:lang w:eastAsia="ru-RU"/>
              </w:rPr>
            </w:pPr>
          </w:p>
        </w:tc>
      </w:tr>
    </w:tbl>
    <w:p w:rsidR="000C5C79" w:rsidRPr="00E626C0" w:rsidRDefault="000C5C79" w:rsidP="000C5C79">
      <w:pPr>
        <w:widowControl w:val="0"/>
        <w:tabs>
          <w:tab w:val="left" w:pos="709"/>
          <w:tab w:val="left" w:pos="2856"/>
        </w:tabs>
        <w:spacing w:after="0" w:line="240" w:lineRule="auto"/>
        <w:rPr>
          <w:rFonts w:ascii="Times New Roman" w:hAnsi="Times New Roman" w:cs="Times New Roman"/>
          <w:sz w:val="24"/>
          <w:szCs w:val="24"/>
          <w:lang w:val="en-US"/>
        </w:rPr>
      </w:pPr>
    </w:p>
    <w:p w:rsidR="000C5C79" w:rsidRDefault="000C5C79" w:rsidP="000C5C79">
      <w:pPr>
        <w:widowControl w:val="0"/>
        <w:tabs>
          <w:tab w:val="left" w:pos="709"/>
          <w:tab w:val="left" w:pos="2856"/>
        </w:tabs>
        <w:spacing w:after="0" w:line="240" w:lineRule="auto"/>
        <w:ind w:left="5529"/>
        <w:rPr>
          <w:rFonts w:ascii="Times New Roman" w:hAnsi="Times New Roman" w:cs="Times New Roman"/>
          <w:sz w:val="24"/>
          <w:szCs w:val="24"/>
        </w:rPr>
      </w:pPr>
      <w:r>
        <w:rPr>
          <w:rFonts w:ascii="Times New Roman" w:hAnsi="Times New Roman" w:cs="Times New Roman"/>
          <w:sz w:val="24"/>
          <w:szCs w:val="24"/>
        </w:rPr>
        <w:t xml:space="preserve">               </w:t>
      </w:r>
    </w:p>
    <w:p w:rsidR="000C5C79" w:rsidRDefault="000C5C79" w:rsidP="000C5C79">
      <w:pPr>
        <w:widowControl w:val="0"/>
        <w:tabs>
          <w:tab w:val="left" w:pos="709"/>
          <w:tab w:val="left" w:pos="2856"/>
        </w:tabs>
        <w:spacing w:after="0" w:line="240" w:lineRule="auto"/>
        <w:rPr>
          <w:rFonts w:ascii="Times New Roman" w:hAnsi="Times New Roman" w:cs="Times New Roman"/>
          <w:sz w:val="24"/>
          <w:szCs w:val="24"/>
        </w:rPr>
      </w:pPr>
    </w:p>
    <w:p w:rsidR="000C5C79" w:rsidRDefault="000C5C79" w:rsidP="000C5C79">
      <w:pPr>
        <w:widowControl w:val="0"/>
        <w:spacing w:after="0" w:line="240" w:lineRule="auto"/>
        <w:ind w:left="11624"/>
        <w:rPr>
          <w:rFonts w:ascii="Times New Roman" w:eastAsia="Times New Roman" w:hAnsi="Times New Roman" w:cs="Times New Roman"/>
          <w:sz w:val="20"/>
          <w:szCs w:val="20"/>
          <w:lang w:eastAsia="ru-RU"/>
        </w:rPr>
      </w:pPr>
      <w:r w:rsidRPr="00D143C0">
        <w:rPr>
          <w:rFonts w:ascii="Times New Roman" w:eastAsia="Times New Roman" w:hAnsi="Times New Roman" w:cs="Times New Roman"/>
          <w:sz w:val="20"/>
          <w:szCs w:val="20"/>
          <w:lang w:eastAsia="ru-RU"/>
        </w:rPr>
        <w:t>Приложение №</w:t>
      </w:r>
      <w:r>
        <w:rPr>
          <w:rFonts w:ascii="Times New Roman" w:eastAsia="Times New Roman" w:hAnsi="Times New Roman" w:cs="Times New Roman"/>
          <w:sz w:val="20"/>
          <w:szCs w:val="20"/>
          <w:lang w:eastAsia="ru-RU"/>
        </w:rPr>
        <w:t>3</w:t>
      </w:r>
      <w:r w:rsidRPr="00D143C0">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D143C0">
        <w:rPr>
          <w:rFonts w:ascii="Times New Roman" w:eastAsia="Times New Roman" w:hAnsi="Times New Roman" w:cs="Times New Roman"/>
          <w:sz w:val="20"/>
          <w:szCs w:val="20"/>
          <w:lang w:eastAsia="ru-RU"/>
        </w:rPr>
        <w:t>к договору на выполнение работ</w:t>
      </w:r>
      <w:r w:rsidRPr="00D143C0">
        <w:rPr>
          <w:rFonts w:ascii="Times New Roman" w:eastAsia="Times New Roman" w:hAnsi="Times New Roman" w:cs="Times New Roman"/>
          <w:sz w:val="20"/>
          <w:szCs w:val="20"/>
          <w:lang w:eastAsia="ru-RU"/>
        </w:rPr>
        <w:br/>
        <w:t>от "____"   __________  2020 г.</w:t>
      </w:r>
      <w:r w:rsidRPr="00D143C0">
        <w:rPr>
          <w:rFonts w:ascii="Times New Roman" w:eastAsia="Times New Roman" w:hAnsi="Times New Roman" w:cs="Times New Roman"/>
          <w:sz w:val="20"/>
          <w:szCs w:val="20"/>
          <w:lang w:eastAsia="ru-RU"/>
        </w:rPr>
        <w:br/>
        <w:t>№   _____________________</w:t>
      </w:r>
    </w:p>
    <w:p w:rsidR="000C5C79" w:rsidRDefault="000C5C79" w:rsidP="000C5C79">
      <w:pPr>
        <w:widowControl w:val="0"/>
        <w:spacing w:after="0" w:line="240" w:lineRule="auto"/>
        <w:jc w:val="right"/>
        <w:rPr>
          <w:rFonts w:ascii="Times New Roman" w:eastAsia="Times New Roman" w:hAnsi="Times New Roman" w:cs="Times New Roman"/>
          <w:sz w:val="20"/>
          <w:szCs w:val="20"/>
          <w:lang w:eastAsia="ru-RU"/>
        </w:rPr>
      </w:pPr>
    </w:p>
    <w:p w:rsidR="000C5C79" w:rsidRPr="00E47C5F" w:rsidRDefault="000C5C79" w:rsidP="000C5C79">
      <w:pPr>
        <w:widowControl w:val="0"/>
        <w:spacing w:after="0" w:line="240" w:lineRule="auto"/>
        <w:jc w:val="right"/>
        <w:rPr>
          <w:rFonts w:ascii="Times New Roman" w:hAnsi="Times New Roman" w:cs="Times New Roman"/>
          <w:b/>
          <w:bCs/>
        </w:rPr>
      </w:pPr>
      <w:r w:rsidRPr="00E47C5F">
        <w:rPr>
          <w:rFonts w:ascii="Times New Roman" w:hAnsi="Times New Roman" w:cs="Times New Roman"/>
          <w:b/>
          <w:bCs/>
        </w:rPr>
        <w:t>ФОРМА</w:t>
      </w:r>
    </w:p>
    <w:p w:rsidR="000C5C79" w:rsidRPr="00E626C0" w:rsidRDefault="000C5C79" w:rsidP="000C5C79">
      <w:pPr>
        <w:widowControl w:val="0"/>
        <w:spacing w:after="0" w:line="240" w:lineRule="auto"/>
        <w:ind w:left="11340"/>
        <w:rPr>
          <w:rFonts w:ascii="Times New Roman" w:hAnsi="Times New Roman" w:cs="Times New Roman"/>
          <w:sz w:val="24"/>
          <w:szCs w:val="24"/>
        </w:rPr>
      </w:pPr>
    </w:p>
    <w:tbl>
      <w:tblPr>
        <w:tblW w:w="15708" w:type="dxa"/>
        <w:tblInd w:w="-432" w:type="dxa"/>
        <w:tblLayout w:type="fixed"/>
        <w:tblLook w:val="0000" w:firstRow="0" w:lastRow="0" w:firstColumn="0" w:lastColumn="0" w:noHBand="0" w:noVBand="0"/>
      </w:tblPr>
      <w:tblGrid>
        <w:gridCol w:w="709"/>
        <w:gridCol w:w="851"/>
        <w:gridCol w:w="709"/>
        <w:gridCol w:w="710"/>
        <w:gridCol w:w="709"/>
        <w:gridCol w:w="709"/>
        <w:gridCol w:w="709"/>
        <w:gridCol w:w="821"/>
        <w:gridCol w:w="851"/>
        <w:gridCol w:w="850"/>
        <w:gridCol w:w="851"/>
        <w:gridCol w:w="850"/>
        <w:gridCol w:w="851"/>
        <w:gridCol w:w="850"/>
        <w:gridCol w:w="851"/>
        <w:gridCol w:w="471"/>
        <w:gridCol w:w="379"/>
        <w:gridCol w:w="707"/>
        <w:gridCol w:w="708"/>
        <w:gridCol w:w="709"/>
        <w:gridCol w:w="853"/>
      </w:tblGrid>
      <w:tr w:rsidR="000C5C79" w:rsidRPr="00E626C0" w:rsidTr="00D07557">
        <w:trPr>
          <w:trHeight w:val="58"/>
        </w:trPr>
        <w:tc>
          <w:tcPr>
            <w:tcW w:w="12352" w:type="dxa"/>
            <w:gridSpan w:val="16"/>
            <w:vMerge w:val="restart"/>
            <w:tcBorders>
              <w:top w:val="single" w:sz="4" w:space="0" w:color="auto"/>
              <w:left w:val="single" w:sz="4" w:space="0" w:color="auto"/>
              <w:bottom w:val="single" w:sz="4" w:space="0" w:color="auto"/>
              <w:right w:val="single" w:sz="4" w:space="0" w:color="auto"/>
            </w:tcBorders>
            <w:noWrap/>
            <w:vAlign w:val="bottom"/>
          </w:tcPr>
          <w:p w:rsidR="000C5C79" w:rsidRPr="00E626C0" w:rsidRDefault="000C5C79" w:rsidP="00D07557">
            <w:pPr>
              <w:widowControl w:val="0"/>
              <w:tabs>
                <w:tab w:val="left" w:pos="12642"/>
              </w:tabs>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подряда за __________2</w:t>
            </w:r>
            <w:r>
              <w:rPr>
                <w:rFonts w:ascii="Times New Roman" w:hAnsi="Times New Roman" w:cs="Times New Roman"/>
                <w:b/>
                <w:bCs/>
                <w:sz w:val="16"/>
                <w:szCs w:val="16"/>
              </w:rPr>
              <w:t>0</w:t>
            </w:r>
            <w:r w:rsidRPr="00E626C0">
              <w:rPr>
                <w:rFonts w:ascii="Times New Roman" w:hAnsi="Times New Roman" w:cs="Times New Roman"/>
                <w:b/>
                <w:bCs/>
                <w:sz w:val="16"/>
                <w:szCs w:val="16"/>
              </w:rPr>
              <w:t>_ г.</w:t>
            </w: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rsidR="000C5C79" w:rsidRPr="00E626C0" w:rsidRDefault="000C5C79" w:rsidP="00D07557">
            <w:pPr>
              <w:widowControl w:val="0"/>
              <w:tabs>
                <w:tab w:val="left" w:pos="12642"/>
              </w:tabs>
              <w:spacing w:after="0" w:line="240" w:lineRule="auto"/>
              <w:ind w:right="262"/>
              <w:jc w:val="both"/>
              <w:rPr>
                <w:rFonts w:ascii="Times New Roman" w:hAnsi="Times New Roman" w:cs="Times New Roman"/>
                <w:sz w:val="24"/>
                <w:szCs w:val="24"/>
              </w:rPr>
            </w:pPr>
          </w:p>
        </w:tc>
      </w:tr>
      <w:tr w:rsidR="000C5C79" w:rsidRPr="00E626C0" w:rsidTr="00D07557">
        <w:trPr>
          <w:trHeight w:val="58"/>
        </w:trPr>
        <w:tc>
          <w:tcPr>
            <w:tcW w:w="12352" w:type="dxa"/>
            <w:gridSpan w:val="16"/>
            <w:vMerge/>
            <w:tcBorders>
              <w:top w:val="single" w:sz="4" w:space="0" w:color="auto"/>
              <w:left w:val="single" w:sz="4" w:space="0" w:color="auto"/>
              <w:bottom w:val="single" w:sz="4" w:space="0" w:color="auto"/>
              <w:right w:val="single" w:sz="4" w:space="0" w:color="auto"/>
            </w:tcBorders>
            <w:vAlign w:val="center"/>
          </w:tcPr>
          <w:p w:rsidR="000C5C79" w:rsidRPr="00E626C0" w:rsidRDefault="000C5C79" w:rsidP="00D07557">
            <w:pPr>
              <w:widowControl w:val="0"/>
              <w:tabs>
                <w:tab w:val="left" w:pos="12642"/>
              </w:tabs>
              <w:spacing w:after="0" w:line="240" w:lineRule="auto"/>
              <w:jc w:val="both"/>
              <w:rPr>
                <w:rFonts w:ascii="Times New Roman" w:hAnsi="Times New Roman" w:cs="Times New Roman"/>
                <w:sz w:val="16"/>
                <w:szCs w:val="16"/>
              </w:rPr>
            </w:pP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rsidR="000C5C79" w:rsidRPr="00E626C0" w:rsidRDefault="000C5C79" w:rsidP="00D07557">
            <w:pPr>
              <w:widowControl w:val="0"/>
              <w:tabs>
                <w:tab w:val="left" w:pos="12642"/>
              </w:tabs>
              <w:spacing w:after="0" w:line="240" w:lineRule="auto"/>
              <w:jc w:val="both"/>
              <w:rPr>
                <w:rFonts w:ascii="Times New Roman" w:hAnsi="Times New Roman" w:cs="Times New Roman"/>
                <w:sz w:val="24"/>
                <w:szCs w:val="24"/>
              </w:rPr>
            </w:pPr>
          </w:p>
        </w:tc>
      </w:tr>
      <w:tr w:rsidR="000C5C79" w:rsidRPr="00E626C0" w:rsidTr="00D07557">
        <w:trPr>
          <w:trHeight w:val="58"/>
        </w:trPr>
        <w:tc>
          <w:tcPr>
            <w:tcW w:w="5927" w:type="dxa"/>
            <w:gridSpan w:val="8"/>
            <w:tcBorders>
              <w:top w:val="single" w:sz="4" w:space="0" w:color="auto"/>
              <w:left w:val="single" w:sz="4" w:space="0" w:color="auto"/>
              <w:bottom w:val="single" w:sz="4" w:space="0" w:color="auto"/>
              <w:right w:val="single" w:sz="4" w:space="0" w:color="auto"/>
            </w:tcBorders>
            <w:vAlign w:val="center"/>
          </w:tcPr>
          <w:p w:rsidR="000C5C79" w:rsidRPr="00E626C0" w:rsidRDefault="000C5C79" w:rsidP="00D07557">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Договор подряда</w:t>
            </w:r>
          </w:p>
        </w:tc>
        <w:tc>
          <w:tcPr>
            <w:tcW w:w="9781" w:type="dxa"/>
            <w:gridSpan w:val="13"/>
            <w:tcBorders>
              <w:top w:val="single" w:sz="4" w:space="0" w:color="auto"/>
              <w:left w:val="single" w:sz="4" w:space="0" w:color="auto"/>
              <w:bottom w:val="single" w:sz="4" w:space="0" w:color="auto"/>
              <w:right w:val="single" w:sz="4" w:space="0" w:color="auto"/>
            </w:tcBorders>
            <w:noWrap/>
            <w:vAlign w:val="bottom"/>
          </w:tcPr>
          <w:p w:rsidR="000C5C79" w:rsidRPr="00E626C0" w:rsidRDefault="000C5C79" w:rsidP="00D07557">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По договорам, заключенным во исполнение договора подряда</w:t>
            </w:r>
          </w:p>
        </w:tc>
      </w:tr>
      <w:tr w:rsidR="000C5C79" w:rsidRPr="00E626C0" w:rsidTr="00D07557">
        <w:trPr>
          <w:trHeight w:val="70"/>
        </w:trPr>
        <w:tc>
          <w:tcPr>
            <w:tcW w:w="709" w:type="dxa"/>
            <w:vMerge w:val="restart"/>
            <w:tcBorders>
              <w:top w:val="single" w:sz="4" w:space="0" w:color="auto"/>
              <w:left w:val="single" w:sz="4" w:space="0" w:color="auto"/>
              <w:bottom w:val="single" w:sz="4" w:space="0" w:color="auto"/>
              <w:right w:val="single" w:sz="4" w:space="0" w:color="auto"/>
            </w:tcBorders>
          </w:tcPr>
          <w:p w:rsidR="000C5C79" w:rsidRPr="005D3A18" w:rsidRDefault="000C5C79" w:rsidP="00D07557">
            <w:pPr>
              <w:widowControl w:val="0"/>
              <w:spacing w:after="0" w:line="240" w:lineRule="auto"/>
              <w:ind w:left="-25" w:right="-36" w:firstLine="25"/>
              <w:jc w:val="center"/>
              <w:rPr>
                <w:rFonts w:ascii="Times New Roman" w:hAnsi="Times New Roman" w:cs="Times New Roman"/>
                <w:sz w:val="14"/>
                <w:szCs w:val="16"/>
              </w:rPr>
            </w:pPr>
            <w:r>
              <w:rPr>
                <w:rFonts w:ascii="Times New Roman" w:hAnsi="Times New Roman" w:cs="Times New Roman"/>
                <w:sz w:val="14"/>
                <w:szCs w:val="16"/>
              </w:rPr>
              <w:t>Наименование</w:t>
            </w:r>
            <w:r w:rsidRPr="005D3A18">
              <w:rPr>
                <w:rFonts w:ascii="Times New Roman" w:hAnsi="Times New Roman" w:cs="Times New Roman"/>
                <w:sz w:val="14"/>
                <w:szCs w:val="16"/>
              </w:rPr>
              <w:t xml:space="preserve"> </w:t>
            </w:r>
            <w:proofErr w:type="spellStart"/>
            <w:r w:rsidRPr="005D3A18">
              <w:rPr>
                <w:rFonts w:ascii="Times New Roman" w:hAnsi="Times New Roman" w:cs="Times New Roman"/>
                <w:sz w:val="14"/>
                <w:szCs w:val="16"/>
              </w:rPr>
              <w:t>инвес-тицион-ных</w:t>
            </w:r>
            <w:proofErr w:type="spellEnd"/>
            <w:r w:rsidRPr="005D3A18">
              <w:rPr>
                <w:rFonts w:ascii="Times New Roman" w:hAnsi="Times New Roman" w:cs="Times New Roman"/>
                <w:sz w:val="14"/>
                <w:szCs w:val="16"/>
              </w:rPr>
              <w:t xml:space="preserve"> проектов</w:t>
            </w:r>
          </w:p>
        </w:tc>
        <w:tc>
          <w:tcPr>
            <w:tcW w:w="851" w:type="dxa"/>
            <w:vMerge w:val="restart"/>
            <w:tcBorders>
              <w:top w:val="single" w:sz="4" w:space="0" w:color="auto"/>
              <w:left w:val="single" w:sz="4" w:space="0" w:color="auto"/>
              <w:bottom w:val="single" w:sz="4" w:space="0" w:color="auto"/>
              <w:right w:val="single" w:sz="4" w:space="0" w:color="auto"/>
            </w:tcBorders>
          </w:tcPr>
          <w:p w:rsidR="000C5C79" w:rsidRPr="005D3A18" w:rsidRDefault="000C5C79" w:rsidP="00D07557">
            <w:pPr>
              <w:widowControl w:val="0"/>
              <w:spacing w:after="0" w:line="240" w:lineRule="auto"/>
              <w:ind w:right="-36"/>
              <w:jc w:val="center"/>
              <w:rPr>
                <w:rFonts w:ascii="Times New Roman" w:hAnsi="Times New Roman" w:cs="Times New Roman"/>
                <w:sz w:val="14"/>
                <w:szCs w:val="16"/>
              </w:rPr>
            </w:pPr>
            <w:r w:rsidRPr="005D3A18">
              <w:rPr>
                <w:rFonts w:ascii="Times New Roman" w:hAnsi="Times New Roman" w:cs="Times New Roman"/>
                <w:sz w:val="14"/>
                <w:szCs w:val="16"/>
              </w:rPr>
              <w:t>Предмет договора</w:t>
            </w:r>
          </w:p>
        </w:tc>
        <w:tc>
          <w:tcPr>
            <w:tcW w:w="709" w:type="dxa"/>
            <w:vMerge w:val="restart"/>
            <w:tcBorders>
              <w:top w:val="single" w:sz="4" w:space="0" w:color="auto"/>
              <w:left w:val="single" w:sz="4" w:space="0" w:color="auto"/>
              <w:bottom w:val="single" w:sz="4" w:space="0" w:color="auto"/>
              <w:right w:val="single" w:sz="4" w:space="0" w:color="auto"/>
            </w:tcBorders>
          </w:tcPr>
          <w:p w:rsidR="000C5C79" w:rsidRPr="005D3A18" w:rsidRDefault="000C5C79" w:rsidP="00D07557">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Наименование Подрядчика</w:t>
            </w:r>
          </w:p>
        </w:tc>
        <w:tc>
          <w:tcPr>
            <w:tcW w:w="710" w:type="dxa"/>
            <w:vMerge w:val="restart"/>
            <w:tcBorders>
              <w:top w:val="single" w:sz="4" w:space="0" w:color="auto"/>
              <w:left w:val="single" w:sz="4" w:space="0" w:color="auto"/>
              <w:bottom w:val="single" w:sz="4" w:space="0" w:color="auto"/>
              <w:right w:val="single" w:sz="4" w:space="0" w:color="auto"/>
            </w:tcBorders>
          </w:tcPr>
          <w:p w:rsidR="000C5C79" w:rsidRPr="005D3A18" w:rsidRDefault="000C5C79" w:rsidP="00D07557">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 договора и дата его</w:t>
            </w:r>
            <w:r>
              <w:rPr>
                <w:rFonts w:ascii="Times New Roman" w:hAnsi="Times New Roman" w:cs="Times New Roman"/>
                <w:sz w:val="14"/>
                <w:szCs w:val="16"/>
              </w:rPr>
              <w:t xml:space="preserve"> </w:t>
            </w:r>
            <w:r w:rsidRPr="005D3A18">
              <w:rPr>
                <w:rFonts w:ascii="Times New Roman" w:hAnsi="Times New Roman" w:cs="Times New Roman"/>
                <w:sz w:val="14"/>
                <w:szCs w:val="16"/>
              </w:rPr>
              <w:t>подписания</w:t>
            </w:r>
          </w:p>
        </w:tc>
        <w:tc>
          <w:tcPr>
            <w:tcW w:w="709" w:type="dxa"/>
            <w:vMerge w:val="restart"/>
            <w:tcBorders>
              <w:top w:val="single" w:sz="4" w:space="0" w:color="auto"/>
              <w:left w:val="single" w:sz="4" w:space="0" w:color="auto"/>
              <w:bottom w:val="single" w:sz="4" w:space="0" w:color="auto"/>
              <w:right w:val="single" w:sz="4" w:space="0" w:color="auto"/>
            </w:tcBorders>
          </w:tcPr>
          <w:p w:rsidR="000C5C79" w:rsidRPr="005D3A18" w:rsidRDefault="000C5C79" w:rsidP="00D07557">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Дата начала</w:t>
            </w:r>
            <w:r>
              <w:rPr>
                <w:rFonts w:ascii="Times New Roman" w:hAnsi="Times New Roman" w:cs="Times New Roman"/>
                <w:sz w:val="14"/>
                <w:szCs w:val="16"/>
              </w:rPr>
              <w:t xml:space="preserve"> </w:t>
            </w:r>
            <w:r w:rsidRPr="005D3A18">
              <w:rPr>
                <w:rFonts w:ascii="Times New Roman" w:hAnsi="Times New Roman" w:cs="Times New Roman"/>
                <w:sz w:val="14"/>
                <w:szCs w:val="16"/>
              </w:rPr>
              <w:t>подряда</w:t>
            </w:r>
          </w:p>
        </w:tc>
        <w:tc>
          <w:tcPr>
            <w:tcW w:w="709" w:type="dxa"/>
            <w:vMerge w:val="restart"/>
            <w:tcBorders>
              <w:top w:val="single" w:sz="4" w:space="0" w:color="auto"/>
              <w:left w:val="single" w:sz="4" w:space="0" w:color="auto"/>
              <w:bottom w:val="single" w:sz="4" w:space="0" w:color="auto"/>
              <w:right w:val="single" w:sz="4" w:space="0" w:color="auto"/>
            </w:tcBorders>
          </w:tcPr>
          <w:p w:rsidR="000C5C79" w:rsidRPr="005D3A18" w:rsidRDefault="000C5C79" w:rsidP="00D07557">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Дата окончания подряда</w:t>
            </w:r>
          </w:p>
        </w:tc>
        <w:tc>
          <w:tcPr>
            <w:tcW w:w="709" w:type="dxa"/>
            <w:vMerge w:val="restart"/>
            <w:tcBorders>
              <w:top w:val="single" w:sz="4" w:space="0" w:color="auto"/>
              <w:left w:val="single" w:sz="4" w:space="0" w:color="auto"/>
              <w:bottom w:val="single" w:sz="4" w:space="0" w:color="auto"/>
              <w:right w:val="single" w:sz="4" w:space="0" w:color="auto"/>
            </w:tcBorders>
          </w:tcPr>
          <w:p w:rsidR="000C5C79" w:rsidRPr="005D3A18" w:rsidRDefault="000C5C79" w:rsidP="00D07557">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 xml:space="preserve">Стоимость договора (с учетом всех доп. </w:t>
            </w:r>
            <w:proofErr w:type="spellStart"/>
            <w:r w:rsidRPr="005D3A18">
              <w:rPr>
                <w:rFonts w:ascii="Times New Roman" w:hAnsi="Times New Roman" w:cs="Times New Roman"/>
                <w:sz w:val="14"/>
                <w:szCs w:val="16"/>
              </w:rPr>
              <w:t>согл</w:t>
            </w:r>
            <w:proofErr w:type="spellEnd"/>
            <w:r w:rsidRPr="005D3A18">
              <w:rPr>
                <w:rFonts w:ascii="Times New Roman" w:hAnsi="Times New Roman" w:cs="Times New Roman"/>
                <w:sz w:val="14"/>
                <w:szCs w:val="16"/>
              </w:rPr>
              <w:t>)</w:t>
            </w:r>
          </w:p>
        </w:tc>
        <w:tc>
          <w:tcPr>
            <w:tcW w:w="821" w:type="dxa"/>
            <w:vMerge w:val="restart"/>
            <w:tcBorders>
              <w:top w:val="single" w:sz="4" w:space="0" w:color="auto"/>
              <w:left w:val="single" w:sz="4" w:space="0" w:color="auto"/>
              <w:bottom w:val="single" w:sz="4" w:space="0" w:color="auto"/>
              <w:right w:val="single" w:sz="4" w:space="0" w:color="auto"/>
            </w:tcBorders>
          </w:tcPr>
          <w:p w:rsidR="000C5C79" w:rsidRPr="005D3A18" w:rsidRDefault="000C5C79" w:rsidP="00D07557">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Сумма полученных средств по договору</w:t>
            </w:r>
          </w:p>
        </w:tc>
        <w:tc>
          <w:tcPr>
            <w:tcW w:w="851" w:type="dxa"/>
            <w:vMerge w:val="restart"/>
            <w:tcBorders>
              <w:top w:val="single" w:sz="4" w:space="0" w:color="auto"/>
              <w:left w:val="single" w:sz="4" w:space="0" w:color="auto"/>
              <w:bottom w:val="single" w:sz="4" w:space="0" w:color="auto"/>
              <w:right w:val="single" w:sz="4" w:space="0" w:color="auto"/>
            </w:tcBorders>
          </w:tcPr>
          <w:p w:rsidR="000C5C79" w:rsidRPr="005D3A18" w:rsidRDefault="000C5C79" w:rsidP="00D07557">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Наименование контрагентов Подрядчика</w:t>
            </w:r>
          </w:p>
        </w:tc>
        <w:tc>
          <w:tcPr>
            <w:tcW w:w="850" w:type="dxa"/>
            <w:vMerge w:val="restart"/>
            <w:tcBorders>
              <w:top w:val="single" w:sz="4" w:space="0" w:color="auto"/>
              <w:left w:val="single" w:sz="4" w:space="0" w:color="auto"/>
              <w:bottom w:val="single" w:sz="4" w:space="0" w:color="auto"/>
              <w:right w:val="single" w:sz="4" w:space="0" w:color="auto"/>
            </w:tcBorders>
          </w:tcPr>
          <w:p w:rsidR="000C5C79" w:rsidRPr="005D3A18" w:rsidRDefault="000C5C79" w:rsidP="00D07557">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Предмет договора</w:t>
            </w:r>
          </w:p>
        </w:tc>
        <w:tc>
          <w:tcPr>
            <w:tcW w:w="851" w:type="dxa"/>
            <w:vMerge w:val="restart"/>
            <w:tcBorders>
              <w:top w:val="single" w:sz="4" w:space="0" w:color="auto"/>
              <w:left w:val="single" w:sz="4" w:space="0" w:color="auto"/>
              <w:bottom w:val="single" w:sz="4" w:space="0" w:color="auto"/>
              <w:right w:val="single" w:sz="4" w:space="0" w:color="auto"/>
            </w:tcBorders>
          </w:tcPr>
          <w:p w:rsidR="000C5C79" w:rsidRPr="005D3A18" w:rsidRDefault="000C5C79" w:rsidP="00D07557">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 и дата</w:t>
            </w:r>
            <w:r>
              <w:rPr>
                <w:rFonts w:ascii="Times New Roman" w:hAnsi="Times New Roman" w:cs="Times New Roman"/>
                <w:sz w:val="14"/>
                <w:szCs w:val="16"/>
              </w:rPr>
              <w:t xml:space="preserve"> </w:t>
            </w:r>
            <w:r w:rsidRPr="005D3A18">
              <w:rPr>
                <w:rFonts w:ascii="Times New Roman" w:hAnsi="Times New Roman" w:cs="Times New Roman"/>
                <w:sz w:val="14"/>
                <w:szCs w:val="16"/>
              </w:rPr>
              <w:t>заключения</w:t>
            </w:r>
            <w:r>
              <w:rPr>
                <w:rFonts w:ascii="Times New Roman" w:hAnsi="Times New Roman" w:cs="Times New Roman"/>
                <w:sz w:val="14"/>
                <w:szCs w:val="16"/>
              </w:rPr>
              <w:t xml:space="preserve"> </w:t>
            </w:r>
            <w:r w:rsidRPr="005D3A18">
              <w:rPr>
                <w:rFonts w:ascii="Times New Roman" w:hAnsi="Times New Roman" w:cs="Times New Roman"/>
                <w:sz w:val="14"/>
                <w:szCs w:val="16"/>
              </w:rPr>
              <w:t>договора</w:t>
            </w:r>
          </w:p>
        </w:tc>
        <w:tc>
          <w:tcPr>
            <w:tcW w:w="850" w:type="dxa"/>
            <w:vMerge w:val="restart"/>
            <w:tcBorders>
              <w:top w:val="single" w:sz="4" w:space="0" w:color="auto"/>
              <w:left w:val="single" w:sz="4" w:space="0" w:color="auto"/>
              <w:bottom w:val="single" w:sz="4" w:space="0" w:color="auto"/>
              <w:right w:val="single" w:sz="4" w:space="0" w:color="auto"/>
            </w:tcBorders>
          </w:tcPr>
          <w:p w:rsidR="000C5C79" w:rsidRPr="005D3A18" w:rsidRDefault="000C5C79" w:rsidP="00D07557">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Дата начала</w:t>
            </w:r>
            <w:r>
              <w:rPr>
                <w:rFonts w:ascii="Times New Roman" w:hAnsi="Times New Roman" w:cs="Times New Roman"/>
                <w:sz w:val="14"/>
                <w:szCs w:val="16"/>
              </w:rPr>
              <w:t xml:space="preserve"> </w:t>
            </w:r>
            <w:r w:rsidRPr="005D3A18">
              <w:rPr>
                <w:rFonts w:ascii="Times New Roman" w:hAnsi="Times New Roman" w:cs="Times New Roman"/>
                <w:sz w:val="14"/>
                <w:szCs w:val="16"/>
              </w:rPr>
              <w:t>подряда//услуг</w:t>
            </w:r>
          </w:p>
        </w:tc>
        <w:tc>
          <w:tcPr>
            <w:tcW w:w="851" w:type="dxa"/>
            <w:vMerge w:val="restart"/>
            <w:tcBorders>
              <w:top w:val="single" w:sz="4" w:space="0" w:color="auto"/>
              <w:left w:val="single" w:sz="4" w:space="0" w:color="auto"/>
              <w:bottom w:val="single" w:sz="4" w:space="0" w:color="auto"/>
              <w:right w:val="single" w:sz="4" w:space="0" w:color="auto"/>
            </w:tcBorders>
          </w:tcPr>
          <w:p w:rsidR="000C5C79" w:rsidRPr="005D3A18" w:rsidRDefault="000C5C79" w:rsidP="00D07557">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Дата окончания подряда/услуг</w:t>
            </w:r>
          </w:p>
        </w:tc>
        <w:tc>
          <w:tcPr>
            <w:tcW w:w="850" w:type="dxa"/>
            <w:vMerge w:val="restart"/>
            <w:tcBorders>
              <w:top w:val="single" w:sz="4" w:space="0" w:color="auto"/>
              <w:left w:val="single" w:sz="4" w:space="0" w:color="auto"/>
              <w:bottom w:val="single" w:sz="4" w:space="0" w:color="auto"/>
              <w:right w:val="single" w:sz="4" w:space="0" w:color="auto"/>
            </w:tcBorders>
          </w:tcPr>
          <w:p w:rsidR="000C5C79" w:rsidRPr="005D3A18" w:rsidRDefault="000C5C79" w:rsidP="00D07557">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Стоимость договора</w:t>
            </w:r>
            <w:r>
              <w:rPr>
                <w:rFonts w:ascii="Times New Roman" w:hAnsi="Times New Roman" w:cs="Times New Roman"/>
                <w:sz w:val="14"/>
                <w:szCs w:val="16"/>
              </w:rPr>
              <w:t xml:space="preserve"> </w:t>
            </w:r>
            <w:r w:rsidRPr="005D3A18">
              <w:rPr>
                <w:rFonts w:ascii="Times New Roman" w:hAnsi="Times New Roman" w:cs="Times New Roman"/>
                <w:sz w:val="14"/>
                <w:szCs w:val="16"/>
              </w:rPr>
              <w:t xml:space="preserve">(с учетом всех доп. </w:t>
            </w:r>
            <w:proofErr w:type="spellStart"/>
            <w:r w:rsidRPr="005D3A18">
              <w:rPr>
                <w:rFonts w:ascii="Times New Roman" w:hAnsi="Times New Roman" w:cs="Times New Roman"/>
                <w:sz w:val="14"/>
                <w:szCs w:val="16"/>
              </w:rPr>
              <w:t>согл</w:t>
            </w:r>
            <w:proofErr w:type="spellEnd"/>
            <w:r w:rsidRPr="005D3A18">
              <w:rPr>
                <w:rFonts w:ascii="Times New Roman" w:hAnsi="Times New Roman" w:cs="Times New Roman"/>
                <w:sz w:val="14"/>
                <w:szCs w:val="16"/>
              </w:rPr>
              <w:t>.)</w:t>
            </w:r>
          </w:p>
        </w:tc>
        <w:tc>
          <w:tcPr>
            <w:tcW w:w="851" w:type="dxa"/>
            <w:vMerge w:val="restart"/>
            <w:tcBorders>
              <w:top w:val="single" w:sz="4" w:space="0" w:color="auto"/>
              <w:left w:val="single" w:sz="4" w:space="0" w:color="auto"/>
              <w:bottom w:val="single" w:sz="4" w:space="0" w:color="auto"/>
              <w:right w:val="single" w:sz="4" w:space="0" w:color="auto"/>
            </w:tcBorders>
          </w:tcPr>
          <w:p w:rsidR="000C5C79" w:rsidRPr="005D3A18" w:rsidRDefault="000C5C79" w:rsidP="00D07557">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Сумма аванса по договору</w:t>
            </w:r>
          </w:p>
        </w:tc>
        <w:tc>
          <w:tcPr>
            <w:tcW w:w="850" w:type="dxa"/>
            <w:gridSpan w:val="2"/>
            <w:tcBorders>
              <w:top w:val="single" w:sz="4" w:space="0" w:color="auto"/>
              <w:left w:val="single" w:sz="4" w:space="0" w:color="auto"/>
              <w:bottom w:val="single" w:sz="4" w:space="0" w:color="auto"/>
              <w:right w:val="single" w:sz="4" w:space="0" w:color="auto"/>
            </w:tcBorders>
          </w:tcPr>
          <w:p w:rsidR="000C5C79" w:rsidRPr="005D3A18" w:rsidRDefault="000C5C79" w:rsidP="00D07557">
            <w:pPr>
              <w:widowControl w:val="0"/>
              <w:spacing w:after="0" w:line="240" w:lineRule="auto"/>
              <w:jc w:val="center"/>
              <w:rPr>
                <w:rFonts w:ascii="Times New Roman" w:hAnsi="Times New Roman" w:cs="Times New Roman"/>
                <w:sz w:val="14"/>
                <w:szCs w:val="16"/>
              </w:rPr>
            </w:pPr>
          </w:p>
        </w:tc>
        <w:tc>
          <w:tcPr>
            <w:tcW w:w="707" w:type="dxa"/>
            <w:vMerge w:val="restart"/>
            <w:tcBorders>
              <w:top w:val="single" w:sz="4" w:space="0" w:color="auto"/>
              <w:left w:val="single" w:sz="4" w:space="0" w:color="auto"/>
              <w:bottom w:val="single" w:sz="4" w:space="0" w:color="auto"/>
              <w:right w:val="single" w:sz="4" w:space="0" w:color="auto"/>
            </w:tcBorders>
          </w:tcPr>
          <w:p w:rsidR="000C5C79" w:rsidRPr="005D3A18" w:rsidRDefault="000C5C79" w:rsidP="00D07557">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 xml:space="preserve">Сумма </w:t>
            </w:r>
            <w:r>
              <w:rPr>
                <w:rFonts w:ascii="Times New Roman" w:hAnsi="Times New Roman" w:cs="Times New Roman"/>
                <w:sz w:val="14"/>
                <w:szCs w:val="16"/>
              </w:rPr>
              <w:t>авансов</w:t>
            </w:r>
            <w:r w:rsidRPr="005D3A18">
              <w:rPr>
                <w:rFonts w:ascii="Times New Roman" w:hAnsi="Times New Roman" w:cs="Times New Roman"/>
                <w:sz w:val="14"/>
                <w:szCs w:val="16"/>
              </w:rPr>
              <w:t xml:space="preserve"> перечисленных Заказчиком</w:t>
            </w:r>
          </w:p>
        </w:tc>
        <w:tc>
          <w:tcPr>
            <w:tcW w:w="708" w:type="dxa"/>
            <w:tcBorders>
              <w:top w:val="single" w:sz="4" w:space="0" w:color="auto"/>
              <w:left w:val="single" w:sz="4" w:space="0" w:color="auto"/>
              <w:bottom w:val="single" w:sz="4" w:space="0" w:color="auto"/>
              <w:right w:val="single" w:sz="4" w:space="0" w:color="auto"/>
            </w:tcBorders>
          </w:tcPr>
          <w:p w:rsidR="000C5C79" w:rsidRPr="005D3A18" w:rsidRDefault="000C5C79" w:rsidP="00D07557">
            <w:pPr>
              <w:widowControl w:val="0"/>
              <w:spacing w:after="0" w:line="240" w:lineRule="auto"/>
              <w:jc w:val="center"/>
              <w:rPr>
                <w:rFonts w:ascii="Times New Roman" w:hAnsi="Times New Roman" w:cs="Times New Roman"/>
                <w:sz w:val="14"/>
                <w:szCs w:val="16"/>
              </w:rPr>
            </w:pPr>
          </w:p>
        </w:tc>
        <w:tc>
          <w:tcPr>
            <w:tcW w:w="709" w:type="dxa"/>
            <w:vMerge w:val="restart"/>
            <w:tcBorders>
              <w:top w:val="single" w:sz="4" w:space="0" w:color="auto"/>
              <w:left w:val="single" w:sz="4" w:space="0" w:color="auto"/>
              <w:bottom w:val="single" w:sz="4" w:space="0" w:color="auto"/>
              <w:right w:val="single" w:sz="4" w:space="0" w:color="auto"/>
            </w:tcBorders>
          </w:tcPr>
          <w:p w:rsidR="000C5C79" w:rsidRPr="005D3A18" w:rsidRDefault="000C5C79" w:rsidP="00D07557">
            <w:pPr>
              <w:widowControl w:val="0"/>
              <w:spacing w:after="0" w:line="240" w:lineRule="auto"/>
              <w:ind w:left="-56"/>
              <w:jc w:val="center"/>
              <w:rPr>
                <w:rFonts w:ascii="Times New Roman" w:hAnsi="Times New Roman" w:cs="Times New Roman"/>
                <w:sz w:val="14"/>
                <w:szCs w:val="16"/>
              </w:rPr>
            </w:pPr>
            <w:r w:rsidRPr="005D3A18">
              <w:rPr>
                <w:rFonts w:ascii="Times New Roman" w:hAnsi="Times New Roman" w:cs="Times New Roman"/>
                <w:sz w:val="14"/>
                <w:szCs w:val="16"/>
              </w:rPr>
              <w:t>Сумма перечислений за работы/услуги</w:t>
            </w:r>
          </w:p>
        </w:tc>
        <w:tc>
          <w:tcPr>
            <w:tcW w:w="853" w:type="dxa"/>
            <w:vMerge w:val="restart"/>
            <w:tcBorders>
              <w:top w:val="single" w:sz="4" w:space="0" w:color="auto"/>
              <w:left w:val="single" w:sz="4" w:space="0" w:color="auto"/>
              <w:bottom w:val="single" w:sz="4" w:space="0" w:color="auto"/>
              <w:right w:val="single" w:sz="4" w:space="0" w:color="auto"/>
            </w:tcBorders>
          </w:tcPr>
          <w:p w:rsidR="000C5C79" w:rsidRPr="005D3A18" w:rsidRDefault="000C5C79" w:rsidP="00D07557">
            <w:pPr>
              <w:widowControl w:val="0"/>
              <w:spacing w:after="0" w:line="240" w:lineRule="auto"/>
              <w:jc w:val="center"/>
              <w:rPr>
                <w:rFonts w:ascii="Times New Roman" w:hAnsi="Times New Roman" w:cs="Times New Roman"/>
                <w:sz w:val="14"/>
                <w:szCs w:val="16"/>
              </w:rPr>
            </w:pPr>
            <w:r>
              <w:rPr>
                <w:rFonts w:ascii="Times New Roman" w:hAnsi="Times New Roman" w:cs="Times New Roman"/>
                <w:sz w:val="14"/>
                <w:szCs w:val="16"/>
              </w:rPr>
              <w:t>Всего перечис</w:t>
            </w:r>
            <w:r w:rsidRPr="005D3A18">
              <w:rPr>
                <w:rFonts w:ascii="Times New Roman" w:hAnsi="Times New Roman" w:cs="Times New Roman"/>
                <w:sz w:val="14"/>
                <w:szCs w:val="16"/>
              </w:rPr>
              <w:t>ле</w:t>
            </w:r>
            <w:r>
              <w:rPr>
                <w:rFonts w:ascii="Times New Roman" w:hAnsi="Times New Roman" w:cs="Times New Roman"/>
                <w:sz w:val="14"/>
                <w:szCs w:val="16"/>
              </w:rPr>
              <w:t>н</w:t>
            </w:r>
            <w:r w:rsidRPr="005D3A18">
              <w:rPr>
                <w:rFonts w:ascii="Times New Roman" w:hAnsi="Times New Roman" w:cs="Times New Roman"/>
                <w:sz w:val="14"/>
                <w:szCs w:val="16"/>
              </w:rPr>
              <w:t>о (гр.17+гр.19)</w:t>
            </w:r>
          </w:p>
        </w:tc>
      </w:tr>
      <w:tr w:rsidR="000C5C79" w:rsidRPr="00E626C0" w:rsidTr="00D07557">
        <w:trPr>
          <w:trHeight w:val="1200"/>
        </w:trPr>
        <w:tc>
          <w:tcPr>
            <w:tcW w:w="709" w:type="dxa"/>
            <w:vMerge/>
            <w:tcBorders>
              <w:top w:val="single" w:sz="4" w:space="0" w:color="auto"/>
              <w:left w:val="single" w:sz="4" w:space="0" w:color="auto"/>
              <w:bottom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b/>
                <w:bCs/>
                <w:sz w:val="16"/>
                <w:szCs w:val="16"/>
              </w:rPr>
            </w:pPr>
          </w:p>
        </w:tc>
        <w:tc>
          <w:tcPr>
            <w:tcW w:w="710" w:type="dxa"/>
            <w:vMerge/>
            <w:tcBorders>
              <w:top w:val="single" w:sz="4" w:space="0" w:color="auto"/>
              <w:left w:val="single" w:sz="4" w:space="0" w:color="auto"/>
              <w:bottom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b/>
                <w:bCs/>
                <w:sz w:val="16"/>
                <w:szCs w:val="16"/>
              </w:rPr>
            </w:pPr>
          </w:p>
        </w:tc>
        <w:tc>
          <w:tcPr>
            <w:tcW w:w="821" w:type="dxa"/>
            <w:vMerge/>
            <w:tcBorders>
              <w:top w:val="single" w:sz="4" w:space="0" w:color="auto"/>
              <w:left w:val="single" w:sz="4" w:space="0" w:color="auto"/>
              <w:bottom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b/>
                <w:bCs/>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rsidR="000C5C79" w:rsidRPr="005D3A18" w:rsidRDefault="000C5C79" w:rsidP="00D07557">
            <w:pPr>
              <w:widowControl w:val="0"/>
              <w:spacing w:after="0" w:line="240" w:lineRule="auto"/>
              <w:jc w:val="center"/>
              <w:rPr>
                <w:rFonts w:ascii="Times New Roman" w:hAnsi="Times New Roman" w:cs="Times New Roman"/>
                <w:sz w:val="14"/>
                <w:szCs w:val="16"/>
              </w:rPr>
            </w:pPr>
            <w:r>
              <w:rPr>
                <w:rFonts w:ascii="Times New Roman" w:hAnsi="Times New Roman" w:cs="Times New Roman"/>
                <w:sz w:val="14"/>
                <w:szCs w:val="16"/>
              </w:rPr>
              <w:t>Сроки перечисле</w:t>
            </w:r>
            <w:r w:rsidRPr="005D3A18">
              <w:rPr>
                <w:rFonts w:ascii="Times New Roman" w:hAnsi="Times New Roman" w:cs="Times New Roman"/>
                <w:sz w:val="14"/>
                <w:szCs w:val="16"/>
              </w:rPr>
              <w:t>ния</w:t>
            </w:r>
            <w:r>
              <w:rPr>
                <w:rFonts w:ascii="Times New Roman" w:hAnsi="Times New Roman" w:cs="Times New Roman"/>
                <w:sz w:val="14"/>
                <w:szCs w:val="16"/>
              </w:rPr>
              <w:t xml:space="preserve"> </w:t>
            </w:r>
            <w:r w:rsidRPr="005D3A18">
              <w:rPr>
                <w:rFonts w:ascii="Times New Roman" w:hAnsi="Times New Roman" w:cs="Times New Roman"/>
                <w:sz w:val="14"/>
                <w:szCs w:val="16"/>
              </w:rPr>
              <w:t>авансовых платежей</w:t>
            </w:r>
          </w:p>
        </w:tc>
        <w:tc>
          <w:tcPr>
            <w:tcW w:w="707" w:type="dxa"/>
            <w:vMerge/>
            <w:tcBorders>
              <w:top w:val="single" w:sz="4" w:space="0" w:color="auto"/>
              <w:left w:val="single" w:sz="4" w:space="0" w:color="auto"/>
              <w:bottom w:val="single" w:sz="4" w:space="0" w:color="auto"/>
              <w:right w:val="single" w:sz="4" w:space="0" w:color="auto"/>
            </w:tcBorders>
          </w:tcPr>
          <w:p w:rsidR="000C5C79" w:rsidRPr="005D3A18" w:rsidRDefault="000C5C79" w:rsidP="00D07557">
            <w:pPr>
              <w:widowControl w:val="0"/>
              <w:spacing w:after="0" w:line="240" w:lineRule="auto"/>
              <w:jc w:val="center"/>
              <w:rPr>
                <w:rFonts w:ascii="Times New Roman" w:hAnsi="Times New Roman" w:cs="Times New Roman"/>
                <w:b/>
                <w:bCs/>
                <w:sz w:val="14"/>
                <w:szCs w:val="24"/>
              </w:rPr>
            </w:pPr>
          </w:p>
        </w:tc>
        <w:tc>
          <w:tcPr>
            <w:tcW w:w="708" w:type="dxa"/>
            <w:tcBorders>
              <w:top w:val="single" w:sz="4" w:space="0" w:color="auto"/>
              <w:left w:val="single" w:sz="4" w:space="0" w:color="auto"/>
              <w:bottom w:val="single" w:sz="4" w:space="0" w:color="auto"/>
              <w:right w:val="single" w:sz="4" w:space="0" w:color="auto"/>
            </w:tcBorders>
          </w:tcPr>
          <w:p w:rsidR="000C5C79" w:rsidRPr="005D3A18" w:rsidRDefault="000C5C79" w:rsidP="00D07557">
            <w:pPr>
              <w:widowControl w:val="0"/>
              <w:spacing w:after="0" w:line="240" w:lineRule="auto"/>
              <w:ind w:left="-2"/>
              <w:jc w:val="center"/>
              <w:rPr>
                <w:rFonts w:ascii="Times New Roman" w:hAnsi="Times New Roman" w:cs="Times New Roman"/>
                <w:sz w:val="14"/>
                <w:szCs w:val="16"/>
              </w:rPr>
            </w:pPr>
            <w:r w:rsidRPr="005D3A18">
              <w:rPr>
                <w:rFonts w:ascii="Times New Roman" w:hAnsi="Times New Roman" w:cs="Times New Roman"/>
                <w:sz w:val="14"/>
                <w:szCs w:val="16"/>
              </w:rPr>
              <w:t>Сроки про-</w:t>
            </w:r>
            <w:proofErr w:type="spellStart"/>
            <w:r w:rsidRPr="005D3A18">
              <w:rPr>
                <w:rFonts w:ascii="Times New Roman" w:hAnsi="Times New Roman" w:cs="Times New Roman"/>
                <w:sz w:val="14"/>
                <w:szCs w:val="16"/>
              </w:rPr>
              <w:t>веде</w:t>
            </w:r>
            <w:proofErr w:type="spellEnd"/>
            <w:r w:rsidRPr="005D3A18">
              <w:rPr>
                <w:rFonts w:ascii="Times New Roman" w:hAnsi="Times New Roman" w:cs="Times New Roman"/>
                <w:sz w:val="14"/>
                <w:szCs w:val="16"/>
              </w:rPr>
              <w:t>-</w:t>
            </w:r>
            <w:proofErr w:type="spellStart"/>
            <w:r w:rsidRPr="005D3A18">
              <w:rPr>
                <w:rFonts w:ascii="Times New Roman" w:hAnsi="Times New Roman" w:cs="Times New Roman"/>
                <w:sz w:val="14"/>
                <w:szCs w:val="16"/>
              </w:rPr>
              <w:t>ния</w:t>
            </w:r>
            <w:proofErr w:type="spellEnd"/>
            <w:r w:rsidRPr="005D3A18">
              <w:rPr>
                <w:rFonts w:ascii="Times New Roman" w:hAnsi="Times New Roman" w:cs="Times New Roman"/>
                <w:sz w:val="14"/>
                <w:szCs w:val="16"/>
              </w:rPr>
              <w:t xml:space="preserve"> расчётов за работы/услуги</w:t>
            </w:r>
          </w:p>
        </w:tc>
        <w:tc>
          <w:tcPr>
            <w:tcW w:w="709" w:type="dxa"/>
            <w:vMerge/>
            <w:tcBorders>
              <w:top w:val="single" w:sz="4" w:space="0" w:color="auto"/>
              <w:left w:val="single" w:sz="4" w:space="0" w:color="auto"/>
              <w:bottom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b/>
                <w:bCs/>
                <w:sz w:val="16"/>
                <w:szCs w:val="16"/>
              </w:rPr>
            </w:pPr>
          </w:p>
        </w:tc>
        <w:tc>
          <w:tcPr>
            <w:tcW w:w="853" w:type="dxa"/>
            <w:vMerge/>
            <w:tcBorders>
              <w:top w:val="single" w:sz="4" w:space="0" w:color="auto"/>
              <w:left w:val="single" w:sz="4" w:space="0" w:color="auto"/>
              <w:bottom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b/>
                <w:bCs/>
                <w:sz w:val="24"/>
                <w:szCs w:val="24"/>
              </w:rPr>
            </w:pPr>
          </w:p>
        </w:tc>
      </w:tr>
      <w:tr w:rsidR="000C5C79" w:rsidRPr="00E626C0" w:rsidTr="00D07557">
        <w:trPr>
          <w:trHeight w:val="225"/>
        </w:trPr>
        <w:tc>
          <w:tcPr>
            <w:tcW w:w="709" w:type="dxa"/>
            <w:tcBorders>
              <w:top w:val="single" w:sz="4" w:space="0" w:color="auto"/>
              <w:left w:val="single" w:sz="4" w:space="0" w:color="auto"/>
              <w:bottom w:val="single" w:sz="4" w:space="0" w:color="auto"/>
              <w:right w:val="single" w:sz="4" w:space="0" w:color="auto"/>
            </w:tcBorders>
            <w:vAlign w:val="center"/>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15</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16</w:t>
            </w:r>
          </w:p>
        </w:tc>
        <w:tc>
          <w:tcPr>
            <w:tcW w:w="707" w:type="dxa"/>
            <w:tcBorders>
              <w:top w:val="single" w:sz="4" w:space="0" w:color="auto"/>
              <w:left w:val="single" w:sz="4" w:space="0" w:color="auto"/>
              <w:bottom w:val="single" w:sz="4" w:space="0" w:color="auto"/>
              <w:right w:val="single" w:sz="4" w:space="0" w:color="auto"/>
            </w:tcBorders>
            <w:vAlign w:val="center"/>
          </w:tcPr>
          <w:p w:rsidR="000C5C79" w:rsidRPr="00E626C0" w:rsidRDefault="000C5C79" w:rsidP="00D07557">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17</w:t>
            </w:r>
          </w:p>
        </w:tc>
        <w:tc>
          <w:tcPr>
            <w:tcW w:w="708" w:type="dxa"/>
            <w:tcBorders>
              <w:top w:val="single" w:sz="4" w:space="0" w:color="auto"/>
              <w:left w:val="single" w:sz="4" w:space="0" w:color="auto"/>
              <w:bottom w:val="single" w:sz="4" w:space="0" w:color="auto"/>
              <w:right w:val="single" w:sz="4" w:space="0" w:color="auto"/>
            </w:tcBorders>
            <w:vAlign w:val="center"/>
          </w:tcPr>
          <w:p w:rsidR="000C5C79" w:rsidRPr="00E626C0" w:rsidRDefault="000C5C79" w:rsidP="00D07557">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18</w:t>
            </w:r>
          </w:p>
        </w:tc>
        <w:tc>
          <w:tcPr>
            <w:tcW w:w="709" w:type="dxa"/>
            <w:tcBorders>
              <w:top w:val="single" w:sz="4" w:space="0" w:color="auto"/>
              <w:left w:val="single" w:sz="4" w:space="0" w:color="auto"/>
              <w:bottom w:val="single" w:sz="4" w:space="0" w:color="auto"/>
              <w:right w:val="single" w:sz="4" w:space="0" w:color="auto"/>
            </w:tcBorders>
            <w:vAlign w:val="center"/>
          </w:tcPr>
          <w:p w:rsidR="000C5C79" w:rsidRPr="00E626C0" w:rsidRDefault="000C5C79" w:rsidP="00D07557">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19</w:t>
            </w:r>
          </w:p>
        </w:tc>
        <w:tc>
          <w:tcPr>
            <w:tcW w:w="853" w:type="dxa"/>
            <w:tcBorders>
              <w:top w:val="single" w:sz="4" w:space="0" w:color="auto"/>
              <w:left w:val="single" w:sz="4" w:space="0" w:color="auto"/>
              <w:bottom w:val="single" w:sz="4" w:space="0" w:color="auto"/>
              <w:right w:val="single" w:sz="4" w:space="0" w:color="auto"/>
            </w:tcBorders>
            <w:vAlign w:val="center"/>
          </w:tcPr>
          <w:p w:rsidR="000C5C79" w:rsidRPr="00E626C0" w:rsidRDefault="000C5C79" w:rsidP="00D07557">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20</w:t>
            </w:r>
          </w:p>
        </w:tc>
      </w:tr>
      <w:tr w:rsidR="000C5C79" w:rsidRPr="00E626C0" w:rsidTr="00D07557">
        <w:trPr>
          <w:trHeight w:val="255"/>
        </w:trPr>
        <w:tc>
          <w:tcPr>
            <w:tcW w:w="709" w:type="dxa"/>
            <w:vMerge w:val="restart"/>
            <w:tcBorders>
              <w:top w:val="single" w:sz="4" w:space="0" w:color="auto"/>
              <w:left w:val="single" w:sz="4" w:space="0" w:color="auto"/>
              <w:bottom w:val="single" w:sz="4" w:space="0" w:color="auto"/>
              <w:right w:val="single" w:sz="4" w:space="0" w:color="auto"/>
            </w:tcBorders>
            <w:noWrap/>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10" w:type="dxa"/>
            <w:vMerge w:val="restart"/>
            <w:tcBorders>
              <w:top w:val="single" w:sz="4" w:space="0" w:color="auto"/>
              <w:left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rsidR="000C5C79" w:rsidRPr="00E626C0" w:rsidRDefault="000C5C79" w:rsidP="00D07557">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rsidR="000C5C79" w:rsidRPr="00E626C0" w:rsidRDefault="000C5C79" w:rsidP="00D07557">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rsidR="000C5C79" w:rsidRPr="00E626C0" w:rsidRDefault="000C5C79" w:rsidP="00D07557">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rsidR="000C5C79" w:rsidRPr="00E626C0" w:rsidRDefault="000C5C79" w:rsidP="00D07557">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r>
      <w:tr w:rsidR="000C5C79" w:rsidRPr="00E626C0" w:rsidTr="00D07557">
        <w:trPr>
          <w:trHeight w:val="209"/>
        </w:trPr>
        <w:tc>
          <w:tcPr>
            <w:tcW w:w="709" w:type="dxa"/>
            <w:vMerge/>
            <w:tcBorders>
              <w:top w:val="single" w:sz="4" w:space="0" w:color="auto"/>
              <w:left w:val="single" w:sz="4" w:space="0" w:color="auto"/>
              <w:bottom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sz w:val="16"/>
                <w:szCs w:val="16"/>
              </w:rPr>
            </w:pPr>
          </w:p>
        </w:tc>
        <w:tc>
          <w:tcPr>
            <w:tcW w:w="710" w:type="dxa"/>
            <w:vMerge/>
            <w:tcBorders>
              <w:top w:val="single" w:sz="4" w:space="0" w:color="auto"/>
              <w:left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4"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8" w:space="0" w:color="auto"/>
              <w:right w:val="single" w:sz="4" w:space="0" w:color="auto"/>
            </w:tcBorders>
            <w:noWrap/>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rsidR="000C5C79" w:rsidRPr="00E626C0" w:rsidRDefault="000C5C79" w:rsidP="00D07557">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rsidR="000C5C79" w:rsidRPr="00E626C0" w:rsidRDefault="000C5C79" w:rsidP="00D07557">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rsidR="000C5C79" w:rsidRPr="00E626C0" w:rsidRDefault="000C5C79" w:rsidP="00D07557">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rsidR="000C5C79" w:rsidRPr="00E626C0" w:rsidRDefault="000C5C79" w:rsidP="00D07557">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rsidR="000C5C79" w:rsidRPr="00E626C0" w:rsidRDefault="000C5C79" w:rsidP="00D07557">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r>
      <w:tr w:rsidR="000C5C79" w:rsidRPr="00E626C0" w:rsidTr="00D07557">
        <w:trPr>
          <w:trHeight w:val="60"/>
        </w:trPr>
        <w:tc>
          <w:tcPr>
            <w:tcW w:w="1560" w:type="dxa"/>
            <w:gridSpan w:val="2"/>
            <w:tcBorders>
              <w:top w:val="single" w:sz="4" w:space="0" w:color="auto"/>
              <w:left w:val="single" w:sz="4" w:space="0" w:color="auto"/>
              <w:bottom w:val="single" w:sz="4" w:space="0" w:color="auto"/>
              <w:right w:val="nil"/>
            </w:tcBorders>
            <w:noWrap/>
            <w:vAlign w:val="bottom"/>
          </w:tcPr>
          <w:p w:rsidR="000C5C79" w:rsidRPr="00E626C0" w:rsidRDefault="000C5C79" w:rsidP="00D07557">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ИТОГО</w:t>
            </w:r>
            <w:r>
              <w:rPr>
                <w:rFonts w:ascii="Times New Roman" w:hAnsi="Times New Roman" w:cs="Times New Roman"/>
                <w:b/>
                <w:bCs/>
                <w:sz w:val="16"/>
                <w:szCs w:val="16"/>
              </w:rPr>
              <w:t xml:space="preserve"> </w:t>
            </w:r>
            <w:r w:rsidRPr="00E626C0">
              <w:rPr>
                <w:rFonts w:ascii="Times New Roman" w:hAnsi="Times New Roman" w:cs="Times New Roman"/>
                <w:b/>
                <w:bCs/>
                <w:sz w:val="16"/>
                <w:szCs w:val="16"/>
              </w:rPr>
              <w:t>по договорам</w:t>
            </w:r>
          </w:p>
        </w:tc>
        <w:tc>
          <w:tcPr>
            <w:tcW w:w="709" w:type="dxa"/>
            <w:tcBorders>
              <w:top w:val="single" w:sz="4" w:space="0" w:color="auto"/>
              <w:left w:val="nil"/>
              <w:bottom w:val="single" w:sz="4" w:space="0" w:color="auto"/>
              <w:right w:val="single" w:sz="4" w:space="0" w:color="auto"/>
            </w:tcBorders>
            <w:noWrap/>
            <w:vAlign w:val="bottom"/>
          </w:tcPr>
          <w:p w:rsidR="000C5C79" w:rsidRPr="00E626C0" w:rsidRDefault="000C5C79" w:rsidP="00D07557">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710" w:type="dxa"/>
            <w:tcBorders>
              <w:top w:val="nil"/>
              <w:left w:val="single" w:sz="4" w:space="0" w:color="auto"/>
              <w:bottom w:val="single" w:sz="8" w:space="0" w:color="auto"/>
              <w:right w:val="single" w:sz="4" w:space="0" w:color="auto"/>
            </w:tcBorders>
            <w:noWrap/>
            <w:vAlign w:val="bottom"/>
          </w:tcPr>
          <w:p w:rsidR="000C5C79" w:rsidRPr="00E626C0" w:rsidRDefault="000C5C79" w:rsidP="00D07557">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bottom"/>
          </w:tcPr>
          <w:p w:rsidR="000C5C79" w:rsidRPr="00E626C0" w:rsidRDefault="000C5C79" w:rsidP="00D07557">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709" w:type="dxa"/>
            <w:tcBorders>
              <w:top w:val="nil"/>
              <w:left w:val="single" w:sz="4" w:space="0" w:color="auto"/>
              <w:bottom w:val="single" w:sz="8" w:space="0" w:color="auto"/>
              <w:right w:val="nil"/>
            </w:tcBorders>
            <w:noWrap/>
            <w:vAlign w:val="bottom"/>
          </w:tcPr>
          <w:p w:rsidR="000C5C79" w:rsidRPr="00E626C0" w:rsidRDefault="000C5C79" w:rsidP="00D07557">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center"/>
          </w:tcPr>
          <w:p w:rsidR="000C5C79" w:rsidRPr="00E626C0" w:rsidRDefault="000C5C79" w:rsidP="00D07557">
            <w:pPr>
              <w:widowControl w:val="0"/>
              <w:spacing w:after="0" w:line="240" w:lineRule="auto"/>
              <w:jc w:val="both"/>
              <w:rPr>
                <w:rFonts w:ascii="Times New Roman" w:hAnsi="Times New Roman" w:cs="Times New Roman"/>
                <w:b/>
                <w:bCs/>
                <w:sz w:val="16"/>
                <w:szCs w:val="16"/>
              </w:rPr>
            </w:pPr>
          </w:p>
        </w:tc>
        <w:tc>
          <w:tcPr>
            <w:tcW w:w="821" w:type="dxa"/>
            <w:tcBorders>
              <w:top w:val="nil"/>
              <w:left w:val="nil"/>
              <w:bottom w:val="single" w:sz="8" w:space="0" w:color="auto"/>
              <w:right w:val="single" w:sz="8" w:space="0" w:color="auto"/>
            </w:tcBorders>
            <w:noWrap/>
            <w:vAlign w:val="center"/>
          </w:tcPr>
          <w:p w:rsidR="000C5C79" w:rsidRPr="00E626C0" w:rsidRDefault="000C5C79" w:rsidP="00D07557">
            <w:pPr>
              <w:widowControl w:val="0"/>
              <w:spacing w:after="0" w:line="240" w:lineRule="auto"/>
              <w:jc w:val="both"/>
              <w:rPr>
                <w:rFonts w:ascii="Times New Roman" w:hAnsi="Times New Roman" w:cs="Times New Roman"/>
                <w:b/>
                <w:bCs/>
                <w:sz w:val="16"/>
                <w:szCs w:val="16"/>
              </w:rPr>
            </w:pPr>
          </w:p>
        </w:tc>
        <w:tc>
          <w:tcPr>
            <w:tcW w:w="851" w:type="dxa"/>
            <w:tcBorders>
              <w:top w:val="single" w:sz="8" w:space="0" w:color="auto"/>
              <w:left w:val="nil"/>
              <w:bottom w:val="single" w:sz="8" w:space="0" w:color="auto"/>
              <w:right w:val="single" w:sz="4" w:space="0" w:color="auto"/>
            </w:tcBorders>
            <w:noWrap/>
            <w:vAlign w:val="bottom"/>
          </w:tcPr>
          <w:p w:rsidR="000C5C79" w:rsidRPr="00E626C0" w:rsidRDefault="000C5C79" w:rsidP="00D07557">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bottom"/>
          </w:tcPr>
          <w:p w:rsidR="000C5C79" w:rsidRPr="00E626C0" w:rsidRDefault="000C5C79" w:rsidP="00D07557">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single" w:sz="4" w:space="0" w:color="auto"/>
            </w:tcBorders>
            <w:noWrap/>
            <w:vAlign w:val="center"/>
          </w:tcPr>
          <w:p w:rsidR="000C5C79" w:rsidRPr="00E626C0" w:rsidRDefault="000C5C79" w:rsidP="00D07557">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rsidR="000C5C79" w:rsidRPr="00E626C0" w:rsidRDefault="000C5C79" w:rsidP="00D07557">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nil"/>
            </w:tcBorders>
            <w:noWrap/>
            <w:vAlign w:val="center"/>
          </w:tcPr>
          <w:p w:rsidR="000C5C79" w:rsidRPr="00E626C0" w:rsidRDefault="000C5C79" w:rsidP="00D07557">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rsidR="000C5C79" w:rsidRPr="00E626C0" w:rsidRDefault="000C5C79" w:rsidP="00D07557">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1" w:type="dxa"/>
            <w:tcBorders>
              <w:top w:val="single" w:sz="8" w:space="0" w:color="auto"/>
              <w:left w:val="nil"/>
              <w:bottom w:val="single" w:sz="8" w:space="0" w:color="auto"/>
              <w:right w:val="single" w:sz="4" w:space="0" w:color="auto"/>
            </w:tcBorders>
            <w:noWrap/>
            <w:vAlign w:val="center"/>
          </w:tcPr>
          <w:p w:rsidR="000C5C79" w:rsidRPr="00E626C0" w:rsidRDefault="000C5C79" w:rsidP="00D07557">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0" w:type="dxa"/>
            <w:gridSpan w:val="2"/>
            <w:tcBorders>
              <w:top w:val="single" w:sz="8" w:space="0" w:color="auto"/>
              <w:left w:val="nil"/>
              <w:bottom w:val="single" w:sz="8" w:space="0" w:color="auto"/>
              <w:right w:val="single" w:sz="4" w:space="0" w:color="auto"/>
            </w:tcBorders>
            <w:noWrap/>
            <w:vAlign w:val="center"/>
          </w:tcPr>
          <w:p w:rsidR="000C5C79" w:rsidRPr="00E626C0" w:rsidRDefault="000C5C79" w:rsidP="00D07557">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707" w:type="dxa"/>
            <w:tcBorders>
              <w:top w:val="single" w:sz="8" w:space="0" w:color="auto"/>
              <w:left w:val="nil"/>
              <w:bottom w:val="single" w:sz="8" w:space="0" w:color="auto"/>
              <w:right w:val="single" w:sz="4" w:space="0" w:color="auto"/>
            </w:tcBorders>
            <w:noWrap/>
            <w:vAlign w:val="center"/>
          </w:tcPr>
          <w:p w:rsidR="000C5C79" w:rsidRPr="00E626C0" w:rsidRDefault="000C5C79" w:rsidP="00D07557">
            <w:pPr>
              <w:widowControl w:val="0"/>
              <w:spacing w:after="0" w:line="240" w:lineRule="auto"/>
              <w:jc w:val="both"/>
              <w:rPr>
                <w:rFonts w:ascii="Times New Roman" w:hAnsi="Times New Roman" w:cs="Times New Roman"/>
                <w:b/>
                <w:bCs/>
                <w:sz w:val="24"/>
                <w:szCs w:val="24"/>
              </w:rPr>
            </w:pPr>
            <w:r w:rsidRPr="00E626C0">
              <w:rPr>
                <w:rFonts w:ascii="Times New Roman" w:hAnsi="Times New Roman" w:cs="Times New Roman"/>
                <w:b/>
                <w:bCs/>
                <w:sz w:val="24"/>
                <w:szCs w:val="24"/>
              </w:rPr>
              <w:t> </w:t>
            </w:r>
          </w:p>
        </w:tc>
        <w:tc>
          <w:tcPr>
            <w:tcW w:w="708" w:type="dxa"/>
            <w:tcBorders>
              <w:top w:val="single" w:sz="8" w:space="0" w:color="auto"/>
              <w:left w:val="nil"/>
              <w:bottom w:val="single" w:sz="8" w:space="0" w:color="auto"/>
              <w:right w:val="nil"/>
            </w:tcBorders>
            <w:noWrap/>
            <w:vAlign w:val="center"/>
          </w:tcPr>
          <w:p w:rsidR="000C5C79" w:rsidRPr="00E626C0" w:rsidRDefault="000C5C79" w:rsidP="00D07557">
            <w:pPr>
              <w:widowControl w:val="0"/>
              <w:spacing w:after="0" w:line="240" w:lineRule="auto"/>
              <w:jc w:val="both"/>
              <w:rPr>
                <w:rFonts w:ascii="Times New Roman" w:hAnsi="Times New Roman" w:cs="Times New Roman"/>
                <w:b/>
                <w:bCs/>
                <w:sz w:val="24"/>
                <w:szCs w:val="24"/>
              </w:rPr>
            </w:pPr>
            <w:r w:rsidRPr="00E626C0">
              <w:rPr>
                <w:rFonts w:ascii="Times New Roman" w:hAnsi="Times New Roman" w:cs="Times New Roman"/>
                <w:b/>
                <w:bCs/>
                <w:sz w:val="24"/>
                <w:szCs w:val="24"/>
              </w:rPr>
              <w:t> </w:t>
            </w:r>
          </w:p>
        </w:tc>
        <w:tc>
          <w:tcPr>
            <w:tcW w:w="709" w:type="dxa"/>
            <w:tcBorders>
              <w:top w:val="single" w:sz="8" w:space="0" w:color="auto"/>
              <w:left w:val="single" w:sz="4" w:space="0" w:color="auto"/>
              <w:bottom w:val="single" w:sz="8" w:space="0" w:color="auto"/>
              <w:right w:val="nil"/>
            </w:tcBorders>
            <w:noWrap/>
            <w:vAlign w:val="center"/>
          </w:tcPr>
          <w:p w:rsidR="000C5C79" w:rsidRPr="00E626C0" w:rsidRDefault="000C5C79" w:rsidP="00D07557">
            <w:pPr>
              <w:widowControl w:val="0"/>
              <w:spacing w:after="0" w:line="240" w:lineRule="auto"/>
              <w:jc w:val="both"/>
              <w:rPr>
                <w:rFonts w:ascii="Times New Roman" w:hAnsi="Times New Roman" w:cs="Times New Roman"/>
                <w:b/>
                <w:bCs/>
                <w:sz w:val="24"/>
                <w:szCs w:val="24"/>
              </w:rPr>
            </w:pPr>
            <w:r w:rsidRPr="00E626C0">
              <w:rPr>
                <w:rFonts w:ascii="Times New Roman" w:hAnsi="Times New Roman" w:cs="Times New Roman"/>
                <w:b/>
                <w:bCs/>
                <w:sz w:val="24"/>
                <w:szCs w:val="24"/>
              </w:rPr>
              <w:t> </w:t>
            </w:r>
          </w:p>
        </w:tc>
        <w:tc>
          <w:tcPr>
            <w:tcW w:w="853" w:type="dxa"/>
            <w:tcBorders>
              <w:top w:val="nil"/>
              <w:left w:val="single" w:sz="8" w:space="0" w:color="auto"/>
              <w:bottom w:val="single" w:sz="8" w:space="0" w:color="auto"/>
              <w:right w:val="single" w:sz="8" w:space="0" w:color="auto"/>
            </w:tcBorders>
            <w:noWrap/>
            <w:vAlign w:val="center"/>
          </w:tcPr>
          <w:p w:rsidR="000C5C79" w:rsidRPr="00E626C0" w:rsidRDefault="000C5C79" w:rsidP="00D07557">
            <w:pPr>
              <w:widowControl w:val="0"/>
              <w:spacing w:after="0" w:line="240" w:lineRule="auto"/>
              <w:jc w:val="both"/>
              <w:rPr>
                <w:rFonts w:ascii="Times New Roman" w:hAnsi="Times New Roman" w:cs="Times New Roman"/>
                <w:b/>
                <w:bCs/>
                <w:sz w:val="24"/>
                <w:szCs w:val="24"/>
              </w:rPr>
            </w:pPr>
            <w:r w:rsidRPr="00E626C0">
              <w:rPr>
                <w:rFonts w:ascii="Times New Roman" w:hAnsi="Times New Roman" w:cs="Times New Roman"/>
                <w:b/>
                <w:bCs/>
                <w:sz w:val="24"/>
                <w:szCs w:val="24"/>
              </w:rPr>
              <w:t> </w:t>
            </w:r>
          </w:p>
        </w:tc>
      </w:tr>
    </w:tbl>
    <w:p w:rsidR="000C5C79" w:rsidRPr="00E626C0" w:rsidRDefault="000C5C79" w:rsidP="000C5C79">
      <w:pPr>
        <w:widowControl w:val="0"/>
        <w:spacing w:after="0" w:line="240" w:lineRule="auto"/>
        <w:jc w:val="both"/>
        <w:rPr>
          <w:rFonts w:ascii="Times New Roman" w:hAnsi="Times New Roman" w:cs="Times New Roman"/>
          <w:sz w:val="24"/>
          <w:szCs w:val="24"/>
        </w:rPr>
      </w:pPr>
    </w:p>
    <w:p w:rsidR="000C5C79" w:rsidRPr="00E626C0" w:rsidRDefault="000C5C79" w:rsidP="000C5C79">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от Поставщика ________________________________</w:t>
      </w:r>
      <w:r>
        <w:rPr>
          <w:rFonts w:ascii="Times New Roman" w:hAnsi="Times New Roman" w:cs="Times New Roman"/>
          <w:sz w:val="24"/>
          <w:szCs w:val="24"/>
        </w:rPr>
        <w:t xml:space="preserve">                            </w:t>
      </w:r>
      <w:r w:rsidRPr="00E626C0">
        <w:rPr>
          <w:rFonts w:ascii="Times New Roman" w:hAnsi="Times New Roman" w:cs="Times New Roman"/>
          <w:sz w:val="24"/>
          <w:szCs w:val="24"/>
        </w:rPr>
        <w:t>дата составления справки __________</w:t>
      </w:r>
    </w:p>
    <w:p w:rsidR="000C5C79" w:rsidRDefault="000C5C79" w:rsidP="000C5C79">
      <w:pPr>
        <w:widowControl w:val="0"/>
        <w:pBdr>
          <w:bottom w:val="single" w:sz="12" w:space="1" w:color="auto"/>
        </w:pBdr>
        <w:spacing w:after="0" w:line="240" w:lineRule="auto"/>
        <w:rPr>
          <w:rFonts w:ascii="Times New Roman" w:hAnsi="Times New Roman" w:cs="Times New Roman"/>
        </w:rPr>
      </w:pPr>
    </w:p>
    <w:p w:rsidR="000C5C79" w:rsidRDefault="000C5C79" w:rsidP="000C5C79">
      <w:pPr>
        <w:widowControl w:val="0"/>
        <w:pBdr>
          <w:bottom w:val="single" w:sz="12" w:space="1" w:color="auto"/>
        </w:pBdr>
        <w:spacing w:after="0" w:line="240" w:lineRule="auto"/>
        <w:rPr>
          <w:rFonts w:ascii="Times New Roman" w:hAnsi="Times New Roman" w:cs="Times New Roman"/>
        </w:rPr>
      </w:pPr>
      <w:r w:rsidRPr="006F2A6E">
        <w:rPr>
          <w:rFonts w:ascii="Times New Roman" w:hAnsi="Times New Roman" w:cs="Times New Roman"/>
        </w:rPr>
        <w:t>ФОРМУ СОГЛАСОВАЛИ:</w:t>
      </w:r>
    </w:p>
    <w:p w:rsidR="000C5C79" w:rsidRDefault="000C5C79" w:rsidP="000C5C79">
      <w:pPr>
        <w:widowControl w:val="0"/>
        <w:pBdr>
          <w:bottom w:val="single" w:sz="12" w:space="1" w:color="auto"/>
        </w:pBdr>
        <w:spacing w:after="0" w:line="240" w:lineRule="auto"/>
        <w:rPr>
          <w:rFonts w:ascii="Times New Roman" w:hAnsi="Times New Roman" w:cs="Times New Roman"/>
        </w:rPr>
      </w:pPr>
    </w:p>
    <w:p w:rsidR="000C5C79" w:rsidRDefault="000C5C79" w:rsidP="000C5C79">
      <w:pPr>
        <w:widowControl w:val="0"/>
        <w:pBdr>
          <w:bottom w:val="single" w:sz="12" w:space="1" w:color="auto"/>
        </w:pBdr>
        <w:spacing w:after="0" w:line="240" w:lineRule="auto"/>
        <w:rPr>
          <w:rFonts w:ascii="Times New Roman" w:hAnsi="Times New Roman" w:cs="Times New Roman"/>
        </w:rPr>
      </w:pPr>
    </w:p>
    <w:p w:rsidR="000C5C79" w:rsidRDefault="000C5C79" w:rsidP="000C5C79">
      <w:pPr>
        <w:widowControl w:val="0"/>
        <w:pBdr>
          <w:bottom w:val="single" w:sz="12" w:space="1" w:color="auto"/>
        </w:pBdr>
        <w:spacing w:after="0" w:line="240" w:lineRule="auto"/>
        <w:rPr>
          <w:rFonts w:ascii="Times New Roman" w:hAnsi="Times New Roman" w:cs="Times New Roman"/>
        </w:rPr>
      </w:pPr>
    </w:p>
    <w:p w:rsidR="000C5C79" w:rsidRDefault="000C5C79" w:rsidP="000C5C79">
      <w:pPr>
        <w:widowControl w:val="0"/>
        <w:spacing w:after="0" w:line="240" w:lineRule="auto"/>
        <w:rPr>
          <w:rFonts w:ascii="Times New Roman" w:hAnsi="Times New Roman" w:cs="Times New Roman"/>
        </w:rPr>
      </w:pPr>
    </w:p>
    <w:p w:rsidR="000C5C79" w:rsidRPr="00D34589" w:rsidRDefault="000C5C79" w:rsidP="000C5C79">
      <w:pPr>
        <w:widowControl w:val="0"/>
        <w:spacing w:after="0" w:line="240" w:lineRule="auto"/>
        <w:rPr>
          <w:rFonts w:ascii="Times New Roman" w:hAnsi="Times New Roman" w:cs="Times New Roman"/>
        </w:rPr>
      </w:pPr>
      <w:r w:rsidRPr="00D34589">
        <w:rPr>
          <w:rFonts w:ascii="Times New Roman" w:hAnsi="Times New Roman" w:cs="Times New Roman"/>
        </w:rPr>
        <w:t>ЗАКАЗЧИК:                                                                                                                          ПОДРЯДЧИК:</w:t>
      </w:r>
    </w:p>
    <w:p w:rsidR="000C5C79" w:rsidRPr="00D34589" w:rsidRDefault="000C5C79" w:rsidP="000C5C79">
      <w:pPr>
        <w:widowControl w:val="0"/>
        <w:spacing w:after="0" w:line="240" w:lineRule="auto"/>
        <w:rPr>
          <w:rFonts w:ascii="Times New Roman" w:hAnsi="Times New Roman" w:cs="Times New Roman"/>
        </w:rPr>
      </w:pPr>
      <w:r w:rsidRPr="00D34589">
        <w:rPr>
          <w:rFonts w:ascii="Times New Roman" w:hAnsi="Times New Roman" w:cs="Times New Roman"/>
        </w:rPr>
        <w:tab/>
      </w:r>
      <w:r w:rsidRPr="00D34589">
        <w:rPr>
          <w:rFonts w:ascii="Times New Roman" w:hAnsi="Times New Roman" w:cs="Times New Roman"/>
        </w:rPr>
        <w:tab/>
      </w:r>
      <w:r w:rsidRPr="00D34589">
        <w:rPr>
          <w:rFonts w:ascii="Times New Roman" w:hAnsi="Times New Roman" w:cs="Times New Roman"/>
        </w:rPr>
        <w:tab/>
      </w:r>
      <w:r w:rsidRPr="00D34589">
        <w:rPr>
          <w:rFonts w:ascii="Times New Roman" w:hAnsi="Times New Roman" w:cs="Times New Roman"/>
        </w:rPr>
        <w:tab/>
      </w:r>
      <w:r w:rsidRPr="00D34589">
        <w:rPr>
          <w:rFonts w:ascii="Times New Roman" w:hAnsi="Times New Roman" w:cs="Times New Roman"/>
        </w:rPr>
        <w:tab/>
      </w:r>
      <w:r w:rsidRPr="00D34589">
        <w:rPr>
          <w:rFonts w:ascii="Times New Roman" w:hAnsi="Times New Roman" w:cs="Times New Roman"/>
        </w:rPr>
        <w:tab/>
      </w:r>
    </w:p>
    <w:p w:rsidR="000C5C79" w:rsidRPr="00D34589" w:rsidRDefault="000C5C79" w:rsidP="000C5C79">
      <w:pPr>
        <w:widowControl w:val="0"/>
        <w:spacing w:after="0" w:line="240" w:lineRule="auto"/>
        <w:rPr>
          <w:rFonts w:ascii="Times New Roman" w:hAnsi="Times New Roman" w:cs="Times New Roman"/>
        </w:rPr>
      </w:pPr>
      <w:r w:rsidRPr="00D34589">
        <w:rPr>
          <w:rFonts w:ascii="Times New Roman" w:hAnsi="Times New Roman" w:cs="Times New Roman"/>
        </w:rPr>
        <w:t xml:space="preserve">Управляющий директор – первый </w:t>
      </w:r>
      <w:r w:rsidRPr="00D34589">
        <w:rPr>
          <w:rFonts w:ascii="Times New Roman" w:hAnsi="Times New Roman" w:cs="Times New Roman"/>
        </w:rPr>
        <w:tab/>
      </w:r>
      <w:r w:rsidRPr="00D34589">
        <w:rPr>
          <w:rFonts w:ascii="Times New Roman" w:hAnsi="Times New Roman" w:cs="Times New Roman"/>
        </w:rPr>
        <w:tab/>
      </w:r>
      <w:r w:rsidRPr="00D34589">
        <w:rPr>
          <w:rFonts w:ascii="Times New Roman" w:hAnsi="Times New Roman" w:cs="Times New Roman"/>
        </w:rPr>
        <w:tab/>
      </w:r>
      <w:r w:rsidRPr="00D34589">
        <w:rPr>
          <w:rFonts w:ascii="Times New Roman" w:hAnsi="Times New Roman" w:cs="Times New Roman"/>
        </w:rPr>
        <w:tab/>
      </w:r>
      <w:r w:rsidRPr="00D34589">
        <w:rPr>
          <w:rFonts w:ascii="Times New Roman" w:hAnsi="Times New Roman" w:cs="Times New Roman"/>
        </w:rPr>
        <w:tab/>
      </w:r>
    </w:p>
    <w:p w:rsidR="000C5C79" w:rsidRPr="00D34589" w:rsidRDefault="000C5C79" w:rsidP="000C5C79">
      <w:pPr>
        <w:widowControl w:val="0"/>
        <w:spacing w:after="0" w:line="240" w:lineRule="auto"/>
        <w:rPr>
          <w:rFonts w:ascii="Times New Roman" w:hAnsi="Times New Roman" w:cs="Times New Roman"/>
        </w:rPr>
      </w:pPr>
      <w:r w:rsidRPr="00D34589">
        <w:rPr>
          <w:rFonts w:ascii="Times New Roman" w:hAnsi="Times New Roman" w:cs="Times New Roman"/>
        </w:rPr>
        <w:t xml:space="preserve">заместитель генерального директора </w:t>
      </w:r>
    </w:p>
    <w:p w:rsidR="000C5C79" w:rsidRPr="00D34589" w:rsidRDefault="000C5C79" w:rsidP="000C5C79">
      <w:pPr>
        <w:widowControl w:val="0"/>
        <w:spacing w:after="0" w:line="240" w:lineRule="auto"/>
        <w:rPr>
          <w:rFonts w:ascii="Times New Roman" w:hAnsi="Times New Roman" w:cs="Times New Roman"/>
        </w:rPr>
      </w:pPr>
    </w:p>
    <w:p w:rsidR="000C5C79" w:rsidRPr="00D34589" w:rsidRDefault="000C5C79" w:rsidP="000C5C79">
      <w:pPr>
        <w:widowControl w:val="0"/>
        <w:spacing w:after="0" w:line="240" w:lineRule="auto"/>
        <w:rPr>
          <w:rFonts w:ascii="Times New Roman" w:hAnsi="Times New Roman" w:cs="Times New Roman"/>
        </w:rPr>
      </w:pPr>
      <w:r w:rsidRPr="00D34589">
        <w:rPr>
          <w:rFonts w:ascii="Times New Roman" w:hAnsi="Times New Roman" w:cs="Times New Roman"/>
        </w:rPr>
        <w:t>________________       Н.А. Федоров</w:t>
      </w:r>
      <w:r w:rsidRPr="00D34589">
        <w:rPr>
          <w:rFonts w:ascii="Times New Roman" w:hAnsi="Times New Roman" w:cs="Times New Roman"/>
        </w:rPr>
        <w:tab/>
        <w:t xml:space="preserve">                         </w:t>
      </w:r>
      <w:r>
        <w:rPr>
          <w:rFonts w:ascii="Times New Roman" w:hAnsi="Times New Roman" w:cs="Times New Roman"/>
        </w:rPr>
        <w:t xml:space="preserve">                        </w:t>
      </w:r>
      <w:r w:rsidRPr="00D34589">
        <w:rPr>
          <w:rFonts w:ascii="Times New Roman" w:hAnsi="Times New Roman" w:cs="Times New Roman"/>
        </w:rPr>
        <w:t xml:space="preserve">                              _______________________  /_________________/</w:t>
      </w:r>
    </w:p>
    <w:p w:rsidR="000C5C79" w:rsidRPr="00D34589" w:rsidRDefault="000C5C79" w:rsidP="000C5C79">
      <w:pPr>
        <w:widowControl w:val="0"/>
        <w:spacing w:after="0" w:line="240" w:lineRule="auto"/>
        <w:rPr>
          <w:rFonts w:ascii="Times New Roman" w:hAnsi="Times New Roman" w:cs="Times New Roman"/>
        </w:rPr>
      </w:pPr>
      <w:r w:rsidRPr="00D34589">
        <w:rPr>
          <w:rFonts w:ascii="Times New Roman" w:hAnsi="Times New Roman" w:cs="Times New Roman"/>
        </w:rPr>
        <w:t xml:space="preserve">                                            </w:t>
      </w:r>
      <w:r>
        <w:rPr>
          <w:rFonts w:ascii="Times New Roman" w:hAnsi="Times New Roman" w:cs="Times New Roman"/>
        </w:rPr>
        <w:t xml:space="preserve"> </w:t>
      </w:r>
    </w:p>
    <w:p w:rsidR="000C5C79" w:rsidRPr="00D34589" w:rsidRDefault="000C5C79" w:rsidP="000C5C79">
      <w:pPr>
        <w:widowControl w:val="0"/>
        <w:spacing w:after="0" w:line="240" w:lineRule="auto"/>
        <w:rPr>
          <w:rFonts w:ascii="Times New Roman" w:hAnsi="Times New Roman" w:cs="Times New Roman"/>
        </w:rPr>
      </w:pPr>
    </w:p>
    <w:p w:rsidR="000C5C79" w:rsidRDefault="000C5C79" w:rsidP="000C5C79">
      <w:pPr>
        <w:widowControl w:val="0"/>
        <w:spacing w:after="0" w:line="240" w:lineRule="auto"/>
        <w:rPr>
          <w:rFonts w:ascii="Times New Roman" w:hAnsi="Times New Roman" w:cs="Times New Roman"/>
        </w:rPr>
      </w:pPr>
      <w:r w:rsidRPr="00D34589">
        <w:rPr>
          <w:rFonts w:ascii="Times New Roman" w:hAnsi="Times New Roman" w:cs="Times New Roman"/>
        </w:rPr>
        <w:tab/>
      </w:r>
      <w:r w:rsidRPr="00D34589">
        <w:rPr>
          <w:rFonts w:ascii="Times New Roman" w:hAnsi="Times New Roman" w:cs="Times New Roman"/>
        </w:rPr>
        <w:tab/>
      </w:r>
      <w:r w:rsidRPr="00D34589">
        <w:rPr>
          <w:rFonts w:ascii="Times New Roman" w:hAnsi="Times New Roman" w:cs="Times New Roman"/>
        </w:rPr>
        <w:tab/>
      </w:r>
      <w:r w:rsidRPr="00D34589">
        <w:rPr>
          <w:rFonts w:ascii="Times New Roman" w:hAnsi="Times New Roman" w:cs="Times New Roman"/>
        </w:rPr>
        <w:tab/>
      </w:r>
      <w:r w:rsidRPr="00D34589">
        <w:rPr>
          <w:rFonts w:ascii="Times New Roman" w:hAnsi="Times New Roman" w:cs="Times New Roman"/>
        </w:rPr>
        <w:tab/>
      </w:r>
      <w:r w:rsidRPr="00D34589">
        <w:rPr>
          <w:rFonts w:ascii="Times New Roman" w:hAnsi="Times New Roman" w:cs="Times New Roman"/>
        </w:rPr>
        <w:tab/>
      </w:r>
    </w:p>
    <w:p w:rsidR="000C5C79" w:rsidRPr="00D34589" w:rsidRDefault="000C5C79" w:rsidP="000C5C79">
      <w:pPr>
        <w:widowControl w:val="0"/>
        <w:spacing w:after="0" w:line="240" w:lineRule="auto"/>
        <w:rPr>
          <w:rFonts w:ascii="Times New Roman" w:hAnsi="Times New Roman" w:cs="Times New Roman"/>
        </w:rPr>
        <w:sectPr w:rsidR="000C5C79" w:rsidRPr="00D34589" w:rsidSect="00D07557">
          <w:pgSz w:w="16838" w:h="11906" w:orient="landscape"/>
          <w:pgMar w:top="567" w:right="851" w:bottom="426" w:left="851" w:header="709" w:footer="709" w:gutter="0"/>
          <w:cols w:space="708"/>
          <w:docGrid w:linePitch="360"/>
        </w:sectPr>
      </w:pPr>
    </w:p>
    <w:p w:rsidR="000C5C79" w:rsidRDefault="000C5C79" w:rsidP="000C5C79">
      <w:pPr>
        <w:widowControl w:val="0"/>
        <w:spacing w:after="0" w:line="240" w:lineRule="auto"/>
        <w:ind w:left="11624"/>
        <w:rPr>
          <w:rFonts w:ascii="Times New Roman" w:eastAsia="Times New Roman" w:hAnsi="Times New Roman" w:cs="Times New Roman"/>
          <w:sz w:val="20"/>
          <w:szCs w:val="20"/>
          <w:lang w:eastAsia="ru-RU"/>
        </w:rPr>
      </w:pPr>
      <w:r w:rsidRPr="00D143C0">
        <w:rPr>
          <w:rFonts w:ascii="Times New Roman" w:eastAsia="Times New Roman" w:hAnsi="Times New Roman" w:cs="Times New Roman"/>
          <w:sz w:val="20"/>
          <w:szCs w:val="20"/>
          <w:lang w:eastAsia="ru-RU"/>
        </w:rPr>
        <w:lastRenderedPageBreak/>
        <w:t>Приложение №</w:t>
      </w:r>
      <w:r>
        <w:rPr>
          <w:rFonts w:ascii="Times New Roman" w:eastAsia="Times New Roman" w:hAnsi="Times New Roman" w:cs="Times New Roman"/>
          <w:sz w:val="20"/>
          <w:szCs w:val="20"/>
          <w:lang w:eastAsia="ru-RU"/>
        </w:rPr>
        <w:t>4</w:t>
      </w:r>
      <w:r w:rsidRPr="00D143C0">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D143C0">
        <w:rPr>
          <w:rFonts w:ascii="Times New Roman" w:eastAsia="Times New Roman" w:hAnsi="Times New Roman" w:cs="Times New Roman"/>
          <w:sz w:val="20"/>
          <w:szCs w:val="20"/>
          <w:lang w:eastAsia="ru-RU"/>
        </w:rPr>
        <w:t>к договору на выполнение работ</w:t>
      </w:r>
      <w:r w:rsidRPr="00D143C0">
        <w:rPr>
          <w:rFonts w:ascii="Times New Roman" w:eastAsia="Times New Roman" w:hAnsi="Times New Roman" w:cs="Times New Roman"/>
          <w:sz w:val="20"/>
          <w:szCs w:val="20"/>
          <w:lang w:eastAsia="ru-RU"/>
        </w:rPr>
        <w:br/>
        <w:t>от "____"   __________  2020 г.</w:t>
      </w:r>
      <w:r w:rsidRPr="00D143C0">
        <w:rPr>
          <w:rFonts w:ascii="Times New Roman" w:eastAsia="Times New Roman" w:hAnsi="Times New Roman" w:cs="Times New Roman"/>
          <w:sz w:val="20"/>
          <w:szCs w:val="20"/>
          <w:lang w:eastAsia="ru-RU"/>
        </w:rPr>
        <w:br/>
        <w:t>№   _____________________</w:t>
      </w:r>
    </w:p>
    <w:p w:rsidR="000C5C79" w:rsidRDefault="000C5C79" w:rsidP="000C5C79">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E626C0">
        <w:rPr>
          <w:rFonts w:ascii="Times New Roman" w:hAnsi="Times New Roman" w:cs="Times New Roman"/>
          <w:b/>
          <w:bCs/>
          <w:snapToGrid w:val="0"/>
          <w:color w:val="000000"/>
          <w:sz w:val="24"/>
          <w:szCs w:val="24"/>
        </w:rPr>
        <w:t xml:space="preserve">ФОРМА </w:t>
      </w:r>
    </w:p>
    <w:p w:rsidR="000C5C79" w:rsidRPr="00E626C0" w:rsidRDefault="000C5C79" w:rsidP="000C5C79">
      <w:pPr>
        <w:widowControl w:val="0"/>
        <w:shd w:val="clear" w:color="auto" w:fill="FFFFFF"/>
        <w:spacing w:after="0" w:line="240" w:lineRule="auto"/>
        <w:jc w:val="center"/>
        <w:rPr>
          <w:rFonts w:ascii="Times New Roman" w:hAnsi="Times New Roman" w:cs="Times New Roman"/>
          <w:b/>
          <w:bCs/>
          <w:snapToGrid w:val="0"/>
          <w:color w:val="000000"/>
          <w:sz w:val="24"/>
          <w:szCs w:val="24"/>
        </w:rPr>
      </w:pPr>
      <w:proofErr w:type="spellStart"/>
      <w:r w:rsidRPr="00E626C0">
        <w:rPr>
          <w:rFonts w:ascii="Times New Roman" w:hAnsi="Times New Roman" w:cs="Times New Roman"/>
          <w:b/>
          <w:bCs/>
          <w:snapToGrid w:val="0"/>
          <w:color w:val="000000"/>
          <w:sz w:val="24"/>
          <w:szCs w:val="24"/>
        </w:rPr>
        <w:t>Месячно</w:t>
      </w:r>
      <w:proofErr w:type="spellEnd"/>
      <w:r w:rsidRPr="00E626C0">
        <w:rPr>
          <w:rFonts w:ascii="Times New Roman" w:hAnsi="Times New Roman" w:cs="Times New Roman"/>
          <w:b/>
          <w:bCs/>
          <w:snapToGrid w:val="0"/>
          <w:color w:val="000000"/>
          <w:sz w:val="24"/>
          <w:szCs w:val="24"/>
        </w:rPr>
        <w:t>-суточного графика выполнения работ</w:t>
      </w:r>
      <w:r>
        <w:rPr>
          <w:rFonts w:ascii="Times New Roman" w:hAnsi="Times New Roman" w:cs="Times New Roman"/>
          <w:b/>
          <w:bCs/>
          <w:snapToGrid w:val="0"/>
          <w:color w:val="000000"/>
          <w:sz w:val="24"/>
          <w:szCs w:val="24"/>
        </w:rPr>
        <w:t xml:space="preserve"> </w:t>
      </w:r>
    </w:p>
    <w:p w:rsidR="000C5C79" w:rsidRPr="00E626C0" w:rsidRDefault="000C5C79" w:rsidP="000C5C79">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650261">
        <w:rPr>
          <w:rFonts w:ascii="Times New Roman" w:hAnsi="Times New Roman" w:cs="Times New Roman"/>
          <w:b/>
          <w:bCs/>
          <w:snapToGrid w:val="0"/>
          <w:color w:val="000000"/>
          <w:sz w:val="20"/>
          <w:szCs w:val="20"/>
        </w:rPr>
        <w:t xml:space="preserve">по объекту «Создание системы интеллектуального учета электрической энергии Республика Тыва </w:t>
      </w:r>
      <w:r w:rsidR="001551E0">
        <w:rPr>
          <w:rFonts w:ascii="Times New Roman" w:hAnsi="Times New Roman" w:cs="Times New Roman"/>
          <w:b/>
          <w:bCs/>
          <w:snapToGrid w:val="0"/>
          <w:color w:val="000000"/>
          <w:sz w:val="20"/>
          <w:szCs w:val="20"/>
        </w:rPr>
        <w:t>Централь</w:t>
      </w:r>
      <w:r w:rsidRPr="00650261">
        <w:rPr>
          <w:rFonts w:ascii="Times New Roman" w:hAnsi="Times New Roman" w:cs="Times New Roman"/>
          <w:b/>
          <w:bCs/>
          <w:snapToGrid w:val="0"/>
          <w:color w:val="000000"/>
          <w:sz w:val="20"/>
          <w:szCs w:val="20"/>
        </w:rPr>
        <w:t>ный РЭС» на _______</w:t>
      </w:r>
      <w:r w:rsidRPr="00E626C0">
        <w:rPr>
          <w:rFonts w:ascii="Times New Roman" w:hAnsi="Times New Roman" w:cs="Times New Roman"/>
          <w:b/>
          <w:bCs/>
          <w:snapToGrid w:val="0"/>
          <w:color w:val="000000"/>
          <w:sz w:val="24"/>
          <w:szCs w:val="24"/>
        </w:rPr>
        <w:t xml:space="preserve"> 20</w:t>
      </w:r>
      <w:r>
        <w:rPr>
          <w:rFonts w:ascii="Times New Roman" w:hAnsi="Times New Roman" w:cs="Times New Roman"/>
          <w:b/>
          <w:bCs/>
          <w:snapToGrid w:val="0"/>
          <w:color w:val="000000"/>
          <w:sz w:val="24"/>
          <w:szCs w:val="24"/>
        </w:rPr>
        <w:t>20</w:t>
      </w:r>
      <w:r w:rsidRPr="00E626C0">
        <w:rPr>
          <w:rFonts w:ascii="Times New Roman" w:hAnsi="Times New Roman" w:cs="Times New Roman"/>
          <w:b/>
          <w:bCs/>
          <w:snapToGrid w:val="0"/>
          <w:color w:val="000000"/>
          <w:sz w:val="24"/>
          <w:szCs w:val="24"/>
        </w:rPr>
        <w:t>года</w:t>
      </w:r>
    </w:p>
    <w:p w:rsidR="000C5C79" w:rsidRPr="00E626C0" w:rsidRDefault="000C5C79" w:rsidP="000C5C79">
      <w:pPr>
        <w:widowControl w:val="0"/>
        <w:shd w:val="clear" w:color="auto" w:fill="FFFFFF"/>
        <w:spacing w:after="0" w:line="240" w:lineRule="auto"/>
        <w:jc w:val="center"/>
        <w:rPr>
          <w:rFonts w:ascii="Times New Roman" w:hAnsi="Times New Roman" w:cs="Times New Roman"/>
          <w:b/>
          <w:bCs/>
          <w:snapToGrid w:val="0"/>
          <w:color w:val="000000"/>
          <w:sz w:val="24"/>
          <w:szCs w:val="24"/>
        </w:rPr>
      </w:pPr>
    </w:p>
    <w:tbl>
      <w:tblPr>
        <w:tblW w:w="1539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19"/>
        <w:gridCol w:w="965"/>
        <w:gridCol w:w="425"/>
        <w:gridCol w:w="708"/>
        <w:gridCol w:w="730"/>
        <w:gridCol w:w="685"/>
        <w:gridCol w:w="850"/>
        <w:gridCol w:w="708"/>
        <w:gridCol w:w="707"/>
        <w:gridCol w:w="822"/>
        <w:gridCol w:w="236"/>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36"/>
        <w:gridCol w:w="236"/>
        <w:gridCol w:w="236"/>
        <w:gridCol w:w="236"/>
        <w:gridCol w:w="236"/>
        <w:gridCol w:w="236"/>
        <w:gridCol w:w="236"/>
        <w:gridCol w:w="239"/>
        <w:gridCol w:w="7"/>
      </w:tblGrid>
      <w:tr w:rsidR="000C5C79" w:rsidRPr="00E626C0" w:rsidTr="00D07557">
        <w:trPr>
          <w:trHeight w:val="375"/>
        </w:trPr>
        <w:tc>
          <w:tcPr>
            <w:tcW w:w="418" w:type="dxa"/>
            <w:vMerge w:val="restart"/>
            <w:tcBorders>
              <w:top w:val="single" w:sz="4" w:space="0" w:color="auto"/>
              <w:left w:val="single" w:sz="4" w:space="0" w:color="auto"/>
              <w:bottom w:val="single" w:sz="6" w:space="0" w:color="auto"/>
              <w:right w:val="single" w:sz="6" w:space="0" w:color="auto"/>
            </w:tcBorders>
            <w:noWrap/>
            <w:vAlign w:val="bottom"/>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 п/п</w:t>
            </w:r>
          </w:p>
        </w:tc>
        <w:tc>
          <w:tcPr>
            <w:tcW w:w="966" w:type="dxa"/>
            <w:vMerge w:val="restart"/>
            <w:tcBorders>
              <w:top w:val="single" w:sz="4" w:space="0" w:color="auto"/>
              <w:left w:val="single" w:sz="6" w:space="0" w:color="auto"/>
              <w:bottom w:val="single" w:sz="6" w:space="0" w:color="auto"/>
              <w:right w:val="single" w:sz="6" w:space="0" w:color="auto"/>
            </w:tcBorders>
            <w:noWrap/>
            <w:vAlign w:val="bottom"/>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Наименование работ</w:t>
            </w:r>
          </w:p>
        </w:tc>
        <w:tc>
          <w:tcPr>
            <w:tcW w:w="425" w:type="dxa"/>
            <w:vMerge w:val="restart"/>
            <w:tcBorders>
              <w:top w:val="single" w:sz="4" w:space="0" w:color="auto"/>
              <w:left w:val="single" w:sz="6" w:space="0" w:color="auto"/>
              <w:bottom w:val="single" w:sz="6" w:space="0" w:color="auto"/>
              <w:right w:val="single" w:sz="6" w:space="0" w:color="auto"/>
            </w:tcBorders>
            <w:noWrap/>
            <w:vAlign w:val="bottom"/>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Ед. изм.</w:t>
            </w:r>
          </w:p>
        </w:tc>
        <w:tc>
          <w:tcPr>
            <w:tcW w:w="709" w:type="dxa"/>
            <w:vMerge w:val="restart"/>
            <w:tcBorders>
              <w:top w:val="single" w:sz="4" w:space="0" w:color="auto"/>
              <w:left w:val="single" w:sz="6" w:space="0" w:color="auto"/>
              <w:bottom w:val="single" w:sz="6" w:space="0" w:color="auto"/>
              <w:right w:val="single" w:sz="6" w:space="0" w:color="auto"/>
            </w:tcBorders>
            <w:noWrap/>
            <w:vAlign w:val="bottom"/>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Всего по проекту</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Выполнено с начала строительства</w:t>
            </w:r>
          </w:p>
        </w:tc>
        <w:tc>
          <w:tcPr>
            <w:tcW w:w="851" w:type="dxa"/>
            <w:vMerge w:val="restart"/>
            <w:tcBorders>
              <w:top w:val="single" w:sz="4" w:space="0" w:color="auto"/>
              <w:left w:val="single" w:sz="6" w:space="0" w:color="auto"/>
              <w:bottom w:val="single" w:sz="6" w:space="0" w:color="auto"/>
              <w:right w:val="single" w:sz="6" w:space="0" w:color="auto"/>
            </w:tcBorders>
            <w:noWrap/>
            <w:vAlign w:val="bottom"/>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Задание на месяц</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Выполнено с начала месяца</w:t>
            </w:r>
          </w:p>
        </w:tc>
        <w:tc>
          <w:tcPr>
            <w:tcW w:w="823" w:type="dxa"/>
            <w:vMerge w:val="restart"/>
            <w:tcBorders>
              <w:top w:val="single" w:sz="4" w:space="0" w:color="auto"/>
              <w:left w:val="single" w:sz="6" w:space="0" w:color="auto"/>
              <w:bottom w:val="single" w:sz="6" w:space="0" w:color="auto"/>
              <w:right w:val="single" w:sz="6" w:space="0" w:color="auto"/>
            </w:tcBorders>
            <w:noWrap/>
            <w:textDirection w:val="btLr"/>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Дни месяца</w:t>
            </w:r>
          </w:p>
        </w:tc>
        <w:tc>
          <w:tcPr>
            <w:tcW w:w="8371" w:type="dxa"/>
            <w:gridSpan w:val="32"/>
            <w:tcBorders>
              <w:top w:val="single" w:sz="4" w:space="0" w:color="auto"/>
              <w:left w:val="single" w:sz="6" w:space="0" w:color="auto"/>
              <w:bottom w:val="single" w:sz="6" w:space="0" w:color="auto"/>
              <w:right w:val="single" w:sz="4" w:space="0" w:color="auto"/>
            </w:tcBorders>
            <w:noWrap/>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Наименование отчетного месяца</w:t>
            </w:r>
          </w:p>
        </w:tc>
      </w:tr>
      <w:tr w:rsidR="000C5C79" w:rsidRPr="00E626C0" w:rsidTr="00D07557">
        <w:trPr>
          <w:gridAfter w:val="1"/>
          <w:wAfter w:w="7" w:type="dxa"/>
          <w:trHeight w:val="390"/>
        </w:trPr>
        <w:tc>
          <w:tcPr>
            <w:tcW w:w="300" w:type="dxa"/>
            <w:vMerge/>
            <w:tcBorders>
              <w:top w:val="single" w:sz="4" w:space="0" w:color="auto"/>
              <w:left w:val="single" w:sz="4"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731" w:type="dxa"/>
            <w:tcBorders>
              <w:top w:val="single" w:sz="6" w:space="0" w:color="auto"/>
              <w:left w:val="single" w:sz="6" w:space="0" w:color="auto"/>
              <w:bottom w:val="single" w:sz="6" w:space="0" w:color="auto"/>
              <w:right w:val="single" w:sz="6" w:space="0" w:color="auto"/>
            </w:tcBorders>
            <w:noWrap/>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E626C0">
              <w:rPr>
                <w:rFonts w:ascii="Times New Roman" w:hAnsi="Times New Roman" w:cs="Times New Roman"/>
                <w:b/>
                <w:bCs/>
                <w:snapToGrid w:val="0"/>
                <w:color w:val="000000"/>
                <w:sz w:val="16"/>
                <w:szCs w:val="16"/>
              </w:rPr>
              <w:t>план</w:t>
            </w:r>
          </w:p>
        </w:tc>
        <w:tc>
          <w:tcPr>
            <w:tcW w:w="686" w:type="dxa"/>
            <w:tcBorders>
              <w:top w:val="single" w:sz="6" w:space="0" w:color="auto"/>
              <w:left w:val="single" w:sz="6" w:space="0" w:color="auto"/>
              <w:bottom w:val="single" w:sz="6" w:space="0" w:color="auto"/>
              <w:right w:val="single" w:sz="6" w:space="0" w:color="auto"/>
            </w:tcBorders>
            <w:noWrap/>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E626C0">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709" w:type="dxa"/>
            <w:tcBorders>
              <w:top w:val="single" w:sz="6" w:space="0" w:color="auto"/>
              <w:left w:val="single" w:sz="6" w:space="0" w:color="auto"/>
              <w:bottom w:val="single" w:sz="6" w:space="0" w:color="auto"/>
              <w:right w:val="single" w:sz="6" w:space="0" w:color="auto"/>
            </w:tcBorders>
            <w:noWrap/>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E626C0">
              <w:rPr>
                <w:rFonts w:ascii="Times New Roman" w:hAnsi="Times New Roman" w:cs="Times New Roman"/>
                <w:b/>
                <w:bCs/>
                <w:snapToGrid w:val="0"/>
                <w:color w:val="000000"/>
                <w:sz w:val="16"/>
                <w:szCs w:val="16"/>
              </w:rPr>
              <w:t>план</w:t>
            </w:r>
          </w:p>
        </w:tc>
        <w:tc>
          <w:tcPr>
            <w:tcW w:w="708" w:type="dxa"/>
            <w:tcBorders>
              <w:top w:val="single" w:sz="6" w:space="0" w:color="auto"/>
              <w:left w:val="single" w:sz="6" w:space="0" w:color="auto"/>
              <w:bottom w:val="single" w:sz="6" w:space="0" w:color="auto"/>
              <w:right w:val="single" w:sz="6" w:space="0" w:color="auto"/>
            </w:tcBorders>
            <w:noWrap/>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E626C0">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noWrap/>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1</w:t>
            </w:r>
          </w:p>
        </w:tc>
        <w:tc>
          <w:tcPr>
            <w:tcW w:w="284" w:type="dxa"/>
            <w:tcBorders>
              <w:top w:val="single" w:sz="6" w:space="0" w:color="auto"/>
              <w:left w:val="single" w:sz="6" w:space="0" w:color="auto"/>
              <w:bottom w:val="single" w:sz="6" w:space="0" w:color="auto"/>
              <w:right w:val="single" w:sz="6" w:space="0" w:color="auto"/>
            </w:tcBorders>
            <w:noWrap/>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2</w:t>
            </w:r>
          </w:p>
        </w:tc>
        <w:tc>
          <w:tcPr>
            <w:tcW w:w="283" w:type="dxa"/>
            <w:tcBorders>
              <w:top w:val="single" w:sz="6" w:space="0" w:color="auto"/>
              <w:left w:val="single" w:sz="6" w:space="0" w:color="auto"/>
              <w:bottom w:val="single" w:sz="6" w:space="0" w:color="auto"/>
              <w:right w:val="single" w:sz="6" w:space="0" w:color="auto"/>
            </w:tcBorders>
            <w:noWrap/>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3</w:t>
            </w:r>
          </w:p>
        </w:tc>
        <w:tc>
          <w:tcPr>
            <w:tcW w:w="284" w:type="dxa"/>
            <w:tcBorders>
              <w:top w:val="single" w:sz="6" w:space="0" w:color="auto"/>
              <w:left w:val="single" w:sz="6" w:space="0" w:color="auto"/>
              <w:bottom w:val="single" w:sz="6" w:space="0" w:color="auto"/>
              <w:right w:val="single" w:sz="6" w:space="0" w:color="auto"/>
            </w:tcBorders>
            <w:noWrap/>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4</w:t>
            </w:r>
          </w:p>
        </w:tc>
        <w:tc>
          <w:tcPr>
            <w:tcW w:w="283" w:type="dxa"/>
            <w:tcBorders>
              <w:top w:val="single" w:sz="6" w:space="0" w:color="auto"/>
              <w:left w:val="single" w:sz="6" w:space="0" w:color="auto"/>
              <w:bottom w:val="single" w:sz="6" w:space="0" w:color="auto"/>
              <w:right w:val="single" w:sz="6" w:space="0" w:color="auto"/>
            </w:tcBorders>
            <w:noWrap/>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5</w:t>
            </w:r>
          </w:p>
        </w:tc>
        <w:tc>
          <w:tcPr>
            <w:tcW w:w="284" w:type="dxa"/>
            <w:tcBorders>
              <w:top w:val="single" w:sz="6" w:space="0" w:color="auto"/>
              <w:left w:val="single" w:sz="6" w:space="0" w:color="auto"/>
              <w:bottom w:val="single" w:sz="6" w:space="0" w:color="auto"/>
              <w:right w:val="single" w:sz="6" w:space="0" w:color="auto"/>
            </w:tcBorders>
            <w:noWrap/>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6</w:t>
            </w:r>
          </w:p>
        </w:tc>
        <w:tc>
          <w:tcPr>
            <w:tcW w:w="283" w:type="dxa"/>
            <w:tcBorders>
              <w:top w:val="single" w:sz="6" w:space="0" w:color="auto"/>
              <w:left w:val="single" w:sz="6" w:space="0" w:color="auto"/>
              <w:bottom w:val="single" w:sz="6" w:space="0" w:color="auto"/>
              <w:right w:val="single" w:sz="6" w:space="0" w:color="auto"/>
            </w:tcBorders>
            <w:noWrap/>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7</w:t>
            </w:r>
          </w:p>
        </w:tc>
        <w:tc>
          <w:tcPr>
            <w:tcW w:w="284" w:type="dxa"/>
            <w:tcBorders>
              <w:top w:val="single" w:sz="6" w:space="0" w:color="auto"/>
              <w:left w:val="single" w:sz="6" w:space="0" w:color="auto"/>
              <w:bottom w:val="single" w:sz="6" w:space="0" w:color="auto"/>
              <w:right w:val="single" w:sz="6" w:space="0" w:color="auto"/>
            </w:tcBorders>
            <w:noWrap/>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8</w:t>
            </w:r>
          </w:p>
        </w:tc>
        <w:tc>
          <w:tcPr>
            <w:tcW w:w="283" w:type="dxa"/>
            <w:tcBorders>
              <w:top w:val="single" w:sz="6" w:space="0" w:color="auto"/>
              <w:left w:val="single" w:sz="6" w:space="0" w:color="auto"/>
              <w:bottom w:val="single" w:sz="6" w:space="0" w:color="auto"/>
              <w:right w:val="single" w:sz="6" w:space="0" w:color="auto"/>
            </w:tcBorders>
            <w:noWrap/>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9</w:t>
            </w:r>
          </w:p>
        </w:tc>
        <w:tc>
          <w:tcPr>
            <w:tcW w:w="284" w:type="dxa"/>
            <w:tcBorders>
              <w:top w:val="single" w:sz="6" w:space="0" w:color="auto"/>
              <w:left w:val="single" w:sz="6" w:space="0" w:color="auto"/>
              <w:bottom w:val="single" w:sz="6" w:space="0" w:color="auto"/>
              <w:right w:val="single" w:sz="6" w:space="0" w:color="auto"/>
            </w:tcBorders>
            <w:noWrap/>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E626C0">
              <w:rPr>
                <w:rFonts w:ascii="Times New Roman" w:hAnsi="Times New Roman" w:cs="Times New Roman"/>
                <w:bCs/>
                <w:snapToGrid w:val="0"/>
                <w:color w:val="000000"/>
                <w:sz w:val="12"/>
                <w:szCs w:val="12"/>
              </w:rPr>
              <w:t>10</w:t>
            </w:r>
          </w:p>
        </w:tc>
        <w:tc>
          <w:tcPr>
            <w:tcW w:w="283" w:type="dxa"/>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E626C0">
              <w:rPr>
                <w:rFonts w:ascii="Times New Roman" w:hAnsi="Times New Roman" w:cs="Times New Roman"/>
                <w:bCs/>
                <w:snapToGrid w:val="0"/>
                <w:color w:val="000000"/>
                <w:sz w:val="12"/>
                <w:szCs w:val="12"/>
              </w:rPr>
              <w:t>11</w:t>
            </w:r>
          </w:p>
        </w:tc>
        <w:tc>
          <w:tcPr>
            <w:tcW w:w="284" w:type="dxa"/>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E626C0">
              <w:rPr>
                <w:rFonts w:ascii="Times New Roman" w:hAnsi="Times New Roman" w:cs="Times New Roman"/>
                <w:bCs/>
                <w:snapToGrid w:val="0"/>
                <w:color w:val="000000"/>
                <w:sz w:val="12"/>
                <w:szCs w:val="12"/>
              </w:rPr>
              <w:t>12</w:t>
            </w:r>
          </w:p>
        </w:tc>
        <w:tc>
          <w:tcPr>
            <w:tcW w:w="283" w:type="dxa"/>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E626C0">
              <w:rPr>
                <w:rFonts w:ascii="Times New Roman" w:hAnsi="Times New Roman" w:cs="Times New Roman"/>
                <w:bCs/>
                <w:snapToGrid w:val="0"/>
                <w:color w:val="000000"/>
                <w:sz w:val="12"/>
                <w:szCs w:val="12"/>
              </w:rPr>
              <w:t>13</w:t>
            </w:r>
          </w:p>
        </w:tc>
        <w:tc>
          <w:tcPr>
            <w:tcW w:w="284" w:type="dxa"/>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E626C0">
              <w:rPr>
                <w:rFonts w:ascii="Times New Roman" w:hAnsi="Times New Roman" w:cs="Times New Roman"/>
                <w:bCs/>
                <w:snapToGrid w:val="0"/>
                <w:color w:val="000000"/>
                <w:sz w:val="12"/>
                <w:szCs w:val="12"/>
              </w:rPr>
              <w:t>14</w:t>
            </w:r>
          </w:p>
        </w:tc>
        <w:tc>
          <w:tcPr>
            <w:tcW w:w="283" w:type="dxa"/>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E626C0">
              <w:rPr>
                <w:rFonts w:ascii="Times New Roman" w:hAnsi="Times New Roman" w:cs="Times New Roman"/>
                <w:bCs/>
                <w:snapToGrid w:val="0"/>
                <w:color w:val="000000"/>
                <w:sz w:val="12"/>
                <w:szCs w:val="12"/>
              </w:rPr>
              <w:t>15</w:t>
            </w:r>
          </w:p>
        </w:tc>
        <w:tc>
          <w:tcPr>
            <w:tcW w:w="284" w:type="dxa"/>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16</w:t>
            </w:r>
          </w:p>
        </w:tc>
        <w:tc>
          <w:tcPr>
            <w:tcW w:w="283" w:type="dxa"/>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17</w:t>
            </w:r>
          </w:p>
        </w:tc>
        <w:tc>
          <w:tcPr>
            <w:tcW w:w="284" w:type="dxa"/>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18</w:t>
            </w:r>
          </w:p>
        </w:tc>
        <w:tc>
          <w:tcPr>
            <w:tcW w:w="283" w:type="dxa"/>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19</w:t>
            </w:r>
          </w:p>
        </w:tc>
        <w:tc>
          <w:tcPr>
            <w:tcW w:w="284" w:type="dxa"/>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20</w:t>
            </w:r>
          </w:p>
        </w:tc>
        <w:tc>
          <w:tcPr>
            <w:tcW w:w="283" w:type="dxa"/>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21</w:t>
            </w:r>
          </w:p>
        </w:tc>
        <w:tc>
          <w:tcPr>
            <w:tcW w:w="284" w:type="dxa"/>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22</w:t>
            </w:r>
          </w:p>
        </w:tc>
        <w:tc>
          <w:tcPr>
            <w:tcW w:w="283" w:type="dxa"/>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23</w:t>
            </w:r>
          </w:p>
        </w:tc>
        <w:tc>
          <w:tcPr>
            <w:tcW w:w="236" w:type="dxa"/>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24</w:t>
            </w:r>
          </w:p>
        </w:tc>
        <w:tc>
          <w:tcPr>
            <w:tcW w:w="236" w:type="dxa"/>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25</w:t>
            </w:r>
          </w:p>
        </w:tc>
        <w:tc>
          <w:tcPr>
            <w:tcW w:w="236" w:type="dxa"/>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26</w:t>
            </w:r>
          </w:p>
        </w:tc>
        <w:tc>
          <w:tcPr>
            <w:tcW w:w="236" w:type="dxa"/>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27</w:t>
            </w:r>
          </w:p>
        </w:tc>
        <w:tc>
          <w:tcPr>
            <w:tcW w:w="236" w:type="dxa"/>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28</w:t>
            </w:r>
          </w:p>
        </w:tc>
        <w:tc>
          <w:tcPr>
            <w:tcW w:w="236" w:type="dxa"/>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29</w:t>
            </w:r>
          </w:p>
        </w:tc>
        <w:tc>
          <w:tcPr>
            <w:tcW w:w="236" w:type="dxa"/>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30</w:t>
            </w:r>
          </w:p>
        </w:tc>
        <w:tc>
          <w:tcPr>
            <w:tcW w:w="239" w:type="dxa"/>
            <w:tcBorders>
              <w:top w:val="single" w:sz="6" w:space="0" w:color="auto"/>
              <w:left w:val="single" w:sz="6" w:space="0" w:color="auto"/>
              <w:bottom w:val="single" w:sz="6" w:space="0" w:color="auto"/>
              <w:right w:val="single" w:sz="4"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31</w:t>
            </w:r>
          </w:p>
        </w:tc>
      </w:tr>
      <w:tr w:rsidR="000C5C79" w:rsidRPr="00E626C0" w:rsidTr="00D07557">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rsidR="000C5C79" w:rsidRPr="00E626C0" w:rsidRDefault="000C5C79" w:rsidP="00D07557">
            <w:pPr>
              <w:widowControl w:val="0"/>
              <w:shd w:val="clear" w:color="auto" w:fill="FFFFFF"/>
              <w:spacing w:after="0" w:line="240" w:lineRule="auto"/>
              <w:rPr>
                <w:rFonts w:ascii="Times New Roman" w:hAnsi="Times New Roman" w:cs="Times New Roman"/>
                <w:bCs/>
                <w:snapToGrid w:val="0"/>
                <w:color w:val="000000"/>
                <w:sz w:val="16"/>
                <w:szCs w:val="16"/>
                <w:lang w:val="en-US"/>
              </w:rPr>
            </w:pPr>
            <w:r>
              <w:rPr>
                <w:rFonts w:ascii="Times New Roman" w:hAnsi="Times New Roman" w:cs="Times New Roman"/>
                <w:b/>
                <w:bCs/>
                <w:snapToGrid w:val="0"/>
                <w:color w:val="000000"/>
                <w:sz w:val="16"/>
                <w:szCs w:val="16"/>
              </w:rPr>
              <w:t xml:space="preserve">      </w:t>
            </w:r>
            <w:r w:rsidRPr="00E626C0">
              <w:rPr>
                <w:rFonts w:ascii="Times New Roman" w:hAnsi="Times New Roman" w:cs="Times New Roman"/>
                <w:b/>
                <w:bCs/>
                <w:snapToGrid w:val="0"/>
                <w:color w:val="000000"/>
                <w:sz w:val="16"/>
                <w:szCs w:val="16"/>
              </w:rPr>
              <w:t xml:space="preserve"> </w:t>
            </w:r>
            <w:r w:rsidRPr="00E626C0">
              <w:rPr>
                <w:rFonts w:ascii="Times New Roman" w:hAnsi="Times New Roman" w:cs="Times New Roman"/>
                <w:b/>
                <w:bCs/>
                <w:snapToGrid w:val="0"/>
                <w:color w:val="000000"/>
                <w:sz w:val="16"/>
                <w:szCs w:val="16"/>
                <w:lang w:val="en-US"/>
              </w:rPr>
              <w:t>1</w:t>
            </w:r>
            <w:r w:rsidRPr="00E626C0">
              <w:rPr>
                <w:rFonts w:ascii="Times New Roman" w:hAnsi="Times New Roman" w:cs="Times New Roman"/>
                <w:b/>
                <w:bCs/>
                <w:snapToGrid w:val="0"/>
                <w:color w:val="000000"/>
                <w:sz w:val="16"/>
                <w:szCs w:val="16"/>
              </w:rPr>
              <w:t>.Наименование подобъекта</w:t>
            </w:r>
          </w:p>
        </w:tc>
      </w:tr>
      <w:tr w:rsidR="000C5C79" w:rsidRPr="00E626C0" w:rsidTr="00D07557">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1.1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0C5C79" w:rsidRPr="00E626C0" w:rsidTr="00D07557">
        <w:trPr>
          <w:gridAfter w:val="1"/>
          <w:wAfter w:w="7" w:type="dxa"/>
          <w:trHeight w:val="269"/>
        </w:trPr>
        <w:tc>
          <w:tcPr>
            <w:tcW w:w="300" w:type="dxa"/>
            <w:vMerge/>
            <w:tcBorders>
              <w:top w:val="single" w:sz="6" w:space="0" w:color="auto"/>
              <w:left w:val="single" w:sz="4"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0C5C79" w:rsidRPr="00E626C0" w:rsidTr="00D07557">
        <w:trPr>
          <w:gridAfter w:val="1"/>
          <w:wAfter w:w="7" w:type="dxa"/>
          <w:trHeight w:val="26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1.</w:t>
            </w:r>
            <w:r w:rsidRPr="00E626C0">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0C5C79" w:rsidRPr="00E626C0" w:rsidTr="00D07557">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0C5C79" w:rsidRPr="00E626C0" w:rsidTr="00D07557">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rsidR="000C5C79" w:rsidRPr="00E626C0" w:rsidRDefault="000C5C79" w:rsidP="00D07557">
            <w:pPr>
              <w:widowControl w:val="0"/>
              <w:shd w:val="clear" w:color="auto" w:fill="FFFFFF"/>
              <w:spacing w:after="0" w:line="240" w:lineRule="auto"/>
              <w:rPr>
                <w:rFonts w:ascii="Times New Roman" w:hAnsi="Times New Roman" w:cs="Times New Roman"/>
                <w:bCs/>
                <w:snapToGrid w:val="0"/>
                <w:color w:val="000000"/>
                <w:sz w:val="16"/>
                <w:szCs w:val="16"/>
              </w:rPr>
            </w:pPr>
            <w:r>
              <w:rPr>
                <w:rFonts w:ascii="Times New Roman" w:hAnsi="Times New Roman" w:cs="Times New Roman"/>
                <w:b/>
                <w:bCs/>
                <w:snapToGrid w:val="0"/>
                <w:color w:val="000000"/>
                <w:sz w:val="16"/>
                <w:szCs w:val="16"/>
              </w:rPr>
              <w:t xml:space="preserve">      </w:t>
            </w:r>
            <w:r w:rsidRPr="00E626C0">
              <w:rPr>
                <w:rFonts w:ascii="Times New Roman" w:hAnsi="Times New Roman" w:cs="Times New Roman"/>
                <w:b/>
                <w:bCs/>
                <w:snapToGrid w:val="0"/>
                <w:color w:val="000000"/>
                <w:sz w:val="16"/>
                <w:szCs w:val="16"/>
              </w:rPr>
              <w:t>2. Наименование подобъекта</w:t>
            </w:r>
          </w:p>
        </w:tc>
      </w:tr>
      <w:tr w:rsidR="000C5C79" w:rsidRPr="00E626C0" w:rsidTr="00D07557">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2.1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0C5C79" w:rsidRPr="00E626C0" w:rsidTr="00D07557">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0C5C79" w:rsidRPr="00E626C0" w:rsidTr="00D07557">
        <w:trPr>
          <w:gridAfter w:val="1"/>
          <w:wAfter w:w="7" w:type="dxa"/>
          <w:trHeight w:val="236"/>
        </w:trPr>
        <w:tc>
          <w:tcPr>
            <w:tcW w:w="418" w:type="dxa"/>
            <w:vMerge w:val="restart"/>
            <w:tcBorders>
              <w:top w:val="single" w:sz="6" w:space="0" w:color="auto"/>
              <w:left w:val="single" w:sz="4" w:space="0" w:color="auto"/>
              <w:bottom w:val="single" w:sz="4" w:space="0" w:color="auto"/>
              <w:right w:val="single" w:sz="6"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2.</w:t>
            </w:r>
            <w:r w:rsidRPr="00E626C0">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4"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4"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4"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4"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4"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4"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0C5C79" w:rsidRPr="00E626C0" w:rsidTr="00D07557">
        <w:trPr>
          <w:gridAfter w:val="1"/>
          <w:wAfter w:w="7" w:type="dxa"/>
          <w:trHeight w:val="235"/>
        </w:trPr>
        <w:tc>
          <w:tcPr>
            <w:tcW w:w="300" w:type="dxa"/>
            <w:vMerge/>
            <w:tcBorders>
              <w:top w:val="single" w:sz="6" w:space="0" w:color="auto"/>
              <w:left w:val="single" w:sz="4" w:space="0" w:color="auto"/>
              <w:bottom w:val="single" w:sz="4"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0C5C79" w:rsidRPr="00E626C0" w:rsidRDefault="000C5C79" w:rsidP="00D07557">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4" w:space="0" w:color="auto"/>
              <w:right w:val="single" w:sz="6" w:space="0" w:color="auto"/>
            </w:tcBorders>
            <w:vAlign w:val="center"/>
            <w:hideMark/>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4"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4" w:space="0" w:color="auto"/>
              <w:right w:val="single" w:sz="4" w:space="0" w:color="auto"/>
            </w:tcBorders>
          </w:tcPr>
          <w:p w:rsidR="000C5C79" w:rsidRPr="00E626C0" w:rsidRDefault="000C5C79" w:rsidP="00D07557">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bl>
    <w:p w:rsidR="000C5C79" w:rsidRPr="00E626C0" w:rsidRDefault="000C5C79" w:rsidP="000C5C79">
      <w:pPr>
        <w:widowControl w:val="0"/>
        <w:spacing w:after="0" w:line="240" w:lineRule="auto"/>
        <w:rPr>
          <w:rFonts w:ascii="Times New Roman" w:hAnsi="Times New Roman" w:cs="Times New Roman"/>
        </w:rPr>
      </w:pPr>
    </w:p>
    <w:p w:rsidR="000C5C79" w:rsidRPr="00D34589" w:rsidRDefault="000C5C79" w:rsidP="000C5C79">
      <w:pPr>
        <w:widowControl w:val="0"/>
        <w:spacing w:after="0" w:line="240" w:lineRule="auto"/>
        <w:rPr>
          <w:rFonts w:ascii="Times New Roman" w:hAnsi="Times New Roman" w:cs="Times New Roman"/>
        </w:rPr>
      </w:pPr>
      <w:r w:rsidRPr="00D34589">
        <w:rPr>
          <w:rFonts w:ascii="Times New Roman" w:hAnsi="Times New Roman" w:cs="Times New Roman"/>
        </w:rPr>
        <w:t>ЗАКАЗЧИК:                                                                                                                          ПОДРЯДЧИК:</w:t>
      </w:r>
    </w:p>
    <w:p w:rsidR="000C5C79" w:rsidRPr="00D34589" w:rsidRDefault="000C5C79" w:rsidP="000C5C79">
      <w:pPr>
        <w:widowControl w:val="0"/>
        <w:spacing w:after="0" w:line="240" w:lineRule="auto"/>
        <w:rPr>
          <w:rFonts w:ascii="Times New Roman" w:hAnsi="Times New Roman" w:cs="Times New Roman"/>
        </w:rPr>
      </w:pPr>
      <w:r w:rsidRPr="00D34589">
        <w:rPr>
          <w:rFonts w:ascii="Times New Roman" w:hAnsi="Times New Roman" w:cs="Times New Roman"/>
        </w:rPr>
        <w:tab/>
      </w:r>
      <w:r w:rsidRPr="00D34589">
        <w:rPr>
          <w:rFonts w:ascii="Times New Roman" w:hAnsi="Times New Roman" w:cs="Times New Roman"/>
        </w:rPr>
        <w:tab/>
      </w:r>
      <w:r w:rsidRPr="00D34589">
        <w:rPr>
          <w:rFonts w:ascii="Times New Roman" w:hAnsi="Times New Roman" w:cs="Times New Roman"/>
        </w:rPr>
        <w:tab/>
      </w:r>
      <w:r w:rsidRPr="00D34589">
        <w:rPr>
          <w:rFonts w:ascii="Times New Roman" w:hAnsi="Times New Roman" w:cs="Times New Roman"/>
        </w:rPr>
        <w:tab/>
      </w:r>
      <w:r w:rsidRPr="00D34589">
        <w:rPr>
          <w:rFonts w:ascii="Times New Roman" w:hAnsi="Times New Roman" w:cs="Times New Roman"/>
        </w:rPr>
        <w:tab/>
      </w:r>
      <w:r w:rsidRPr="00D34589">
        <w:rPr>
          <w:rFonts w:ascii="Times New Roman" w:hAnsi="Times New Roman" w:cs="Times New Roman"/>
        </w:rPr>
        <w:tab/>
      </w:r>
    </w:p>
    <w:p w:rsidR="000C5C79" w:rsidRPr="00D34589" w:rsidRDefault="000C5C79" w:rsidP="000C5C79">
      <w:pPr>
        <w:widowControl w:val="0"/>
        <w:spacing w:after="0" w:line="240" w:lineRule="auto"/>
        <w:rPr>
          <w:rFonts w:ascii="Times New Roman" w:hAnsi="Times New Roman" w:cs="Times New Roman"/>
        </w:rPr>
      </w:pPr>
      <w:r w:rsidRPr="00D34589">
        <w:rPr>
          <w:rFonts w:ascii="Times New Roman" w:hAnsi="Times New Roman" w:cs="Times New Roman"/>
        </w:rPr>
        <w:t xml:space="preserve">Управляющий директор – первый </w:t>
      </w:r>
      <w:r w:rsidRPr="00D34589">
        <w:rPr>
          <w:rFonts w:ascii="Times New Roman" w:hAnsi="Times New Roman" w:cs="Times New Roman"/>
        </w:rPr>
        <w:tab/>
      </w:r>
      <w:r w:rsidRPr="00D34589">
        <w:rPr>
          <w:rFonts w:ascii="Times New Roman" w:hAnsi="Times New Roman" w:cs="Times New Roman"/>
        </w:rPr>
        <w:tab/>
      </w:r>
      <w:r w:rsidRPr="00D34589">
        <w:rPr>
          <w:rFonts w:ascii="Times New Roman" w:hAnsi="Times New Roman" w:cs="Times New Roman"/>
        </w:rPr>
        <w:tab/>
      </w:r>
      <w:r w:rsidRPr="00D34589">
        <w:rPr>
          <w:rFonts w:ascii="Times New Roman" w:hAnsi="Times New Roman" w:cs="Times New Roman"/>
        </w:rPr>
        <w:tab/>
      </w:r>
      <w:r w:rsidRPr="00D34589">
        <w:rPr>
          <w:rFonts w:ascii="Times New Roman" w:hAnsi="Times New Roman" w:cs="Times New Roman"/>
        </w:rPr>
        <w:tab/>
      </w:r>
    </w:p>
    <w:p w:rsidR="000C5C79" w:rsidRPr="00D34589" w:rsidRDefault="000C5C79" w:rsidP="000C5C79">
      <w:pPr>
        <w:widowControl w:val="0"/>
        <w:spacing w:after="0" w:line="240" w:lineRule="auto"/>
        <w:rPr>
          <w:rFonts w:ascii="Times New Roman" w:hAnsi="Times New Roman" w:cs="Times New Roman"/>
        </w:rPr>
      </w:pPr>
      <w:r w:rsidRPr="00D34589">
        <w:rPr>
          <w:rFonts w:ascii="Times New Roman" w:hAnsi="Times New Roman" w:cs="Times New Roman"/>
        </w:rPr>
        <w:t xml:space="preserve">заместитель генерального директора </w:t>
      </w:r>
    </w:p>
    <w:p w:rsidR="000C5C79" w:rsidRPr="00D34589" w:rsidRDefault="000C5C79" w:rsidP="000C5C79">
      <w:pPr>
        <w:widowControl w:val="0"/>
        <w:spacing w:after="0" w:line="240" w:lineRule="auto"/>
        <w:rPr>
          <w:rFonts w:ascii="Times New Roman" w:hAnsi="Times New Roman" w:cs="Times New Roman"/>
        </w:rPr>
      </w:pPr>
    </w:p>
    <w:p w:rsidR="000C5C79" w:rsidRPr="00D34589" w:rsidRDefault="000C5C79" w:rsidP="000C5C79">
      <w:pPr>
        <w:widowControl w:val="0"/>
        <w:spacing w:after="0" w:line="240" w:lineRule="auto"/>
        <w:rPr>
          <w:rFonts w:ascii="Times New Roman" w:hAnsi="Times New Roman" w:cs="Times New Roman"/>
        </w:rPr>
      </w:pPr>
      <w:r w:rsidRPr="00D34589">
        <w:rPr>
          <w:rFonts w:ascii="Times New Roman" w:hAnsi="Times New Roman" w:cs="Times New Roman"/>
        </w:rPr>
        <w:t>________________       Н.А. Федоров</w:t>
      </w:r>
      <w:r w:rsidRPr="00D34589">
        <w:rPr>
          <w:rFonts w:ascii="Times New Roman" w:hAnsi="Times New Roman" w:cs="Times New Roman"/>
        </w:rPr>
        <w:tab/>
        <w:t xml:space="preserve">                         </w:t>
      </w:r>
      <w:r>
        <w:rPr>
          <w:rFonts w:ascii="Times New Roman" w:hAnsi="Times New Roman" w:cs="Times New Roman"/>
        </w:rPr>
        <w:t xml:space="preserve">                        </w:t>
      </w:r>
      <w:r w:rsidRPr="00D34589">
        <w:rPr>
          <w:rFonts w:ascii="Times New Roman" w:hAnsi="Times New Roman" w:cs="Times New Roman"/>
        </w:rPr>
        <w:t xml:space="preserve">                              _______________________  /_________________/</w:t>
      </w:r>
    </w:p>
    <w:p w:rsidR="000C5C79" w:rsidRPr="00D34589" w:rsidRDefault="000C5C79" w:rsidP="000C5C79">
      <w:pPr>
        <w:widowControl w:val="0"/>
        <w:spacing w:after="0" w:line="240" w:lineRule="auto"/>
        <w:rPr>
          <w:rFonts w:ascii="Times New Roman" w:hAnsi="Times New Roman" w:cs="Times New Roman"/>
        </w:rPr>
      </w:pPr>
      <w:r w:rsidRPr="00D34589">
        <w:rPr>
          <w:rFonts w:ascii="Times New Roman" w:hAnsi="Times New Roman" w:cs="Times New Roman"/>
        </w:rPr>
        <w:t xml:space="preserve">                                            </w:t>
      </w:r>
      <w:r>
        <w:rPr>
          <w:rFonts w:ascii="Times New Roman" w:hAnsi="Times New Roman" w:cs="Times New Roman"/>
        </w:rPr>
        <w:t xml:space="preserve"> </w:t>
      </w:r>
    </w:p>
    <w:p w:rsidR="000C5C79" w:rsidRPr="00D34589" w:rsidRDefault="000C5C79" w:rsidP="000C5C79">
      <w:pPr>
        <w:widowControl w:val="0"/>
        <w:spacing w:after="0" w:line="240" w:lineRule="auto"/>
        <w:rPr>
          <w:rFonts w:ascii="Times New Roman" w:hAnsi="Times New Roman" w:cs="Times New Roman"/>
        </w:rPr>
      </w:pPr>
    </w:p>
    <w:p w:rsidR="000C5C79" w:rsidRDefault="000C5C79" w:rsidP="000C5C79">
      <w:pPr>
        <w:widowControl w:val="0"/>
        <w:spacing w:after="0" w:line="240" w:lineRule="auto"/>
        <w:rPr>
          <w:rFonts w:ascii="Times New Roman" w:hAnsi="Times New Roman" w:cs="Times New Roman"/>
        </w:rPr>
      </w:pPr>
      <w:r w:rsidRPr="00D34589">
        <w:rPr>
          <w:rFonts w:ascii="Times New Roman" w:hAnsi="Times New Roman" w:cs="Times New Roman"/>
        </w:rPr>
        <w:tab/>
      </w:r>
      <w:r w:rsidRPr="00D34589">
        <w:rPr>
          <w:rFonts w:ascii="Times New Roman" w:hAnsi="Times New Roman" w:cs="Times New Roman"/>
        </w:rPr>
        <w:tab/>
      </w:r>
      <w:r w:rsidRPr="00D34589">
        <w:rPr>
          <w:rFonts w:ascii="Times New Roman" w:hAnsi="Times New Roman" w:cs="Times New Roman"/>
        </w:rPr>
        <w:tab/>
      </w:r>
      <w:r w:rsidRPr="00D34589">
        <w:rPr>
          <w:rFonts w:ascii="Times New Roman" w:hAnsi="Times New Roman" w:cs="Times New Roman"/>
        </w:rPr>
        <w:tab/>
      </w:r>
      <w:r w:rsidRPr="00D34589">
        <w:rPr>
          <w:rFonts w:ascii="Times New Roman" w:hAnsi="Times New Roman" w:cs="Times New Roman"/>
        </w:rPr>
        <w:tab/>
      </w:r>
      <w:r w:rsidRPr="00D34589">
        <w:rPr>
          <w:rFonts w:ascii="Times New Roman" w:hAnsi="Times New Roman" w:cs="Times New Roman"/>
        </w:rPr>
        <w:tab/>
      </w:r>
    </w:p>
    <w:p w:rsidR="000C5C79" w:rsidRPr="004649F3" w:rsidRDefault="000C5C79" w:rsidP="000C5C79">
      <w:pPr>
        <w:widowControl w:val="0"/>
        <w:spacing w:after="0" w:line="240" w:lineRule="auto"/>
        <w:jc w:val="center"/>
        <w:rPr>
          <w:rFonts w:ascii="Times New Roman" w:hAnsi="Times New Roman" w:cs="Times New Roman"/>
        </w:rPr>
        <w:sectPr w:rsidR="000C5C79" w:rsidRPr="004649F3" w:rsidSect="00D07557">
          <w:pgSz w:w="16838" w:h="11906" w:orient="landscape"/>
          <w:pgMar w:top="1276" w:right="1134" w:bottom="851" w:left="1134" w:header="709" w:footer="709" w:gutter="0"/>
          <w:cols w:space="708"/>
          <w:docGrid w:linePitch="360"/>
        </w:sectPr>
      </w:pPr>
    </w:p>
    <w:p w:rsidR="000C5C79" w:rsidRPr="002421B2" w:rsidRDefault="000C5C79" w:rsidP="000C5C79">
      <w:pPr>
        <w:widowControl w:val="0"/>
        <w:tabs>
          <w:tab w:val="left" w:pos="709"/>
        </w:tabs>
        <w:spacing w:after="0" w:line="240" w:lineRule="auto"/>
        <w:ind w:left="5670" w:right="701"/>
        <w:rPr>
          <w:rFonts w:ascii="Times New Roman" w:hAnsi="Times New Roman" w:cs="Times New Roman"/>
          <w:sz w:val="20"/>
          <w:szCs w:val="20"/>
        </w:rPr>
      </w:pPr>
      <w:r w:rsidRPr="002421B2">
        <w:rPr>
          <w:rFonts w:ascii="Times New Roman" w:hAnsi="Times New Roman" w:cs="Times New Roman"/>
          <w:sz w:val="20"/>
          <w:szCs w:val="20"/>
        </w:rPr>
        <w:lastRenderedPageBreak/>
        <w:t>Приложение №</w:t>
      </w:r>
      <w:r>
        <w:rPr>
          <w:rFonts w:ascii="Times New Roman" w:hAnsi="Times New Roman" w:cs="Times New Roman"/>
          <w:sz w:val="20"/>
          <w:szCs w:val="20"/>
        </w:rPr>
        <w:t>5</w:t>
      </w:r>
      <w:r w:rsidRPr="002421B2">
        <w:rPr>
          <w:rFonts w:ascii="Times New Roman" w:hAnsi="Times New Roman" w:cs="Times New Roman"/>
          <w:sz w:val="20"/>
          <w:szCs w:val="20"/>
        </w:rPr>
        <w:t xml:space="preserve">                                                                                                                                                                           к договору на выполнение работ</w:t>
      </w:r>
    </w:p>
    <w:p w:rsidR="000C5C79" w:rsidRPr="002421B2" w:rsidRDefault="000C5C79" w:rsidP="000C5C79">
      <w:pPr>
        <w:widowControl w:val="0"/>
        <w:tabs>
          <w:tab w:val="left" w:pos="709"/>
        </w:tabs>
        <w:spacing w:after="0" w:line="240" w:lineRule="auto"/>
        <w:ind w:left="5670" w:right="701"/>
        <w:rPr>
          <w:rFonts w:ascii="Times New Roman" w:hAnsi="Times New Roman" w:cs="Times New Roman"/>
          <w:sz w:val="20"/>
          <w:szCs w:val="20"/>
        </w:rPr>
      </w:pPr>
      <w:r w:rsidRPr="002421B2">
        <w:rPr>
          <w:rFonts w:ascii="Times New Roman" w:hAnsi="Times New Roman" w:cs="Times New Roman"/>
          <w:sz w:val="20"/>
          <w:szCs w:val="20"/>
        </w:rPr>
        <w:t>от "____"   __________  2020 г.</w:t>
      </w:r>
    </w:p>
    <w:p w:rsidR="000C5C79" w:rsidRDefault="000C5C79" w:rsidP="000C5C79">
      <w:pPr>
        <w:widowControl w:val="0"/>
        <w:tabs>
          <w:tab w:val="left" w:pos="709"/>
        </w:tabs>
        <w:spacing w:after="0" w:line="240" w:lineRule="auto"/>
        <w:ind w:left="5670" w:right="701"/>
        <w:rPr>
          <w:rFonts w:ascii="Times New Roman" w:eastAsia="Times New Roman" w:hAnsi="Times New Roman" w:cs="Times New Roman"/>
          <w:sz w:val="24"/>
          <w:szCs w:val="24"/>
        </w:rPr>
      </w:pPr>
      <w:r w:rsidRPr="002421B2">
        <w:rPr>
          <w:rFonts w:ascii="Times New Roman" w:hAnsi="Times New Roman" w:cs="Times New Roman"/>
          <w:sz w:val="20"/>
          <w:szCs w:val="20"/>
        </w:rPr>
        <w:t>№   _____________________</w:t>
      </w:r>
    </w:p>
    <w:p w:rsidR="000C5C79" w:rsidRDefault="000C5C79" w:rsidP="000C5C79">
      <w:pPr>
        <w:widowControl w:val="0"/>
        <w:tabs>
          <w:tab w:val="left" w:pos="780"/>
          <w:tab w:val="left" w:pos="1080"/>
          <w:tab w:val="left" w:pos="1276"/>
        </w:tabs>
        <w:spacing w:after="0" w:line="240" w:lineRule="auto"/>
        <w:ind w:right="-8"/>
        <w:jc w:val="center"/>
        <w:outlineLvl w:val="0"/>
        <w:rPr>
          <w:rFonts w:ascii="Times New Roman" w:hAnsi="Times New Roman" w:cs="Times New Roman"/>
          <w:b/>
          <w:bCs/>
        </w:rPr>
      </w:pPr>
    </w:p>
    <w:p w:rsidR="000C5C79" w:rsidRDefault="000C5C79" w:rsidP="000C5C79">
      <w:pPr>
        <w:widowControl w:val="0"/>
        <w:tabs>
          <w:tab w:val="left" w:pos="780"/>
          <w:tab w:val="left" w:pos="1080"/>
          <w:tab w:val="left" w:pos="1276"/>
        </w:tabs>
        <w:spacing w:after="0" w:line="240" w:lineRule="auto"/>
        <w:ind w:right="-8"/>
        <w:jc w:val="center"/>
        <w:outlineLvl w:val="0"/>
        <w:rPr>
          <w:rFonts w:ascii="Times New Roman" w:hAnsi="Times New Roman" w:cs="Times New Roman"/>
          <w:b/>
          <w:bCs/>
        </w:rPr>
      </w:pPr>
    </w:p>
    <w:p w:rsidR="000C5C79" w:rsidRPr="00103D1A" w:rsidRDefault="000C5C79" w:rsidP="000C5C79">
      <w:pPr>
        <w:widowControl w:val="0"/>
        <w:tabs>
          <w:tab w:val="left" w:pos="780"/>
          <w:tab w:val="left" w:pos="1080"/>
          <w:tab w:val="left" w:pos="1276"/>
        </w:tabs>
        <w:spacing w:after="0" w:line="240" w:lineRule="auto"/>
        <w:ind w:right="-8"/>
        <w:jc w:val="center"/>
        <w:outlineLvl w:val="0"/>
        <w:rPr>
          <w:rFonts w:ascii="Times New Roman" w:hAnsi="Times New Roman" w:cs="Times New Roman"/>
          <w:b/>
          <w:bCs/>
        </w:rPr>
      </w:pPr>
      <w:r w:rsidRPr="00103D1A">
        <w:rPr>
          <w:rFonts w:ascii="Times New Roman" w:hAnsi="Times New Roman" w:cs="Times New Roman"/>
          <w:b/>
          <w:bCs/>
        </w:rPr>
        <w:t xml:space="preserve">Порядок проверки готовности подрядных организаций </w:t>
      </w:r>
    </w:p>
    <w:p w:rsidR="000C5C79" w:rsidRPr="00103D1A" w:rsidRDefault="000C5C79" w:rsidP="000C5C79">
      <w:pPr>
        <w:widowControl w:val="0"/>
        <w:tabs>
          <w:tab w:val="left" w:pos="780"/>
          <w:tab w:val="left" w:pos="1080"/>
          <w:tab w:val="left" w:pos="1276"/>
        </w:tabs>
        <w:spacing w:after="0" w:line="240" w:lineRule="auto"/>
        <w:ind w:right="-8"/>
        <w:jc w:val="center"/>
        <w:outlineLvl w:val="0"/>
        <w:rPr>
          <w:rFonts w:ascii="Times New Roman" w:hAnsi="Times New Roman" w:cs="Times New Roman"/>
          <w:b/>
          <w:bCs/>
        </w:rPr>
      </w:pPr>
      <w:r w:rsidRPr="00103D1A">
        <w:rPr>
          <w:rFonts w:ascii="Times New Roman" w:hAnsi="Times New Roman" w:cs="Times New Roman"/>
          <w:b/>
          <w:bCs/>
        </w:rPr>
        <w:t xml:space="preserve">к выполнению строительно-монтажных работ </w:t>
      </w:r>
    </w:p>
    <w:p w:rsidR="000C5C79" w:rsidRPr="00103D1A" w:rsidRDefault="000C5C79" w:rsidP="000C5C79">
      <w:pPr>
        <w:widowControl w:val="0"/>
        <w:tabs>
          <w:tab w:val="left" w:pos="780"/>
          <w:tab w:val="left" w:pos="1080"/>
          <w:tab w:val="left" w:pos="1276"/>
        </w:tabs>
        <w:spacing w:after="0" w:line="240" w:lineRule="auto"/>
        <w:ind w:right="-8"/>
        <w:jc w:val="center"/>
        <w:outlineLvl w:val="0"/>
        <w:rPr>
          <w:rFonts w:ascii="Times New Roman" w:hAnsi="Times New Roman" w:cs="Times New Roman"/>
          <w:b/>
          <w:bCs/>
          <w:i/>
        </w:rPr>
      </w:pPr>
      <w:r w:rsidRPr="00103D1A">
        <w:rPr>
          <w:rFonts w:ascii="Times New Roman" w:hAnsi="Times New Roman" w:cs="Times New Roman"/>
          <w:b/>
          <w:bCs/>
        </w:rPr>
        <w:t xml:space="preserve">на объектах </w:t>
      </w:r>
      <w:r w:rsidRPr="00103D1A">
        <w:rPr>
          <w:rFonts w:ascii="Times New Roman" w:hAnsi="Times New Roman" w:cs="Times New Roman"/>
          <w:b/>
          <w:bCs/>
          <w:i/>
        </w:rPr>
        <w:t>АО «Тываэнерго»</w:t>
      </w:r>
    </w:p>
    <w:p w:rsidR="000C5C79" w:rsidRPr="007346A0" w:rsidRDefault="000C5C79" w:rsidP="000C5C79">
      <w:pPr>
        <w:widowControl w:val="0"/>
        <w:tabs>
          <w:tab w:val="left" w:pos="780"/>
          <w:tab w:val="left" w:pos="1080"/>
          <w:tab w:val="left" w:pos="1276"/>
        </w:tabs>
        <w:spacing w:after="0" w:line="240" w:lineRule="auto"/>
        <w:ind w:firstLine="709"/>
        <w:jc w:val="both"/>
        <w:outlineLvl w:val="0"/>
        <w:rPr>
          <w:rFonts w:ascii="Times New Roman" w:hAnsi="Times New Roman" w:cs="Times New Roman"/>
          <w:b/>
          <w:bCs/>
          <w:sz w:val="26"/>
          <w:szCs w:val="26"/>
        </w:rPr>
      </w:pPr>
    </w:p>
    <w:p w:rsidR="000C5C79" w:rsidRPr="00FC7644" w:rsidRDefault="000C5C79" w:rsidP="000C5C79">
      <w:pPr>
        <w:widowControl w:val="0"/>
        <w:spacing w:after="0" w:line="240" w:lineRule="auto"/>
        <w:ind w:firstLine="709"/>
        <w:jc w:val="both"/>
        <w:rPr>
          <w:rFonts w:ascii="Times New Roman" w:hAnsi="Times New Roman" w:cs="Times New Roman"/>
        </w:rPr>
      </w:pPr>
      <w:r w:rsidRPr="00FC7644">
        <w:rPr>
          <w:rFonts w:ascii="Times New Roman" w:hAnsi="Times New Roman" w:cs="Times New Roman"/>
        </w:rPr>
        <w:t>1. Проверка готовности Подрядчика осуществляется непосредственно по месту размещения на Объекте строительства Заказчиком в соответствии с проектной и рабочей документацией ПОС, ППР, техническими регламентами, действующими организационно-распорядительными документами Заказчика.</w:t>
      </w:r>
    </w:p>
    <w:p w:rsidR="000C5C79" w:rsidRPr="00FC7644" w:rsidRDefault="000C5C79" w:rsidP="000C5C79">
      <w:pPr>
        <w:widowControl w:val="0"/>
        <w:tabs>
          <w:tab w:val="left" w:pos="709"/>
        </w:tabs>
        <w:spacing w:after="0" w:line="240" w:lineRule="auto"/>
        <w:ind w:firstLine="709"/>
        <w:jc w:val="both"/>
        <w:rPr>
          <w:rFonts w:ascii="Times New Roman" w:hAnsi="Times New Roman" w:cs="Times New Roman"/>
        </w:rPr>
      </w:pPr>
      <w:r w:rsidRPr="00FC7644">
        <w:rPr>
          <w:rFonts w:ascii="Times New Roman" w:hAnsi="Times New Roman" w:cs="Times New Roman"/>
        </w:rPr>
        <w:t>2. Проверка проводится на отдельные этапы либо на весь комплекс этапов строительства, предусмотренных проектной документацией и графиком выполнения работ, поставок и объемов финансирования (графиком выполнения работ, услуг), на основании письменного уведомления Подрядчика после оформления всех разрешительных документов.</w:t>
      </w:r>
    </w:p>
    <w:p w:rsidR="000C5C79" w:rsidRPr="00FC7644" w:rsidRDefault="000C5C79" w:rsidP="000C5C79">
      <w:pPr>
        <w:widowControl w:val="0"/>
        <w:tabs>
          <w:tab w:val="left" w:pos="709"/>
        </w:tabs>
        <w:spacing w:after="0" w:line="240" w:lineRule="auto"/>
        <w:ind w:firstLine="709"/>
        <w:jc w:val="both"/>
        <w:rPr>
          <w:rFonts w:ascii="Times New Roman" w:hAnsi="Times New Roman" w:cs="Times New Roman"/>
        </w:rPr>
      </w:pPr>
      <w:r w:rsidRPr="00FC7644">
        <w:rPr>
          <w:rFonts w:ascii="Times New Roman" w:hAnsi="Times New Roman" w:cs="Times New Roman"/>
        </w:rPr>
        <w:t>3. Проверке готовности подлежат Подрядчик и субподрядные организации, согласованные с Заказчиком и привлекаемые Подрядчиком по договору субподряда.</w:t>
      </w:r>
    </w:p>
    <w:p w:rsidR="000C5C79" w:rsidRPr="00FC7644" w:rsidRDefault="000C5C79" w:rsidP="000C5C79">
      <w:pPr>
        <w:widowControl w:val="0"/>
        <w:tabs>
          <w:tab w:val="left" w:pos="709"/>
        </w:tabs>
        <w:spacing w:after="0" w:line="240" w:lineRule="auto"/>
        <w:ind w:firstLine="709"/>
        <w:jc w:val="both"/>
        <w:rPr>
          <w:rFonts w:ascii="Times New Roman" w:hAnsi="Times New Roman" w:cs="Times New Roman"/>
        </w:rPr>
      </w:pPr>
      <w:r w:rsidRPr="00FC7644">
        <w:rPr>
          <w:rFonts w:ascii="Times New Roman" w:hAnsi="Times New Roman" w:cs="Times New Roman"/>
        </w:rPr>
        <w:t>4. В ходе проверки устанавливается:</w:t>
      </w:r>
    </w:p>
    <w:p w:rsidR="000C5C79" w:rsidRPr="00FC7644" w:rsidRDefault="000C5C79" w:rsidP="000C5C79">
      <w:pPr>
        <w:widowControl w:val="0"/>
        <w:tabs>
          <w:tab w:val="left" w:pos="709"/>
        </w:tabs>
        <w:spacing w:after="0" w:line="240" w:lineRule="auto"/>
        <w:ind w:firstLine="709"/>
        <w:jc w:val="both"/>
        <w:rPr>
          <w:rFonts w:ascii="Times New Roman" w:hAnsi="Times New Roman" w:cs="Times New Roman"/>
        </w:rPr>
      </w:pPr>
      <w:r w:rsidRPr="00FC7644">
        <w:rPr>
          <w:rFonts w:ascii="Times New Roman" w:hAnsi="Times New Roman" w:cs="Times New Roman"/>
        </w:rPr>
        <w:t>- наличие действующих разрешительных и организационно-распорядительных документов на строительство и земельный участок;</w:t>
      </w:r>
    </w:p>
    <w:p w:rsidR="000C5C79" w:rsidRPr="00FC7644" w:rsidRDefault="000C5C79" w:rsidP="000C5C79">
      <w:pPr>
        <w:widowControl w:val="0"/>
        <w:tabs>
          <w:tab w:val="left" w:pos="709"/>
        </w:tabs>
        <w:spacing w:after="0" w:line="240" w:lineRule="auto"/>
        <w:ind w:firstLine="709"/>
        <w:jc w:val="both"/>
        <w:rPr>
          <w:rFonts w:ascii="Times New Roman" w:hAnsi="Times New Roman" w:cs="Times New Roman"/>
        </w:rPr>
      </w:pPr>
      <w:r w:rsidRPr="00FC7644">
        <w:rPr>
          <w:rFonts w:ascii="Times New Roman" w:hAnsi="Times New Roman" w:cs="Times New Roman"/>
        </w:rPr>
        <w:t>- наличие в соответствии с календарным графиком движения людских и технических ресурсов, квалификация ИТР и рабочих;</w:t>
      </w:r>
    </w:p>
    <w:p w:rsidR="000C5C79" w:rsidRPr="00FC7644" w:rsidRDefault="000C5C79" w:rsidP="000C5C79">
      <w:pPr>
        <w:widowControl w:val="0"/>
        <w:tabs>
          <w:tab w:val="left" w:pos="709"/>
        </w:tabs>
        <w:spacing w:after="0" w:line="240" w:lineRule="auto"/>
        <w:ind w:firstLine="709"/>
        <w:jc w:val="both"/>
        <w:rPr>
          <w:rFonts w:ascii="Times New Roman" w:hAnsi="Times New Roman" w:cs="Times New Roman"/>
        </w:rPr>
      </w:pPr>
      <w:r w:rsidRPr="00FC7644">
        <w:rPr>
          <w:rFonts w:ascii="Times New Roman" w:hAnsi="Times New Roman" w:cs="Times New Roman"/>
        </w:rPr>
        <w:t>- комплектация и документальное подтверждение исправного технического состояния технических ресурсов;</w:t>
      </w:r>
    </w:p>
    <w:p w:rsidR="000C5C79" w:rsidRPr="00FC7644" w:rsidRDefault="000C5C79" w:rsidP="000C5C79">
      <w:pPr>
        <w:widowControl w:val="0"/>
        <w:tabs>
          <w:tab w:val="left" w:pos="709"/>
        </w:tabs>
        <w:spacing w:after="0" w:line="240" w:lineRule="auto"/>
        <w:ind w:firstLine="709"/>
        <w:jc w:val="both"/>
        <w:rPr>
          <w:rFonts w:ascii="Times New Roman" w:hAnsi="Times New Roman" w:cs="Times New Roman"/>
        </w:rPr>
      </w:pPr>
      <w:r w:rsidRPr="00FC7644">
        <w:rPr>
          <w:rFonts w:ascii="Times New Roman" w:hAnsi="Times New Roman" w:cs="Times New Roman"/>
        </w:rPr>
        <w:t>- готовность административно-бытовых, хозяйственных и производственных построек, необходимых для реализации строительства.</w:t>
      </w:r>
    </w:p>
    <w:p w:rsidR="000C5C79" w:rsidRPr="00FC7644" w:rsidRDefault="000C5C79" w:rsidP="000C5C79">
      <w:pPr>
        <w:widowControl w:val="0"/>
        <w:tabs>
          <w:tab w:val="left" w:pos="709"/>
        </w:tabs>
        <w:spacing w:after="0" w:line="240" w:lineRule="auto"/>
        <w:ind w:firstLine="709"/>
        <w:jc w:val="both"/>
        <w:rPr>
          <w:rFonts w:ascii="Times New Roman" w:hAnsi="Times New Roman" w:cs="Times New Roman"/>
        </w:rPr>
      </w:pPr>
    </w:p>
    <w:p w:rsidR="000C5C79" w:rsidRPr="00FC7644" w:rsidRDefault="000C5C79" w:rsidP="000C5C79">
      <w:pPr>
        <w:widowControl w:val="0"/>
        <w:tabs>
          <w:tab w:val="left" w:pos="709"/>
        </w:tabs>
        <w:spacing w:after="0" w:line="240" w:lineRule="auto"/>
        <w:ind w:firstLine="709"/>
        <w:jc w:val="center"/>
        <w:rPr>
          <w:rFonts w:ascii="Times New Roman" w:hAnsi="Times New Roman" w:cs="Times New Roman"/>
        </w:rPr>
      </w:pPr>
      <w:r w:rsidRPr="00FC7644">
        <w:rPr>
          <w:rFonts w:ascii="Times New Roman" w:hAnsi="Times New Roman" w:cs="Times New Roman"/>
        </w:rPr>
        <w:t>Перечень проверяемых документов</w:t>
      </w:r>
    </w:p>
    <w:tbl>
      <w:tblPr>
        <w:tblW w:w="494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015"/>
        <w:gridCol w:w="6"/>
        <w:gridCol w:w="9145"/>
      </w:tblGrid>
      <w:tr w:rsidR="000C5C79" w:rsidRPr="00D1411E" w:rsidTr="00D07557">
        <w:tc>
          <w:tcPr>
            <w:tcW w:w="499" w:type="pct"/>
            <w:vAlign w:val="center"/>
          </w:tcPr>
          <w:p w:rsidR="000C5C79" w:rsidRPr="00D1411E" w:rsidRDefault="000C5C79" w:rsidP="00D07557">
            <w:pPr>
              <w:spacing w:after="0" w:line="240" w:lineRule="auto"/>
              <w:jc w:val="center"/>
              <w:rPr>
                <w:rFonts w:ascii="Times New Roman" w:hAnsi="Times New Roman" w:cs="Times New Roman"/>
              </w:rPr>
            </w:pPr>
            <w:r w:rsidRPr="00D1411E">
              <w:rPr>
                <w:rFonts w:ascii="Times New Roman" w:hAnsi="Times New Roman" w:cs="Times New Roman"/>
                <w:b/>
              </w:rPr>
              <w:br w:type="page"/>
            </w:r>
            <w:r w:rsidRPr="00D1411E">
              <w:rPr>
                <w:rFonts w:ascii="Times New Roman" w:hAnsi="Times New Roman" w:cs="Times New Roman"/>
              </w:rPr>
              <w:t>№</w:t>
            </w:r>
          </w:p>
          <w:p w:rsidR="000C5C79" w:rsidRPr="00D1411E" w:rsidRDefault="000C5C79" w:rsidP="00D07557">
            <w:pPr>
              <w:spacing w:after="0" w:line="240" w:lineRule="auto"/>
              <w:jc w:val="center"/>
              <w:rPr>
                <w:rFonts w:ascii="Times New Roman" w:hAnsi="Times New Roman" w:cs="Times New Roman"/>
              </w:rPr>
            </w:pPr>
            <w:r w:rsidRPr="00D1411E">
              <w:rPr>
                <w:rFonts w:ascii="Times New Roman" w:hAnsi="Times New Roman" w:cs="Times New Roman"/>
              </w:rPr>
              <w:t xml:space="preserve"> п/п</w:t>
            </w:r>
          </w:p>
        </w:tc>
        <w:tc>
          <w:tcPr>
            <w:tcW w:w="4501" w:type="pct"/>
            <w:gridSpan w:val="2"/>
            <w:vAlign w:val="center"/>
          </w:tcPr>
          <w:p w:rsidR="000C5C79" w:rsidRPr="00D1411E" w:rsidRDefault="000C5C79" w:rsidP="00D07557">
            <w:pPr>
              <w:spacing w:after="0" w:line="240" w:lineRule="auto"/>
              <w:jc w:val="center"/>
              <w:rPr>
                <w:rFonts w:ascii="Times New Roman" w:hAnsi="Times New Roman" w:cs="Times New Roman"/>
              </w:rPr>
            </w:pPr>
            <w:r w:rsidRPr="00D1411E">
              <w:rPr>
                <w:rFonts w:ascii="Times New Roman" w:hAnsi="Times New Roman" w:cs="Times New Roman"/>
              </w:rPr>
              <w:t>Наименование проверяемого документа и его наличие</w:t>
            </w:r>
          </w:p>
        </w:tc>
      </w:tr>
      <w:tr w:rsidR="000C5C79" w:rsidRPr="00D1411E" w:rsidTr="00D07557">
        <w:trPr>
          <w:trHeight w:val="588"/>
        </w:trPr>
        <w:tc>
          <w:tcPr>
            <w:tcW w:w="499" w:type="pct"/>
            <w:vAlign w:val="center"/>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1</w:t>
            </w:r>
          </w:p>
        </w:tc>
        <w:tc>
          <w:tcPr>
            <w:tcW w:w="4501" w:type="pct"/>
            <w:gridSpan w:val="2"/>
            <w:tcBorders>
              <w:right w:val="single" w:sz="4" w:space="0" w:color="auto"/>
            </w:tcBorders>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szCs w:val="11"/>
              </w:rPr>
              <w:t>ГОТОВНОСТЬ РАЗРЕШИТЕЛЬНОЙ ДОКУМЕНТАЦИИ</w:t>
            </w:r>
            <w:r>
              <w:rPr>
                <w:rFonts w:ascii="Times New Roman" w:hAnsi="Times New Roman" w:cs="Times New Roman"/>
                <w:szCs w:val="11"/>
              </w:rPr>
              <w:t xml:space="preserve"> НЕОБХОДИМОЙ ДЛЯ НАЧАЛА СТРОИТЕЛЬСТВА</w:t>
            </w:r>
          </w:p>
        </w:tc>
      </w:tr>
      <w:tr w:rsidR="000C5C79" w:rsidRPr="00D1411E" w:rsidTr="00D07557">
        <w:trPr>
          <w:trHeight w:val="446"/>
        </w:trPr>
        <w:tc>
          <w:tcPr>
            <w:tcW w:w="499" w:type="pct"/>
            <w:vAlign w:val="center"/>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1.1</w:t>
            </w:r>
          </w:p>
        </w:tc>
        <w:tc>
          <w:tcPr>
            <w:tcW w:w="4501" w:type="pct"/>
            <w:gridSpan w:val="2"/>
            <w:tcBorders>
              <w:right w:val="single" w:sz="4" w:space="0" w:color="auto"/>
            </w:tcBorders>
          </w:tcPr>
          <w:p w:rsidR="000C5C79" w:rsidRPr="00D1411E" w:rsidRDefault="000C5C79" w:rsidP="00D07557">
            <w:pPr>
              <w:spacing w:after="0" w:line="240" w:lineRule="auto"/>
              <w:rPr>
                <w:rFonts w:ascii="Times New Roman" w:hAnsi="Times New Roman" w:cs="Times New Roman"/>
                <w:szCs w:val="11"/>
              </w:rPr>
            </w:pPr>
            <w:r>
              <w:rPr>
                <w:rFonts w:ascii="Times New Roman" w:hAnsi="Times New Roman" w:cs="Times New Roman"/>
                <w:szCs w:val="11"/>
              </w:rPr>
              <w:t>Правоустанавливающие документы на земельный участок на период строительства</w:t>
            </w:r>
          </w:p>
        </w:tc>
      </w:tr>
      <w:tr w:rsidR="000C5C79" w:rsidRPr="00D1411E" w:rsidTr="00D07557">
        <w:tc>
          <w:tcPr>
            <w:tcW w:w="499" w:type="pct"/>
            <w:vAlign w:val="center"/>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1.</w:t>
            </w:r>
            <w:r>
              <w:rPr>
                <w:rFonts w:ascii="Times New Roman" w:hAnsi="Times New Roman" w:cs="Times New Roman"/>
              </w:rPr>
              <w:t>2</w:t>
            </w:r>
          </w:p>
        </w:tc>
        <w:tc>
          <w:tcPr>
            <w:tcW w:w="4501" w:type="pct"/>
            <w:gridSpan w:val="2"/>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Контракт на выполнение СМР, договор на осуществление авторского надзора в случае разработки проекта подрядчиком (проверка на наличие).</w:t>
            </w:r>
          </w:p>
        </w:tc>
      </w:tr>
      <w:tr w:rsidR="000C5C79" w:rsidRPr="00D1411E" w:rsidTr="00D07557">
        <w:tc>
          <w:tcPr>
            <w:tcW w:w="499" w:type="pct"/>
            <w:vAlign w:val="center"/>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1.</w:t>
            </w:r>
            <w:r>
              <w:rPr>
                <w:rFonts w:ascii="Times New Roman" w:hAnsi="Times New Roman" w:cs="Times New Roman"/>
              </w:rPr>
              <w:t>3</w:t>
            </w:r>
          </w:p>
        </w:tc>
        <w:tc>
          <w:tcPr>
            <w:tcW w:w="4501" w:type="pct"/>
            <w:gridSpan w:val="2"/>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Согласование Заказчика, выдаваемое генеральному подрядчику на привлечение субподрядной организации (для проверки готовности субподрядной организации).</w:t>
            </w:r>
          </w:p>
        </w:tc>
      </w:tr>
      <w:tr w:rsidR="000C5C79" w:rsidRPr="00D1411E" w:rsidTr="00D07557">
        <w:tc>
          <w:tcPr>
            <w:tcW w:w="499" w:type="pct"/>
            <w:vAlign w:val="center"/>
          </w:tcPr>
          <w:p w:rsidR="000C5C79" w:rsidRPr="00D1411E" w:rsidRDefault="000C5C79" w:rsidP="00D07557">
            <w:pPr>
              <w:spacing w:after="0" w:line="240" w:lineRule="auto"/>
              <w:rPr>
                <w:rFonts w:ascii="Times New Roman" w:hAnsi="Times New Roman" w:cs="Times New Roman"/>
              </w:rPr>
            </w:pPr>
            <w:r>
              <w:rPr>
                <w:rFonts w:ascii="Times New Roman" w:hAnsi="Times New Roman" w:cs="Times New Roman"/>
              </w:rPr>
              <w:t>1.4</w:t>
            </w:r>
          </w:p>
        </w:tc>
        <w:tc>
          <w:tcPr>
            <w:tcW w:w="4501" w:type="pct"/>
            <w:gridSpan w:val="2"/>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Лицензия, выдаваемая МЧС на монтаж средств обеспечения пожарной безопасности зданий и сооружений</w:t>
            </w:r>
            <w:r>
              <w:rPr>
                <w:rFonts w:ascii="Times New Roman" w:hAnsi="Times New Roman" w:cs="Times New Roman"/>
              </w:rPr>
              <w:t xml:space="preserve"> </w:t>
            </w:r>
            <w:r w:rsidRPr="00CE6338">
              <w:rPr>
                <w:rFonts w:ascii="Times New Roman" w:hAnsi="Times New Roman" w:cs="Times New Roman"/>
              </w:rPr>
              <w:t>(при необходимости)</w:t>
            </w:r>
            <w:r w:rsidRPr="00D1411E">
              <w:rPr>
                <w:rFonts w:ascii="Times New Roman" w:hAnsi="Times New Roman" w:cs="Times New Roman"/>
              </w:rPr>
              <w:t>.</w:t>
            </w:r>
          </w:p>
        </w:tc>
      </w:tr>
      <w:tr w:rsidR="000C5C79" w:rsidRPr="00D1411E" w:rsidTr="00D07557">
        <w:tc>
          <w:tcPr>
            <w:tcW w:w="499" w:type="pct"/>
            <w:vAlign w:val="center"/>
          </w:tcPr>
          <w:p w:rsidR="000C5C79" w:rsidRPr="00D1411E" w:rsidRDefault="000C5C79" w:rsidP="00D07557">
            <w:pPr>
              <w:spacing w:after="0" w:line="240" w:lineRule="auto"/>
              <w:rPr>
                <w:rFonts w:ascii="Times New Roman" w:hAnsi="Times New Roman" w:cs="Times New Roman"/>
              </w:rPr>
            </w:pPr>
            <w:r>
              <w:rPr>
                <w:rFonts w:ascii="Times New Roman" w:hAnsi="Times New Roman" w:cs="Times New Roman"/>
              </w:rPr>
              <w:t>1.5</w:t>
            </w:r>
          </w:p>
        </w:tc>
        <w:tc>
          <w:tcPr>
            <w:tcW w:w="4501" w:type="pct"/>
            <w:gridSpan w:val="2"/>
          </w:tcPr>
          <w:p w:rsidR="000C5C79" w:rsidRPr="00D1411E" w:rsidRDefault="000C5C79" w:rsidP="00D07557">
            <w:pPr>
              <w:keepNext/>
              <w:spacing w:after="0" w:line="240" w:lineRule="auto"/>
              <w:jc w:val="both"/>
              <w:outlineLvl w:val="7"/>
              <w:rPr>
                <w:rFonts w:ascii="Times New Roman" w:hAnsi="Times New Roman" w:cs="Times New Roman"/>
                <w:szCs w:val="11"/>
              </w:rPr>
            </w:pPr>
            <w:r w:rsidRPr="00D1411E">
              <w:rPr>
                <w:rFonts w:ascii="Times New Roman" w:hAnsi="Times New Roman" w:cs="Times New Roman"/>
                <w:szCs w:val="11"/>
              </w:rPr>
              <w:t>Разрешение на вырубку леса (лесная декларация)</w:t>
            </w:r>
            <w:r>
              <w:rPr>
                <w:rFonts w:ascii="Times New Roman" w:hAnsi="Times New Roman" w:cs="Times New Roman"/>
                <w:szCs w:val="11"/>
              </w:rPr>
              <w:t xml:space="preserve"> </w:t>
            </w:r>
            <w:r w:rsidRPr="00CE6338">
              <w:rPr>
                <w:rFonts w:ascii="Times New Roman" w:hAnsi="Times New Roman" w:cs="Times New Roman"/>
                <w:szCs w:val="11"/>
              </w:rPr>
              <w:t>(при необходимости)</w:t>
            </w:r>
            <w:r w:rsidRPr="00D1411E">
              <w:rPr>
                <w:rFonts w:ascii="Times New Roman" w:hAnsi="Times New Roman" w:cs="Times New Roman"/>
                <w:szCs w:val="11"/>
              </w:rPr>
              <w:t>.</w:t>
            </w:r>
          </w:p>
        </w:tc>
      </w:tr>
      <w:tr w:rsidR="000C5C79" w:rsidRPr="00D1411E" w:rsidTr="00D07557">
        <w:tc>
          <w:tcPr>
            <w:tcW w:w="499" w:type="pct"/>
            <w:vAlign w:val="center"/>
          </w:tcPr>
          <w:p w:rsidR="000C5C79" w:rsidRPr="00D1411E" w:rsidRDefault="000C5C79" w:rsidP="00D07557">
            <w:pPr>
              <w:spacing w:after="0" w:line="240" w:lineRule="auto"/>
              <w:rPr>
                <w:rFonts w:ascii="Times New Roman" w:hAnsi="Times New Roman" w:cs="Times New Roman"/>
              </w:rPr>
            </w:pPr>
            <w:r>
              <w:rPr>
                <w:rFonts w:ascii="Times New Roman" w:hAnsi="Times New Roman" w:cs="Times New Roman"/>
              </w:rPr>
              <w:t>1.6</w:t>
            </w:r>
          </w:p>
        </w:tc>
        <w:tc>
          <w:tcPr>
            <w:tcW w:w="4501" w:type="pct"/>
            <w:gridSpan w:val="2"/>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szCs w:val="11"/>
              </w:rPr>
              <w:t>Разрешение на право производства работ в охранной зоне инженерных коммуникаций</w:t>
            </w:r>
            <w:r>
              <w:rPr>
                <w:rFonts w:ascii="Times New Roman" w:hAnsi="Times New Roman" w:cs="Times New Roman"/>
                <w:szCs w:val="11"/>
              </w:rPr>
              <w:t xml:space="preserve"> </w:t>
            </w:r>
            <w:r w:rsidRPr="00CE6338">
              <w:rPr>
                <w:rFonts w:ascii="Times New Roman" w:hAnsi="Times New Roman" w:cs="Times New Roman"/>
                <w:szCs w:val="11"/>
              </w:rPr>
              <w:t>(при необходимости)</w:t>
            </w:r>
            <w:r w:rsidRPr="00D1411E">
              <w:rPr>
                <w:rFonts w:ascii="Times New Roman" w:hAnsi="Times New Roman" w:cs="Times New Roman"/>
                <w:szCs w:val="11"/>
              </w:rPr>
              <w:t>.</w:t>
            </w:r>
          </w:p>
        </w:tc>
      </w:tr>
      <w:tr w:rsidR="000C5C79" w:rsidRPr="00D1411E" w:rsidTr="00D07557">
        <w:tc>
          <w:tcPr>
            <w:tcW w:w="499" w:type="pct"/>
            <w:vAlign w:val="center"/>
          </w:tcPr>
          <w:p w:rsidR="000C5C79" w:rsidRPr="00D1411E" w:rsidRDefault="000C5C79" w:rsidP="00D07557">
            <w:pPr>
              <w:spacing w:after="0" w:line="240" w:lineRule="auto"/>
              <w:rPr>
                <w:rFonts w:ascii="Times New Roman" w:hAnsi="Times New Roman" w:cs="Times New Roman"/>
              </w:rPr>
            </w:pPr>
            <w:r>
              <w:rPr>
                <w:rFonts w:ascii="Times New Roman" w:hAnsi="Times New Roman" w:cs="Times New Roman"/>
              </w:rPr>
              <w:t>1.7</w:t>
            </w:r>
          </w:p>
        </w:tc>
        <w:tc>
          <w:tcPr>
            <w:tcW w:w="4501" w:type="pct"/>
            <w:gridSpan w:val="2"/>
          </w:tcPr>
          <w:p w:rsidR="000C5C79" w:rsidRPr="00D1411E" w:rsidRDefault="000C5C79" w:rsidP="00D07557">
            <w:pPr>
              <w:keepNext/>
              <w:spacing w:after="0" w:line="240" w:lineRule="auto"/>
              <w:jc w:val="both"/>
              <w:outlineLvl w:val="7"/>
              <w:rPr>
                <w:rFonts w:ascii="Times New Roman" w:hAnsi="Times New Roman" w:cs="Times New Roman"/>
              </w:rPr>
            </w:pPr>
            <w:r>
              <w:rPr>
                <w:rFonts w:ascii="Times New Roman" w:hAnsi="Times New Roman" w:cs="Times New Roman"/>
                <w:szCs w:val="11"/>
              </w:rPr>
              <w:t xml:space="preserve">Ордер на производство земляных и буровых работ </w:t>
            </w:r>
            <w:r w:rsidRPr="00CE6338">
              <w:rPr>
                <w:rFonts w:ascii="Times New Roman" w:hAnsi="Times New Roman" w:cs="Times New Roman"/>
                <w:szCs w:val="11"/>
              </w:rPr>
              <w:t>(при необходимости)</w:t>
            </w:r>
            <w:r w:rsidRPr="00D1411E">
              <w:rPr>
                <w:rFonts w:ascii="Times New Roman" w:hAnsi="Times New Roman" w:cs="Times New Roman"/>
                <w:szCs w:val="11"/>
              </w:rPr>
              <w:t>.</w:t>
            </w:r>
          </w:p>
        </w:tc>
      </w:tr>
      <w:tr w:rsidR="000C5C79" w:rsidRPr="00D1411E" w:rsidTr="00D07557">
        <w:tc>
          <w:tcPr>
            <w:tcW w:w="499" w:type="pct"/>
            <w:tcBorders>
              <w:right w:val="single" w:sz="4" w:space="0" w:color="auto"/>
            </w:tcBorders>
            <w:vAlign w:val="center"/>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2</w:t>
            </w:r>
          </w:p>
        </w:tc>
        <w:tc>
          <w:tcPr>
            <w:tcW w:w="4501" w:type="pct"/>
            <w:gridSpan w:val="2"/>
            <w:tcBorders>
              <w:left w:val="single" w:sz="4" w:space="0" w:color="auto"/>
            </w:tcBorders>
            <w:vAlign w:val="center"/>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ПРОЕКТНАЯ ДОКУМЕНТАЦИЯ</w:t>
            </w:r>
          </w:p>
        </w:tc>
      </w:tr>
      <w:tr w:rsidR="000C5C79" w:rsidRPr="00D1411E" w:rsidTr="00D07557">
        <w:tc>
          <w:tcPr>
            <w:tcW w:w="499" w:type="pct"/>
            <w:vAlign w:val="center"/>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2.1</w:t>
            </w:r>
          </w:p>
        </w:tc>
        <w:tc>
          <w:tcPr>
            <w:tcW w:w="4501" w:type="pct"/>
            <w:gridSpan w:val="2"/>
            <w:tcBorders>
              <w:right w:val="single" w:sz="4" w:space="0" w:color="auto"/>
            </w:tcBorders>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szCs w:val="11"/>
              </w:rPr>
              <w:t>Комплект утвержденной проектной документации и рабочей документации со штампом «В производство работ» заказчика.</w:t>
            </w:r>
          </w:p>
        </w:tc>
      </w:tr>
      <w:tr w:rsidR="000C5C79" w:rsidRPr="00D1411E" w:rsidTr="00D07557">
        <w:tc>
          <w:tcPr>
            <w:tcW w:w="499" w:type="pct"/>
            <w:vAlign w:val="center"/>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3</w:t>
            </w:r>
          </w:p>
        </w:tc>
        <w:tc>
          <w:tcPr>
            <w:tcW w:w="4501" w:type="pct"/>
            <w:gridSpan w:val="2"/>
            <w:tcBorders>
              <w:right w:val="single" w:sz="4" w:space="0" w:color="auto"/>
            </w:tcBorders>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ГОТОВНОСТЬ ОРГАНИЗАЦИОННО – ТЕХНОЛОГИЧЕСКОЙ ДОКУМЕНТАЦИИ</w:t>
            </w:r>
          </w:p>
        </w:tc>
      </w:tr>
      <w:tr w:rsidR="000C5C79" w:rsidRPr="00D1411E" w:rsidTr="00D07557">
        <w:tc>
          <w:tcPr>
            <w:tcW w:w="499" w:type="pct"/>
            <w:vAlign w:val="center"/>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3.1</w:t>
            </w:r>
          </w:p>
        </w:tc>
        <w:tc>
          <w:tcPr>
            <w:tcW w:w="4501" w:type="pct"/>
            <w:gridSpan w:val="2"/>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 xml:space="preserve">ПРОЕКТ ПРОИЗВОДСТВА РАБОТ (ППР) </w:t>
            </w:r>
            <w:r w:rsidRPr="00D1411E">
              <w:rPr>
                <w:rFonts w:ascii="Times New Roman" w:hAnsi="Times New Roman" w:cs="Times New Roman"/>
                <w:b/>
              </w:rPr>
              <w:t>*</w:t>
            </w:r>
          </w:p>
        </w:tc>
      </w:tr>
      <w:tr w:rsidR="000C5C79" w:rsidRPr="00D1411E" w:rsidTr="00D07557">
        <w:tc>
          <w:tcPr>
            <w:tcW w:w="499" w:type="pct"/>
            <w:vAlign w:val="center"/>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3.1.1</w:t>
            </w:r>
          </w:p>
        </w:tc>
        <w:tc>
          <w:tcPr>
            <w:tcW w:w="4501" w:type="pct"/>
            <w:gridSpan w:val="2"/>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Наличие ППР, утвержденного Главным инженером (техническим руководителем) подрядной строительной организации, согласованного заказчиком.</w:t>
            </w:r>
          </w:p>
        </w:tc>
      </w:tr>
      <w:tr w:rsidR="000C5C79" w:rsidRPr="00D1411E" w:rsidTr="00D07557">
        <w:tc>
          <w:tcPr>
            <w:tcW w:w="499" w:type="pct"/>
            <w:tcBorders>
              <w:top w:val="single" w:sz="2" w:space="0" w:color="auto"/>
              <w:left w:val="single" w:sz="2" w:space="0" w:color="auto"/>
              <w:bottom w:val="single" w:sz="2" w:space="0" w:color="auto"/>
              <w:right w:val="single" w:sz="2" w:space="0" w:color="auto"/>
            </w:tcBorders>
            <w:vAlign w:val="center"/>
          </w:tcPr>
          <w:p w:rsidR="000C5C79" w:rsidRPr="00D1411E" w:rsidRDefault="000C5C79" w:rsidP="00D07557">
            <w:pPr>
              <w:tabs>
                <w:tab w:val="center" w:pos="4153"/>
                <w:tab w:val="right" w:pos="8306"/>
              </w:tabs>
              <w:spacing w:after="0" w:line="240" w:lineRule="auto"/>
              <w:rPr>
                <w:rFonts w:ascii="Times New Roman" w:hAnsi="Times New Roman" w:cs="Times New Roman"/>
              </w:rPr>
            </w:pPr>
            <w:r w:rsidRPr="00D1411E">
              <w:rPr>
                <w:rFonts w:ascii="Times New Roman" w:hAnsi="Times New Roman" w:cs="Times New Roman"/>
              </w:rPr>
              <w:t>3.1.2</w:t>
            </w:r>
          </w:p>
        </w:tc>
        <w:tc>
          <w:tcPr>
            <w:tcW w:w="4501" w:type="pct"/>
            <w:gridSpan w:val="2"/>
            <w:tcBorders>
              <w:top w:val="single" w:sz="2" w:space="0" w:color="auto"/>
              <w:left w:val="single" w:sz="2" w:space="0" w:color="auto"/>
              <w:bottom w:val="single" w:sz="2" w:space="0" w:color="auto"/>
              <w:right w:val="single" w:sz="2" w:space="0" w:color="auto"/>
            </w:tcBorders>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 xml:space="preserve">Производственные инструкции и технологические карты на основные виды работ, предусмотренные проектом, в </w:t>
            </w:r>
            <w:proofErr w:type="spellStart"/>
            <w:r w:rsidRPr="00D1411E">
              <w:rPr>
                <w:rFonts w:ascii="Times New Roman" w:hAnsi="Times New Roman" w:cs="Times New Roman"/>
              </w:rPr>
              <w:t>т.ч</w:t>
            </w:r>
            <w:proofErr w:type="spellEnd"/>
            <w:r w:rsidRPr="00D1411E">
              <w:rPr>
                <w:rFonts w:ascii="Times New Roman" w:hAnsi="Times New Roman" w:cs="Times New Roman"/>
              </w:rPr>
              <w:t>. на строительный контроль качества работ, выполняемый лицом, осуществляющим строительство.</w:t>
            </w:r>
          </w:p>
        </w:tc>
      </w:tr>
      <w:tr w:rsidR="000C5C79" w:rsidRPr="00D1411E" w:rsidTr="00D07557">
        <w:tc>
          <w:tcPr>
            <w:tcW w:w="499" w:type="pct"/>
            <w:vAlign w:val="center"/>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3.2</w:t>
            </w:r>
          </w:p>
        </w:tc>
        <w:tc>
          <w:tcPr>
            <w:tcW w:w="4501" w:type="pct"/>
            <w:gridSpan w:val="2"/>
          </w:tcPr>
          <w:p w:rsidR="000C5C79" w:rsidRPr="00CE6338" w:rsidRDefault="000C5C79" w:rsidP="00D07557">
            <w:pPr>
              <w:keepNext/>
              <w:spacing w:after="0" w:line="240" w:lineRule="auto"/>
              <w:jc w:val="both"/>
              <w:outlineLvl w:val="7"/>
              <w:rPr>
                <w:rFonts w:ascii="Times New Roman" w:hAnsi="Times New Roman" w:cs="Times New Roman"/>
                <w:szCs w:val="11"/>
              </w:rPr>
            </w:pPr>
            <w:r w:rsidRPr="00D1411E">
              <w:rPr>
                <w:rFonts w:ascii="Times New Roman" w:hAnsi="Times New Roman" w:cs="Times New Roman"/>
                <w:szCs w:val="11"/>
              </w:rPr>
              <w:t>ПРОЕКТ ПРОИЗВОДСТВА РАБОТ КРАНАМИ (</w:t>
            </w:r>
            <w:proofErr w:type="spellStart"/>
            <w:r w:rsidRPr="00D1411E">
              <w:rPr>
                <w:rFonts w:ascii="Times New Roman" w:hAnsi="Times New Roman" w:cs="Times New Roman"/>
                <w:szCs w:val="11"/>
              </w:rPr>
              <w:t>ППРк</w:t>
            </w:r>
            <w:proofErr w:type="spellEnd"/>
            <w:r w:rsidRPr="00D1411E">
              <w:rPr>
                <w:rFonts w:ascii="Times New Roman" w:hAnsi="Times New Roman" w:cs="Times New Roman"/>
                <w:szCs w:val="11"/>
              </w:rPr>
              <w:t>)</w:t>
            </w:r>
            <w:r>
              <w:rPr>
                <w:rFonts w:ascii="Times New Roman" w:hAnsi="Times New Roman" w:cs="Times New Roman"/>
                <w:szCs w:val="11"/>
              </w:rPr>
              <w:t xml:space="preserve"> </w:t>
            </w:r>
            <w:r w:rsidRPr="00CE6338">
              <w:rPr>
                <w:rFonts w:ascii="Times New Roman" w:hAnsi="Times New Roman" w:cs="Times New Roman"/>
                <w:szCs w:val="11"/>
              </w:rPr>
              <w:t>(при необходимости)</w:t>
            </w:r>
            <w:r w:rsidRPr="00D1411E">
              <w:rPr>
                <w:rFonts w:ascii="Times New Roman" w:hAnsi="Times New Roman" w:cs="Times New Roman"/>
                <w:szCs w:val="11"/>
              </w:rPr>
              <w:t>.</w:t>
            </w:r>
          </w:p>
        </w:tc>
      </w:tr>
      <w:tr w:rsidR="000C5C79" w:rsidRPr="00D1411E" w:rsidTr="00D07557">
        <w:tc>
          <w:tcPr>
            <w:tcW w:w="499" w:type="pct"/>
            <w:vAlign w:val="center"/>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lastRenderedPageBreak/>
              <w:t>3.2.1</w:t>
            </w:r>
          </w:p>
        </w:tc>
        <w:tc>
          <w:tcPr>
            <w:tcW w:w="4501" w:type="pct"/>
            <w:gridSpan w:val="2"/>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 xml:space="preserve">Наличие </w:t>
            </w:r>
            <w:proofErr w:type="spellStart"/>
            <w:r w:rsidRPr="00D1411E">
              <w:rPr>
                <w:rFonts w:ascii="Times New Roman" w:hAnsi="Times New Roman" w:cs="Times New Roman"/>
              </w:rPr>
              <w:t>ППРк</w:t>
            </w:r>
            <w:proofErr w:type="spellEnd"/>
            <w:r w:rsidRPr="00D1411E">
              <w:rPr>
                <w:rFonts w:ascii="Times New Roman" w:hAnsi="Times New Roman" w:cs="Times New Roman"/>
              </w:rPr>
              <w:t xml:space="preserve">, согласованный с владельцем ГПМ, осуществляющим надзор, руководителем организации, разработавшей </w:t>
            </w:r>
            <w:proofErr w:type="spellStart"/>
            <w:r w:rsidRPr="00D1411E">
              <w:rPr>
                <w:rFonts w:ascii="Times New Roman" w:hAnsi="Times New Roman" w:cs="Times New Roman"/>
              </w:rPr>
              <w:t>ППРк</w:t>
            </w:r>
            <w:proofErr w:type="spellEnd"/>
            <w:r w:rsidRPr="00D1411E">
              <w:rPr>
                <w:rFonts w:ascii="Times New Roman" w:hAnsi="Times New Roman" w:cs="Times New Roman"/>
              </w:rPr>
              <w:t xml:space="preserve"> и утверждённый руководителем генподрядной строительно-монтажной организации (заказчиком ГПМ).</w:t>
            </w:r>
          </w:p>
        </w:tc>
      </w:tr>
      <w:tr w:rsidR="000C5C79" w:rsidRPr="00D1411E" w:rsidTr="00D07557">
        <w:tc>
          <w:tcPr>
            <w:tcW w:w="499" w:type="pct"/>
            <w:vAlign w:val="center"/>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3.2.2</w:t>
            </w:r>
          </w:p>
        </w:tc>
        <w:tc>
          <w:tcPr>
            <w:tcW w:w="4501" w:type="pct"/>
            <w:gridSpan w:val="2"/>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 xml:space="preserve">Перечень технологического инвентаря и монтажной оснастки, схемы </w:t>
            </w:r>
            <w:proofErr w:type="spellStart"/>
            <w:r w:rsidRPr="00D1411E">
              <w:rPr>
                <w:rFonts w:ascii="Times New Roman" w:hAnsi="Times New Roman" w:cs="Times New Roman"/>
              </w:rPr>
              <w:t>строповки</w:t>
            </w:r>
            <w:proofErr w:type="spellEnd"/>
            <w:r w:rsidRPr="00D1411E">
              <w:rPr>
                <w:rFonts w:ascii="Times New Roman" w:hAnsi="Times New Roman" w:cs="Times New Roman"/>
              </w:rPr>
              <w:t xml:space="preserve"> грузов с приложением разрешительной документации (паспортов, сертификатов).</w:t>
            </w:r>
          </w:p>
        </w:tc>
      </w:tr>
      <w:tr w:rsidR="000C5C79" w:rsidRPr="00D1411E" w:rsidTr="00D07557">
        <w:tc>
          <w:tcPr>
            <w:tcW w:w="499" w:type="pct"/>
            <w:vAlign w:val="center"/>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3.3</w:t>
            </w:r>
          </w:p>
        </w:tc>
        <w:tc>
          <w:tcPr>
            <w:tcW w:w="4501" w:type="pct"/>
            <w:gridSpan w:val="2"/>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szCs w:val="11"/>
              </w:rPr>
              <w:t xml:space="preserve">Наличие подтверждения ознакомления персонала, назначенного для производства работ, с ППР, </w:t>
            </w:r>
            <w:proofErr w:type="spellStart"/>
            <w:r w:rsidRPr="00D1411E">
              <w:rPr>
                <w:rFonts w:ascii="Times New Roman" w:hAnsi="Times New Roman" w:cs="Times New Roman"/>
                <w:szCs w:val="11"/>
              </w:rPr>
              <w:t>ППРк</w:t>
            </w:r>
            <w:proofErr w:type="spellEnd"/>
            <w:r w:rsidRPr="00D1411E">
              <w:rPr>
                <w:rFonts w:ascii="Times New Roman" w:hAnsi="Times New Roman" w:cs="Times New Roman"/>
                <w:szCs w:val="11"/>
              </w:rPr>
              <w:t xml:space="preserve"> и ОТК.</w:t>
            </w:r>
          </w:p>
        </w:tc>
      </w:tr>
      <w:tr w:rsidR="000C5C79" w:rsidRPr="00D1411E" w:rsidTr="00D07557">
        <w:tc>
          <w:tcPr>
            <w:tcW w:w="499" w:type="pct"/>
            <w:vAlign w:val="center"/>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4</w:t>
            </w:r>
          </w:p>
        </w:tc>
        <w:tc>
          <w:tcPr>
            <w:tcW w:w="4501" w:type="pct"/>
            <w:gridSpan w:val="2"/>
            <w:tcBorders>
              <w:right w:val="single" w:sz="4" w:space="0" w:color="auto"/>
            </w:tcBorders>
          </w:tcPr>
          <w:p w:rsidR="000C5C79" w:rsidRDefault="000C5C79" w:rsidP="00D07557">
            <w:pPr>
              <w:spacing w:after="0" w:line="240" w:lineRule="auto"/>
              <w:rPr>
                <w:rFonts w:ascii="Times New Roman" w:hAnsi="Times New Roman" w:cs="Times New Roman"/>
              </w:rPr>
            </w:pPr>
            <w:r w:rsidRPr="00D1411E">
              <w:rPr>
                <w:rFonts w:ascii="Times New Roman" w:hAnsi="Times New Roman" w:cs="Times New Roman"/>
              </w:rPr>
              <w:t>ГОТОВНОСТЬ ОРГАНИЗАЦИОННО - РАСПОРЯДИТЕЛЬНЫХ ДОКУМЕНТОВ</w:t>
            </w:r>
          </w:p>
          <w:p w:rsidR="000C5C79" w:rsidRPr="00D1411E" w:rsidRDefault="000C5C79" w:rsidP="00D07557">
            <w:pPr>
              <w:spacing w:after="0" w:line="240" w:lineRule="auto"/>
              <w:rPr>
                <w:rFonts w:ascii="Times New Roman" w:hAnsi="Times New Roman" w:cs="Times New Roman"/>
              </w:rPr>
            </w:pPr>
          </w:p>
        </w:tc>
      </w:tr>
      <w:tr w:rsidR="000C5C79" w:rsidRPr="00D1411E" w:rsidTr="00D07557">
        <w:tc>
          <w:tcPr>
            <w:tcW w:w="499" w:type="pct"/>
            <w:vAlign w:val="center"/>
          </w:tcPr>
          <w:p w:rsidR="000C5C79" w:rsidRPr="00D1411E" w:rsidRDefault="000C5C79" w:rsidP="00D07557">
            <w:pPr>
              <w:spacing w:after="0" w:line="240" w:lineRule="auto"/>
              <w:rPr>
                <w:rFonts w:ascii="Times New Roman" w:hAnsi="Times New Roman" w:cs="Times New Roman"/>
                <w:bCs/>
              </w:rPr>
            </w:pPr>
            <w:r w:rsidRPr="00D1411E">
              <w:rPr>
                <w:rFonts w:ascii="Times New Roman" w:hAnsi="Times New Roman" w:cs="Times New Roman"/>
                <w:bCs/>
              </w:rPr>
              <w:t>4.1</w:t>
            </w:r>
          </w:p>
        </w:tc>
        <w:tc>
          <w:tcPr>
            <w:tcW w:w="4501" w:type="pct"/>
            <w:gridSpan w:val="2"/>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О назначении ответственного производителя СМР, имеющего соответствующую квалификацию по видам работ.</w:t>
            </w:r>
          </w:p>
        </w:tc>
      </w:tr>
      <w:tr w:rsidR="000C5C79" w:rsidRPr="00D1411E" w:rsidTr="00D07557">
        <w:tc>
          <w:tcPr>
            <w:tcW w:w="499" w:type="pct"/>
            <w:vAlign w:val="center"/>
          </w:tcPr>
          <w:p w:rsidR="000C5C79" w:rsidRPr="00D1411E" w:rsidRDefault="000C5C79" w:rsidP="00D07557">
            <w:pPr>
              <w:spacing w:after="0" w:line="240" w:lineRule="auto"/>
              <w:rPr>
                <w:rFonts w:ascii="Times New Roman" w:hAnsi="Times New Roman" w:cs="Times New Roman"/>
                <w:bCs/>
              </w:rPr>
            </w:pPr>
            <w:r w:rsidRPr="00D1411E">
              <w:rPr>
                <w:rFonts w:ascii="Times New Roman" w:hAnsi="Times New Roman" w:cs="Times New Roman"/>
                <w:bCs/>
              </w:rPr>
              <w:t>4.2</w:t>
            </w:r>
          </w:p>
        </w:tc>
        <w:tc>
          <w:tcPr>
            <w:tcW w:w="4501" w:type="pct"/>
            <w:gridSpan w:val="2"/>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О закреплении за объектом персонала подрядной организации.</w:t>
            </w:r>
          </w:p>
        </w:tc>
      </w:tr>
      <w:tr w:rsidR="000C5C79" w:rsidRPr="00D1411E" w:rsidTr="00D07557">
        <w:tc>
          <w:tcPr>
            <w:tcW w:w="499" w:type="pct"/>
            <w:vAlign w:val="center"/>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4.3</w:t>
            </w:r>
          </w:p>
        </w:tc>
        <w:tc>
          <w:tcPr>
            <w:tcW w:w="4501" w:type="pct"/>
            <w:gridSpan w:val="2"/>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О назначении ИТР, ответственных за подготовку объекта, безопасность и качество проведения работ со стороны подрядчика.</w:t>
            </w:r>
          </w:p>
        </w:tc>
      </w:tr>
      <w:tr w:rsidR="000C5C79" w:rsidRPr="00D1411E" w:rsidTr="00D07557">
        <w:tc>
          <w:tcPr>
            <w:tcW w:w="499" w:type="pct"/>
            <w:vAlign w:val="center"/>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4.</w:t>
            </w:r>
            <w:r>
              <w:rPr>
                <w:rFonts w:ascii="Times New Roman" w:hAnsi="Times New Roman" w:cs="Times New Roman"/>
              </w:rPr>
              <w:t>4</w:t>
            </w:r>
          </w:p>
        </w:tc>
        <w:tc>
          <w:tcPr>
            <w:tcW w:w="4501" w:type="pct"/>
            <w:gridSpan w:val="2"/>
          </w:tcPr>
          <w:p w:rsidR="000C5C79" w:rsidRPr="00D1411E" w:rsidRDefault="000C5C79" w:rsidP="00D07557">
            <w:pPr>
              <w:spacing w:after="0" w:line="240" w:lineRule="auto"/>
              <w:jc w:val="both"/>
              <w:rPr>
                <w:rFonts w:ascii="Times New Roman" w:hAnsi="Times New Roman" w:cs="Times New Roman"/>
              </w:rPr>
            </w:pPr>
            <w:r w:rsidRPr="00CE6338">
              <w:rPr>
                <w:rFonts w:ascii="Times New Roman" w:hAnsi="Times New Roman" w:cs="Times New Roman"/>
              </w:rPr>
              <w:t>Наличие разрешительных документов на работы в действующих электроустановка (письма, удостоверения, наличие инструктажей)</w:t>
            </w:r>
            <w:r>
              <w:rPr>
                <w:rFonts w:ascii="Times New Roman" w:hAnsi="Times New Roman" w:cs="Times New Roman"/>
              </w:rPr>
              <w:t>.</w:t>
            </w:r>
          </w:p>
        </w:tc>
      </w:tr>
      <w:tr w:rsidR="000C5C79" w:rsidRPr="00D1411E" w:rsidTr="00D07557">
        <w:tc>
          <w:tcPr>
            <w:tcW w:w="499" w:type="pct"/>
            <w:vAlign w:val="center"/>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5</w:t>
            </w:r>
          </w:p>
        </w:tc>
        <w:tc>
          <w:tcPr>
            <w:tcW w:w="4501" w:type="pct"/>
            <w:gridSpan w:val="2"/>
            <w:vAlign w:val="center"/>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СВИДЕТЕЛЬСТВА</w:t>
            </w:r>
          </w:p>
        </w:tc>
      </w:tr>
      <w:tr w:rsidR="000C5C79" w:rsidRPr="00D1411E" w:rsidTr="00D07557">
        <w:tc>
          <w:tcPr>
            <w:tcW w:w="499" w:type="pct"/>
            <w:vAlign w:val="center"/>
          </w:tcPr>
          <w:p w:rsidR="000C5C79" w:rsidRPr="00D1411E" w:rsidRDefault="000C5C79" w:rsidP="00D07557">
            <w:pPr>
              <w:spacing w:after="0" w:line="240" w:lineRule="auto"/>
              <w:rPr>
                <w:rFonts w:ascii="Times New Roman" w:hAnsi="Times New Roman" w:cs="Times New Roman"/>
              </w:rPr>
            </w:pPr>
            <w:r>
              <w:rPr>
                <w:rFonts w:ascii="Times New Roman" w:hAnsi="Times New Roman" w:cs="Times New Roman"/>
              </w:rPr>
              <w:t>5.1</w:t>
            </w:r>
          </w:p>
        </w:tc>
        <w:tc>
          <w:tcPr>
            <w:tcW w:w="4501" w:type="pct"/>
            <w:gridSpan w:val="2"/>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 xml:space="preserve">Лаборатории неразрушающего </w:t>
            </w:r>
            <w:r>
              <w:rPr>
                <w:rFonts w:ascii="Times New Roman" w:hAnsi="Times New Roman" w:cs="Times New Roman"/>
              </w:rPr>
              <w:t>контроля</w:t>
            </w:r>
          </w:p>
        </w:tc>
      </w:tr>
      <w:tr w:rsidR="000C5C79" w:rsidRPr="00D1411E" w:rsidTr="00D07557">
        <w:tc>
          <w:tcPr>
            <w:tcW w:w="499" w:type="pct"/>
            <w:vAlign w:val="center"/>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5.</w:t>
            </w:r>
            <w:r>
              <w:rPr>
                <w:rFonts w:ascii="Times New Roman" w:hAnsi="Times New Roman" w:cs="Times New Roman"/>
              </w:rPr>
              <w:t>2</w:t>
            </w:r>
          </w:p>
        </w:tc>
        <w:tc>
          <w:tcPr>
            <w:tcW w:w="4501" w:type="pct"/>
            <w:gridSpan w:val="2"/>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Аккредитованной строите</w:t>
            </w:r>
            <w:r>
              <w:rPr>
                <w:rFonts w:ascii="Times New Roman" w:hAnsi="Times New Roman" w:cs="Times New Roman"/>
              </w:rPr>
              <w:t xml:space="preserve">льной лаборатории </w:t>
            </w:r>
          </w:p>
        </w:tc>
      </w:tr>
      <w:tr w:rsidR="000C5C79" w:rsidRPr="00D1411E" w:rsidTr="00D07557">
        <w:tc>
          <w:tcPr>
            <w:tcW w:w="499" w:type="pct"/>
            <w:vAlign w:val="center"/>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5.</w:t>
            </w:r>
            <w:r>
              <w:rPr>
                <w:rFonts w:ascii="Times New Roman" w:hAnsi="Times New Roman" w:cs="Times New Roman"/>
              </w:rPr>
              <w:t>3</w:t>
            </w:r>
          </w:p>
        </w:tc>
        <w:tc>
          <w:tcPr>
            <w:tcW w:w="4501" w:type="pct"/>
            <w:gridSpan w:val="2"/>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 xml:space="preserve">Аккредитованной испытательной </w:t>
            </w:r>
            <w:proofErr w:type="spellStart"/>
            <w:r w:rsidRPr="00D1411E">
              <w:rPr>
                <w:rFonts w:ascii="Times New Roman" w:hAnsi="Times New Roman" w:cs="Times New Roman"/>
              </w:rPr>
              <w:t>эл</w:t>
            </w:r>
            <w:r>
              <w:rPr>
                <w:rFonts w:ascii="Times New Roman" w:hAnsi="Times New Roman" w:cs="Times New Roman"/>
              </w:rPr>
              <w:t>ектролаборатории</w:t>
            </w:r>
            <w:proofErr w:type="spellEnd"/>
          </w:p>
        </w:tc>
      </w:tr>
      <w:tr w:rsidR="000C5C79" w:rsidRPr="00D1411E" w:rsidTr="00D07557">
        <w:tc>
          <w:tcPr>
            <w:tcW w:w="499" w:type="pct"/>
            <w:vAlign w:val="center"/>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6</w:t>
            </w:r>
          </w:p>
        </w:tc>
        <w:tc>
          <w:tcPr>
            <w:tcW w:w="4501" w:type="pct"/>
            <w:gridSpan w:val="2"/>
            <w:tcBorders>
              <w:right w:val="single" w:sz="4" w:space="0" w:color="auto"/>
            </w:tcBorders>
            <w:vAlign w:val="center"/>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ГОТОВНОСТЬ ПРОИЗВОДСТВЕННО-ТЕХНИЧЕСКИХ РЕСУРСОВ</w:t>
            </w:r>
            <w:r>
              <w:rPr>
                <w:rFonts w:ascii="Times New Roman" w:hAnsi="Times New Roman" w:cs="Times New Roman"/>
              </w:rPr>
              <w:t xml:space="preserve"> </w:t>
            </w:r>
          </w:p>
        </w:tc>
      </w:tr>
      <w:tr w:rsidR="000C5C79" w:rsidRPr="00D1411E" w:rsidTr="00D07557">
        <w:tc>
          <w:tcPr>
            <w:tcW w:w="499" w:type="pct"/>
            <w:vAlign w:val="center"/>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6.1</w:t>
            </w:r>
          </w:p>
        </w:tc>
        <w:tc>
          <w:tcPr>
            <w:tcW w:w="4501" w:type="pct"/>
            <w:gridSpan w:val="2"/>
            <w:tcBorders>
              <w:right w:val="single" w:sz="4" w:space="0" w:color="auto"/>
            </w:tcBorders>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 xml:space="preserve">Наличие требуемой численности и квалификации персонала согласно </w:t>
            </w:r>
            <w:r>
              <w:rPr>
                <w:rFonts w:ascii="Times New Roman" w:hAnsi="Times New Roman" w:cs="Times New Roman"/>
              </w:rPr>
              <w:t>ПОС (</w:t>
            </w:r>
            <w:r w:rsidRPr="00D1411E">
              <w:rPr>
                <w:rFonts w:ascii="Times New Roman" w:hAnsi="Times New Roman" w:cs="Times New Roman"/>
              </w:rPr>
              <w:t>ППР</w:t>
            </w:r>
            <w:r>
              <w:rPr>
                <w:rFonts w:ascii="Times New Roman" w:hAnsi="Times New Roman" w:cs="Times New Roman"/>
              </w:rPr>
              <w:t>), графика движения рабочих кадров</w:t>
            </w:r>
            <w:r w:rsidRPr="00D1411E">
              <w:rPr>
                <w:rFonts w:ascii="Times New Roman" w:hAnsi="Times New Roman" w:cs="Times New Roman"/>
              </w:rPr>
              <w:t>:</w:t>
            </w:r>
          </w:p>
        </w:tc>
      </w:tr>
      <w:tr w:rsidR="000C5C79" w:rsidRPr="00D1411E" w:rsidTr="00D07557">
        <w:tc>
          <w:tcPr>
            <w:tcW w:w="499" w:type="pct"/>
            <w:vAlign w:val="center"/>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6.1.1</w:t>
            </w:r>
          </w:p>
        </w:tc>
        <w:tc>
          <w:tcPr>
            <w:tcW w:w="4501" w:type="pct"/>
            <w:gridSpan w:val="2"/>
            <w:tcBorders>
              <w:right w:val="single" w:sz="4" w:space="0" w:color="auto"/>
            </w:tcBorders>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 xml:space="preserve">Инженерно-технических работников (в </w:t>
            </w:r>
            <w:proofErr w:type="spellStart"/>
            <w:r w:rsidRPr="00D1411E">
              <w:rPr>
                <w:rFonts w:ascii="Times New Roman" w:hAnsi="Times New Roman" w:cs="Times New Roman"/>
              </w:rPr>
              <w:t>т.ч</w:t>
            </w:r>
            <w:proofErr w:type="spellEnd"/>
            <w:r w:rsidRPr="00D1411E">
              <w:rPr>
                <w:rFonts w:ascii="Times New Roman" w:hAnsi="Times New Roman" w:cs="Times New Roman"/>
              </w:rPr>
              <w:t>. ПТО и службы производственного (строительного) контроля).</w:t>
            </w:r>
          </w:p>
        </w:tc>
      </w:tr>
      <w:tr w:rsidR="000C5C79" w:rsidRPr="00D1411E" w:rsidTr="00D07557">
        <w:tc>
          <w:tcPr>
            <w:tcW w:w="499" w:type="pct"/>
            <w:vAlign w:val="center"/>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6.1.2</w:t>
            </w:r>
          </w:p>
        </w:tc>
        <w:tc>
          <w:tcPr>
            <w:tcW w:w="4501" w:type="pct"/>
            <w:gridSpan w:val="2"/>
            <w:tcBorders>
              <w:right w:val="single" w:sz="4" w:space="0" w:color="auto"/>
            </w:tcBorders>
          </w:tcPr>
          <w:p w:rsidR="000C5C79" w:rsidRPr="00D1411E" w:rsidRDefault="000C5C79" w:rsidP="00D07557">
            <w:pPr>
              <w:spacing w:after="0" w:line="240" w:lineRule="auto"/>
              <w:jc w:val="both"/>
              <w:rPr>
                <w:rFonts w:ascii="Times New Roman" w:hAnsi="Times New Roman" w:cs="Times New Roman"/>
                <w:b/>
                <w:i/>
                <w:szCs w:val="11"/>
              </w:rPr>
            </w:pPr>
            <w:r w:rsidRPr="00D1411E">
              <w:rPr>
                <w:rFonts w:ascii="Times New Roman" w:hAnsi="Times New Roman" w:cs="Times New Roman"/>
              </w:rPr>
              <w:t>Квалифицированных рабочих по профессиям.</w:t>
            </w:r>
          </w:p>
        </w:tc>
      </w:tr>
      <w:tr w:rsidR="000C5C79" w:rsidRPr="00D1411E" w:rsidTr="00D07557">
        <w:tc>
          <w:tcPr>
            <w:tcW w:w="499" w:type="pct"/>
            <w:tcBorders>
              <w:top w:val="single" w:sz="2" w:space="0" w:color="auto"/>
              <w:left w:val="single" w:sz="2" w:space="0" w:color="auto"/>
              <w:bottom w:val="single" w:sz="2" w:space="0" w:color="auto"/>
              <w:right w:val="single" w:sz="2" w:space="0" w:color="auto"/>
            </w:tcBorders>
            <w:vAlign w:val="center"/>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6.2</w:t>
            </w:r>
          </w:p>
        </w:tc>
        <w:tc>
          <w:tcPr>
            <w:tcW w:w="4501" w:type="pct"/>
            <w:gridSpan w:val="2"/>
            <w:tcBorders>
              <w:top w:val="single" w:sz="2" w:space="0" w:color="auto"/>
              <w:left w:val="single" w:sz="2" w:space="0" w:color="auto"/>
              <w:bottom w:val="single" w:sz="2" w:space="0" w:color="auto"/>
              <w:right w:val="single" w:sz="4" w:space="0" w:color="auto"/>
            </w:tcBorders>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Наличие требуемого количества соответствующей строительной и специальной техники согласно ППР (ПОС)</w:t>
            </w:r>
            <w:r>
              <w:rPr>
                <w:rFonts w:ascii="Times New Roman" w:hAnsi="Times New Roman" w:cs="Times New Roman"/>
              </w:rPr>
              <w:t>, графика движения строительной техники</w:t>
            </w:r>
            <w:r w:rsidRPr="00D1411E">
              <w:rPr>
                <w:rFonts w:ascii="Times New Roman" w:hAnsi="Times New Roman" w:cs="Times New Roman"/>
              </w:rPr>
              <w:t>:</w:t>
            </w:r>
          </w:p>
        </w:tc>
      </w:tr>
      <w:tr w:rsidR="000C5C79" w:rsidRPr="00D1411E" w:rsidTr="00D07557">
        <w:tc>
          <w:tcPr>
            <w:tcW w:w="499" w:type="pct"/>
            <w:tcBorders>
              <w:top w:val="single" w:sz="2" w:space="0" w:color="auto"/>
              <w:left w:val="single" w:sz="2" w:space="0" w:color="auto"/>
              <w:bottom w:val="single" w:sz="2" w:space="0" w:color="auto"/>
              <w:right w:val="single" w:sz="2" w:space="0" w:color="auto"/>
            </w:tcBorders>
            <w:vAlign w:val="center"/>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6.2.1</w:t>
            </w:r>
          </w:p>
        </w:tc>
        <w:tc>
          <w:tcPr>
            <w:tcW w:w="4501" w:type="pct"/>
            <w:gridSpan w:val="2"/>
            <w:tcBorders>
              <w:top w:val="single" w:sz="2" w:space="0" w:color="auto"/>
              <w:left w:val="single" w:sz="2" w:space="0" w:color="auto"/>
              <w:bottom w:val="single" w:sz="2" w:space="0" w:color="auto"/>
              <w:right w:val="single" w:sz="4" w:space="0" w:color="auto"/>
            </w:tcBorders>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 xml:space="preserve">Строительной и специальной техники (технологического инвентаря, монтажной оснастки) </w:t>
            </w:r>
          </w:p>
        </w:tc>
      </w:tr>
      <w:tr w:rsidR="000C5C79" w:rsidRPr="00D1411E" w:rsidTr="00D07557">
        <w:tc>
          <w:tcPr>
            <w:tcW w:w="499" w:type="pct"/>
            <w:vAlign w:val="center"/>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6.2.2</w:t>
            </w:r>
          </w:p>
        </w:tc>
        <w:tc>
          <w:tcPr>
            <w:tcW w:w="4501" w:type="pct"/>
            <w:gridSpan w:val="2"/>
            <w:tcBorders>
              <w:right w:val="single" w:sz="4" w:space="0" w:color="auto"/>
            </w:tcBorders>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Вспомогательного автотранспорта для доставки персонала к месту производства работ</w:t>
            </w:r>
            <w:r>
              <w:rPr>
                <w:rFonts w:ascii="Times New Roman" w:hAnsi="Times New Roman" w:cs="Times New Roman"/>
              </w:rPr>
              <w:t>.</w:t>
            </w:r>
          </w:p>
        </w:tc>
      </w:tr>
      <w:tr w:rsidR="000C5C79" w:rsidRPr="00D1411E" w:rsidTr="00D07557">
        <w:tc>
          <w:tcPr>
            <w:tcW w:w="499" w:type="pct"/>
            <w:tcBorders>
              <w:top w:val="single" w:sz="2" w:space="0" w:color="auto"/>
              <w:left w:val="single" w:sz="2" w:space="0" w:color="auto"/>
              <w:bottom w:val="single" w:sz="2" w:space="0" w:color="auto"/>
              <w:right w:val="single" w:sz="2" w:space="0" w:color="auto"/>
            </w:tcBorders>
            <w:vAlign w:val="center"/>
          </w:tcPr>
          <w:p w:rsidR="000C5C79" w:rsidRPr="00D1411E" w:rsidRDefault="000C5C79" w:rsidP="00D07557">
            <w:pPr>
              <w:spacing w:after="0" w:line="240" w:lineRule="auto"/>
              <w:rPr>
                <w:rFonts w:ascii="Times New Roman" w:hAnsi="Times New Roman" w:cs="Times New Roman"/>
              </w:rPr>
            </w:pPr>
            <w:r>
              <w:rPr>
                <w:rFonts w:ascii="Times New Roman" w:hAnsi="Times New Roman" w:cs="Times New Roman"/>
              </w:rPr>
              <w:t>6.3</w:t>
            </w:r>
          </w:p>
        </w:tc>
        <w:tc>
          <w:tcPr>
            <w:tcW w:w="4501" w:type="pct"/>
            <w:gridSpan w:val="2"/>
            <w:tcBorders>
              <w:top w:val="single" w:sz="2" w:space="0" w:color="auto"/>
              <w:left w:val="single" w:sz="2" w:space="0" w:color="auto"/>
              <w:bottom w:val="single" w:sz="2" w:space="0" w:color="auto"/>
              <w:right w:val="single" w:sz="4" w:space="0" w:color="auto"/>
            </w:tcBorders>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 xml:space="preserve">Наличие </w:t>
            </w:r>
            <w:r>
              <w:rPr>
                <w:rFonts w:ascii="Times New Roman" w:hAnsi="Times New Roman" w:cs="Times New Roman"/>
              </w:rPr>
              <w:t xml:space="preserve">в полном объеме требуемого проектом на дату начала выполнения работ </w:t>
            </w:r>
            <w:r w:rsidRPr="00D1411E">
              <w:rPr>
                <w:rFonts w:ascii="Times New Roman" w:hAnsi="Times New Roman" w:cs="Times New Roman"/>
              </w:rPr>
              <w:t xml:space="preserve">количества </w:t>
            </w:r>
            <w:r>
              <w:rPr>
                <w:rFonts w:ascii="Times New Roman" w:hAnsi="Times New Roman" w:cs="Times New Roman"/>
              </w:rPr>
              <w:t>основных материалов, конструкций и оборудования с подтверждающими документами их качества (сертификатами, паспортами) завода - изготовителя в рамках поставки строительного подрядчика в соответствии с графиком.</w:t>
            </w:r>
          </w:p>
        </w:tc>
      </w:tr>
      <w:tr w:rsidR="000C5C79" w:rsidRPr="00D1411E" w:rsidTr="00D07557">
        <w:tc>
          <w:tcPr>
            <w:tcW w:w="499" w:type="pct"/>
            <w:vAlign w:val="center"/>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7</w:t>
            </w:r>
          </w:p>
        </w:tc>
        <w:tc>
          <w:tcPr>
            <w:tcW w:w="4501" w:type="pct"/>
            <w:gridSpan w:val="2"/>
            <w:tcBorders>
              <w:right w:val="single" w:sz="4" w:space="0" w:color="auto"/>
            </w:tcBorders>
          </w:tcPr>
          <w:p w:rsidR="000C5C79" w:rsidRDefault="000C5C79" w:rsidP="00D07557">
            <w:pPr>
              <w:spacing w:after="0" w:line="240" w:lineRule="auto"/>
              <w:rPr>
                <w:rFonts w:ascii="Times New Roman" w:hAnsi="Times New Roman" w:cs="Times New Roman"/>
              </w:rPr>
            </w:pPr>
            <w:r w:rsidRPr="00D1411E">
              <w:rPr>
                <w:rFonts w:ascii="Times New Roman" w:hAnsi="Times New Roman" w:cs="Times New Roman"/>
              </w:rPr>
              <w:t xml:space="preserve">ГОТОВНОСТЬ ПРОИЗВОДСТВЕННО-ТЕХНИЧЕСКИХ ЗДАНИЙ И СООРУЖЕНИЙ </w:t>
            </w:r>
          </w:p>
          <w:p w:rsidR="000C5C79" w:rsidRPr="00D1411E" w:rsidRDefault="000C5C79" w:rsidP="00D07557">
            <w:pPr>
              <w:spacing w:after="0" w:line="240" w:lineRule="auto"/>
              <w:rPr>
                <w:rFonts w:ascii="Times New Roman" w:hAnsi="Times New Roman" w:cs="Times New Roman"/>
              </w:rPr>
            </w:pPr>
          </w:p>
        </w:tc>
      </w:tr>
      <w:tr w:rsidR="000C5C79" w:rsidRPr="00D1411E" w:rsidTr="00D07557">
        <w:tc>
          <w:tcPr>
            <w:tcW w:w="499" w:type="pct"/>
            <w:vAlign w:val="center"/>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7.1</w:t>
            </w:r>
          </w:p>
        </w:tc>
        <w:tc>
          <w:tcPr>
            <w:tcW w:w="4501" w:type="pct"/>
            <w:gridSpan w:val="2"/>
            <w:tcBorders>
              <w:right w:val="single" w:sz="4" w:space="0" w:color="auto"/>
            </w:tcBorders>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snapToGrid w:val="0"/>
              </w:rPr>
              <w:t xml:space="preserve">Готовность и размещение </w:t>
            </w:r>
            <w:r w:rsidRPr="00D1411E">
              <w:rPr>
                <w:rFonts w:ascii="Times New Roman" w:hAnsi="Times New Roman" w:cs="Times New Roman"/>
                <w:snapToGrid w:val="0"/>
                <w:lang w:val="x-none"/>
              </w:rPr>
              <w:t>временных титульных зданий и сооружений</w:t>
            </w:r>
            <w:r w:rsidRPr="00D1411E">
              <w:rPr>
                <w:rFonts w:ascii="Times New Roman" w:hAnsi="Times New Roman" w:cs="Times New Roman"/>
                <w:snapToGrid w:val="0"/>
              </w:rPr>
              <w:t xml:space="preserve">, возводимых до начала строительства, в соответствии с </w:t>
            </w:r>
            <w:r w:rsidRPr="00D1411E">
              <w:rPr>
                <w:rFonts w:ascii="Times New Roman" w:hAnsi="Times New Roman" w:cs="Times New Roman"/>
                <w:snapToGrid w:val="0"/>
                <w:lang w:val="x-none"/>
              </w:rPr>
              <w:t>ПОС</w:t>
            </w:r>
            <w:r>
              <w:rPr>
                <w:rFonts w:ascii="Times New Roman" w:hAnsi="Times New Roman" w:cs="Times New Roman"/>
                <w:snapToGrid w:val="0"/>
              </w:rPr>
              <w:t xml:space="preserve"> (ППР)</w:t>
            </w:r>
            <w:r w:rsidRPr="00D1411E">
              <w:rPr>
                <w:rFonts w:ascii="Times New Roman" w:hAnsi="Times New Roman" w:cs="Times New Roman"/>
                <w:snapToGrid w:val="0"/>
              </w:rPr>
              <w:t xml:space="preserve"> (жилые городки, склады, РБУ и другие сооружения подсобно – хозяйственного назначения).</w:t>
            </w:r>
            <w:r w:rsidRPr="00D1411E">
              <w:rPr>
                <w:rFonts w:ascii="Times New Roman" w:hAnsi="Times New Roman" w:cs="Times New Roman"/>
                <w:snapToGrid w:val="0"/>
                <w:lang w:val="x-none"/>
              </w:rPr>
              <w:t xml:space="preserve"> </w:t>
            </w:r>
            <w:r w:rsidRPr="00D1411E">
              <w:rPr>
                <w:rFonts w:ascii="Times New Roman" w:hAnsi="Times New Roman" w:cs="Times New Roman"/>
                <w:snapToGrid w:val="0"/>
              </w:rPr>
              <w:t>Д</w:t>
            </w:r>
            <w:r w:rsidRPr="00D1411E">
              <w:rPr>
                <w:rFonts w:ascii="Times New Roman" w:hAnsi="Times New Roman" w:cs="Times New Roman"/>
                <w:snapToGrid w:val="0"/>
                <w:lang w:val="x-none"/>
              </w:rPr>
              <w:t>оговор</w:t>
            </w:r>
            <w:r w:rsidRPr="00D1411E">
              <w:rPr>
                <w:rFonts w:ascii="Times New Roman" w:hAnsi="Times New Roman" w:cs="Times New Roman"/>
                <w:snapToGrid w:val="0"/>
              </w:rPr>
              <w:t>а</w:t>
            </w:r>
            <w:r w:rsidRPr="00D1411E">
              <w:rPr>
                <w:rFonts w:ascii="Times New Roman" w:hAnsi="Times New Roman" w:cs="Times New Roman"/>
                <w:snapToGrid w:val="0"/>
                <w:lang w:val="x-none"/>
              </w:rPr>
              <w:t xml:space="preserve"> аренды соответствующих зданий и сооружений</w:t>
            </w:r>
            <w:r w:rsidRPr="00D1411E">
              <w:rPr>
                <w:rFonts w:ascii="Times New Roman" w:hAnsi="Times New Roman" w:cs="Times New Roman"/>
                <w:snapToGrid w:val="0"/>
              </w:rPr>
              <w:t>, приспосабливаемых для подсобно-хозяйственного назначения.</w:t>
            </w:r>
          </w:p>
        </w:tc>
      </w:tr>
      <w:tr w:rsidR="000C5C79" w:rsidRPr="00D1411E" w:rsidTr="00D07557">
        <w:tc>
          <w:tcPr>
            <w:tcW w:w="499" w:type="pct"/>
            <w:vAlign w:val="center"/>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7.2</w:t>
            </w:r>
          </w:p>
        </w:tc>
        <w:tc>
          <w:tcPr>
            <w:tcW w:w="4501" w:type="pct"/>
            <w:gridSpan w:val="2"/>
            <w:tcBorders>
              <w:right w:val="single" w:sz="4" w:space="0" w:color="auto"/>
            </w:tcBorders>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rPr>
              <w:t>Готовность в соответствии с графиком поставки оборудования открытых площадок, полузакрытых (закрытых) складов, в соответствии с ПОС</w:t>
            </w:r>
            <w:r>
              <w:rPr>
                <w:rFonts w:ascii="Times New Roman" w:hAnsi="Times New Roman" w:cs="Times New Roman"/>
              </w:rPr>
              <w:t xml:space="preserve"> (ППР)</w:t>
            </w:r>
            <w:r w:rsidRPr="00D1411E">
              <w:rPr>
                <w:rFonts w:ascii="Times New Roman" w:hAnsi="Times New Roman" w:cs="Times New Roman"/>
              </w:rPr>
              <w:t>. Договора аренды площадей и помещений (при необходимости).</w:t>
            </w:r>
          </w:p>
        </w:tc>
      </w:tr>
      <w:tr w:rsidR="000C5C79" w:rsidRPr="00D1411E" w:rsidTr="00D07557">
        <w:tc>
          <w:tcPr>
            <w:tcW w:w="499" w:type="pct"/>
            <w:vAlign w:val="center"/>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7.3</w:t>
            </w:r>
          </w:p>
        </w:tc>
        <w:tc>
          <w:tcPr>
            <w:tcW w:w="4501" w:type="pct"/>
            <w:gridSpan w:val="2"/>
            <w:tcBorders>
              <w:right w:val="single" w:sz="4" w:space="0" w:color="auto"/>
            </w:tcBorders>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rPr>
              <w:t xml:space="preserve">Готовность </w:t>
            </w:r>
            <w:r>
              <w:rPr>
                <w:rFonts w:ascii="Times New Roman" w:hAnsi="Times New Roman" w:cs="Times New Roman"/>
              </w:rPr>
              <w:t xml:space="preserve">в соответствии с ПОС (ППР) </w:t>
            </w:r>
            <w:r w:rsidRPr="00D1411E">
              <w:rPr>
                <w:rFonts w:ascii="Times New Roman" w:hAnsi="Times New Roman" w:cs="Times New Roman"/>
              </w:rPr>
              <w:t>временных сетей водо- (холодной, горячей воды), газоснабжения, теплоснабжения, а также канализационных бытовых и промышленных стоков. Наличие соответствующих договоров на утилизацию отходов, стоков (при необходимости).</w:t>
            </w:r>
          </w:p>
        </w:tc>
      </w:tr>
      <w:tr w:rsidR="000C5C79" w:rsidRPr="00D1411E" w:rsidTr="00D07557">
        <w:tc>
          <w:tcPr>
            <w:tcW w:w="499" w:type="pct"/>
            <w:vAlign w:val="center"/>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7.4</w:t>
            </w:r>
          </w:p>
        </w:tc>
        <w:tc>
          <w:tcPr>
            <w:tcW w:w="4501" w:type="pct"/>
            <w:gridSpan w:val="2"/>
            <w:tcBorders>
              <w:right w:val="single" w:sz="4" w:space="0" w:color="auto"/>
            </w:tcBorders>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rPr>
              <w:t xml:space="preserve">Готовность </w:t>
            </w:r>
            <w:r>
              <w:rPr>
                <w:rFonts w:ascii="Times New Roman" w:hAnsi="Times New Roman" w:cs="Times New Roman"/>
              </w:rPr>
              <w:t xml:space="preserve">в соответствии с ПОС (ППР) </w:t>
            </w:r>
            <w:r w:rsidRPr="00D1411E">
              <w:rPr>
                <w:rFonts w:ascii="Times New Roman" w:hAnsi="Times New Roman" w:cs="Times New Roman"/>
              </w:rPr>
              <w:t>временных устройств системы электроснабжения подрядчика, осуществляемая от внешних электрических сетей (ТСО), либо энергоснабжения строительной площадки от автономных источников электроснабжения с соблюдением всех технических требований с согласия Заказчика.</w:t>
            </w:r>
          </w:p>
        </w:tc>
      </w:tr>
      <w:tr w:rsidR="000C5C79" w:rsidRPr="00D1411E" w:rsidTr="00D07557">
        <w:tc>
          <w:tcPr>
            <w:tcW w:w="499" w:type="pct"/>
            <w:tcBorders>
              <w:top w:val="single" w:sz="2" w:space="0" w:color="auto"/>
              <w:left w:val="single" w:sz="2" w:space="0" w:color="auto"/>
              <w:bottom w:val="single" w:sz="2" w:space="0" w:color="auto"/>
              <w:right w:val="single" w:sz="2" w:space="0" w:color="auto"/>
            </w:tcBorders>
            <w:vAlign w:val="center"/>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7.5</w:t>
            </w:r>
          </w:p>
        </w:tc>
        <w:tc>
          <w:tcPr>
            <w:tcW w:w="4501" w:type="pct"/>
            <w:gridSpan w:val="2"/>
            <w:tcBorders>
              <w:top w:val="single" w:sz="2" w:space="0" w:color="auto"/>
              <w:left w:val="single" w:sz="2" w:space="0" w:color="auto"/>
              <w:bottom w:val="single" w:sz="2" w:space="0" w:color="auto"/>
              <w:right w:val="single" w:sz="4" w:space="0" w:color="auto"/>
            </w:tcBorders>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rPr>
              <w:t xml:space="preserve">Готовность </w:t>
            </w:r>
            <w:r>
              <w:rPr>
                <w:rFonts w:ascii="Times New Roman" w:hAnsi="Times New Roman" w:cs="Times New Roman"/>
              </w:rPr>
              <w:t xml:space="preserve">в соответствии с ПОС (ППР) </w:t>
            </w:r>
            <w:r w:rsidRPr="00D1411E">
              <w:rPr>
                <w:rFonts w:ascii="Times New Roman" w:hAnsi="Times New Roman" w:cs="Times New Roman"/>
              </w:rPr>
              <w:t xml:space="preserve">объектов и сооружений обеспечения безопасности и охраны, пропускного и </w:t>
            </w:r>
            <w:proofErr w:type="spellStart"/>
            <w:r w:rsidRPr="00D1411E">
              <w:rPr>
                <w:rFonts w:ascii="Times New Roman" w:hAnsi="Times New Roman" w:cs="Times New Roman"/>
              </w:rPr>
              <w:t>внутриобъектового</w:t>
            </w:r>
            <w:proofErr w:type="spellEnd"/>
            <w:r w:rsidRPr="00D1411E">
              <w:rPr>
                <w:rFonts w:ascii="Times New Roman" w:hAnsi="Times New Roman" w:cs="Times New Roman"/>
              </w:rPr>
              <w:t xml:space="preserve"> режима, антитеррористической защищенности объекта строительства, складов, площадок складирования и хранения оборудования, материалов.</w:t>
            </w:r>
          </w:p>
        </w:tc>
      </w:tr>
      <w:tr w:rsidR="000C5C79" w:rsidRPr="00D1411E" w:rsidTr="00D07557">
        <w:tc>
          <w:tcPr>
            <w:tcW w:w="499" w:type="pct"/>
            <w:vAlign w:val="center"/>
          </w:tcPr>
          <w:p w:rsidR="000C5C79" w:rsidRPr="00D1411E" w:rsidRDefault="000C5C79" w:rsidP="00D07557">
            <w:pPr>
              <w:spacing w:after="0" w:line="240" w:lineRule="auto"/>
              <w:jc w:val="both"/>
              <w:rPr>
                <w:rFonts w:ascii="Times New Roman" w:hAnsi="Times New Roman" w:cs="Times New Roman"/>
                <w:lang w:val="en-US"/>
              </w:rPr>
            </w:pPr>
            <w:r w:rsidRPr="00D1411E">
              <w:rPr>
                <w:rFonts w:ascii="Times New Roman" w:hAnsi="Times New Roman" w:cs="Times New Roman"/>
                <w:lang w:val="en-US"/>
              </w:rPr>
              <w:t>7.6</w:t>
            </w:r>
          </w:p>
        </w:tc>
        <w:tc>
          <w:tcPr>
            <w:tcW w:w="4501" w:type="pct"/>
            <w:gridSpan w:val="2"/>
            <w:tcBorders>
              <w:right w:val="single" w:sz="4" w:space="0" w:color="auto"/>
            </w:tcBorders>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rPr>
              <w:t xml:space="preserve">Готовность </w:t>
            </w:r>
            <w:r>
              <w:rPr>
                <w:rFonts w:ascii="Times New Roman" w:hAnsi="Times New Roman" w:cs="Times New Roman"/>
              </w:rPr>
              <w:t xml:space="preserve">в соответствии с ПОС (ППР) временных </w:t>
            </w:r>
            <w:r w:rsidRPr="00D1411E">
              <w:rPr>
                <w:rFonts w:ascii="Times New Roman" w:hAnsi="Times New Roman" w:cs="Times New Roman"/>
              </w:rPr>
              <w:t>подъездных, эвакуационных и внутриплощадочных дорог</w:t>
            </w:r>
            <w:r>
              <w:rPr>
                <w:rFonts w:ascii="Times New Roman" w:hAnsi="Times New Roman" w:cs="Times New Roman"/>
              </w:rPr>
              <w:t>, создаваемых на период строительства.</w:t>
            </w:r>
          </w:p>
        </w:tc>
      </w:tr>
      <w:tr w:rsidR="000C5C79" w:rsidRPr="00D1411E" w:rsidTr="00D07557">
        <w:trPr>
          <w:trHeight w:val="327"/>
        </w:trPr>
        <w:tc>
          <w:tcPr>
            <w:tcW w:w="5000" w:type="pct"/>
            <w:gridSpan w:val="3"/>
            <w:tcBorders>
              <w:right w:val="single" w:sz="4" w:space="0" w:color="auto"/>
            </w:tcBorders>
            <w:vAlign w:val="center"/>
          </w:tcPr>
          <w:p w:rsidR="000C5C79" w:rsidRPr="002D6C8A" w:rsidRDefault="000C5C79" w:rsidP="00D07557">
            <w:pPr>
              <w:ind w:left="709"/>
              <w:rPr>
                <w:rFonts w:ascii="Times New Roman" w:hAnsi="Times New Roman" w:cs="Times New Roman"/>
              </w:rPr>
            </w:pPr>
            <w:r>
              <w:rPr>
                <w:rFonts w:ascii="Times New Roman" w:hAnsi="Times New Roman" w:cs="Times New Roman"/>
              </w:rPr>
              <w:lastRenderedPageBreak/>
              <w:t>8.</w:t>
            </w:r>
            <w:r w:rsidRPr="00F50E69">
              <w:rPr>
                <w:rFonts w:ascii="Times New Roman" w:hAnsi="Times New Roman" w:cs="Times New Roman"/>
              </w:rPr>
              <w:t xml:space="preserve">ГОТОВНОСТЬ ОБЕСПЕЧЕНИЯ ТРЕБОВАНИЙ ПО ОХРАНЕ ТРУДА </w:t>
            </w:r>
          </w:p>
        </w:tc>
      </w:tr>
      <w:tr w:rsidR="000C5C79" w:rsidRPr="00D1411E" w:rsidTr="00D07557">
        <w:tc>
          <w:tcPr>
            <w:tcW w:w="499" w:type="pct"/>
            <w:vAlign w:val="center"/>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8.1</w:t>
            </w:r>
          </w:p>
        </w:tc>
        <w:tc>
          <w:tcPr>
            <w:tcW w:w="4501" w:type="pct"/>
            <w:gridSpan w:val="2"/>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rPr>
              <w:t>Утвержденная программа вводного инструктажа и журнал регистрации вводного инструктажа.</w:t>
            </w:r>
          </w:p>
        </w:tc>
      </w:tr>
      <w:tr w:rsidR="000C5C79" w:rsidRPr="00D1411E" w:rsidTr="00D07557">
        <w:tc>
          <w:tcPr>
            <w:tcW w:w="499" w:type="pct"/>
            <w:vAlign w:val="center"/>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8.2</w:t>
            </w:r>
          </w:p>
        </w:tc>
        <w:tc>
          <w:tcPr>
            <w:tcW w:w="4501" w:type="pct"/>
            <w:gridSpan w:val="2"/>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rPr>
              <w:t>Журнал регистрации первичного инструктажа на рабочем месте.</w:t>
            </w:r>
          </w:p>
        </w:tc>
      </w:tr>
      <w:tr w:rsidR="000C5C79" w:rsidRPr="00D1411E" w:rsidTr="00D07557">
        <w:tc>
          <w:tcPr>
            <w:tcW w:w="499" w:type="pct"/>
            <w:vAlign w:val="center"/>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8.3</w:t>
            </w:r>
          </w:p>
        </w:tc>
        <w:tc>
          <w:tcPr>
            <w:tcW w:w="4501" w:type="pct"/>
            <w:gridSpan w:val="2"/>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szCs w:val="11"/>
              </w:rPr>
              <w:t>Приказ об утверждении Перечня должностей и профессий, для которых необходимо разработать инструкции по охране труда.</w:t>
            </w:r>
          </w:p>
        </w:tc>
      </w:tr>
      <w:tr w:rsidR="000C5C79" w:rsidRPr="00D1411E" w:rsidTr="00D07557">
        <w:tc>
          <w:tcPr>
            <w:tcW w:w="499" w:type="pct"/>
            <w:vAlign w:val="center"/>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8.4</w:t>
            </w:r>
          </w:p>
        </w:tc>
        <w:tc>
          <w:tcPr>
            <w:tcW w:w="4501" w:type="pct"/>
            <w:gridSpan w:val="2"/>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rPr>
              <w:t>Журнал учета и выдачи инструкций по охране труда.</w:t>
            </w:r>
          </w:p>
        </w:tc>
      </w:tr>
      <w:tr w:rsidR="000C5C79" w:rsidRPr="00D1411E" w:rsidTr="00D07557">
        <w:tc>
          <w:tcPr>
            <w:tcW w:w="499" w:type="pct"/>
            <w:vAlign w:val="center"/>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8.5</w:t>
            </w:r>
          </w:p>
        </w:tc>
        <w:tc>
          <w:tcPr>
            <w:tcW w:w="4501" w:type="pct"/>
            <w:gridSpan w:val="2"/>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rPr>
              <w:t>Инструкции по охране труда.</w:t>
            </w:r>
          </w:p>
        </w:tc>
      </w:tr>
      <w:tr w:rsidR="000C5C79" w:rsidRPr="00D1411E" w:rsidTr="00D07557">
        <w:tc>
          <w:tcPr>
            <w:tcW w:w="499" w:type="pct"/>
            <w:vAlign w:val="center"/>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8.6</w:t>
            </w:r>
          </w:p>
        </w:tc>
        <w:tc>
          <w:tcPr>
            <w:tcW w:w="4501" w:type="pct"/>
            <w:gridSpan w:val="2"/>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rPr>
              <w:t>Приказ о назначении ИТР по надзору за безопасной эксплуатацией грузоподъёмных кранов и подъемников (вышек), съёмных грузозахватных приспособлений, тары.</w:t>
            </w:r>
          </w:p>
        </w:tc>
      </w:tr>
      <w:tr w:rsidR="000C5C79" w:rsidRPr="00D1411E" w:rsidTr="00D07557">
        <w:tc>
          <w:tcPr>
            <w:tcW w:w="499" w:type="pct"/>
            <w:vAlign w:val="center"/>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8.7</w:t>
            </w:r>
          </w:p>
        </w:tc>
        <w:tc>
          <w:tcPr>
            <w:tcW w:w="4501" w:type="pct"/>
            <w:gridSpan w:val="2"/>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rPr>
              <w:t>Приказ о назначении ИТР, ответственных за содержание грузоподъемных кранов и подъемников (вышек) в исправном состоянии.</w:t>
            </w:r>
          </w:p>
        </w:tc>
      </w:tr>
      <w:tr w:rsidR="000C5C79" w:rsidRPr="00D1411E" w:rsidTr="00D07557">
        <w:tc>
          <w:tcPr>
            <w:tcW w:w="499" w:type="pct"/>
            <w:vAlign w:val="center"/>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8.8</w:t>
            </w:r>
          </w:p>
        </w:tc>
        <w:tc>
          <w:tcPr>
            <w:tcW w:w="4501" w:type="pct"/>
            <w:gridSpan w:val="2"/>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rPr>
              <w:t>Приказ о назначении лица, ответственного за безопасное производство работ грузоподъемными кранами, подъемниками (вышками).</w:t>
            </w:r>
          </w:p>
        </w:tc>
      </w:tr>
      <w:tr w:rsidR="000C5C79" w:rsidRPr="00D1411E" w:rsidTr="00D07557">
        <w:tc>
          <w:tcPr>
            <w:tcW w:w="499" w:type="pct"/>
            <w:vAlign w:val="center"/>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8.9</w:t>
            </w:r>
          </w:p>
        </w:tc>
        <w:tc>
          <w:tcPr>
            <w:tcW w:w="4501" w:type="pct"/>
            <w:gridSpan w:val="2"/>
          </w:tcPr>
          <w:p w:rsidR="000C5C79" w:rsidRPr="00D1411E" w:rsidRDefault="000C5C79" w:rsidP="00D07557">
            <w:pPr>
              <w:keepNext/>
              <w:spacing w:after="0" w:line="240" w:lineRule="auto"/>
              <w:jc w:val="both"/>
              <w:outlineLvl w:val="7"/>
              <w:rPr>
                <w:rFonts w:ascii="Times New Roman" w:hAnsi="Times New Roman" w:cs="Times New Roman"/>
                <w:color w:val="000000"/>
              </w:rPr>
            </w:pPr>
            <w:r w:rsidRPr="00D1411E">
              <w:rPr>
                <w:rFonts w:ascii="Times New Roman" w:hAnsi="Times New Roman" w:cs="Times New Roman"/>
                <w:color w:val="000000"/>
              </w:rPr>
              <w:t>Приказ о назначении ответственных за исправное состояние и безопасную эксплуатацию сосудов, работающих под давлением.</w:t>
            </w:r>
          </w:p>
        </w:tc>
      </w:tr>
      <w:tr w:rsidR="000C5C79" w:rsidRPr="00D1411E" w:rsidTr="00D07557">
        <w:tc>
          <w:tcPr>
            <w:tcW w:w="499" w:type="pct"/>
            <w:vAlign w:val="center"/>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8.10</w:t>
            </w:r>
          </w:p>
        </w:tc>
        <w:tc>
          <w:tcPr>
            <w:tcW w:w="4501" w:type="pct"/>
            <w:gridSpan w:val="2"/>
          </w:tcPr>
          <w:p w:rsidR="000C5C79" w:rsidRPr="00D1411E" w:rsidRDefault="000C5C79" w:rsidP="00D07557">
            <w:pPr>
              <w:keepNext/>
              <w:spacing w:after="0" w:line="240" w:lineRule="auto"/>
              <w:jc w:val="both"/>
              <w:outlineLvl w:val="7"/>
              <w:rPr>
                <w:rFonts w:ascii="Times New Roman" w:hAnsi="Times New Roman" w:cs="Times New Roman"/>
                <w:color w:val="000000"/>
              </w:rPr>
            </w:pPr>
            <w:r w:rsidRPr="00D1411E">
              <w:rPr>
                <w:rFonts w:ascii="Times New Roman" w:hAnsi="Times New Roman" w:cs="Times New Roman"/>
                <w:color w:val="000000"/>
              </w:rPr>
              <w:t>Приказ о назначении ответственных лиц за безопасное проведение работ в электроустановках.</w:t>
            </w:r>
          </w:p>
        </w:tc>
      </w:tr>
      <w:tr w:rsidR="000C5C79" w:rsidRPr="00D1411E" w:rsidTr="00D07557">
        <w:tc>
          <w:tcPr>
            <w:tcW w:w="499" w:type="pct"/>
            <w:vAlign w:val="center"/>
          </w:tcPr>
          <w:p w:rsidR="000C5C79" w:rsidRPr="00D1411E" w:rsidRDefault="000C5C79" w:rsidP="00D07557">
            <w:pPr>
              <w:spacing w:after="0" w:line="240" w:lineRule="auto"/>
              <w:jc w:val="both"/>
              <w:rPr>
                <w:rFonts w:ascii="Times New Roman" w:hAnsi="Times New Roman" w:cs="Times New Roman"/>
              </w:rPr>
            </w:pPr>
          </w:p>
        </w:tc>
        <w:tc>
          <w:tcPr>
            <w:tcW w:w="4501" w:type="pct"/>
            <w:gridSpan w:val="2"/>
          </w:tcPr>
          <w:p w:rsidR="000C5C79" w:rsidRPr="00D1411E" w:rsidRDefault="000C5C79" w:rsidP="00D07557">
            <w:pPr>
              <w:keepNext/>
              <w:spacing w:after="0" w:line="240" w:lineRule="auto"/>
              <w:jc w:val="both"/>
              <w:outlineLvl w:val="7"/>
              <w:rPr>
                <w:rFonts w:ascii="Times New Roman" w:hAnsi="Times New Roman" w:cs="Times New Roman"/>
                <w:color w:val="000000"/>
              </w:rPr>
            </w:pPr>
            <w:r w:rsidRPr="00D1411E">
              <w:rPr>
                <w:rFonts w:ascii="Times New Roman" w:hAnsi="Times New Roman" w:cs="Times New Roman"/>
                <w:color w:val="000000"/>
              </w:rPr>
              <w:t>Приказ о назначении лиц ответственных за электрохозяйство.</w:t>
            </w:r>
          </w:p>
        </w:tc>
      </w:tr>
      <w:tr w:rsidR="000C5C79" w:rsidRPr="00D1411E" w:rsidTr="00D07557">
        <w:tc>
          <w:tcPr>
            <w:tcW w:w="499" w:type="pct"/>
            <w:vAlign w:val="center"/>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8.11</w:t>
            </w:r>
          </w:p>
        </w:tc>
        <w:tc>
          <w:tcPr>
            <w:tcW w:w="4501" w:type="pct"/>
            <w:gridSpan w:val="2"/>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rPr>
              <w:t>Журнал учета и выдачи средств индивидуальной защиты.</w:t>
            </w:r>
          </w:p>
        </w:tc>
      </w:tr>
      <w:tr w:rsidR="000C5C79" w:rsidRPr="00D1411E" w:rsidTr="00D07557">
        <w:tc>
          <w:tcPr>
            <w:tcW w:w="499" w:type="pct"/>
            <w:vAlign w:val="center"/>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8.12</w:t>
            </w:r>
          </w:p>
        </w:tc>
        <w:tc>
          <w:tcPr>
            <w:tcW w:w="4501" w:type="pct"/>
            <w:gridSpan w:val="2"/>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rPr>
              <w:t>Личные карточки выдачи специальной одежды и обуви.</w:t>
            </w:r>
          </w:p>
        </w:tc>
      </w:tr>
      <w:tr w:rsidR="000C5C79" w:rsidRPr="00D1411E" w:rsidTr="00D07557">
        <w:tc>
          <w:tcPr>
            <w:tcW w:w="499" w:type="pct"/>
            <w:vAlign w:val="center"/>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8.13</w:t>
            </w:r>
          </w:p>
        </w:tc>
        <w:tc>
          <w:tcPr>
            <w:tcW w:w="4501" w:type="pct"/>
            <w:gridSpan w:val="2"/>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rPr>
              <w:t>Журнал учета несчастных случаев.</w:t>
            </w:r>
          </w:p>
        </w:tc>
      </w:tr>
      <w:tr w:rsidR="000C5C79" w:rsidRPr="00D1411E" w:rsidTr="00D07557">
        <w:tc>
          <w:tcPr>
            <w:tcW w:w="499" w:type="pct"/>
            <w:vAlign w:val="center"/>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8.14</w:t>
            </w:r>
          </w:p>
        </w:tc>
        <w:tc>
          <w:tcPr>
            <w:tcW w:w="4501" w:type="pct"/>
            <w:gridSpan w:val="2"/>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rPr>
              <w:t xml:space="preserve">Наличие договора с медицинским учреждением на проведение </w:t>
            </w:r>
            <w:proofErr w:type="spellStart"/>
            <w:r w:rsidRPr="00D1411E">
              <w:rPr>
                <w:rFonts w:ascii="Times New Roman" w:hAnsi="Times New Roman" w:cs="Times New Roman"/>
              </w:rPr>
              <w:t>предрейсовых</w:t>
            </w:r>
            <w:proofErr w:type="spellEnd"/>
            <w:r w:rsidRPr="00D1411E">
              <w:rPr>
                <w:rFonts w:ascii="Times New Roman" w:hAnsi="Times New Roman" w:cs="Times New Roman"/>
              </w:rPr>
              <w:t xml:space="preserve"> медицинских осмотров.</w:t>
            </w:r>
          </w:p>
        </w:tc>
      </w:tr>
      <w:tr w:rsidR="000C5C79" w:rsidRPr="00D1411E" w:rsidTr="00D07557">
        <w:tc>
          <w:tcPr>
            <w:tcW w:w="499" w:type="pct"/>
            <w:vAlign w:val="center"/>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rPr>
              <w:t>8.15</w:t>
            </w:r>
          </w:p>
        </w:tc>
        <w:tc>
          <w:tcPr>
            <w:tcW w:w="4501" w:type="pct"/>
            <w:gridSpan w:val="2"/>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квалификационных удостоверений по профессиям у ИТР и рабочего персонала, в соответствии с приказом.</w:t>
            </w:r>
          </w:p>
        </w:tc>
      </w:tr>
      <w:tr w:rsidR="000C5C79" w:rsidRPr="00D1411E" w:rsidTr="00D07557">
        <w:tc>
          <w:tcPr>
            <w:tcW w:w="499" w:type="pct"/>
            <w:tcBorders>
              <w:top w:val="single" w:sz="2" w:space="0" w:color="auto"/>
              <w:left w:val="single" w:sz="2" w:space="0" w:color="auto"/>
              <w:bottom w:val="single" w:sz="2" w:space="0" w:color="auto"/>
              <w:right w:val="single" w:sz="2" w:space="0" w:color="auto"/>
            </w:tcBorders>
            <w:vAlign w:val="center"/>
          </w:tcPr>
          <w:p w:rsidR="000C5C79" w:rsidRPr="00D1411E" w:rsidRDefault="000C5C79" w:rsidP="00D07557">
            <w:pPr>
              <w:widowControl w:val="0"/>
              <w:overflowPunct w:val="0"/>
              <w:autoSpaceDE w:val="0"/>
              <w:autoSpaceDN w:val="0"/>
              <w:adjustRightInd w:val="0"/>
              <w:spacing w:after="0" w:line="240" w:lineRule="auto"/>
              <w:jc w:val="both"/>
              <w:textAlignment w:val="baseline"/>
              <w:rPr>
                <w:rFonts w:ascii="Times New Roman" w:hAnsi="Times New Roman" w:cs="Times New Roman"/>
              </w:rPr>
            </w:pPr>
            <w:r w:rsidRPr="00D1411E">
              <w:rPr>
                <w:rFonts w:ascii="Times New Roman" w:hAnsi="Times New Roman" w:cs="Times New Roman"/>
              </w:rPr>
              <w:t>8.16</w:t>
            </w:r>
          </w:p>
        </w:tc>
        <w:tc>
          <w:tcPr>
            <w:tcW w:w="4501" w:type="pct"/>
            <w:gridSpan w:val="2"/>
            <w:tcBorders>
              <w:top w:val="single" w:sz="2" w:space="0" w:color="auto"/>
              <w:left w:val="single" w:sz="2" w:space="0" w:color="auto"/>
              <w:bottom w:val="single" w:sz="2" w:space="0" w:color="auto"/>
              <w:right w:val="single" w:sz="2" w:space="0" w:color="auto"/>
            </w:tcBorders>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отметок о допусках к специальным работам в квалификационных удостоверениях по профессиям у ИТР и рабочего персонала, в соответствии с приказом.</w:t>
            </w:r>
          </w:p>
        </w:tc>
      </w:tr>
      <w:tr w:rsidR="000C5C79" w:rsidRPr="00D1411E" w:rsidTr="00D07557">
        <w:tc>
          <w:tcPr>
            <w:tcW w:w="499" w:type="pct"/>
            <w:vAlign w:val="center"/>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rPr>
              <w:t>8.17</w:t>
            </w:r>
          </w:p>
        </w:tc>
        <w:tc>
          <w:tcPr>
            <w:tcW w:w="4501" w:type="pct"/>
            <w:gridSpan w:val="2"/>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rPr>
              <w:t xml:space="preserve">Наличие удостоверений, копий протоколов аттестации ИТР и приказа о назначении ответственных за безопасное производство работ на объектах ДЗО </w:t>
            </w:r>
            <w:r>
              <w:rPr>
                <w:rFonts w:ascii="Times New Roman" w:hAnsi="Times New Roman" w:cs="Times New Roman"/>
              </w:rPr>
              <w:t>П</w:t>
            </w:r>
            <w:r w:rsidRPr="00D1411E">
              <w:rPr>
                <w:rFonts w:ascii="Times New Roman" w:hAnsi="Times New Roman" w:cs="Times New Roman"/>
              </w:rPr>
              <w:t>АО «</w:t>
            </w:r>
            <w:proofErr w:type="spellStart"/>
            <w:r w:rsidRPr="00D1411E">
              <w:rPr>
                <w:rFonts w:ascii="Times New Roman" w:hAnsi="Times New Roman" w:cs="Times New Roman"/>
              </w:rPr>
              <w:t>Россети</w:t>
            </w:r>
            <w:proofErr w:type="spellEnd"/>
            <w:r w:rsidRPr="00D1411E">
              <w:rPr>
                <w:rFonts w:ascii="Times New Roman" w:hAnsi="Times New Roman" w:cs="Times New Roman"/>
              </w:rPr>
              <w:t>», в том числе удостоверений о проверке знаний норм и правил работы в электроустановках.</w:t>
            </w:r>
          </w:p>
        </w:tc>
      </w:tr>
      <w:tr w:rsidR="000C5C79" w:rsidRPr="00D1411E" w:rsidTr="00D07557">
        <w:tc>
          <w:tcPr>
            <w:tcW w:w="499" w:type="pct"/>
            <w:tcBorders>
              <w:bottom w:val="single" w:sz="2" w:space="0" w:color="auto"/>
            </w:tcBorders>
            <w:vAlign w:val="center"/>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8.18</w:t>
            </w:r>
          </w:p>
        </w:tc>
        <w:tc>
          <w:tcPr>
            <w:tcW w:w="4501" w:type="pct"/>
            <w:gridSpan w:val="2"/>
            <w:tcBorders>
              <w:bottom w:val="single" w:sz="2" w:space="0" w:color="auto"/>
            </w:tcBorders>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rPr>
              <w:t>Журнал приемки и осмотра лесов и подмостей.</w:t>
            </w:r>
          </w:p>
        </w:tc>
      </w:tr>
      <w:tr w:rsidR="000C5C79" w:rsidRPr="00D1411E" w:rsidTr="00D07557">
        <w:tc>
          <w:tcPr>
            <w:tcW w:w="5000" w:type="pct"/>
            <w:gridSpan w:val="3"/>
            <w:tcBorders>
              <w:bottom w:val="single" w:sz="2" w:space="0" w:color="auto"/>
              <w:right w:val="single" w:sz="4" w:space="0" w:color="auto"/>
            </w:tcBorders>
            <w:vAlign w:val="center"/>
          </w:tcPr>
          <w:p w:rsidR="000C5C79" w:rsidRPr="0070232F" w:rsidRDefault="000C5C79" w:rsidP="00D07557">
            <w:pPr>
              <w:ind w:left="709"/>
              <w:rPr>
                <w:rFonts w:ascii="Times New Roman" w:hAnsi="Times New Roman" w:cs="Times New Roman"/>
              </w:rPr>
            </w:pPr>
            <w:r>
              <w:rPr>
                <w:rFonts w:ascii="Times New Roman" w:hAnsi="Times New Roman" w:cs="Times New Roman"/>
              </w:rPr>
              <w:t>9.</w:t>
            </w:r>
            <w:r w:rsidRPr="00F50E69">
              <w:rPr>
                <w:rFonts w:ascii="Times New Roman" w:hAnsi="Times New Roman" w:cs="Times New Roman"/>
              </w:rPr>
              <w:t>ГОТОВНОСТЬ ОБЕСПЕЧЕНИЯ ПОЖАРНОЙ БЕЗОПАСНОСТИ</w:t>
            </w:r>
          </w:p>
        </w:tc>
      </w:tr>
      <w:tr w:rsidR="000C5C79" w:rsidRPr="00D1411E" w:rsidTr="00D07557">
        <w:tc>
          <w:tcPr>
            <w:tcW w:w="499" w:type="pct"/>
            <w:tcBorders>
              <w:bottom w:val="single" w:sz="2" w:space="0" w:color="auto"/>
            </w:tcBorders>
            <w:vAlign w:val="center"/>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9.1.</w:t>
            </w:r>
          </w:p>
        </w:tc>
        <w:tc>
          <w:tcPr>
            <w:tcW w:w="4501" w:type="pct"/>
            <w:gridSpan w:val="2"/>
            <w:tcBorders>
              <w:bottom w:val="single" w:sz="2" w:space="0" w:color="auto"/>
            </w:tcBorders>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приказа о назначении лица ответственного за пожарную безопасность.</w:t>
            </w:r>
          </w:p>
        </w:tc>
      </w:tr>
      <w:tr w:rsidR="000C5C79" w:rsidRPr="00D1411E" w:rsidTr="00D07557">
        <w:tc>
          <w:tcPr>
            <w:tcW w:w="499" w:type="pct"/>
            <w:tcBorders>
              <w:right w:val="single" w:sz="4" w:space="0" w:color="auto"/>
            </w:tcBorders>
            <w:vAlign w:val="center"/>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9.2.</w:t>
            </w:r>
          </w:p>
        </w:tc>
        <w:tc>
          <w:tcPr>
            <w:tcW w:w="4501" w:type="pct"/>
            <w:gridSpan w:val="2"/>
            <w:tcBorders>
              <w:left w:val="single" w:sz="4" w:space="0" w:color="auto"/>
              <w:right w:val="single" w:sz="4" w:space="0" w:color="auto"/>
            </w:tcBorders>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инструкции по пожарной безопасности при проведении огневых работ.</w:t>
            </w:r>
          </w:p>
        </w:tc>
      </w:tr>
      <w:tr w:rsidR="000C5C79" w:rsidRPr="00D1411E" w:rsidTr="00D07557">
        <w:tc>
          <w:tcPr>
            <w:tcW w:w="502" w:type="pct"/>
            <w:gridSpan w:val="2"/>
            <w:tcBorders>
              <w:right w:val="single" w:sz="4" w:space="0" w:color="auto"/>
            </w:tcBorders>
            <w:vAlign w:val="center"/>
          </w:tcPr>
          <w:p w:rsidR="000C5C79" w:rsidRPr="00D1411E" w:rsidRDefault="000C5C79" w:rsidP="00D07557">
            <w:pPr>
              <w:spacing w:after="0" w:line="240" w:lineRule="auto"/>
              <w:rPr>
                <w:rFonts w:ascii="Times New Roman" w:hAnsi="Times New Roman" w:cs="Times New Roman"/>
                <w:lang w:val="en-US"/>
              </w:rPr>
            </w:pPr>
            <w:r w:rsidRPr="00D1411E">
              <w:rPr>
                <w:rFonts w:ascii="Times New Roman" w:hAnsi="Times New Roman" w:cs="Times New Roman"/>
                <w:lang w:val="en-US"/>
              </w:rPr>
              <w:t>9.3</w:t>
            </w:r>
          </w:p>
        </w:tc>
        <w:tc>
          <w:tcPr>
            <w:tcW w:w="4498" w:type="pct"/>
            <w:tcBorders>
              <w:left w:val="single" w:sz="4" w:space="0" w:color="auto"/>
            </w:tcBorders>
            <w:vAlign w:val="center"/>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и готовность к применению первичных средств пожаротушения согласно расчет</w:t>
            </w:r>
            <w:r>
              <w:rPr>
                <w:rFonts w:ascii="Times New Roman" w:hAnsi="Times New Roman" w:cs="Times New Roman"/>
              </w:rPr>
              <w:t>у</w:t>
            </w:r>
            <w:r w:rsidRPr="00D1411E">
              <w:rPr>
                <w:rFonts w:ascii="Times New Roman" w:hAnsi="Times New Roman" w:cs="Times New Roman"/>
              </w:rPr>
              <w:t>.</w:t>
            </w:r>
          </w:p>
        </w:tc>
      </w:tr>
      <w:tr w:rsidR="000C5C79" w:rsidRPr="00D1411E" w:rsidTr="00D07557">
        <w:tc>
          <w:tcPr>
            <w:tcW w:w="5000" w:type="pct"/>
            <w:gridSpan w:val="3"/>
            <w:tcBorders>
              <w:right w:val="single" w:sz="4" w:space="0" w:color="auto"/>
            </w:tcBorders>
            <w:vAlign w:val="center"/>
          </w:tcPr>
          <w:p w:rsidR="000C5C79" w:rsidRPr="00D1411E" w:rsidRDefault="000C5C79" w:rsidP="00D07557">
            <w:pPr>
              <w:spacing w:after="0" w:line="240" w:lineRule="auto"/>
              <w:rPr>
                <w:rFonts w:ascii="Times New Roman" w:hAnsi="Times New Roman" w:cs="Times New Roman"/>
              </w:rPr>
            </w:pPr>
            <w:r w:rsidRPr="00D1411E">
              <w:rPr>
                <w:rFonts w:ascii="Times New Roman" w:hAnsi="Times New Roman" w:cs="Times New Roman"/>
              </w:rPr>
              <w:t>10.ГОТОВНОСТЬ ОБЕСПЕЧЕНИЯ ОХРАНЫ ОКРУЖАЮЩЕЙ СРЕДЫ И ЭКОЛОГИЧЕСКОЙ БЕЗОПАСНОСТИ</w:t>
            </w:r>
          </w:p>
        </w:tc>
      </w:tr>
      <w:tr w:rsidR="000C5C79" w:rsidRPr="00D1411E" w:rsidTr="00D07557">
        <w:tc>
          <w:tcPr>
            <w:tcW w:w="499" w:type="pct"/>
            <w:vAlign w:val="center"/>
          </w:tcPr>
          <w:p w:rsidR="000C5C79" w:rsidRPr="00D1411E" w:rsidRDefault="000C5C79" w:rsidP="00D07557">
            <w:pPr>
              <w:spacing w:after="0" w:line="240" w:lineRule="auto"/>
              <w:jc w:val="both"/>
              <w:rPr>
                <w:rFonts w:ascii="Times New Roman" w:hAnsi="Times New Roman" w:cs="Times New Roman"/>
              </w:rPr>
            </w:pPr>
            <w:r w:rsidRPr="00D1411E">
              <w:rPr>
                <w:rFonts w:ascii="Times New Roman" w:hAnsi="Times New Roman" w:cs="Times New Roman"/>
              </w:rPr>
              <w:t>10.1</w:t>
            </w:r>
          </w:p>
        </w:tc>
        <w:tc>
          <w:tcPr>
            <w:tcW w:w="4501" w:type="pct"/>
            <w:gridSpan w:val="2"/>
            <w:tcBorders>
              <w:right w:val="single" w:sz="4" w:space="0" w:color="auto"/>
            </w:tcBorders>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ОРД о назначении лица ответственного за охрану окружающей среды и обеспечение экологической безопасности на строительной площадке.</w:t>
            </w:r>
          </w:p>
        </w:tc>
      </w:tr>
      <w:tr w:rsidR="000C5C79" w:rsidRPr="00D1411E" w:rsidTr="00D07557">
        <w:tc>
          <w:tcPr>
            <w:tcW w:w="499" w:type="pct"/>
            <w:vAlign w:val="center"/>
          </w:tcPr>
          <w:p w:rsidR="000C5C79" w:rsidRPr="00D1411E" w:rsidRDefault="000C5C79" w:rsidP="00D07557">
            <w:pPr>
              <w:spacing w:after="0" w:line="240" w:lineRule="auto"/>
              <w:jc w:val="both"/>
              <w:rPr>
                <w:rFonts w:ascii="Times New Roman" w:hAnsi="Times New Roman" w:cs="Times New Roman"/>
                <w:lang w:val="en-US"/>
              </w:rPr>
            </w:pPr>
            <w:r w:rsidRPr="00D1411E">
              <w:rPr>
                <w:rFonts w:ascii="Times New Roman" w:hAnsi="Times New Roman" w:cs="Times New Roman"/>
              </w:rPr>
              <w:t>10.</w:t>
            </w:r>
            <w:r w:rsidRPr="00D1411E">
              <w:rPr>
                <w:rFonts w:ascii="Times New Roman" w:hAnsi="Times New Roman" w:cs="Times New Roman"/>
                <w:lang w:val="en-US"/>
              </w:rPr>
              <w:t>2</w:t>
            </w:r>
          </w:p>
        </w:tc>
        <w:tc>
          <w:tcPr>
            <w:tcW w:w="4501" w:type="pct"/>
            <w:gridSpan w:val="2"/>
            <w:tcBorders>
              <w:right w:val="single" w:sz="4" w:space="0" w:color="auto"/>
            </w:tcBorders>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rPr>
              <w:t xml:space="preserve">Готовность пунктов мойки колес к эксплуатации, в зимнее время применение оборудования очистки сжатым воздухом (сертификат соответствия в системе ГОСТ Р, санитарно-эпидемиологическим заключение органов </w:t>
            </w:r>
            <w:proofErr w:type="spellStart"/>
            <w:r w:rsidRPr="00D1411E">
              <w:rPr>
                <w:rFonts w:ascii="Times New Roman" w:hAnsi="Times New Roman" w:cs="Times New Roman"/>
              </w:rPr>
              <w:t>Роспотребнадзора</w:t>
            </w:r>
            <w:proofErr w:type="spellEnd"/>
            <w:r w:rsidRPr="00D1411E">
              <w:rPr>
                <w:rFonts w:ascii="Times New Roman" w:hAnsi="Times New Roman" w:cs="Times New Roman"/>
              </w:rPr>
              <w:t>).</w:t>
            </w:r>
          </w:p>
        </w:tc>
      </w:tr>
      <w:tr w:rsidR="000C5C79" w:rsidRPr="00D1411E" w:rsidTr="00D07557">
        <w:tc>
          <w:tcPr>
            <w:tcW w:w="499" w:type="pct"/>
            <w:vAlign w:val="center"/>
          </w:tcPr>
          <w:p w:rsidR="000C5C79" w:rsidRPr="00D1411E" w:rsidRDefault="000C5C79" w:rsidP="00D07557">
            <w:pPr>
              <w:spacing w:after="0" w:line="240" w:lineRule="auto"/>
              <w:jc w:val="both"/>
              <w:rPr>
                <w:rFonts w:ascii="Times New Roman" w:hAnsi="Times New Roman" w:cs="Times New Roman"/>
                <w:lang w:val="en-US"/>
              </w:rPr>
            </w:pPr>
            <w:r w:rsidRPr="00D1411E">
              <w:rPr>
                <w:rFonts w:ascii="Times New Roman" w:hAnsi="Times New Roman" w:cs="Times New Roman"/>
                <w:lang w:val="en-US"/>
              </w:rPr>
              <w:t>10.3</w:t>
            </w:r>
          </w:p>
        </w:tc>
        <w:tc>
          <w:tcPr>
            <w:tcW w:w="4501" w:type="pct"/>
            <w:gridSpan w:val="2"/>
            <w:tcBorders>
              <w:right w:val="single" w:sz="4" w:space="0" w:color="auto"/>
            </w:tcBorders>
          </w:tcPr>
          <w:p w:rsidR="000C5C79" w:rsidRPr="00D1411E" w:rsidRDefault="000C5C79" w:rsidP="00D07557">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свидетельств (сертификатов) об обучении лиц на право работы с отходами I-IV класса опасности.</w:t>
            </w:r>
          </w:p>
        </w:tc>
      </w:tr>
    </w:tbl>
    <w:p w:rsidR="000C5C79" w:rsidRDefault="000C5C79" w:rsidP="000C5C79">
      <w:pPr>
        <w:widowControl w:val="0"/>
        <w:tabs>
          <w:tab w:val="left" w:pos="709"/>
        </w:tabs>
        <w:spacing w:after="0" w:line="240" w:lineRule="auto"/>
        <w:ind w:firstLine="709"/>
        <w:jc w:val="both"/>
        <w:rPr>
          <w:rFonts w:ascii="Times New Roman" w:hAnsi="Times New Roman" w:cs="Times New Roman"/>
          <w:sz w:val="26"/>
          <w:szCs w:val="26"/>
        </w:rPr>
      </w:pPr>
    </w:p>
    <w:p w:rsidR="000C5C79" w:rsidRPr="00F50E69" w:rsidRDefault="000C5C79" w:rsidP="000C5C79">
      <w:pPr>
        <w:widowControl w:val="0"/>
        <w:tabs>
          <w:tab w:val="left" w:pos="780"/>
          <w:tab w:val="left" w:pos="1080"/>
          <w:tab w:val="left" w:pos="1276"/>
        </w:tabs>
        <w:spacing w:after="0" w:line="240" w:lineRule="auto"/>
        <w:jc w:val="both"/>
        <w:rPr>
          <w:rFonts w:ascii="Times New Roman" w:hAnsi="Times New Roman" w:cs="Times New Roman"/>
        </w:rPr>
      </w:pPr>
      <w:r w:rsidRPr="00E626C0">
        <w:rPr>
          <w:rFonts w:ascii="Times New Roman" w:hAnsi="Times New Roman" w:cs="Times New Roman"/>
          <w:sz w:val="26"/>
          <w:szCs w:val="26"/>
        </w:rPr>
        <w:tab/>
      </w:r>
      <w:r w:rsidRPr="00F50E69">
        <w:rPr>
          <w:rFonts w:ascii="Times New Roman" w:hAnsi="Times New Roman" w:cs="Times New Roman"/>
        </w:rPr>
        <w:t>5. В соответствии с Графиком выполнения Работ (приложение 2 к Договору) за 30 (тридцать) календарных дней до начала работ Подрядчик направляет Заказчику письменное уведомление о готовности к проведению проверки готовности собственных ресурсов и ресурсов, привлекаемых субподрядных организаций, согласно календарному графику движения людских и технических ресурсов.</w:t>
      </w:r>
    </w:p>
    <w:p w:rsidR="000C5C79" w:rsidRPr="00F50E69" w:rsidRDefault="000C5C79" w:rsidP="000C5C79">
      <w:pPr>
        <w:widowControl w:val="0"/>
        <w:tabs>
          <w:tab w:val="left" w:pos="780"/>
          <w:tab w:val="left" w:pos="1080"/>
          <w:tab w:val="left" w:pos="1276"/>
        </w:tabs>
        <w:spacing w:after="0" w:line="240" w:lineRule="auto"/>
        <w:ind w:firstLine="709"/>
        <w:jc w:val="both"/>
        <w:rPr>
          <w:rFonts w:ascii="Times New Roman" w:hAnsi="Times New Roman" w:cs="Times New Roman"/>
        </w:rPr>
      </w:pPr>
      <w:r w:rsidRPr="00F50E69">
        <w:rPr>
          <w:rFonts w:ascii="Times New Roman" w:hAnsi="Times New Roman" w:cs="Times New Roman"/>
        </w:rPr>
        <w:t>6. В течение 3 (трех) рабочих дней после получения уведомления Подрядчика, Заказчик информирует Подрядчика о дате проверки готовности.</w:t>
      </w:r>
    </w:p>
    <w:p w:rsidR="000C5C79" w:rsidRPr="00F50E69" w:rsidRDefault="000C5C79" w:rsidP="000C5C79">
      <w:pPr>
        <w:widowControl w:val="0"/>
        <w:tabs>
          <w:tab w:val="left" w:pos="780"/>
          <w:tab w:val="left" w:pos="1080"/>
          <w:tab w:val="left" w:pos="1276"/>
        </w:tabs>
        <w:spacing w:after="0" w:line="240" w:lineRule="auto"/>
        <w:ind w:firstLine="709"/>
        <w:jc w:val="both"/>
        <w:rPr>
          <w:rFonts w:ascii="Times New Roman" w:hAnsi="Times New Roman" w:cs="Times New Roman"/>
        </w:rPr>
      </w:pPr>
      <w:r w:rsidRPr="00F50E69">
        <w:rPr>
          <w:rFonts w:ascii="Times New Roman" w:hAnsi="Times New Roman" w:cs="Times New Roman"/>
        </w:rPr>
        <w:t xml:space="preserve">7. При привлечении в ходе строительства дополнительных субподрядных организаций (лабораторий), к уведомлению Подрядчиком прикладывается график мобилизации согласованных с Заказчиком субподрядных организаций (лабораторий), привлекаемых на последующих этапах строительства, по видам выполняемых ими работ. Субподрядные организации и лаборатории, </w:t>
      </w:r>
      <w:r w:rsidRPr="00F50E69">
        <w:rPr>
          <w:rFonts w:ascii="Times New Roman" w:hAnsi="Times New Roman" w:cs="Times New Roman"/>
        </w:rPr>
        <w:lastRenderedPageBreak/>
        <w:t>привлекаемые по договору субподряда, проходят проверку готовности не позднее 10 (десяти) рабочих дней до начала выполнения ими работ. Об их готовности к проверке Подрядчик за 15 (пятнадцать) рабочих дней информирует Заказчика.</w:t>
      </w:r>
    </w:p>
    <w:p w:rsidR="000C5C79" w:rsidRPr="00F50E69" w:rsidRDefault="000C5C79" w:rsidP="000C5C79">
      <w:pPr>
        <w:widowControl w:val="0"/>
        <w:tabs>
          <w:tab w:val="left" w:pos="780"/>
          <w:tab w:val="left" w:pos="1080"/>
          <w:tab w:val="left" w:pos="1276"/>
        </w:tabs>
        <w:spacing w:after="0" w:line="240" w:lineRule="auto"/>
        <w:ind w:firstLine="709"/>
        <w:jc w:val="both"/>
        <w:rPr>
          <w:rFonts w:ascii="Times New Roman" w:hAnsi="Times New Roman" w:cs="Times New Roman"/>
        </w:rPr>
      </w:pPr>
      <w:r w:rsidRPr="00F50E69">
        <w:rPr>
          <w:rFonts w:ascii="Times New Roman" w:hAnsi="Times New Roman" w:cs="Times New Roman"/>
        </w:rPr>
        <w:t>8. Подрядчик организует работу по проверке готовности субподрядных организаций и лабораторий, привлекаемых по договору субподряда. Подрядчик организует и контролирует устранение субподрядными организациями и лабораториями несоответствий, выявленных в ходе проверки готовности до их устранения, о чем информирует Заказчика.</w:t>
      </w:r>
    </w:p>
    <w:p w:rsidR="000C5C79" w:rsidRPr="00F50E69" w:rsidRDefault="000C5C79" w:rsidP="000C5C79">
      <w:pPr>
        <w:widowControl w:val="0"/>
        <w:tabs>
          <w:tab w:val="left" w:pos="780"/>
          <w:tab w:val="left" w:pos="1080"/>
          <w:tab w:val="left" w:pos="1276"/>
        </w:tabs>
        <w:spacing w:after="0" w:line="240" w:lineRule="auto"/>
        <w:ind w:firstLine="709"/>
        <w:jc w:val="both"/>
        <w:rPr>
          <w:rFonts w:ascii="Times New Roman" w:hAnsi="Times New Roman" w:cs="Times New Roman"/>
        </w:rPr>
      </w:pPr>
      <w:r w:rsidRPr="00F50E69">
        <w:rPr>
          <w:rFonts w:ascii="Times New Roman" w:hAnsi="Times New Roman" w:cs="Times New Roman"/>
        </w:rPr>
        <w:t>9. Заказчик проводит проверку готовности Подрядчика к производству строительно-монтажных работ с оформлением заключения о проверке готовности, готовое заключение по проверке готовности Подрядчика Заказчик направляет Подрядчику.</w:t>
      </w:r>
    </w:p>
    <w:p w:rsidR="000C5C79" w:rsidRPr="00F50E69" w:rsidRDefault="000C5C79" w:rsidP="000C5C79">
      <w:pPr>
        <w:widowControl w:val="0"/>
        <w:tabs>
          <w:tab w:val="left" w:pos="780"/>
          <w:tab w:val="left" w:pos="1080"/>
          <w:tab w:val="left" w:pos="1276"/>
        </w:tabs>
        <w:spacing w:after="0" w:line="240" w:lineRule="auto"/>
        <w:ind w:firstLine="709"/>
        <w:jc w:val="both"/>
        <w:rPr>
          <w:rFonts w:ascii="Times New Roman" w:hAnsi="Times New Roman" w:cs="Times New Roman"/>
        </w:rPr>
      </w:pPr>
      <w:r w:rsidRPr="00F50E69">
        <w:rPr>
          <w:rFonts w:ascii="Times New Roman" w:hAnsi="Times New Roman" w:cs="Times New Roman"/>
        </w:rPr>
        <w:t>10. Проверка готовности Подрядчика по строительству проводится Заказчиком не более 2 (двух) календарных дней и должна быть закончена (оформлено заключение) не позднее 20 (двадцати) календарных дней до начала выполнения работ.</w:t>
      </w:r>
    </w:p>
    <w:p w:rsidR="000C5C79" w:rsidRPr="00F50E69" w:rsidRDefault="000C5C79" w:rsidP="000C5C79">
      <w:pPr>
        <w:widowControl w:val="0"/>
        <w:tabs>
          <w:tab w:val="left" w:pos="780"/>
          <w:tab w:val="left" w:pos="1080"/>
          <w:tab w:val="left" w:pos="1276"/>
        </w:tabs>
        <w:spacing w:after="0" w:line="240" w:lineRule="auto"/>
        <w:ind w:firstLine="709"/>
        <w:jc w:val="both"/>
        <w:rPr>
          <w:rFonts w:ascii="Times New Roman" w:hAnsi="Times New Roman" w:cs="Times New Roman"/>
        </w:rPr>
      </w:pPr>
      <w:r w:rsidRPr="00F50E69">
        <w:rPr>
          <w:rFonts w:ascii="Times New Roman" w:hAnsi="Times New Roman" w:cs="Times New Roman"/>
        </w:rPr>
        <w:t>11. Лаборатории неразрушающего контроля, строительные (испытательные) лаборатории, а также электротехнические (испытательные) лаборатории Подрядчика по строительству, являющиеся его структурными подразделениями, проходят процедуру проверки готовности одновременно с проверкой готовности Подрядчика по строительству с оформлением заключения о готовности.</w:t>
      </w:r>
    </w:p>
    <w:p w:rsidR="000C5C79" w:rsidRPr="00F50E69" w:rsidRDefault="000C5C79" w:rsidP="000C5C79">
      <w:pPr>
        <w:widowControl w:val="0"/>
        <w:tabs>
          <w:tab w:val="left" w:pos="780"/>
          <w:tab w:val="left" w:pos="1080"/>
          <w:tab w:val="left" w:pos="1276"/>
        </w:tabs>
        <w:spacing w:after="0" w:line="240" w:lineRule="auto"/>
        <w:ind w:firstLine="709"/>
        <w:jc w:val="both"/>
        <w:rPr>
          <w:rFonts w:ascii="Times New Roman" w:hAnsi="Times New Roman" w:cs="Times New Roman"/>
        </w:rPr>
      </w:pPr>
      <w:r w:rsidRPr="00F50E69">
        <w:rPr>
          <w:rFonts w:ascii="Times New Roman" w:hAnsi="Times New Roman" w:cs="Times New Roman"/>
        </w:rPr>
        <w:t>12. Привлекаемые по договору субподряда лаборатории неразрушающего контроля, строительные (испытательные) лаборатории, а также электротехнические (испытательные) лаборатории проходят процедуру проверки готовности с оформлением заключения согласно своей принадлежности, за 15 (пятнадцать) дней до начала работы на объекте.</w:t>
      </w:r>
    </w:p>
    <w:p w:rsidR="000C5C79" w:rsidRPr="00F50E69" w:rsidRDefault="000C5C79" w:rsidP="000C5C79">
      <w:pPr>
        <w:widowControl w:val="0"/>
        <w:tabs>
          <w:tab w:val="left" w:pos="780"/>
          <w:tab w:val="left" w:pos="1080"/>
          <w:tab w:val="left" w:pos="1276"/>
        </w:tabs>
        <w:spacing w:after="0" w:line="240" w:lineRule="auto"/>
        <w:ind w:firstLine="709"/>
        <w:jc w:val="both"/>
        <w:rPr>
          <w:rFonts w:ascii="Times New Roman" w:hAnsi="Times New Roman" w:cs="Times New Roman"/>
        </w:rPr>
      </w:pPr>
      <w:r w:rsidRPr="00F50E69">
        <w:rPr>
          <w:rFonts w:ascii="Times New Roman" w:hAnsi="Times New Roman" w:cs="Times New Roman"/>
        </w:rPr>
        <w:t>13. Если по результатам проверки Подрядчик признан не готовым к началу производства работ, Заказчик выдает Подрядчику предписание на устранение несоответствий, выявленных в ходе проверки.</w:t>
      </w:r>
    </w:p>
    <w:p w:rsidR="000C5C79" w:rsidRPr="00F50E69" w:rsidRDefault="000C5C79" w:rsidP="000C5C79">
      <w:pPr>
        <w:widowControl w:val="0"/>
        <w:tabs>
          <w:tab w:val="left" w:pos="780"/>
          <w:tab w:val="left" w:pos="1080"/>
          <w:tab w:val="left" w:pos="1276"/>
        </w:tabs>
        <w:spacing w:after="0" w:line="240" w:lineRule="auto"/>
        <w:ind w:firstLine="709"/>
        <w:jc w:val="both"/>
        <w:rPr>
          <w:rFonts w:ascii="Times New Roman" w:hAnsi="Times New Roman" w:cs="Times New Roman"/>
        </w:rPr>
      </w:pPr>
      <w:r w:rsidRPr="00F50E69">
        <w:rPr>
          <w:rFonts w:ascii="Times New Roman" w:hAnsi="Times New Roman" w:cs="Times New Roman"/>
        </w:rPr>
        <w:t xml:space="preserve">14. Подрядчик устраняет замечания, указанные в предписании, о чем информирует Заказчика. </w:t>
      </w:r>
    </w:p>
    <w:p w:rsidR="000C5C79" w:rsidRPr="00F50E69" w:rsidRDefault="000C5C79" w:rsidP="000C5C79">
      <w:pPr>
        <w:widowControl w:val="0"/>
        <w:tabs>
          <w:tab w:val="left" w:pos="780"/>
          <w:tab w:val="left" w:pos="1080"/>
          <w:tab w:val="left" w:pos="1276"/>
        </w:tabs>
        <w:spacing w:after="0" w:line="240" w:lineRule="auto"/>
        <w:ind w:firstLine="709"/>
        <w:jc w:val="both"/>
        <w:rPr>
          <w:rFonts w:ascii="Times New Roman" w:hAnsi="Times New Roman" w:cs="Times New Roman"/>
        </w:rPr>
      </w:pPr>
      <w:r w:rsidRPr="00F50E69">
        <w:rPr>
          <w:rFonts w:ascii="Times New Roman" w:hAnsi="Times New Roman" w:cs="Times New Roman"/>
        </w:rPr>
        <w:t xml:space="preserve">15. Заказчик при подтверждении готовности Подрядчика к проведению работ проводит ознакомление Подрядчика с его обязанностями по соблюдению требований нормативных документов при производстве строительно-монтажных работ на объектах </w:t>
      </w:r>
      <w:r w:rsidRPr="00F50E69">
        <w:rPr>
          <w:rFonts w:ascii="Times New Roman" w:hAnsi="Times New Roman" w:cs="Times New Roman"/>
          <w:i/>
        </w:rPr>
        <w:t>(наименование ДЗО ПАО «</w:t>
      </w:r>
      <w:proofErr w:type="spellStart"/>
      <w:r w:rsidRPr="00F50E69">
        <w:rPr>
          <w:rFonts w:ascii="Times New Roman" w:hAnsi="Times New Roman" w:cs="Times New Roman"/>
          <w:i/>
        </w:rPr>
        <w:t>Россети</w:t>
      </w:r>
      <w:proofErr w:type="spellEnd"/>
      <w:r w:rsidRPr="00F50E69">
        <w:rPr>
          <w:rFonts w:ascii="Times New Roman" w:hAnsi="Times New Roman" w:cs="Times New Roman"/>
          <w:i/>
        </w:rPr>
        <w:t>»)</w:t>
      </w:r>
      <w:r w:rsidRPr="00F50E69">
        <w:rPr>
          <w:rFonts w:ascii="Times New Roman" w:hAnsi="Times New Roman" w:cs="Times New Roman"/>
        </w:rPr>
        <w:t xml:space="preserve"> с оформлением за его подписью в двух экземплярах акта выполнения процедуры информирования и передает один экземпляр акта Подрядчику.</w:t>
      </w:r>
    </w:p>
    <w:p w:rsidR="000C5C79" w:rsidRPr="00F50E69" w:rsidRDefault="000C5C79" w:rsidP="000C5C79">
      <w:pPr>
        <w:widowControl w:val="0"/>
        <w:tabs>
          <w:tab w:val="left" w:pos="780"/>
          <w:tab w:val="left" w:pos="1080"/>
          <w:tab w:val="left" w:pos="1276"/>
        </w:tabs>
        <w:spacing w:after="0" w:line="240" w:lineRule="auto"/>
        <w:ind w:firstLine="709"/>
        <w:jc w:val="both"/>
        <w:rPr>
          <w:rFonts w:ascii="Times New Roman" w:hAnsi="Times New Roman" w:cs="Times New Roman"/>
          <w:color w:val="FF0000"/>
          <w:u w:color="FF0000"/>
        </w:rPr>
      </w:pPr>
      <w:r w:rsidRPr="00F50E69">
        <w:rPr>
          <w:rFonts w:ascii="Times New Roman" w:hAnsi="Times New Roman" w:cs="Times New Roman"/>
        </w:rPr>
        <w:t>16. Без получения положительного заключения готовности к производству строительно-монтажных работ Подрядчик (Субподрядчик) на объект строительства не допускается.</w:t>
      </w:r>
      <w:r w:rsidRPr="00F50E69">
        <w:rPr>
          <w:rFonts w:ascii="Times New Roman" w:hAnsi="Times New Roman" w:cs="Times New Roman"/>
          <w:color w:val="FF0000"/>
          <w:u w:color="FF0000"/>
        </w:rPr>
        <w:t xml:space="preserve"> </w:t>
      </w:r>
    </w:p>
    <w:p w:rsidR="000C5C79" w:rsidRPr="00F50E69" w:rsidRDefault="000C5C79" w:rsidP="000C5C79">
      <w:pPr>
        <w:widowControl w:val="0"/>
        <w:tabs>
          <w:tab w:val="left" w:pos="780"/>
          <w:tab w:val="left" w:pos="1080"/>
          <w:tab w:val="left" w:pos="1276"/>
        </w:tabs>
        <w:spacing w:after="0" w:line="240" w:lineRule="auto"/>
        <w:ind w:firstLine="709"/>
        <w:jc w:val="both"/>
        <w:rPr>
          <w:rFonts w:ascii="Times New Roman" w:hAnsi="Times New Roman" w:cs="Times New Roman"/>
        </w:rPr>
      </w:pPr>
      <w:r w:rsidRPr="00F50E69">
        <w:rPr>
          <w:rFonts w:ascii="Times New Roman" w:hAnsi="Times New Roman" w:cs="Times New Roman"/>
        </w:rPr>
        <w:t>17. Ответственность за соблюдение требований по охране труда, промышленной, пожарной и экологической безопасности при производстве работ на объекте строительства возлагается на Подрядчика.</w:t>
      </w:r>
    </w:p>
    <w:p w:rsidR="000C5C79" w:rsidRPr="00F50E69" w:rsidRDefault="000C5C79" w:rsidP="000C5C79">
      <w:pPr>
        <w:widowControl w:val="0"/>
        <w:tabs>
          <w:tab w:val="left" w:pos="780"/>
          <w:tab w:val="left" w:pos="1080"/>
          <w:tab w:val="left" w:pos="1276"/>
        </w:tabs>
        <w:spacing w:after="0" w:line="240" w:lineRule="auto"/>
        <w:ind w:firstLine="709"/>
        <w:jc w:val="both"/>
        <w:rPr>
          <w:rFonts w:ascii="Times New Roman" w:hAnsi="Times New Roman" w:cs="Times New Roman"/>
        </w:rPr>
      </w:pPr>
      <w:r w:rsidRPr="00F50E69">
        <w:rPr>
          <w:rFonts w:ascii="Times New Roman" w:hAnsi="Times New Roman" w:cs="Times New Roman"/>
        </w:rPr>
        <w:t>18. В случае изменения требований Заказчика к подрядным организациям, Заказчик письменно информирует Подрядчика о принятых изменениях.</w:t>
      </w:r>
    </w:p>
    <w:p w:rsidR="000C5C79" w:rsidRPr="00E626C0" w:rsidRDefault="000C5C79" w:rsidP="000C5C79">
      <w:pPr>
        <w:widowControl w:val="0"/>
        <w:spacing w:after="0" w:line="240" w:lineRule="auto"/>
        <w:ind w:right="701"/>
        <w:rPr>
          <w:rFonts w:ascii="Times New Roman" w:hAnsi="Times New Roman" w:cs="Times New Roman"/>
          <w:lang w:eastAsia="ru-RU"/>
        </w:rPr>
      </w:pPr>
    </w:p>
    <w:p w:rsidR="000C5C79" w:rsidRDefault="000C5C79" w:rsidP="000C5C79">
      <w:pPr>
        <w:spacing w:after="160" w:line="259" w:lineRule="auto"/>
        <w:rPr>
          <w:rFonts w:ascii="Times New Roman" w:hAnsi="Times New Roman" w:cs="Times New Roman"/>
          <w:lang w:eastAsia="ru-RU"/>
        </w:rPr>
      </w:pPr>
      <w:r>
        <w:rPr>
          <w:rFonts w:ascii="Times New Roman" w:hAnsi="Times New Roman" w:cs="Times New Roman"/>
          <w:lang w:eastAsia="ru-RU"/>
        </w:rPr>
        <w:br w:type="page"/>
      </w:r>
    </w:p>
    <w:p w:rsidR="000C5C79" w:rsidRPr="002421B2" w:rsidRDefault="000C5C79" w:rsidP="000C5C79">
      <w:pPr>
        <w:widowControl w:val="0"/>
        <w:tabs>
          <w:tab w:val="left" w:pos="709"/>
        </w:tabs>
        <w:spacing w:after="0" w:line="240" w:lineRule="auto"/>
        <w:ind w:left="5670" w:right="701"/>
        <w:rPr>
          <w:rFonts w:ascii="Times New Roman" w:hAnsi="Times New Roman" w:cs="Times New Roman"/>
          <w:sz w:val="20"/>
          <w:szCs w:val="20"/>
        </w:rPr>
      </w:pPr>
      <w:r w:rsidRPr="002421B2">
        <w:rPr>
          <w:rFonts w:ascii="Times New Roman" w:hAnsi="Times New Roman" w:cs="Times New Roman"/>
          <w:sz w:val="20"/>
          <w:szCs w:val="20"/>
        </w:rPr>
        <w:lastRenderedPageBreak/>
        <w:t>Приложение №</w:t>
      </w:r>
      <w:r>
        <w:rPr>
          <w:rFonts w:ascii="Times New Roman" w:hAnsi="Times New Roman" w:cs="Times New Roman"/>
          <w:sz w:val="20"/>
          <w:szCs w:val="20"/>
        </w:rPr>
        <w:t>6</w:t>
      </w:r>
      <w:r w:rsidRPr="002421B2">
        <w:rPr>
          <w:rFonts w:ascii="Times New Roman" w:hAnsi="Times New Roman" w:cs="Times New Roman"/>
          <w:sz w:val="20"/>
          <w:szCs w:val="20"/>
        </w:rPr>
        <w:t xml:space="preserve">                                                                                                                                                                           к договору на выполнение работ</w:t>
      </w:r>
    </w:p>
    <w:p w:rsidR="000C5C79" w:rsidRPr="002421B2" w:rsidRDefault="000C5C79" w:rsidP="000C5C79">
      <w:pPr>
        <w:widowControl w:val="0"/>
        <w:tabs>
          <w:tab w:val="left" w:pos="709"/>
        </w:tabs>
        <w:spacing w:after="0" w:line="240" w:lineRule="auto"/>
        <w:ind w:left="5670" w:right="701"/>
        <w:rPr>
          <w:rFonts w:ascii="Times New Roman" w:hAnsi="Times New Roman" w:cs="Times New Roman"/>
          <w:sz w:val="20"/>
          <w:szCs w:val="20"/>
        </w:rPr>
      </w:pPr>
      <w:r w:rsidRPr="002421B2">
        <w:rPr>
          <w:rFonts w:ascii="Times New Roman" w:hAnsi="Times New Roman" w:cs="Times New Roman"/>
          <w:sz w:val="20"/>
          <w:szCs w:val="20"/>
        </w:rPr>
        <w:t>от "____"   __________  2020 г.</w:t>
      </w:r>
    </w:p>
    <w:p w:rsidR="000C5C79" w:rsidRDefault="000C5C79" w:rsidP="000C5C79">
      <w:pPr>
        <w:widowControl w:val="0"/>
        <w:tabs>
          <w:tab w:val="left" w:pos="709"/>
        </w:tabs>
        <w:spacing w:after="0" w:line="240" w:lineRule="auto"/>
        <w:ind w:left="5670" w:right="701"/>
        <w:rPr>
          <w:rFonts w:ascii="Times New Roman" w:eastAsia="Times New Roman" w:hAnsi="Times New Roman" w:cs="Times New Roman"/>
          <w:sz w:val="24"/>
          <w:szCs w:val="24"/>
        </w:rPr>
      </w:pPr>
      <w:r w:rsidRPr="002421B2">
        <w:rPr>
          <w:rFonts w:ascii="Times New Roman" w:hAnsi="Times New Roman" w:cs="Times New Roman"/>
          <w:sz w:val="20"/>
          <w:szCs w:val="20"/>
        </w:rPr>
        <w:t>№   _____________________</w:t>
      </w:r>
    </w:p>
    <w:p w:rsidR="000C5C79" w:rsidRPr="00003033" w:rsidRDefault="000C5C79" w:rsidP="000C5C79">
      <w:pPr>
        <w:widowControl w:val="0"/>
        <w:spacing w:after="0" w:line="240" w:lineRule="auto"/>
        <w:ind w:right="701"/>
        <w:jc w:val="both"/>
        <w:rPr>
          <w:rFonts w:ascii="Times New Roman" w:hAnsi="Times New Roman" w:cs="Times New Roman"/>
          <w:b/>
          <w:bCs/>
          <w:sz w:val="24"/>
          <w:szCs w:val="24"/>
        </w:rPr>
      </w:pPr>
    </w:p>
    <w:p w:rsidR="000C5C79" w:rsidRPr="00C24D54" w:rsidRDefault="000C5C79" w:rsidP="000C5C79">
      <w:pPr>
        <w:widowControl w:val="0"/>
        <w:spacing w:after="0" w:line="240" w:lineRule="auto"/>
        <w:ind w:right="701"/>
        <w:jc w:val="center"/>
        <w:rPr>
          <w:rFonts w:ascii="Times New Roman" w:eastAsia="Times New Roman" w:hAnsi="Times New Roman" w:cs="Times New Roman"/>
          <w:b/>
          <w:bCs/>
          <w:i/>
          <w:lang w:eastAsia="ru-RU"/>
        </w:rPr>
      </w:pPr>
      <w:r w:rsidRPr="00C24D54">
        <w:rPr>
          <w:rFonts w:ascii="Times New Roman" w:eastAsia="Times New Roman" w:hAnsi="Times New Roman" w:cs="Times New Roman"/>
          <w:b/>
          <w:bCs/>
          <w:i/>
          <w:lang w:eastAsia="ru-RU"/>
        </w:rPr>
        <w:t>ФОРМА</w:t>
      </w:r>
    </w:p>
    <w:p w:rsidR="000C5C79" w:rsidRPr="00C24D54" w:rsidRDefault="000C5C79" w:rsidP="000C5C79">
      <w:pPr>
        <w:widowControl w:val="0"/>
        <w:spacing w:after="0" w:line="240" w:lineRule="auto"/>
        <w:ind w:right="701"/>
        <w:jc w:val="center"/>
        <w:rPr>
          <w:rFonts w:ascii="Times New Roman" w:eastAsia="Times New Roman" w:hAnsi="Times New Roman" w:cs="Times New Roman"/>
          <w:b/>
          <w:bCs/>
          <w:i/>
          <w:lang w:eastAsia="ru-RU"/>
        </w:rPr>
      </w:pPr>
      <w:r w:rsidRPr="00C24D54">
        <w:rPr>
          <w:rFonts w:ascii="Times New Roman" w:eastAsia="Times New Roman" w:hAnsi="Times New Roman" w:cs="Times New Roman"/>
          <w:b/>
          <w:bCs/>
          <w:i/>
          <w:lang w:eastAsia="ru-RU"/>
        </w:rPr>
        <w:t>единой банковской гарантии</w:t>
      </w:r>
    </w:p>
    <w:p w:rsidR="000C5C79" w:rsidRPr="00C24D54" w:rsidRDefault="000C5C79" w:rsidP="000C5C79">
      <w:pPr>
        <w:widowControl w:val="0"/>
        <w:spacing w:after="0" w:line="240" w:lineRule="auto"/>
        <w:ind w:left="6237" w:right="701"/>
        <w:jc w:val="both"/>
        <w:rPr>
          <w:rFonts w:ascii="Times New Roman" w:hAnsi="Times New Roman" w:cs="Times New Roman"/>
        </w:rPr>
      </w:pPr>
    </w:p>
    <w:p w:rsidR="000C5C79" w:rsidRPr="00C24D54" w:rsidRDefault="000C5C79" w:rsidP="000C5C79">
      <w:pPr>
        <w:pStyle w:val="af1"/>
        <w:ind w:right="-8"/>
        <w:jc w:val="both"/>
        <w:rPr>
          <w:rFonts w:ascii="Times New Roman" w:eastAsia="Times New Roman" w:hAnsi="Times New Roman" w:cs="Times New Roman"/>
          <w:sz w:val="22"/>
          <w:szCs w:val="22"/>
        </w:rPr>
      </w:pPr>
    </w:p>
    <w:p w:rsidR="000C5C79" w:rsidRPr="00C24D54" w:rsidRDefault="000C5C79" w:rsidP="000C5C79">
      <w:pPr>
        <w:pStyle w:val="af1"/>
        <w:ind w:right="-8"/>
        <w:jc w:val="center"/>
        <w:rPr>
          <w:rFonts w:ascii="Times New Roman" w:eastAsia="Times New Roman" w:hAnsi="Times New Roman" w:cs="Times New Roman"/>
          <w:sz w:val="22"/>
          <w:szCs w:val="22"/>
        </w:rPr>
      </w:pPr>
      <w:r w:rsidRPr="00C24D54">
        <w:rPr>
          <w:rFonts w:ascii="Times New Roman" w:eastAsia="Times New Roman" w:hAnsi="Times New Roman" w:cs="Times New Roman"/>
          <w:sz w:val="22"/>
          <w:szCs w:val="22"/>
        </w:rPr>
        <w:t>БАНКОВСКАЯ ГАРАНТИЯ</w:t>
      </w:r>
    </w:p>
    <w:p w:rsidR="000C5C79" w:rsidRPr="00C24D54" w:rsidRDefault="008952BE" w:rsidP="000C5C79">
      <w:pPr>
        <w:pStyle w:val="af1"/>
        <w:ind w:right="-8"/>
        <w:jc w:val="both"/>
        <w:rPr>
          <w:rFonts w:ascii="Times New Roman" w:eastAsia="Times New Roman" w:hAnsi="Times New Roman" w:cs="Times New Roman"/>
          <w:sz w:val="22"/>
          <w:szCs w:val="22"/>
        </w:rPr>
      </w:pPr>
      <w:r w:rsidRPr="00C24D54">
        <w:rPr>
          <w:rFonts w:ascii="Times New Roman" w:eastAsia="Times New Roman" w:hAnsi="Times New Roman" w:cs="Times New Roman"/>
          <w:sz w:val="22"/>
          <w:szCs w:val="22"/>
        </w:rPr>
        <w:t xml:space="preserve">Г.     </w:t>
      </w:r>
      <w:r w:rsidR="000C5C79" w:rsidRPr="00C24D54">
        <w:rPr>
          <w:rFonts w:ascii="Times New Roman" w:eastAsia="Times New Roman" w:hAnsi="Times New Roman" w:cs="Times New Roman"/>
          <w:sz w:val="22"/>
          <w:szCs w:val="22"/>
        </w:rPr>
        <w:t xml:space="preserve">________________                                     </w:t>
      </w:r>
      <w:r w:rsidRPr="00C24D54">
        <w:rPr>
          <w:rFonts w:ascii="Times New Roman" w:eastAsia="Times New Roman" w:hAnsi="Times New Roman" w:cs="Times New Roman"/>
          <w:sz w:val="22"/>
          <w:szCs w:val="22"/>
        </w:rPr>
        <w:t xml:space="preserve">                     </w:t>
      </w:r>
      <w:r w:rsidR="000C5C79" w:rsidRPr="00C24D54">
        <w:rPr>
          <w:rFonts w:ascii="Times New Roman" w:eastAsia="Times New Roman" w:hAnsi="Times New Roman" w:cs="Times New Roman"/>
          <w:sz w:val="22"/>
          <w:szCs w:val="22"/>
        </w:rPr>
        <w:t xml:space="preserve">       Дата выдачи «__»_________2020г.</w:t>
      </w:r>
    </w:p>
    <w:p w:rsidR="000C5C79" w:rsidRPr="00C24D54" w:rsidRDefault="000C5C79" w:rsidP="000C5C79">
      <w:pPr>
        <w:pStyle w:val="af1"/>
        <w:ind w:right="-8"/>
        <w:jc w:val="both"/>
        <w:rPr>
          <w:rFonts w:ascii="Times New Roman" w:eastAsia="Times New Roman" w:hAnsi="Times New Roman" w:cs="Times New Roman"/>
          <w:sz w:val="22"/>
          <w:szCs w:val="22"/>
        </w:rPr>
      </w:pPr>
    </w:p>
    <w:p w:rsidR="000C5C79" w:rsidRPr="00C24D54" w:rsidRDefault="000C5C79" w:rsidP="000C5C79">
      <w:pPr>
        <w:pStyle w:val="af1"/>
        <w:ind w:right="-8"/>
        <w:jc w:val="both"/>
        <w:rPr>
          <w:rFonts w:ascii="Times New Roman" w:eastAsia="Times New Roman" w:hAnsi="Times New Roman" w:cs="Times New Roman"/>
          <w:sz w:val="22"/>
          <w:szCs w:val="22"/>
        </w:rPr>
      </w:pPr>
      <w:r w:rsidRPr="00C24D54">
        <w:rPr>
          <w:rFonts w:ascii="Times New Roman" w:eastAsia="Times New Roman" w:hAnsi="Times New Roman" w:cs="Times New Roman"/>
          <w:sz w:val="22"/>
          <w:szCs w:val="22"/>
        </w:rPr>
        <w:t xml:space="preserve">_____________________________________________________ (наименование банка), ОГРН __________________________, информировано о том, что «___» ________ 20____ года ___________________________________________________ (адрес местонахождения: ___________________________________________________), именуемое в дальнейшем «ПРИНЦИПАЛ», заключило Договор оказания услуг № _____, именуемый в дальнейшем «Договор», с ______________________(наименование организации заказчика) _________________(адрес местонахождения:), именуемым в дальнейшем «БЕНЕФИЦИАР», ___________________________________________________ на общую сумму ________________ (_________________________________) рублей _____ копеек, в том числе НДС ________%. В соответствии с условиями Договора ПРИНЦИПАЛ обязан предоставить БЕНЕФИЦИАРУ безотзывную банковскую гарантию. </w:t>
      </w:r>
    </w:p>
    <w:p w:rsidR="000C5C79" w:rsidRPr="00C24D54" w:rsidRDefault="000C5C79" w:rsidP="000C5C79">
      <w:pPr>
        <w:pStyle w:val="af1"/>
        <w:ind w:right="-8"/>
        <w:jc w:val="both"/>
        <w:rPr>
          <w:rFonts w:ascii="Times New Roman" w:eastAsia="Times New Roman" w:hAnsi="Times New Roman" w:cs="Times New Roman"/>
          <w:sz w:val="22"/>
          <w:szCs w:val="22"/>
        </w:rPr>
      </w:pPr>
      <w:r w:rsidRPr="00C24D54">
        <w:rPr>
          <w:rFonts w:ascii="Times New Roman" w:eastAsia="Times New Roman" w:hAnsi="Times New Roman" w:cs="Times New Roman"/>
          <w:sz w:val="22"/>
          <w:szCs w:val="22"/>
        </w:rPr>
        <w:t>_______________________________________________________ (наименование банка), ОГРН __________________, (адрес местонахождения: ________________________, контактный телефон (____) ____________________, код ОКПО – ________________, к/с _________________________________ Банк РКЦ ___________________________, БИК ____________________, Генеральная лицензия ЦБ РФ № _______________ от «____» ______________ 20__ года, сроком действия до «____» ______________ 20__ года), в лице _____________________, действующего на основании ______, далее именуемый «Гарант», настоящим принимает на себя безотзывное обязательство уплатить БЕНЕФИЦИАРУ любую сумму или суммы, не превышающие в итоге _________________ (___________________________________) рублей _____ копеек, в случае неисполнения (ненадлежащего выполнения) Принципалом своих обязательств по оказанию услуг по Договору или по возврату авансов.</w:t>
      </w:r>
    </w:p>
    <w:p w:rsidR="000C5C79" w:rsidRPr="00C24D54" w:rsidRDefault="000C5C79" w:rsidP="000C5C79">
      <w:pPr>
        <w:pStyle w:val="af1"/>
        <w:ind w:right="-8"/>
        <w:jc w:val="both"/>
        <w:rPr>
          <w:rFonts w:ascii="Times New Roman" w:eastAsia="Times New Roman" w:hAnsi="Times New Roman" w:cs="Times New Roman"/>
          <w:sz w:val="22"/>
          <w:szCs w:val="22"/>
        </w:rPr>
      </w:pPr>
      <w:r w:rsidRPr="00C24D54">
        <w:rPr>
          <w:rFonts w:ascii="Times New Roman" w:eastAsia="Times New Roman" w:hAnsi="Times New Roman" w:cs="Times New Roman"/>
          <w:sz w:val="22"/>
          <w:szCs w:val="22"/>
        </w:rPr>
        <w:t>1.</w:t>
      </w:r>
      <w:r w:rsidRPr="00C24D54">
        <w:rPr>
          <w:rFonts w:ascii="Times New Roman" w:eastAsia="Times New Roman" w:hAnsi="Times New Roman" w:cs="Times New Roman"/>
          <w:sz w:val="22"/>
          <w:szCs w:val="22"/>
        </w:rPr>
        <w:tab/>
        <w:t>Гарант обязан в течение 30 (тридцати) банковских дней с момента получения письменного требования Бенефициара перечислить на счет, указанный Бенефициаром, установленную в требовании сумму. Требование Бенефициара к Гаранту об уплате денежной суммы по настоящей гарантии должно быть подписано руководителем Бенефициара или уполномоченным им лицом и заверено печатью Бенефициара.</w:t>
      </w:r>
    </w:p>
    <w:p w:rsidR="000C5C79" w:rsidRPr="00C24D54" w:rsidRDefault="000C5C79" w:rsidP="000C5C79">
      <w:pPr>
        <w:pStyle w:val="af1"/>
        <w:ind w:right="-8"/>
        <w:jc w:val="both"/>
        <w:rPr>
          <w:rFonts w:ascii="Times New Roman" w:eastAsia="Times New Roman" w:hAnsi="Times New Roman" w:cs="Times New Roman"/>
          <w:sz w:val="22"/>
          <w:szCs w:val="22"/>
        </w:rPr>
      </w:pPr>
      <w:r w:rsidRPr="00C24D54">
        <w:rPr>
          <w:rFonts w:ascii="Times New Roman" w:eastAsia="Times New Roman" w:hAnsi="Times New Roman" w:cs="Times New Roman"/>
          <w:sz w:val="22"/>
          <w:szCs w:val="22"/>
        </w:rPr>
        <w:t>2.</w:t>
      </w:r>
      <w:r w:rsidRPr="00C24D54">
        <w:rPr>
          <w:rFonts w:ascii="Times New Roman" w:eastAsia="Times New Roman" w:hAnsi="Times New Roman" w:cs="Times New Roman"/>
          <w:sz w:val="22"/>
          <w:szCs w:val="22"/>
        </w:rPr>
        <w:tab/>
        <w:t>Подтверждение от Принципала наличия требования Бенефициара на определенную в нем сумму не требуется. Предварительное предъявление требований к Принципалу об исполнении обязательства не требуется.</w:t>
      </w:r>
    </w:p>
    <w:p w:rsidR="000C5C79" w:rsidRPr="00C24D54" w:rsidRDefault="000C5C79" w:rsidP="000C5C79">
      <w:pPr>
        <w:pStyle w:val="af1"/>
        <w:ind w:right="-8"/>
        <w:jc w:val="both"/>
        <w:rPr>
          <w:rFonts w:ascii="Times New Roman" w:eastAsia="Times New Roman" w:hAnsi="Times New Roman" w:cs="Times New Roman"/>
          <w:sz w:val="22"/>
          <w:szCs w:val="22"/>
        </w:rPr>
      </w:pPr>
      <w:r w:rsidRPr="00C24D54">
        <w:rPr>
          <w:rFonts w:ascii="Times New Roman" w:eastAsia="Times New Roman" w:hAnsi="Times New Roman" w:cs="Times New Roman"/>
          <w:sz w:val="22"/>
          <w:szCs w:val="22"/>
        </w:rPr>
        <w:t>3.</w:t>
      </w:r>
      <w:r w:rsidRPr="00C24D54">
        <w:rPr>
          <w:rFonts w:ascii="Times New Roman" w:eastAsia="Times New Roman" w:hAnsi="Times New Roman" w:cs="Times New Roman"/>
          <w:sz w:val="22"/>
          <w:szCs w:val="22"/>
        </w:rPr>
        <w:tab/>
        <w:t xml:space="preserve">К требованию Бенефициара, указывающему, что Принципал не исполнил обязанность по возврату аванса должна быть приложена справка Бенефициара о сумме выплаченного аванса. </w:t>
      </w:r>
    </w:p>
    <w:p w:rsidR="000C5C79" w:rsidRPr="00C24D54" w:rsidRDefault="000C5C79" w:rsidP="000C5C79">
      <w:pPr>
        <w:pStyle w:val="af1"/>
        <w:ind w:right="-8"/>
        <w:jc w:val="both"/>
        <w:rPr>
          <w:rFonts w:ascii="Times New Roman" w:eastAsia="Times New Roman" w:hAnsi="Times New Roman" w:cs="Times New Roman"/>
          <w:sz w:val="22"/>
          <w:szCs w:val="22"/>
        </w:rPr>
      </w:pPr>
      <w:r w:rsidRPr="00C24D54">
        <w:rPr>
          <w:rFonts w:ascii="Times New Roman" w:eastAsia="Times New Roman" w:hAnsi="Times New Roman" w:cs="Times New Roman"/>
          <w:sz w:val="22"/>
          <w:szCs w:val="22"/>
        </w:rPr>
        <w:t>4.</w:t>
      </w:r>
      <w:r w:rsidRPr="00C24D54">
        <w:rPr>
          <w:rFonts w:ascii="Times New Roman" w:eastAsia="Times New Roman" w:hAnsi="Times New Roman" w:cs="Times New Roman"/>
          <w:sz w:val="22"/>
          <w:szCs w:val="22"/>
        </w:rPr>
        <w:tab/>
        <w:t xml:space="preserve">Настоящим Гарант прямо и недвусмысленно, без заключения дополнительного соглашения к настоящей банковской гарантии, выражает свое согласие продолжать отвечать за исполнение Принципалом обязательств по Договору и в случае, если Принципалом будет принято на себя обязательство по выполнению дополнительных работ, увеличивающих общую стоимость оказания услуг по Договору. В случае признания Договора недействительным или незаключенным по любым основаниям, Гарант обязуется отвечать за исполнение Принципалом его обязательств по оказанию услуг, возмещению сумм неосновательного обогащения и иных связанных с ними обязательств. </w:t>
      </w:r>
    </w:p>
    <w:p w:rsidR="000C5C79" w:rsidRPr="00C24D54" w:rsidRDefault="000C5C79" w:rsidP="000C5C79">
      <w:pPr>
        <w:pStyle w:val="af1"/>
        <w:ind w:right="-8"/>
        <w:jc w:val="both"/>
        <w:rPr>
          <w:rFonts w:ascii="Times New Roman" w:eastAsia="Times New Roman" w:hAnsi="Times New Roman" w:cs="Times New Roman"/>
          <w:sz w:val="22"/>
          <w:szCs w:val="22"/>
        </w:rPr>
      </w:pPr>
      <w:r w:rsidRPr="00C24D54">
        <w:rPr>
          <w:rFonts w:ascii="Times New Roman" w:eastAsia="Times New Roman" w:hAnsi="Times New Roman" w:cs="Times New Roman"/>
          <w:sz w:val="22"/>
          <w:szCs w:val="22"/>
        </w:rPr>
        <w:t>5.</w:t>
      </w:r>
      <w:r w:rsidRPr="00C24D54">
        <w:rPr>
          <w:rFonts w:ascii="Times New Roman" w:eastAsia="Times New Roman" w:hAnsi="Times New Roman" w:cs="Times New Roman"/>
          <w:sz w:val="22"/>
          <w:szCs w:val="22"/>
        </w:rPr>
        <w:tab/>
        <w:t>Обязательства Гаранта перед Бенефициаром считается надлежаще исполненными с даты поступления денежных средств на корреспондентский счет Банка Бенефициара.</w:t>
      </w:r>
    </w:p>
    <w:p w:rsidR="000C5C79" w:rsidRPr="00C24D54" w:rsidRDefault="000C5C79" w:rsidP="000C5C79">
      <w:pPr>
        <w:pStyle w:val="af1"/>
        <w:ind w:right="-8"/>
        <w:jc w:val="both"/>
        <w:rPr>
          <w:rFonts w:ascii="Times New Roman" w:eastAsia="Times New Roman" w:hAnsi="Times New Roman" w:cs="Times New Roman"/>
          <w:sz w:val="22"/>
          <w:szCs w:val="22"/>
        </w:rPr>
      </w:pPr>
      <w:r w:rsidRPr="00C24D54">
        <w:rPr>
          <w:rFonts w:ascii="Times New Roman" w:eastAsia="Times New Roman" w:hAnsi="Times New Roman" w:cs="Times New Roman"/>
          <w:sz w:val="22"/>
          <w:szCs w:val="22"/>
        </w:rPr>
        <w:t>6.</w:t>
      </w:r>
      <w:r w:rsidRPr="00C24D54">
        <w:rPr>
          <w:rFonts w:ascii="Times New Roman" w:eastAsia="Times New Roman" w:hAnsi="Times New Roman" w:cs="Times New Roman"/>
          <w:sz w:val="22"/>
          <w:szCs w:val="22"/>
        </w:rPr>
        <w:tab/>
        <w:t>В случае неисполнения Требования об уплате настоящей Гарантии в установленный срок, Гарант обязуется уплатить пеню Бенефициару в размере двойной ставки рефинансирования от суммы, подлежащей уплате за каждый день просрочки.</w:t>
      </w:r>
    </w:p>
    <w:p w:rsidR="000C5C79" w:rsidRPr="00C24D54" w:rsidRDefault="000C5C79" w:rsidP="000C5C79">
      <w:pPr>
        <w:pStyle w:val="af1"/>
        <w:ind w:right="-8"/>
        <w:jc w:val="both"/>
        <w:rPr>
          <w:rFonts w:ascii="Times New Roman" w:eastAsia="Times New Roman" w:hAnsi="Times New Roman" w:cs="Times New Roman"/>
          <w:sz w:val="22"/>
          <w:szCs w:val="22"/>
        </w:rPr>
      </w:pPr>
      <w:r w:rsidRPr="00C24D54">
        <w:rPr>
          <w:rFonts w:ascii="Times New Roman" w:eastAsia="Times New Roman" w:hAnsi="Times New Roman" w:cs="Times New Roman"/>
          <w:sz w:val="22"/>
          <w:szCs w:val="22"/>
        </w:rPr>
        <w:t>7.</w:t>
      </w:r>
      <w:r w:rsidRPr="00C24D54">
        <w:rPr>
          <w:rFonts w:ascii="Times New Roman" w:eastAsia="Times New Roman" w:hAnsi="Times New Roman" w:cs="Times New Roman"/>
          <w:sz w:val="22"/>
          <w:szCs w:val="22"/>
        </w:rPr>
        <w:tab/>
        <w:t xml:space="preserve">Настоящая Гарантия является безотзывной, вступает в силу с «___» _____________ 20___ года и действует по «___» _________ 20________ года (включительно). Письменное требование платежа должно быть направлено БЕНЕФИЦИАРОМ по адресу: __________. Настоящая гарантия является безусловной и </w:t>
      </w:r>
      <w:r w:rsidRPr="00C24D54">
        <w:rPr>
          <w:rFonts w:ascii="Times New Roman" w:eastAsia="Times New Roman" w:hAnsi="Times New Roman" w:cs="Times New Roman"/>
          <w:sz w:val="22"/>
          <w:szCs w:val="22"/>
        </w:rPr>
        <w:lastRenderedPageBreak/>
        <w:t>безотзывной, и не может быть отозвана Гарантом в одностороннем порядке.</w:t>
      </w:r>
    </w:p>
    <w:p w:rsidR="000C5C79" w:rsidRPr="00C24D54" w:rsidRDefault="000C5C79" w:rsidP="000C5C79">
      <w:pPr>
        <w:pStyle w:val="af1"/>
        <w:ind w:right="-8"/>
        <w:jc w:val="both"/>
        <w:rPr>
          <w:rFonts w:ascii="Times New Roman" w:eastAsia="Times New Roman" w:hAnsi="Times New Roman" w:cs="Times New Roman"/>
          <w:sz w:val="22"/>
          <w:szCs w:val="22"/>
        </w:rPr>
      </w:pPr>
      <w:r w:rsidRPr="00C24D54">
        <w:rPr>
          <w:rFonts w:ascii="Times New Roman" w:eastAsia="Times New Roman" w:hAnsi="Times New Roman" w:cs="Times New Roman"/>
          <w:sz w:val="22"/>
          <w:szCs w:val="22"/>
        </w:rPr>
        <w:t>8.</w:t>
      </w:r>
      <w:r w:rsidRPr="00C24D54">
        <w:rPr>
          <w:rFonts w:ascii="Times New Roman" w:eastAsia="Times New Roman" w:hAnsi="Times New Roman" w:cs="Times New Roman"/>
          <w:sz w:val="22"/>
          <w:szCs w:val="22"/>
        </w:rPr>
        <w:tab/>
        <w:t>Гарант предоставляет заверения и гарантии в отношении того, что он совершил все необходимые корпоративные и иные действия для санкционирования заключения и исполнения настоящей банковской гарантии, и что настоящая банковская гарантия представляет собой законное, действительное и безусловное обязательство Гаранта, исполнение которого может быть истребовано в принудительном порядке в соответствии с его условиями.</w:t>
      </w:r>
    </w:p>
    <w:p w:rsidR="000C5C79" w:rsidRPr="00C24D54" w:rsidRDefault="000C5C79" w:rsidP="000C5C79">
      <w:pPr>
        <w:pStyle w:val="af1"/>
        <w:ind w:right="-8"/>
        <w:jc w:val="both"/>
        <w:rPr>
          <w:rFonts w:ascii="Times New Roman" w:eastAsia="Times New Roman" w:hAnsi="Times New Roman" w:cs="Times New Roman"/>
          <w:sz w:val="22"/>
          <w:szCs w:val="22"/>
        </w:rPr>
      </w:pPr>
      <w:r w:rsidRPr="00C24D54">
        <w:rPr>
          <w:rFonts w:ascii="Times New Roman" w:eastAsia="Times New Roman" w:hAnsi="Times New Roman" w:cs="Times New Roman"/>
          <w:sz w:val="22"/>
          <w:szCs w:val="22"/>
        </w:rPr>
        <w:t>9.</w:t>
      </w:r>
      <w:r w:rsidRPr="00C24D54">
        <w:rPr>
          <w:rFonts w:ascii="Times New Roman" w:eastAsia="Times New Roman" w:hAnsi="Times New Roman" w:cs="Times New Roman"/>
          <w:sz w:val="22"/>
          <w:szCs w:val="22"/>
        </w:rPr>
        <w:tab/>
        <w:t xml:space="preserve">Споры, разногласия или требования, возникающие из настоящей банковской гарантии или в связи с ней, в том числе касающиеся её исполнения, нарушения, прекращения, </w:t>
      </w:r>
      <w:proofErr w:type="spellStart"/>
      <w:r w:rsidRPr="00C24D54">
        <w:rPr>
          <w:rFonts w:ascii="Times New Roman" w:eastAsia="Times New Roman" w:hAnsi="Times New Roman" w:cs="Times New Roman"/>
          <w:sz w:val="22"/>
          <w:szCs w:val="22"/>
        </w:rPr>
        <w:t>заключенности</w:t>
      </w:r>
      <w:proofErr w:type="spellEnd"/>
      <w:r w:rsidRPr="00C24D54">
        <w:rPr>
          <w:rFonts w:ascii="Times New Roman" w:eastAsia="Times New Roman" w:hAnsi="Times New Roman" w:cs="Times New Roman"/>
          <w:sz w:val="22"/>
          <w:szCs w:val="22"/>
        </w:rPr>
        <w:t xml:space="preserve"> или недействительности, подлежат разрешению в Арбитражном суде _________________.</w:t>
      </w:r>
    </w:p>
    <w:p w:rsidR="000C5C79" w:rsidRPr="00C24D54" w:rsidRDefault="000C5C79" w:rsidP="000C5C79">
      <w:pPr>
        <w:pStyle w:val="af1"/>
        <w:ind w:right="-8"/>
        <w:jc w:val="both"/>
        <w:rPr>
          <w:rFonts w:ascii="Times New Roman" w:eastAsia="Times New Roman" w:hAnsi="Times New Roman" w:cs="Times New Roman"/>
          <w:sz w:val="22"/>
          <w:szCs w:val="22"/>
        </w:rPr>
      </w:pPr>
      <w:r w:rsidRPr="00C24D54">
        <w:rPr>
          <w:rFonts w:ascii="Times New Roman" w:eastAsia="Times New Roman" w:hAnsi="Times New Roman" w:cs="Times New Roman"/>
          <w:sz w:val="22"/>
          <w:szCs w:val="22"/>
        </w:rPr>
        <w:t>10.</w:t>
      </w:r>
      <w:r w:rsidRPr="00C24D54">
        <w:rPr>
          <w:rFonts w:ascii="Times New Roman" w:eastAsia="Times New Roman" w:hAnsi="Times New Roman" w:cs="Times New Roman"/>
          <w:sz w:val="22"/>
          <w:szCs w:val="22"/>
        </w:rPr>
        <w:tab/>
        <w:t>Настоящая банковская гарантия регулируется и толкуется в соответствии с законодательством Российской Федерации.</w:t>
      </w:r>
    </w:p>
    <w:p w:rsidR="000C5C79" w:rsidRPr="00C24D54" w:rsidRDefault="000C5C79" w:rsidP="000C5C79">
      <w:pPr>
        <w:pStyle w:val="af1"/>
        <w:ind w:right="-8"/>
        <w:jc w:val="both"/>
        <w:rPr>
          <w:rFonts w:ascii="Times New Roman" w:eastAsia="Times New Roman" w:hAnsi="Times New Roman" w:cs="Times New Roman"/>
          <w:sz w:val="22"/>
          <w:szCs w:val="22"/>
        </w:rPr>
      </w:pPr>
    </w:p>
    <w:p w:rsidR="000C5C79" w:rsidRPr="00C24D54" w:rsidRDefault="000C5C79" w:rsidP="000C5C79">
      <w:pPr>
        <w:pStyle w:val="af1"/>
        <w:ind w:right="-8"/>
        <w:jc w:val="both"/>
        <w:rPr>
          <w:rFonts w:ascii="Times New Roman" w:eastAsia="Times New Roman" w:hAnsi="Times New Roman" w:cs="Times New Roman"/>
          <w:sz w:val="22"/>
          <w:szCs w:val="22"/>
        </w:rPr>
      </w:pPr>
      <w:r w:rsidRPr="00C24D54">
        <w:rPr>
          <w:rFonts w:ascii="Times New Roman" w:eastAsia="Times New Roman" w:hAnsi="Times New Roman" w:cs="Times New Roman"/>
          <w:sz w:val="22"/>
          <w:szCs w:val="22"/>
        </w:rPr>
        <w:t>Руководитель организации-Гаранта</w:t>
      </w:r>
    </w:p>
    <w:p w:rsidR="000C5C79" w:rsidRPr="00C24D54" w:rsidRDefault="000C5C79" w:rsidP="000C5C79">
      <w:pPr>
        <w:pStyle w:val="af1"/>
        <w:ind w:right="-8"/>
        <w:jc w:val="both"/>
        <w:rPr>
          <w:rFonts w:ascii="Times New Roman" w:eastAsia="Times New Roman" w:hAnsi="Times New Roman" w:cs="Times New Roman"/>
          <w:sz w:val="22"/>
          <w:szCs w:val="22"/>
        </w:rPr>
      </w:pPr>
    </w:p>
    <w:p w:rsidR="000C5C79" w:rsidRPr="00C24D54" w:rsidRDefault="000C5C79" w:rsidP="000C5C79">
      <w:pPr>
        <w:pStyle w:val="af1"/>
        <w:ind w:right="-8"/>
        <w:jc w:val="both"/>
        <w:rPr>
          <w:rFonts w:ascii="Times New Roman" w:eastAsia="Times New Roman" w:hAnsi="Times New Roman" w:cs="Times New Roman"/>
          <w:sz w:val="22"/>
          <w:szCs w:val="22"/>
        </w:rPr>
      </w:pPr>
      <w:r w:rsidRPr="00C24D54">
        <w:rPr>
          <w:rFonts w:ascii="Times New Roman" w:eastAsia="Times New Roman" w:hAnsi="Times New Roman" w:cs="Times New Roman"/>
          <w:sz w:val="22"/>
          <w:szCs w:val="22"/>
        </w:rPr>
        <w:t>______________ /___________/</w:t>
      </w:r>
    </w:p>
    <w:p w:rsidR="000C5C79" w:rsidRPr="00C24D54" w:rsidRDefault="000C5C79" w:rsidP="000C5C79">
      <w:pPr>
        <w:pStyle w:val="af1"/>
        <w:ind w:right="-8"/>
        <w:jc w:val="both"/>
        <w:rPr>
          <w:rFonts w:ascii="Times New Roman" w:eastAsia="Times New Roman" w:hAnsi="Times New Roman" w:cs="Times New Roman"/>
          <w:sz w:val="22"/>
          <w:szCs w:val="22"/>
        </w:rPr>
      </w:pPr>
    </w:p>
    <w:p w:rsidR="000C5C79" w:rsidRPr="00C24D54" w:rsidRDefault="000C5C79" w:rsidP="000C5C79">
      <w:pPr>
        <w:pStyle w:val="af1"/>
        <w:ind w:right="-8"/>
        <w:jc w:val="both"/>
        <w:rPr>
          <w:rFonts w:ascii="Times New Roman" w:eastAsia="Times New Roman" w:hAnsi="Times New Roman" w:cs="Times New Roman"/>
          <w:sz w:val="22"/>
          <w:szCs w:val="22"/>
        </w:rPr>
      </w:pPr>
    </w:p>
    <w:p w:rsidR="000C5C79" w:rsidRPr="00C24D54" w:rsidRDefault="000C5C79" w:rsidP="000C5C79">
      <w:pPr>
        <w:pStyle w:val="af1"/>
        <w:ind w:right="-8"/>
        <w:jc w:val="both"/>
        <w:rPr>
          <w:rFonts w:ascii="Times New Roman" w:eastAsia="Times New Roman" w:hAnsi="Times New Roman" w:cs="Times New Roman"/>
          <w:sz w:val="22"/>
          <w:szCs w:val="22"/>
        </w:rPr>
      </w:pPr>
      <w:r w:rsidRPr="00C24D54">
        <w:rPr>
          <w:rFonts w:ascii="Times New Roman" w:eastAsia="Times New Roman" w:hAnsi="Times New Roman" w:cs="Times New Roman"/>
          <w:sz w:val="22"/>
          <w:szCs w:val="22"/>
        </w:rPr>
        <w:t>Главный бухгалтер организации-Гаранта</w:t>
      </w:r>
    </w:p>
    <w:p w:rsidR="000C5C79" w:rsidRPr="00C24D54" w:rsidRDefault="000C5C79" w:rsidP="000C5C79">
      <w:pPr>
        <w:pStyle w:val="af1"/>
        <w:ind w:right="-8"/>
        <w:jc w:val="both"/>
        <w:rPr>
          <w:rFonts w:ascii="Times New Roman" w:eastAsia="Times New Roman" w:hAnsi="Times New Roman" w:cs="Times New Roman"/>
          <w:sz w:val="22"/>
          <w:szCs w:val="22"/>
        </w:rPr>
      </w:pPr>
    </w:p>
    <w:p w:rsidR="000C5C79" w:rsidRPr="00C24D54" w:rsidRDefault="000C5C79" w:rsidP="000C5C79">
      <w:pPr>
        <w:pStyle w:val="af1"/>
        <w:ind w:right="-8"/>
        <w:jc w:val="both"/>
        <w:rPr>
          <w:rFonts w:ascii="Times New Roman" w:eastAsia="Times New Roman" w:hAnsi="Times New Roman" w:cs="Times New Roman"/>
          <w:sz w:val="22"/>
          <w:szCs w:val="22"/>
        </w:rPr>
      </w:pPr>
      <w:r w:rsidRPr="00C24D54">
        <w:rPr>
          <w:rFonts w:ascii="Times New Roman" w:eastAsia="Times New Roman" w:hAnsi="Times New Roman" w:cs="Times New Roman"/>
          <w:sz w:val="22"/>
          <w:szCs w:val="22"/>
        </w:rPr>
        <w:t>______________ /___________/</w:t>
      </w:r>
    </w:p>
    <w:p w:rsidR="000C5C79" w:rsidRPr="00C24D54" w:rsidRDefault="000C5C79" w:rsidP="000C5C79">
      <w:pPr>
        <w:pStyle w:val="af1"/>
        <w:ind w:right="-8"/>
        <w:jc w:val="both"/>
        <w:rPr>
          <w:rFonts w:ascii="Times New Roman" w:eastAsia="Times New Roman" w:hAnsi="Times New Roman" w:cs="Times New Roman"/>
          <w:sz w:val="22"/>
          <w:szCs w:val="22"/>
        </w:rPr>
      </w:pPr>
    </w:p>
    <w:p w:rsidR="000C5C79" w:rsidRPr="00C24D54" w:rsidRDefault="000C5C79" w:rsidP="000C5C79">
      <w:pPr>
        <w:pStyle w:val="af1"/>
        <w:ind w:right="-8"/>
        <w:jc w:val="both"/>
        <w:rPr>
          <w:rFonts w:ascii="Times New Roman" w:eastAsia="Times New Roman" w:hAnsi="Times New Roman" w:cs="Times New Roman"/>
          <w:sz w:val="22"/>
          <w:szCs w:val="22"/>
        </w:rPr>
      </w:pPr>
      <w:r w:rsidRPr="00C24D54">
        <w:rPr>
          <w:rFonts w:ascii="Times New Roman" w:eastAsia="Times New Roman" w:hAnsi="Times New Roman" w:cs="Times New Roman"/>
          <w:sz w:val="22"/>
          <w:szCs w:val="22"/>
        </w:rPr>
        <w:t>М.П.</w:t>
      </w:r>
    </w:p>
    <w:p w:rsidR="000C5C79" w:rsidRPr="00C24D54" w:rsidRDefault="000C5C79" w:rsidP="000C5C79">
      <w:pPr>
        <w:pStyle w:val="af1"/>
        <w:ind w:right="-8"/>
        <w:jc w:val="both"/>
        <w:rPr>
          <w:rFonts w:ascii="Times New Roman" w:eastAsia="Times New Roman" w:hAnsi="Times New Roman" w:cs="Times New Roman"/>
          <w:sz w:val="22"/>
          <w:szCs w:val="22"/>
        </w:rPr>
      </w:pPr>
    </w:p>
    <w:p w:rsidR="000C5C79" w:rsidRPr="00C24D54" w:rsidRDefault="000C5C79" w:rsidP="000C5C79">
      <w:pPr>
        <w:pStyle w:val="af1"/>
        <w:ind w:right="-8"/>
        <w:jc w:val="both"/>
        <w:rPr>
          <w:rFonts w:ascii="Times New Roman" w:eastAsia="Times New Roman" w:hAnsi="Times New Roman" w:cs="Times New Roman"/>
          <w:sz w:val="22"/>
          <w:szCs w:val="22"/>
        </w:rPr>
      </w:pPr>
    </w:p>
    <w:p w:rsidR="000C5C79" w:rsidRPr="00C24D54" w:rsidRDefault="000C5C79" w:rsidP="000C5C79">
      <w:pPr>
        <w:pStyle w:val="af1"/>
        <w:ind w:right="-8"/>
        <w:jc w:val="both"/>
        <w:rPr>
          <w:rFonts w:ascii="Times New Roman" w:eastAsia="Times New Roman" w:hAnsi="Times New Roman" w:cs="Times New Roman"/>
          <w:sz w:val="22"/>
          <w:szCs w:val="22"/>
        </w:rPr>
      </w:pPr>
    </w:p>
    <w:p w:rsidR="000C5C79" w:rsidRPr="00C24D54" w:rsidRDefault="000C5C79" w:rsidP="000C5C79">
      <w:pPr>
        <w:pStyle w:val="af1"/>
        <w:ind w:right="-8"/>
        <w:jc w:val="both"/>
        <w:rPr>
          <w:rFonts w:ascii="Times New Roman" w:eastAsia="Times New Roman" w:hAnsi="Times New Roman" w:cs="Times New Roman"/>
          <w:sz w:val="22"/>
          <w:szCs w:val="22"/>
        </w:rPr>
      </w:pPr>
    </w:p>
    <w:p w:rsidR="000C5C79" w:rsidRPr="00C24D54" w:rsidRDefault="000C5C79" w:rsidP="000C5C79">
      <w:pPr>
        <w:pStyle w:val="af1"/>
        <w:ind w:right="-8"/>
        <w:jc w:val="both"/>
        <w:rPr>
          <w:rFonts w:ascii="Times New Roman" w:eastAsia="Times New Roman" w:hAnsi="Times New Roman" w:cs="Times New Roman"/>
          <w:sz w:val="22"/>
          <w:szCs w:val="22"/>
        </w:rPr>
      </w:pPr>
    </w:p>
    <w:p w:rsidR="000C5C79" w:rsidRPr="00C24D54" w:rsidRDefault="000C5C79" w:rsidP="000C5C79">
      <w:pPr>
        <w:pStyle w:val="af1"/>
        <w:ind w:right="-8"/>
        <w:jc w:val="both"/>
        <w:rPr>
          <w:rFonts w:ascii="Times New Roman" w:eastAsia="Times New Roman" w:hAnsi="Times New Roman" w:cs="Times New Roman"/>
          <w:sz w:val="22"/>
          <w:szCs w:val="22"/>
        </w:rPr>
      </w:pPr>
      <w:r w:rsidRPr="00C24D54">
        <w:rPr>
          <w:rFonts w:ascii="Times New Roman" w:eastAsia="Times New Roman" w:hAnsi="Times New Roman" w:cs="Times New Roman"/>
          <w:sz w:val="22"/>
          <w:szCs w:val="22"/>
        </w:rPr>
        <w:t>ФОРМУ СОГЛАСОВАЛИ:</w:t>
      </w:r>
    </w:p>
    <w:p w:rsidR="000C5C79" w:rsidRPr="00C24D54" w:rsidRDefault="000C5C79" w:rsidP="000C5C79">
      <w:pPr>
        <w:pStyle w:val="af1"/>
        <w:ind w:right="-8"/>
        <w:jc w:val="both"/>
        <w:rPr>
          <w:rFonts w:ascii="Times New Roman" w:eastAsia="Times New Roman" w:hAnsi="Times New Roman" w:cs="Times New Roman"/>
          <w:sz w:val="22"/>
          <w:szCs w:val="22"/>
        </w:rPr>
      </w:pPr>
    </w:p>
    <w:p w:rsidR="000C5C79" w:rsidRPr="00C24D54" w:rsidRDefault="000C5C79" w:rsidP="000C5C79">
      <w:pPr>
        <w:pStyle w:val="af1"/>
        <w:ind w:right="-8"/>
        <w:jc w:val="both"/>
        <w:rPr>
          <w:rFonts w:ascii="Times New Roman" w:eastAsia="Times New Roman" w:hAnsi="Times New Roman" w:cs="Times New Roman"/>
          <w:sz w:val="22"/>
          <w:szCs w:val="22"/>
        </w:rPr>
      </w:pPr>
    </w:p>
    <w:p w:rsidR="000C5C79" w:rsidRPr="00C24D54" w:rsidRDefault="000C5C79" w:rsidP="000C5C79">
      <w:pPr>
        <w:widowControl w:val="0"/>
        <w:spacing w:after="0" w:line="240" w:lineRule="auto"/>
        <w:rPr>
          <w:rFonts w:ascii="Times New Roman" w:hAnsi="Times New Roman" w:cs="Times New Roman"/>
        </w:rPr>
      </w:pPr>
      <w:r w:rsidRPr="00C24D54">
        <w:rPr>
          <w:rFonts w:ascii="Times New Roman" w:hAnsi="Times New Roman" w:cs="Times New Roman"/>
        </w:rPr>
        <w:t>ЗАКАЗЧИК:                                                                 ПОДРЯДЧИК:</w:t>
      </w:r>
    </w:p>
    <w:p w:rsidR="000C5C79" w:rsidRPr="00C24D54" w:rsidRDefault="000C5C79" w:rsidP="000C5C79">
      <w:pPr>
        <w:widowControl w:val="0"/>
        <w:spacing w:after="0" w:line="240" w:lineRule="auto"/>
        <w:rPr>
          <w:rFonts w:ascii="Times New Roman" w:hAnsi="Times New Roman" w:cs="Times New Roman"/>
        </w:rPr>
      </w:pPr>
      <w:r w:rsidRPr="00C24D54">
        <w:rPr>
          <w:rFonts w:ascii="Times New Roman" w:hAnsi="Times New Roman" w:cs="Times New Roman"/>
        </w:rPr>
        <w:tab/>
      </w:r>
      <w:r w:rsidRPr="00C24D54">
        <w:rPr>
          <w:rFonts w:ascii="Times New Roman" w:hAnsi="Times New Roman" w:cs="Times New Roman"/>
        </w:rPr>
        <w:tab/>
      </w:r>
      <w:r w:rsidRPr="00C24D54">
        <w:rPr>
          <w:rFonts w:ascii="Times New Roman" w:hAnsi="Times New Roman" w:cs="Times New Roman"/>
        </w:rPr>
        <w:tab/>
      </w:r>
      <w:r w:rsidRPr="00C24D54">
        <w:rPr>
          <w:rFonts w:ascii="Times New Roman" w:hAnsi="Times New Roman" w:cs="Times New Roman"/>
        </w:rPr>
        <w:tab/>
      </w:r>
      <w:r w:rsidRPr="00C24D54">
        <w:rPr>
          <w:rFonts w:ascii="Times New Roman" w:hAnsi="Times New Roman" w:cs="Times New Roman"/>
        </w:rPr>
        <w:tab/>
      </w:r>
      <w:r w:rsidRPr="00C24D54">
        <w:rPr>
          <w:rFonts w:ascii="Times New Roman" w:hAnsi="Times New Roman" w:cs="Times New Roman"/>
        </w:rPr>
        <w:tab/>
      </w:r>
    </w:p>
    <w:p w:rsidR="000C5C79" w:rsidRPr="00C24D54" w:rsidRDefault="000C5C79" w:rsidP="000C5C79">
      <w:pPr>
        <w:widowControl w:val="0"/>
        <w:spacing w:after="0" w:line="240" w:lineRule="auto"/>
        <w:rPr>
          <w:rFonts w:ascii="Times New Roman" w:hAnsi="Times New Roman" w:cs="Times New Roman"/>
        </w:rPr>
      </w:pPr>
      <w:r w:rsidRPr="00C24D54">
        <w:rPr>
          <w:rFonts w:ascii="Times New Roman" w:hAnsi="Times New Roman" w:cs="Times New Roman"/>
        </w:rPr>
        <w:t xml:space="preserve">Управляющий директор – первый </w:t>
      </w:r>
      <w:r w:rsidRPr="00C24D54">
        <w:rPr>
          <w:rFonts w:ascii="Times New Roman" w:hAnsi="Times New Roman" w:cs="Times New Roman"/>
        </w:rPr>
        <w:tab/>
      </w:r>
      <w:r w:rsidRPr="00C24D54">
        <w:rPr>
          <w:rFonts w:ascii="Times New Roman" w:hAnsi="Times New Roman" w:cs="Times New Roman"/>
        </w:rPr>
        <w:tab/>
      </w:r>
      <w:r w:rsidRPr="00C24D54">
        <w:rPr>
          <w:rFonts w:ascii="Times New Roman" w:hAnsi="Times New Roman" w:cs="Times New Roman"/>
        </w:rPr>
        <w:tab/>
      </w:r>
      <w:r w:rsidRPr="00C24D54">
        <w:rPr>
          <w:rFonts w:ascii="Times New Roman" w:hAnsi="Times New Roman" w:cs="Times New Roman"/>
        </w:rPr>
        <w:tab/>
      </w:r>
      <w:r w:rsidRPr="00C24D54">
        <w:rPr>
          <w:rFonts w:ascii="Times New Roman" w:hAnsi="Times New Roman" w:cs="Times New Roman"/>
        </w:rPr>
        <w:tab/>
      </w:r>
    </w:p>
    <w:p w:rsidR="000C5C79" w:rsidRPr="00C24D54" w:rsidRDefault="000C5C79" w:rsidP="000C5C79">
      <w:pPr>
        <w:widowControl w:val="0"/>
        <w:spacing w:after="0" w:line="240" w:lineRule="auto"/>
        <w:rPr>
          <w:rFonts w:ascii="Times New Roman" w:hAnsi="Times New Roman" w:cs="Times New Roman"/>
        </w:rPr>
      </w:pPr>
      <w:r w:rsidRPr="00C24D54">
        <w:rPr>
          <w:rFonts w:ascii="Times New Roman" w:hAnsi="Times New Roman" w:cs="Times New Roman"/>
        </w:rPr>
        <w:t xml:space="preserve">заместитель генерального директора </w:t>
      </w:r>
    </w:p>
    <w:p w:rsidR="000C5C79" w:rsidRPr="00C24D54" w:rsidRDefault="000C5C79" w:rsidP="000C5C79">
      <w:pPr>
        <w:widowControl w:val="0"/>
        <w:spacing w:after="0" w:line="240" w:lineRule="auto"/>
        <w:rPr>
          <w:rFonts w:ascii="Times New Roman" w:hAnsi="Times New Roman" w:cs="Times New Roman"/>
        </w:rPr>
      </w:pPr>
    </w:p>
    <w:p w:rsidR="000C5C79" w:rsidRPr="00C24D54" w:rsidRDefault="000C5C79" w:rsidP="000C5C79">
      <w:pPr>
        <w:widowControl w:val="0"/>
        <w:spacing w:after="0" w:line="240" w:lineRule="auto"/>
        <w:rPr>
          <w:rFonts w:ascii="Times New Roman" w:hAnsi="Times New Roman" w:cs="Times New Roman"/>
        </w:rPr>
      </w:pPr>
      <w:r w:rsidRPr="00C24D54">
        <w:rPr>
          <w:rFonts w:ascii="Times New Roman" w:hAnsi="Times New Roman" w:cs="Times New Roman"/>
        </w:rPr>
        <w:t>________________       Н.А. Федоров</w:t>
      </w:r>
      <w:r w:rsidRPr="00C24D54">
        <w:rPr>
          <w:rFonts w:ascii="Times New Roman" w:hAnsi="Times New Roman" w:cs="Times New Roman"/>
        </w:rPr>
        <w:tab/>
        <w:t xml:space="preserve">                      _______________________  /_________________/</w:t>
      </w:r>
    </w:p>
    <w:p w:rsidR="000C5C79" w:rsidRPr="00F50E69" w:rsidRDefault="000C5C79" w:rsidP="000C5C79">
      <w:pPr>
        <w:pStyle w:val="af1"/>
        <w:ind w:right="-8"/>
        <w:jc w:val="both"/>
        <w:rPr>
          <w:rFonts w:ascii="Times New Roman" w:eastAsia="Times New Roman" w:hAnsi="Times New Roman" w:cs="Times New Roman"/>
          <w:sz w:val="24"/>
          <w:szCs w:val="24"/>
        </w:rPr>
      </w:pPr>
    </w:p>
    <w:p w:rsidR="000C5C79" w:rsidRPr="00F50E69" w:rsidRDefault="000C5C79" w:rsidP="000C5C79">
      <w:pPr>
        <w:pStyle w:val="af1"/>
        <w:ind w:right="-8"/>
        <w:jc w:val="both"/>
        <w:rPr>
          <w:rFonts w:ascii="Times New Roman" w:eastAsia="Times New Roman" w:hAnsi="Times New Roman" w:cs="Times New Roman"/>
          <w:sz w:val="24"/>
          <w:szCs w:val="24"/>
        </w:rPr>
      </w:pPr>
    </w:p>
    <w:p w:rsidR="000C5C79" w:rsidRPr="00003033" w:rsidRDefault="000C5C79" w:rsidP="000C5C79">
      <w:pPr>
        <w:pStyle w:val="af1"/>
        <w:tabs>
          <w:tab w:val="clear" w:pos="4677"/>
          <w:tab w:val="clear" w:pos="9355"/>
        </w:tabs>
        <w:ind w:right="-8"/>
        <w:jc w:val="both"/>
        <w:rPr>
          <w:rFonts w:ascii="Times New Roman" w:eastAsia="Times New Roman" w:hAnsi="Times New Roman" w:cs="Times New Roman"/>
          <w:sz w:val="24"/>
          <w:szCs w:val="24"/>
        </w:rPr>
      </w:pPr>
      <w:r w:rsidRPr="00F50E69">
        <w:rPr>
          <w:rFonts w:ascii="Times New Roman" w:eastAsia="Times New Roman" w:hAnsi="Times New Roman" w:cs="Times New Roman"/>
          <w:sz w:val="24"/>
          <w:szCs w:val="24"/>
        </w:rPr>
        <w:tab/>
      </w:r>
    </w:p>
    <w:p w:rsidR="000C5C79" w:rsidRDefault="000C5C79" w:rsidP="000C5C79">
      <w:pPr>
        <w:spacing w:after="160" w:line="259" w:lineRule="auto"/>
        <w:rPr>
          <w:rFonts w:ascii="Times New Roman" w:eastAsia="Times New Roman" w:hAnsi="Times New Roman" w:cs="Times New Roman"/>
          <w:color w:val="000000"/>
          <w:sz w:val="28"/>
          <w:szCs w:val="28"/>
          <w:u w:color="000000"/>
          <w:bdr w:val="nil"/>
          <w:lang w:eastAsia="ru-RU"/>
        </w:rPr>
      </w:pPr>
      <w:r>
        <w:rPr>
          <w:rFonts w:ascii="Times New Roman" w:eastAsia="Times New Roman" w:hAnsi="Times New Roman" w:cs="Times New Roman"/>
          <w:sz w:val="28"/>
          <w:szCs w:val="28"/>
        </w:rPr>
        <w:br w:type="page"/>
      </w:r>
    </w:p>
    <w:p w:rsidR="000C5C79" w:rsidRPr="002421B2" w:rsidRDefault="000C5C79" w:rsidP="000C5C79">
      <w:pPr>
        <w:widowControl w:val="0"/>
        <w:tabs>
          <w:tab w:val="left" w:pos="709"/>
        </w:tabs>
        <w:spacing w:after="0" w:line="240" w:lineRule="auto"/>
        <w:ind w:left="5670" w:right="701"/>
        <w:rPr>
          <w:rFonts w:ascii="Times New Roman" w:hAnsi="Times New Roman" w:cs="Times New Roman"/>
          <w:sz w:val="20"/>
          <w:szCs w:val="20"/>
        </w:rPr>
      </w:pPr>
      <w:r w:rsidRPr="002421B2">
        <w:rPr>
          <w:rFonts w:ascii="Times New Roman" w:hAnsi="Times New Roman" w:cs="Times New Roman"/>
          <w:sz w:val="20"/>
          <w:szCs w:val="20"/>
        </w:rPr>
        <w:lastRenderedPageBreak/>
        <w:t>Приложение №</w:t>
      </w:r>
      <w:r>
        <w:rPr>
          <w:rFonts w:ascii="Times New Roman" w:hAnsi="Times New Roman" w:cs="Times New Roman"/>
          <w:sz w:val="20"/>
          <w:szCs w:val="20"/>
        </w:rPr>
        <w:t>7</w:t>
      </w:r>
      <w:r w:rsidRPr="002421B2">
        <w:rPr>
          <w:rFonts w:ascii="Times New Roman" w:hAnsi="Times New Roman" w:cs="Times New Roman"/>
          <w:sz w:val="20"/>
          <w:szCs w:val="20"/>
        </w:rPr>
        <w:t xml:space="preserve">                                                                                                                                                                           к договору на выполнение работ</w:t>
      </w:r>
    </w:p>
    <w:p w:rsidR="000C5C79" w:rsidRPr="002421B2" w:rsidRDefault="000C5C79" w:rsidP="000C5C79">
      <w:pPr>
        <w:widowControl w:val="0"/>
        <w:tabs>
          <w:tab w:val="left" w:pos="709"/>
        </w:tabs>
        <w:spacing w:after="0" w:line="240" w:lineRule="auto"/>
        <w:ind w:left="5670" w:right="701"/>
        <w:rPr>
          <w:rFonts w:ascii="Times New Roman" w:hAnsi="Times New Roman" w:cs="Times New Roman"/>
          <w:sz w:val="20"/>
          <w:szCs w:val="20"/>
        </w:rPr>
      </w:pPr>
      <w:r w:rsidRPr="002421B2">
        <w:rPr>
          <w:rFonts w:ascii="Times New Roman" w:hAnsi="Times New Roman" w:cs="Times New Roman"/>
          <w:sz w:val="20"/>
          <w:szCs w:val="20"/>
        </w:rPr>
        <w:t>от "____"   __________  2020 г.</w:t>
      </w:r>
    </w:p>
    <w:p w:rsidR="000C5C79" w:rsidRDefault="000C5C79" w:rsidP="000C5C79">
      <w:pPr>
        <w:widowControl w:val="0"/>
        <w:tabs>
          <w:tab w:val="left" w:pos="709"/>
        </w:tabs>
        <w:spacing w:after="0" w:line="240" w:lineRule="auto"/>
        <w:ind w:left="5670" w:right="701"/>
        <w:rPr>
          <w:rFonts w:ascii="Times New Roman" w:eastAsia="Times New Roman" w:hAnsi="Times New Roman" w:cs="Times New Roman"/>
          <w:sz w:val="24"/>
          <w:szCs w:val="24"/>
        </w:rPr>
      </w:pPr>
      <w:r w:rsidRPr="002421B2">
        <w:rPr>
          <w:rFonts w:ascii="Times New Roman" w:hAnsi="Times New Roman" w:cs="Times New Roman"/>
          <w:sz w:val="20"/>
          <w:szCs w:val="20"/>
        </w:rPr>
        <w:t>№   _____________________</w:t>
      </w:r>
    </w:p>
    <w:p w:rsidR="000C5C79" w:rsidRPr="00003033" w:rsidRDefault="000C5C79" w:rsidP="000C5C79">
      <w:pPr>
        <w:widowControl w:val="0"/>
        <w:spacing w:after="0" w:line="240" w:lineRule="auto"/>
        <w:ind w:right="701"/>
        <w:jc w:val="both"/>
        <w:rPr>
          <w:rFonts w:ascii="Times New Roman" w:hAnsi="Times New Roman" w:cs="Times New Roman"/>
          <w:b/>
          <w:bCs/>
          <w:sz w:val="24"/>
          <w:szCs w:val="24"/>
        </w:rPr>
      </w:pPr>
    </w:p>
    <w:p w:rsidR="000C5C79" w:rsidRPr="00954ABD" w:rsidRDefault="000C5C79" w:rsidP="000C5C79">
      <w:pPr>
        <w:widowControl w:val="0"/>
        <w:spacing w:after="0" w:line="240" w:lineRule="auto"/>
        <w:ind w:right="-8"/>
        <w:jc w:val="both"/>
        <w:rPr>
          <w:rFonts w:ascii="Times New Roman" w:hAnsi="Times New Roman" w:cs="Times New Roman"/>
          <w:b/>
          <w:sz w:val="26"/>
          <w:szCs w:val="26"/>
        </w:rPr>
      </w:pPr>
      <w:r>
        <w:rPr>
          <w:rFonts w:ascii="Times New Roman" w:hAnsi="Times New Roman" w:cs="Times New Roman"/>
          <w:b/>
          <w:sz w:val="26"/>
          <w:szCs w:val="26"/>
        </w:rPr>
        <w:t xml:space="preserve">Форма </w:t>
      </w:r>
    </w:p>
    <w:p w:rsidR="000C5C79" w:rsidRPr="00372BC5" w:rsidRDefault="000C5C79" w:rsidP="000C5C79">
      <w:pPr>
        <w:widowControl w:val="0"/>
        <w:spacing w:after="0" w:line="240" w:lineRule="auto"/>
        <w:ind w:right="-8"/>
        <w:jc w:val="center"/>
        <w:rPr>
          <w:rFonts w:ascii="Times New Roman" w:hAnsi="Times New Roman" w:cs="Times New Roman"/>
          <w:b/>
        </w:rPr>
      </w:pPr>
      <w:r w:rsidRPr="00372BC5">
        <w:rPr>
          <w:rFonts w:ascii="Times New Roman" w:hAnsi="Times New Roman" w:cs="Times New Roman"/>
          <w:b/>
        </w:rPr>
        <w:t>СОГЛАШЕНИЕ</w:t>
      </w:r>
    </w:p>
    <w:p w:rsidR="000C5C79" w:rsidRDefault="000C5C79" w:rsidP="000C5C79">
      <w:pPr>
        <w:widowControl w:val="0"/>
        <w:spacing w:after="0" w:line="240" w:lineRule="auto"/>
        <w:ind w:right="-8"/>
        <w:jc w:val="center"/>
        <w:rPr>
          <w:rFonts w:ascii="Times New Roman" w:hAnsi="Times New Roman" w:cs="Times New Roman"/>
          <w:b/>
        </w:rPr>
      </w:pPr>
      <w:r w:rsidRPr="00372BC5">
        <w:rPr>
          <w:rFonts w:ascii="Times New Roman" w:hAnsi="Times New Roman" w:cs="Times New Roman"/>
          <w:b/>
        </w:rPr>
        <w:t xml:space="preserve">о резервировании на счете Заказчика денежных средств по договору подряда </w:t>
      </w:r>
    </w:p>
    <w:p w:rsidR="000C5C79" w:rsidRPr="00372BC5" w:rsidRDefault="000C5C79" w:rsidP="000C5C79">
      <w:pPr>
        <w:widowControl w:val="0"/>
        <w:spacing w:after="0" w:line="240" w:lineRule="auto"/>
        <w:ind w:right="-8"/>
        <w:jc w:val="center"/>
        <w:rPr>
          <w:rFonts w:ascii="Times New Roman" w:hAnsi="Times New Roman" w:cs="Times New Roman"/>
          <w:b/>
        </w:rPr>
      </w:pPr>
      <w:r w:rsidRPr="00372BC5">
        <w:rPr>
          <w:rFonts w:ascii="Times New Roman" w:hAnsi="Times New Roman" w:cs="Times New Roman"/>
          <w:b/>
        </w:rPr>
        <w:t>от «___»_______ 20__ г. № ___</w:t>
      </w:r>
    </w:p>
    <w:p w:rsidR="000C5C79" w:rsidRPr="00372BC5" w:rsidRDefault="000C5C79" w:rsidP="000C5C79">
      <w:pPr>
        <w:widowControl w:val="0"/>
        <w:spacing w:after="0" w:line="240" w:lineRule="auto"/>
        <w:ind w:right="-8"/>
        <w:jc w:val="both"/>
        <w:rPr>
          <w:rFonts w:ascii="Times New Roman" w:hAnsi="Times New Roman" w:cs="Times New Roman"/>
          <w:b/>
        </w:rPr>
      </w:pPr>
    </w:p>
    <w:p w:rsidR="000C5C79" w:rsidRPr="009E11E5" w:rsidRDefault="000C5C79" w:rsidP="000C5C79">
      <w:pPr>
        <w:widowControl w:val="0"/>
        <w:spacing w:after="0" w:line="240" w:lineRule="auto"/>
        <w:ind w:right="-8"/>
        <w:jc w:val="both"/>
        <w:rPr>
          <w:rFonts w:ascii="Times New Roman" w:hAnsi="Times New Roman" w:cs="Times New Roman"/>
          <w:sz w:val="26"/>
          <w:szCs w:val="26"/>
        </w:rPr>
      </w:pPr>
    </w:p>
    <w:tbl>
      <w:tblPr>
        <w:tblW w:w="0" w:type="auto"/>
        <w:tblLook w:val="04A0" w:firstRow="1" w:lastRow="0" w:firstColumn="1" w:lastColumn="0" w:noHBand="0" w:noVBand="1"/>
      </w:tblPr>
      <w:tblGrid>
        <w:gridCol w:w="2614"/>
        <w:gridCol w:w="2282"/>
        <w:gridCol w:w="5377"/>
      </w:tblGrid>
      <w:tr w:rsidR="000C5C79" w:rsidRPr="00372BC5" w:rsidTr="00D07557">
        <w:tc>
          <w:tcPr>
            <w:tcW w:w="3190" w:type="dxa"/>
            <w:hideMark/>
          </w:tcPr>
          <w:p w:rsidR="000C5C79" w:rsidRPr="00372BC5" w:rsidRDefault="000C5C79" w:rsidP="00D07557">
            <w:pPr>
              <w:widowControl w:val="0"/>
              <w:spacing w:after="0" w:line="240" w:lineRule="auto"/>
              <w:ind w:right="-8"/>
              <w:jc w:val="both"/>
              <w:rPr>
                <w:rFonts w:ascii="Times New Roman" w:hAnsi="Times New Roman" w:cs="Times New Roman"/>
              </w:rPr>
            </w:pPr>
            <w:r w:rsidRPr="00372BC5">
              <w:rPr>
                <w:rFonts w:ascii="Times New Roman" w:hAnsi="Times New Roman" w:cs="Times New Roman"/>
              </w:rPr>
              <w:t>г. __________</w:t>
            </w:r>
          </w:p>
        </w:tc>
        <w:tc>
          <w:tcPr>
            <w:tcW w:w="3190" w:type="dxa"/>
          </w:tcPr>
          <w:p w:rsidR="000C5C79" w:rsidRPr="00372BC5" w:rsidRDefault="000C5C79" w:rsidP="00D07557">
            <w:pPr>
              <w:widowControl w:val="0"/>
              <w:spacing w:after="0" w:line="240" w:lineRule="auto"/>
              <w:ind w:right="-8" w:firstLine="709"/>
              <w:jc w:val="both"/>
              <w:rPr>
                <w:rFonts w:ascii="Times New Roman" w:hAnsi="Times New Roman" w:cs="Times New Roman"/>
              </w:rPr>
            </w:pPr>
          </w:p>
        </w:tc>
        <w:tc>
          <w:tcPr>
            <w:tcW w:w="6928" w:type="dxa"/>
            <w:hideMark/>
          </w:tcPr>
          <w:p w:rsidR="000C5C79" w:rsidRPr="00372BC5" w:rsidRDefault="000C5C79" w:rsidP="00D07557">
            <w:pPr>
              <w:widowControl w:val="0"/>
              <w:spacing w:after="0" w:line="240" w:lineRule="auto"/>
              <w:ind w:right="-8"/>
              <w:jc w:val="both"/>
              <w:rPr>
                <w:rFonts w:ascii="Times New Roman" w:hAnsi="Times New Roman" w:cs="Times New Roman"/>
              </w:rPr>
            </w:pPr>
            <w:r w:rsidRPr="00372BC5">
              <w:rPr>
                <w:rFonts w:ascii="Times New Roman" w:hAnsi="Times New Roman" w:cs="Times New Roman"/>
              </w:rPr>
              <w:t xml:space="preserve">            </w:t>
            </w:r>
            <w:r>
              <w:rPr>
                <w:rFonts w:ascii="Times New Roman" w:hAnsi="Times New Roman" w:cs="Times New Roman"/>
              </w:rPr>
              <w:t xml:space="preserve">                          </w:t>
            </w:r>
            <w:r w:rsidRPr="00372BC5">
              <w:rPr>
                <w:rFonts w:ascii="Times New Roman" w:hAnsi="Times New Roman" w:cs="Times New Roman"/>
              </w:rPr>
              <w:t xml:space="preserve">    «_____»________ 20___г.</w:t>
            </w:r>
          </w:p>
        </w:tc>
      </w:tr>
    </w:tbl>
    <w:p w:rsidR="000C5C79" w:rsidRPr="00372BC5" w:rsidRDefault="000C5C79" w:rsidP="000C5C79">
      <w:pPr>
        <w:widowControl w:val="0"/>
        <w:spacing w:after="0" w:line="240" w:lineRule="auto"/>
        <w:ind w:right="-8"/>
        <w:jc w:val="both"/>
        <w:rPr>
          <w:rFonts w:ascii="Times New Roman" w:hAnsi="Times New Roman" w:cs="Times New Roman"/>
          <w:b/>
          <w:bCs/>
          <w:i/>
          <w:iCs/>
          <w:lang w:val="x-none"/>
        </w:rPr>
      </w:pPr>
    </w:p>
    <w:p w:rsidR="000C5C79" w:rsidRPr="00372BC5" w:rsidRDefault="000C5C79" w:rsidP="000C5C79">
      <w:pPr>
        <w:widowControl w:val="0"/>
        <w:spacing w:after="0" w:line="240" w:lineRule="auto"/>
        <w:ind w:firstLine="709"/>
        <w:jc w:val="both"/>
        <w:rPr>
          <w:rFonts w:ascii="Times New Roman" w:hAnsi="Times New Roman" w:cs="Times New Roman"/>
        </w:rPr>
      </w:pPr>
      <w:r w:rsidRPr="00382817">
        <w:rPr>
          <w:rFonts w:ascii="Times New Roman" w:hAnsi="Times New Roman" w:cs="Times New Roman"/>
        </w:rPr>
        <w:t>АО "Тываэнерго",  именуемое в дальнейшем "Заказчик", в лице управляющего директора – первого заместителя генерального директора Федорова Николая Анатольевича, действующего на основании доверенности № 00/23 от 25.01.2019г., с одной стороны, и ________________, именуемое в дальнейшем «Подрядчик», в лице ___________________________________________, действующего на основании __________________________________</w:t>
      </w:r>
      <w:r w:rsidRPr="00372BC5">
        <w:rPr>
          <w:rFonts w:ascii="Times New Roman" w:hAnsi="Times New Roman" w:cs="Times New Roman"/>
          <w:lang w:val="x-none"/>
        </w:rPr>
        <w:t xml:space="preserve">с другой стороны, именуемые в дальнейшем совместно «Стороны», </w:t>
      </w:r>
      <w:r w:rsidRPr="00372BC5">
        <w:rPr>
          <w:rFonts w:ascii="Times New Roman" w:hAnsi="Times New Roman" w:cs="Times New Roman"/>
        </w:rPr>
        <w:t xml:space="preserve">в порядке п. 6.20 Договора подряда от _____ № (далее - Договор) </w:t>
      </w:r>
      <w:r w:rsidRPr="00372BC5">
        <w:rPr>
          <w:rFonts w:ascii="Times New Roman" w:hAnsi="Times New Roman" w:cs="Times New Roman"/>
          <w:lang w:val="x-none"/>
        </w:rPr>
        <w:t>заключили настоящ</w:t>
      </w:r>
      <w:r w:rsidRPr="00372BC5">
        <w:rPr>
          <w:rFonts w:ascii="Times New Roman" w:hAnsi="Times New Roman" w:cs="Times New Roman"/>
        </w:rPr>
        <w:t xml:space="preserve">ее Соглашение о </w:t>
      </w:r>
      <w:r w:rsidRPr="00372BC5">
        <w:rPr>
          <w:rFonts w:ascii="Times New Roman" w:hAnsi="Times New Roman" w:cs="Times New Roman"/>
          <w:lang w:val="x-none"/>
        </w:rPr>
        <w:t>нижеследующем</w:t>
      </w:r>
      <w:r w:rsidRPr="00372BC5">
        <w:rPr>
          <w:rFonts w:ascii="Times New Roman" w:hAnsi="Times New Roman" w:cs="Times New Roman"/>
        </w:rPr>
        <w:t>:</w:t>
      </w:r>
    </w:p>
    <w:p w:rsidR="000C5C79" w:rsidRPr="00372BC5" w:rsidRDefault="000C5C79" w:rsidP="000C5C79">
      <w:pPr>
        <w:widowControl w:val="0"/>
        <w:spacing w:after="0" w:line="240" w:lineRule="auto"/>
        <w:ind w:firstLine="709"/>
        <w:jc w:val="both"/>
        <w:rPr>
          <w:rFonts w:ascii="Times New Roman" w:hAnsi="Times New Roman" w:cs="Times New Roman"/>
        </w:rPr>
      </w:pPr>
      <w:r w:rsidRPr="00372BC5">
        <w:rPr>
          <w:rFonts w:ascii="Times New Roman" w:hAnsi="Times New Roman" w:cs="Times New Roman"/>
        </w:rPr>
        <w:t>1. Подрядчик в порядке статьи 329 Гражданского кодекса Российской Федерации предоставляет Заказчику в качестве способа обеспечения обязательств по Договору и гарантийных обязательств зарезервированные средства в размере 10 (десяти) процентов от цены Договора (включая НДС) на сумму ___________ (____________________) рублей на срок действия Договора и гарантийного срока.</w:t>
      </w:r>
    </w:p>
    <w:p w:rsidR="000C5C79" w:rsidRPr="00372BC5" w:rsidRDefault="000C5C79" w:rsidP="000C5C79">
      <w:pPr>
        <w:widowControl w:val="0"/>
        <w:spacing w:after="0" w:line="240" w:lineRule="auto"/>
        <w:ind w:firstLine="709"/>
        <w:jc w:val="both"/>
        <w:rPr>
          <w:rFonts w:ascii="Times New Roman" w:hAnsi="Times New Roman" w:cs="Times New Roman"/>
        </w:rPr>
      </w:pPr>
      <w:r w:rsidRPr="00372BC5">
        <w:rPr>
          <w:rFonts w:ascii="Times New Roman" w:hAnsi="Times New Roman" w:cs="Times New Roman"/>
        </w:rPr>
        <w:t>2. Подрядчик предоставляет Заказчику право на удержание части цены Договора (включая НДС), указанной в пункте 1 настоящего Соглашения, из платежей и окончательного платежа за выполненные работы Подрядчиком путем резервирования названной денежной суммы на счете Заказчика:</w:t>
      </w:r>
    </w:p>
    <w:p w:rsidR="000C5C79" w:rsidRPr="00372BC5" w:rsidRDefault="000C5C79" w:rsidP="000C5C79">
      <w:pPr>
        <w:pStyle w:val="ConsPlusNormal"/>
        <w:ind w:firstLine="709"/>
        <w:jc w:val="both"/>
        <w:rPr>
          <w:rFonts w:ascii="Times New Roman" w:hAnsi="Times New Roman" w:cs="Times New Roman"/>
          <w:sz w:val="22"/>
          <w:szCs w:val="22"/>
        </w:rPr>
      </w:pPr>
      <w:r w:rsidRPr="00372BC5">
        <w:rPr>
          <w:rFonts w:ascii="Times New Roman" w:hAnsi="Times New Roman" w:cs="Times New Roman"/>
          <w:sz w:val="22"/>
          <w:szCs w:val="22"/>
        </w:rPr>
        <w:t>- на период исполнения договора до момента подписания Акта приемки законченного строительством объекта приемочной комиссией по форме КС-14;</w:t>
      </w:r>
    </w:p>
    <w:p w:rsidR="000C5C79" w:rsidRPr="00372BC5" w:rsidRDefault="000C5C79" w:rsidP="000C5C79">
      <w:pPr>
        <w:pStyle w:val="ConsPlusNormal"/>
        <w:ind w:firstLine="709"/>
        <w:jc w:val="both"/>
        <w:rPr>
          <w:rFonts w:ascii="Times New Roman" w:hAnsi="Times New Roman" w:cs="Times New Roman"/>
          <w:sz w:val="22"/>
          <w:szCs w:val="22"/>
        </w:rPr>
      </w:pPr>
      <w:r w:rsidRPr="00372BC5">
        <w:rPr>
          <w:rFonts w:ascii="Times New Roman" w:hAnsi="Times New Roman" w:cs="Times New Roman"/>
          <w:sz w:val="22"/>
          <w:szCs w:val="22"/>
        </w:rPr>
        <w:t>- на период исполнения договора и гарантийной эксплуатации объекта до момента окончания гарантийного срока.</w:t>
      </w:r>
    </w:p>
    <w:p w:rsidR="000C5C79" w:rsidRPr="00372BC5" w:rsidRDefault="000C5C79" w:rsidP="000C5C79">
      <w:pPr>
        <w:pStyle w:val="ConsPlusNormal"/>
        <w:ind w:firstLine="709"/>
        <w:jc w:val="both"/>
        <w:rPr>
          <w:rFonts w:ascii="Times New Roman" w:hAnsi="Times New Roman" w:cs="Times New Roman"/>
          <w:sz w:val="22"/>
          <w:szCs w:val="22"/>
        </w:rPr>
      </w:pPr>
      <w:r w:rsidRPr="00372BC5">
        <w:rPr>
          <w:rFonts w:ascii="Times New Roman" w:hAnsi="Times New Roman" w:cs="Times New Roman"/>
          <w:sz w:val="22"/>
          <w:szCs w:val="22"/>
        </w:rPr>
        <w:t>3. Перечисление денежных средств Подрядчику осуществляется с момента резервирования Заказчиком всей денежной суммы в размере 10% от цены договора из платежей за фактически выполненные работы. Не допускается оплата выполненных работ на условиях резервирования 10% из суммы каждого платежа и накопления суммы резервирования до 10% от цены договора.</w:t>
      </w:r>
    </w:p>
    <w:p w:rsidR="000C5C79" w:rsidRPr="00372BC5" w:rsidRDefault="000C5C79" w:rsidP="000C5C79">
      <w:pPr>
        <w:pStyle w:val="ConsPlusNormal"/>
        <w:ind w:firstLine="709"/>
        <w:jc w:val="both"/>
        <w:rPr>
          <w:rFonts w:ascii="Times New Roman" w:hAnsi="Times New Roman" w:cs="Times New Roman"/>
          <w:sz w:val="22"/>
          <w:szCs w:val="22"/>
        </w:rPr>
      </w:pPr>
      <w:r w:rsidRPr="00372BC5">
        <w:rPr>
          <w:rFonts w:ascii="Times New Roman" w:hAnsi="Times New Roman" w:cs="Times New Roman"/>
          <w:sz w:val="22"/>
          <w:szCs w:val="22"/>
        </w:rPr>
        <w:t>4. Зарезервированные средства могут быть использованы Заказчиком для покрытия расходов, связанных с ненадлежащим исполнением Подрядчиком обязательств по Договору, в том числе на возмещение убытков, связанных с гарантийными обязательствами.</w:t>
      </w:r>
    </w:p>
    <w:p w:rsidR="000C5C79" w:rsidRPr="00372BC5" w:rsidRDefault="000C5C79" w:rsidP="000C5C79">
      <w:pPr>
        <w:pStyle w:val="ConsPlusNormal"/>
        <w:ind w:firstLine="709"/>
        <w:jc w:val="both"/>
        <w:rPr>
          <w:rFonts w:ascii="Times New Roman" w:hAnsi="Times New Roman" w:cs="Times New Roman"/>
          <w:sz w:val="22"/>
          <w:szCs w:val="22"/>
        </w:rPr>
      </w:pPr>
      <w:r w:rsidRPr="00372BC5">
        <w:rPr>
          <w:rFonts w:ascii="Times New Roman" w:hAnsi="Times New Roman" w:cs="Times New Roman"/>
          <w:sz w:val="22"/>
          <w:szCs w:val="22"/>
        </w:rPr>
        <w:t>5. Сумма списания зарезервированных средств определяется Заказчиком с учетом следующих положений:</w:t>
      </w:r>
    </w:p>
    <w:p w:rsidR="000C5C79" w:rsidRPr="00372BC5" w:rsidRDefault="000C5C79" w:rsidP="000C5C79">
      <w:pPr>
        <w:pStyle w:val="ConsPlusNormal"/>
        <w:tabs>
          <w:tab w:val="left" w:pos="1276"/>
        </w:tabs>
        <w:ind w:firstLine="709"/>
        <w:jc w:val="both"/>
        <w:rPr>
          <w:rFonts w:ascii="Times New Roman" w:hAnsi="Times New Roman" w:cs="Times New Roman"/>
          <w:sz w:val="22"/>
          <w:szCs w:val="22"/>
        </w:rPr>
      </w:pPr>
      <w:r w:rsidRPr="00372BC5">
        <w:rPr>
          <w:rFonts w:ascii="Times New Roman" w:hAnsi="Times New Roman" w:cs="Times New Roman"/>
          <w:sz w:val="22"/>
          <w:szCs w:val="22"/>
        </w:rPr>
        <w:t>5.1.</w:t>
      </w:r>
      <w:r w:rsidRPr="00372BC5">
        <w:rPr>
          <w:rFonts w:ascii="Times New Roman" w:hAnsi="Times New Roman" w:cs="Times New Roman"/>
          <w:sz w:val="22"/>
          <w:szCs w:val="22"/>
        </w:rPr>
        <w:tab/>
        <w:t>Сумма списания должна соответствовать минимальной из следующих двух величин:</w:t>
      </w:r>
    </w:p>
    <w:p w:rsidR="000C5C79" w:rsidRPr="00372BC5" w:rsidRDefault="000C5C79" w:rsidP="000C5C79">
      <w:pPr>
        <w:pStyle w:val="ConsPlusNormal"/>
        <w:tabs>
          <w:tab w:val="left" w:pos="993"/>
        </w:tabs>
        <w:ind w:firstLine="709"/>
        <w:jc w:val="both"/>
        <w:rPr>
          <w:rFonts w:ascii="Times New Roman" w:hAnsi="Times New Roman" w:cs="Times New Roman"/>
          <w:sz w:val="22"/>
          <w:szCs w:val="22"/>
        </w:rPr>
      </w:pPr>
      <w:r w:rsidRPr="00372BC5">
        <w:rPr>
          <w:rFonts w:ascii="Times New Roman" w:hAnsi="Times New Roman" w:cs="Times New Roman"/>
          <w:sz w:val="22"/>
          <w:szCs w:val="22"/>
        </w:rPr>
        <w:t>•</w:t>
      </w:r>
      <w:r w:rsidRPr="00372BC5">
        <w:rPr>
          <w:rFonts w:ascii="Times New Roman" w:hAnsi="Times New Roman" w:cs="Times New Roman"/>
          <w:sz w:val="22"/>
          <w:szCs w:val="22"/>
        </w:rPr>
        <w:tab/>
        <w:t xml:space="preserve">суммы неисполненных денежных обязательств Подрядчика перед Заказчиком, рассчитанной в соответствии с </w:t>
      </w:r>
      <w:proofErr w:type="spellStart"/>
      <w:r w:rsidRPr="00372BC5">
        <w:rPr>
          <w:rFonts w:ascii="Times New Roman" w:hAnsi="Times New Roman" w:cs="Times New Roman"/>
          <w:sz w:val="22"/>
          <w:szCs w:val="22"/>
        </w:rPr>
        <w:t>пп</w:t>
      </w:r>
      <w:proofErr w:type="spellEnd"/>
      <w:r w:rsidRPr="00372BC5">
        <w:rPr>
          <w:rFonts w:ascii="Times New Roman" w:hAnsi="Times New Roman" w:cs="Times New Roman"/>
          <w:sz w:val="22"/>
          <w:szCs w:val="22"/>
        </w:rPr>
        <w:t>. 5.3-5.4 настоящего Соглашения;</w:t>
      </w:r>
    </w:p>
    <w:p w:rsidR="000C5C79" w:rsidRPr="00372BC5" w:rsidRDefault="000C5C79" w:rsidP="000C5C79">
      <w:pPr>
        <w:pStyle w:val="ConsPlusNormal"/>
        <w:tabs>
          <w:tab w:val="left" w:pos="993"/>
        </w:tabs>
        <w:ind w:firstLine="709"/>
        <w:jc w:val="both"/>
        <w:rPr>
          <w:rFonts w:ascii="Times New Roman" w:hAnsi="Times New Roman" w:cs="Times New Roman"/>
          <w:sz w:val="22"/>
          <w:szCs w:val="22"/>
        </w:rPr>
      </w:pPr>
      <w:r w:rsidRPr="00372BC5">
        <w:rPr>
          <w:rFonts w:ascii="Times New Roman" w:hAnsi="Times New Roman" w:cs="Times New Roman"/>
          <w:sz w:val="22"/>
          <w:szCs w:val="22"/>
        </w:rPr>
        <w:t>•</w:t>
      </w:r>
      <w:r w:rsidRPr="00372BC5">
        <w:rPr>
          <w:rFonts w:ascii="Times New Roman" w:hAnsi="Times New Roman" w:cs="Times New Roman"/>
          <w:sz w:val="22"/>
          <w:szCs w:val="22"/>
        </w:rPr>
        <w:tab/>
        <w:t>размера зарезервированных средств.</w:t>
      </w:r>
    </w:p>
    <w:p w:rsidR="000C5C79" w:rsidRPr="00372BC5" w:rsidRDefault="000C5C79" w:rsidP="000C5C79">
      <w:pPr>
        <w:pStyle w:val="ConsPlusNormal"/>
        <w:tabs>
          <w:tab w:val="left" w:pos="1276"/>
        </w:tabs>
        <w:ind w:firstLine="709"/>
        <w:jc w:val="both"/>
        <w:rPr>
          <w:rFonts w:ascii="Times New Roman" w:hAnsi="Times New Roman" w:cs="Times New Roman"/>
          <w:sz w:val="22"/>
          <w:szCs w:val="22"/>
        </w:rPr>
      </w:pPr>
      <w:r w:rsidRPr="00372BC5">
        <w:rPr>
          <w:rFonts w:ascii="Times New Roman" w:hAnsi="Times New Roman" w:cs="Times New Roman"/>
          <w:sz w:val="22"/>
          <w:szCs w:val="22"/>
        </w:rPr>
        <w:t>5.3.</w:t>
      </w:r>
      <w:r w:rsidRPr="00372BC5">
        <w:rPr>
          <w:rFonts w:ascii="Times New Roman" w:hAnsi="Times New Roman" w:cs="Times New Roman"/>
          <w:sz w:val="22"/>
          <w:szCs w:val="22"/>
        </w:rPr>
        <w:tab/>
        <w:t>Для резервируемых средств, предоставляемых в качестве обеспечения исполнения Подрядчиком обязательств по Договору сумма неисполненных денежных обязательств Подрядчика перед Заказчиком, определяется с учетом:</w:t>
      </w:r>
    </w:p>
    <w:p w:rsidR="000C5C79" w:rsidRPr="00372BC5" w:rsidRDefault="000C5C79" w:rsidP="000C5C79">
      <w:pPr>
        <w:pStyle w:val="ConsPlusNormal"/>
        <w:tabs>
          <w:tab w:val="left" w:pos="993"/>
        </w:tabs>
        <w:ind w:firstLine="709"/>
        <w:jc w:val="both"/>
        <w:rPr>
          <w:rFonts w:ascii="Times New Roman" w:hAnsi="Times New Roman" w:cs="Times New Roman"/>
          <w:sz w:val="22"/>
          <w:szCs w:val="22"/>
        </w:rPr>
      </w:pPr>
      <w:r w:rsidRPr="00372BC5">
        <w:rPr>
          <w:rFonts w:ascii="Times New Roman" w:hAnsi="Times New Roman" w:cs="Times New Roman"/>
          <w:sz w:val="22"/>
          <w:szCs w:val="22"/>
        </w:rPr>
        <w:t>•</w:t>
      </w:r>
      <w:r w:rsidRPr="00372BC5">
        <w:rPr>
          <w:rFonts w:ascii="Times New Roman" w:hAnsi="Times New Roman" w:cs="Times New Roman"/>
          <w:sz w:val="22"/>
          <w:szCs w:val="22"/>
        </w:rPr>
        <w:tab/>
        <w:t>суммы выставленных Подрядчику и неоплаченных претензий (кроме претензий, отозванных Заказчиком);</w:t>
      </w:r>
    </w:p>
    <w:p w:rsidR="000C5C79" w:rsidRPr="00372BC5" w:rsidRDefault="000C5C79" w:rsidP="000C5C79">
      <w:pPr>
        <w:pStyle w:val="ConsPlusNormal"/>
        <w:tabs>
          <w:tab w:val="left" w:pos="993"/>
        </w:tabs>
        <w:ind w:firstLine="709"/>
        <w:jc w:val="both"/>
        <w:rPr>
          <w:rFonts w:ascii="Times New Roman" w:hAnsi="Times New Roman" w:cs="Times New Roman"/>
          <w:sz w:val="22"/>
          <w:szCs w:val="22"/>
        </w:rPr>
      </w:pPr>
      <w:r w:rsidRPr="00372BC5">
        <w:rPr>
          <w:rFonts w:ascii="Times New Roman" w:hAnsi="Times New Roman" w:cs="Times New Roman"/>
          <w:sz w:val="22"/>
          <w:szCs w:val="22"/>
        </w:rPr>
        <w:t>•</w:t>
      </w:r>
      <w:r w:rsidRPr="00372BC5">
        <w:rPr>
          <w:rFonts w:ascii="Times New Roman" w:hAnsi="Times New Roman" w:cs="Times New Roman"/>
          <w:sz w:val="22"/>
          <w:szCs w:val="22"/>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rsidR="000C5C79" w:rsidRPr="00372BC5" w:rsidRDefault="000C5C79" w:rsidP="000C5C79">
      <w:pPr>
        <w:pStyle w:val="ConsPlusNormal"/>
        <w:tabs>
          <w:tab w:val="left" w:pos="993"/>
        </w:tabs>
        <w:ind w:firstLine="709"/>
        <w:jc w:val="both"/>
        <w:rPr>
          <w:rFonts w:ascii="Times New Roman" w:hAnsi="Times New Roman" w:cs="Times New Roman"/>
          <w:sz w:val="22"/>
          <w:szCs w:val="22"/>
        </w:rPr>
      </w:pPr>
      <w:r w:rsidRPr="00372BC5">
        <w:rPr>
          <w:rFonts w:ascii="Times New Roman" w:hAnsi="Times New Roman" w:cs="Times New Roman"/>
          <w:sz w:val="22"/>
          <w:szCs w:val="22"/>
        </w:rPr>
        <w:t>•</w:t>
      </w:r>
      <w:r w:rsidRPr="00372BC5">
        <w:rPr>
          <w:rFonts w:ascii="Times New Roman" w:hAnsi="Times New Roman" w:cs="Times New Roman"/>
          <w:sz w:val="22"/>
          <w:szCs w:val="22"/>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rsidR="000C5C79" w:rsidRPr="00372BC5" w:rsidRDefault="000C5C79" w:rsidP="000C5C79">
      <w:pPr>
        <w:pStyle w:val="ConsPlusNormal"/>
        <w:tabs>
          <w:tab w:val="left" w:pos="993"/>
        </w:tabs>
        <w:ind w:firstLine="709"/>
        <w:jc w:val="both"/>
        <w:rPr>
          <w:rFonts w:ascii="Times New Roman" w:hAnsi="Times New Roman" w:cs="Times New Roman"/>
          <w:sz w:val="22"/>
          <w:szCs w:val="22"/>
        </w:rPr>
      </w:pPr>
      <w:r w:rsidRPr="00372BC5">
        <w:rPr>
          <w:rFonts w:ascii="Times New Roman" w:hAnsi="Times New Roman" w:cs="Times New Roman"/>
          <w:sz w:val="22"/>
          <w:szCs w:val="22"/>
        </w:rPr>
        <w:t>•</w:t>
      </w:r>
      <w:r w:rsidRPr="00372BC5">
        <w:rPr>
          <w:rFonts w:ascii="Times New Roman" w:hAnsi="Times New Roman" w:cs="Times New Roman"/>
          <w:sz w:val="22"/>
          <w:szCs w:val="22"/>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rsidR="000C5C79" w:rsidRPr="00372BC5" w:rsidRDefault="000C5C79" w:rsidP="000C5C79">
      <w:pPr>
        <w:pStyle w:val="ConsPlusNormal"/>
        <w:tabs>
          <w:tab w:val="left" w:pos="993"/>
        </w:tabs>
        <w:ind w:firstLine="709"/>
        <w:jc w:val="both"/>
        <w:rPr>
          <w:rFonts w:ascii="Times New Roman" w:hAnsi="Times New Roman" w:cs="Times New Roman"/>
          <w:sz w:val="22"/>
          <w:szCs w:val="22"/>
        </w:rPr>
      </w:pPr>
      <w:r w:rsidRPr="00372BC5">
        <w:rPr>
          <w:rFonts w:ascii="Times New Roman" w:hAnsi="Times New Roman" w:cs="Times New Roman"/>
          <w:sz w:val="22"/>
          <w:szCs w:val="22"/>
        </w:rPr>
        <w:t>•</w:t>
      </w:r>
      <w:r w:rsidRPr="00372BC5">
        <w:rPr>
          <w:rFonts w:ascii="Times New Roman" w:hAnsi="Times New Roman" w:cs="Times New Roman"/>
          <w:sz w:val="22"/>
          <w:szCs w:val="22"/>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rsidR="000C5C79" w:rsidRPr="00372BC5" w:rsidRDefault="000C5C79" w:rsidP="000C5C79">
      <w:pPr>
        <w:pStyle w:val="ConsPlusNormal"/>
        <w:tabs>
          <w:tab w:val="left" w:pos="993"/>
        </w:tabs>
        <w:ind w:firstLine="709"/>
        <w:jc w:val="both"/>
        <w:rPr>
          <w:rFonts w:ascii="Times New Roman" w:hAnsi="Times New Roman" w:cs="Times New Roman"/>
          <w:sz w:val="22"/>
          <w:szCs w:val="22"/>
        </w:rPr>
      </w:pPr>
      <w:r w:rsidRPr="00372BC5">
        <w:rPr>
          <w:rFonts w:ascii="Times New Roman" w:hAnsi="Times New Roman" w:cs="Times New Roman"/>
          <w:sz w:val="22"/>
          <w:szCs w:val="22"/>
        </w:rPr>
        <w:lastRenderedPageBreak/>
        <w:t>•</w:t>
      </w:r>
      <w:r w:rsidRPr="00372BC5">
        <w:rPr>
          <w:rFonts w:ascii="Times New Roman" w:hAnsi="Times New Roman" w:cs="Times New Roman"/>
          <w:sz w:val="22"/>
          <w:szCs w:val="22"/>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rsidR="000C5C79" w:rsidRPr="00372BC5" w:rsidRDefault="000C5C79" w:rsidP="000C5C79">
      <w:pPr>
        <w:pStyle w:val="ConsPlusNormal"/>
        <w:tabs>
          <w:tab w:val="left" w:pos="993"/>
        </w:tabs>
        <w:ind w:firstLine="709"/>
        <w:jc w:val="both"/>
        <w:rPr>
          <w:rFonts w:ascii="Times New Roman" w:hAnsi="Times New Roman" w:cs="Times New Roman"/>
          <w:sz w:val="22"/>
          <w:szCs w:val="22"/>
        </w:rPr>
      </w:pPr>
      <w:r w:rsidRPr="00372BC5">
        <w:rPr>
          <w:rFonts w:ascii="Times New Roman" w:hAnsi="Times New Roman" w:cs="Times New Roman"/>
          <w:sz w:val="22"/>
          <w:szCs w:val="22"/>
        </w:rPr>
        <w:t>•</w:t>
      </w:r>
      <w:r w:rsidRPr="00372BC5">
        <w:rPr>
          <w:rFonts w:ascii="Times New Roman" w:hAnsi="Times New Roman" w:cs="Times New Roman"/>
          <w:sz w:val="22"/>
          <w:szCs w:val="22"/>
        </w:rPr>
        <w:tab/>
        <w:t>иных подлежащих оплате и неисполненных обязательств Подрядчика перед Заказчиком (сверх суммы, уже учтенной в выставленных претензиях).</w:t>
      </w:r>
    </w:p>
    <w:p w:rsidR="000C5C79" w:rsidRPr="00372BC5" w:rsidRDefault="000C5C79" w:rsidP="000C5C79">
      <w:pPr>
        <w:pStyle w:val="ConsPlusNormal"/>
        <w:tabs>
          <w:tab w:val="left" w:pos="1276"/>
        </w:tabs>
        <w:ind w:firstLine="709"/>
        <w:jc w:val="both"/>
        <w:rPr>
          <w:rFonts w:ascii="Times New Roman" w:hAnsi="Times New Roman" w:cs="Times New Roman"/>
          <w:sz w:val="22"/>
          <w:szCs w:val="22"/>
        </w:rPr>
      </w:pPr>
      <w:r w:rsidRPr="00372BC5">
        <w:rPr>
          <w:rFonts w:ascii="Times New Roman" w:hAnsi="Times New Roman" w:cs="Times New Roman"/>
          <w:sz w:val="22"/>
          <w:szCs w:val="22"/>
        </w:rPr>
        <w:t>5.4.</w:t>
      </w:r>
      <w:r w:rsidRPr="00372BC5">
        <w:rPr>
          <w:rFonts w:ascii="Times New Roman" w:hAnsi="Times New Roman" w:cs="Times New Roman"/>
          <w:sz w:val="22"/>
          <w:szCs w:val="22"/>
        </w:rPr>
        <w:tab/>
        <w:t>Для резервируемых средств,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5.3 настоящего Соглашения,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rsidR="000C5C79" w:rsidRPr="00372BC5" w:rsidRDefault="000C5C79" w:rsidP="000C5C79">
      <w:pPr>
        <w:pStyle w:val="ConsPlusNormal"/>
        <w:ind w:firstLine="709"/>
        <w:jc w:val="both"/>
        <w:rPr>
          <w:rFonts w:ascii="Times New Roman" w:hAnsi="Times New Roman" w:cs="Times New Roman"/>
          <w:sz w:val="22"/>
          <w:szCs w:val="22"/>
        </w:rPr>
      </w:pPr>
      <w:r w:rsidRPr="00372BC5">
        <w:rPr>
          <w:rFonts w:ascii="Times New Roman" w:hAnsi="Times New Roman" w:cs="Times New Roman"/>
          <w:sz w:val="22"/>
          <w:szCs w:val="22"/>
        </w:rPr>
        <w:t>6. Выплата резервируемых средств Подрядчику, предоставленных на период исполнения Договора, производится после полной приемки всех выполненных по договору работ на основании Акта приемки законченного строительством объекта приемочной комиссией по форме КС-14, за вычетом средств, использованных Заказчиком для возмещения своих убытков, связанных с нарушением Подрядчиком условий Договора.</w:t>
      </w:r>
    </w:p>
    <w:p w:rsidR="000C5C79" w:rsidRPr="00372BC5" w:rsidRDefault="000C5C79" w:rsidP="000C5C79">
      <w:pPr>
        <w:pStyle w:val="ConsPlusNormal"/>
        <w:ind w:firstLine="709"/>
        <w:jc w:val="both"/>
        <w:rPr>
          <w:rFonts w:ascii="Times New Roman" w:hAnsi="Times New Roman" w:cs="Times New Roman"/>
          <w:sz w:val="22"/>
          <w:szCs w:val="22"/>
        </w:rPr>
      </w:pPr>
      <w:r w:rsidRPr="00372BC5">
        <w:rPr>
          <w:rFonts w:ascii="Times New Roman" w:hAnsi="Times New Roman" w:cs="Times New Roman"/>
          <w:sz w:val="22"/>
          <w:szCs w:val="22"/>
        </w:rPr>
        <w:t xml:space="preserve">До полной приемки всех работ по Договору, выполненные работы оплачиваются лишь в размере их стоимости за вычетом размера установленного резервирования средств. </w:t>
      </w:r>
    </w:p>
    <w:p w:rsidR="000C5C79" w:rsidRPr="00372BC5" w:rsidRDefault="000C5C79" w:rsidP="000C5C79">
      <w:pPr>
        <w:pStyle w:val="ConsPlusNormal"/>
        <w:ind w:firstLine="709"/>
        <w:jc w:val="both"/>
        <w:rPr>
          <w:rFonts w:ascii="Times New Roman" w:hAnsi="Times New Roman" w:cs="Times New Roman"/>
          <w:sz w:val="22"/>
          <w:szCs w:val="22"/>
        </w:rPr>
      </w:pPr>
      <w:r w:rsidRPr="00372BC5">
        <w:rPr>
          <w:rFonts w:ascii="Times New Roman" w:hAnsi="Times New Roman" w:cs="Times New Roman"/>
          <w:sz w:val="22"/>
          <w:szCs w:val="22"/>
        </w:rPr>
        <w:t>Выплата резервируемых средств Подрядчику до полной приемки всех выполненных по Договору работ на основании Акта приемки законченного строительством объекта приемочной комиссией объекта в целом, а не отдельных его частей или этапов, не допускается.</w:t>
      </w:r>
    </w:p>
    <w:p w:rsidR="000C5C79" w:rsidRPr="00372BC5" w:rsidRDefault="000C5C79" w:rsidP="000C5C79">
      <w:pPr>
        <w:pStyle w:val="ConsPlusNormal"/>
        <w:ind w:firstLine="709"/>
        <w:jc w:val="both"/>
        <w:rPr>
          <w:rFonts w:ascii="Times New Roman" w:hAnsi="Times New Roman" w:cs="Times New Roman"/>
          <w:sz w:val="22"/>
          <w:szCs w:val="22"/>
        </w:rPr>
      </w:pPr>
      <w:r w:rsidRPr="00372BC5">
        <w:rPr>
          <w:rFonts w:ascii="Times New Roman" w:hAnsi="Times New Roman" w:cs="Times New Roman"/>
          <w:sz w:val="22"/>
          <w:szCs w:val="22"/>
        </w:rPr>
        <w:t>7. Выплата резервируемых средств, предоставленных Подрядчиком на период исполнения Договора и гарантийной эксплуатации объекта, за вычетом средств, использованных Заказчиком для возмещения своих убытков, связанных с нарушением Подрядчиком условий Договора, производится в следующем порядке:</w:t>
      </w:r>
    </w:p>
    <w:p w:rsidR="000C5C79" w:rsidRPr="00372BC5" w:rsidRDefault="000C5C79" w:rsidP="000C5C79">
      <w:pPr>
        <w:pStyle w:val="ConsPlusNormal"/>
        <w:ind w:firstLine="709"/>
        <w:jc w:val="both"/>
        <w:rPr>
          <w:rFonts w:ascii="Times New Roman" w:hAnsi="Times New Roman" w:cs="Times New Roman"/>
          <w:sz w:val="22"/>
          <w:szCs w:val="22"/>
        </w:rPr>
      </w:pPr>
      <w:r w:rsidRPr="00372BC5">
        <w:rPr>
          <w:rFonts w:ascii="Times New Roman" w:hAnsi="Times New Roman" w:cs="Times New Roman"/>
          <w:sz w:val="22"/>
          <w:szCs w:val="22"/>
        </w:rPr>
        <w:t>- 50 процентов от суммы резервируемых средств в течение 10 (десяти) дней со дня подписания Акта приемки законченного строительством объекта приемочной комиссией по форме КС-14 в целом;</w:t>
      </w:r>
    </w:p>
    <w:p w:rsidR="000C5C79" w:rsidRPr="00372BC5" w:rsidRDefault="000C5C79" w:rsidP="000C5C79">
      <w:pPr>
        <w:pStyle w:val="ConsPlusNormal"/>
        <w:ind w:firstLine="709"/>
        <w:jc w:val="both"/>
        <w:rPr>
          <w:rFonts w:ascii="Times New Roman" w:hAnsi="Times New Roman" w:cs="Times New Roman"/>
          <w:sz w:val="22"/>
          <w:szCs w:val="22"/>
        </w:rPr>
      </w:pPr>
      <w:r w:rsidRPr="00372BC5">
        <w:rPr>
          <w:rFonts w:ascii="Times New Roman" w:hAnsi="Times New Roman" w:cs="Times New Roman"/>
          <w:sz w:val="22"/>
          <w:szCs w:val="22"/>
        </w:rPr>
        <w:t>- 50 процентов от суммы резервируемых средств по окончании гарантийного срока и подписания сторонами протокола об отсутствии взаимных претензий.</w:t>
      </w:r>
    </w:p>
    <w:p w:rsidR="000C5C79" w:rsidRPr="00372BC5" w:rsidRDefault="000C5C79" w:rsidP="000C5C79">
      <w:pPr>
        <w:pStyle w:val="ConsPlusNormal"/>
        <w:ind w:firstLine="709"/>
        <w:jc w:val="both"/>
        <w:rPr>
          <w:rFonts w:ascii="Times New Roman" w:hAnsi="Times New Roman" w:cs="Times New Roman"/>
          <w:sz w:val="22"/>
          <w:szCs w:val="22"/>
        </w:rPr>
      </w:pPr>
      <w:r w:rsidRPr="00372BC5">
        <w:rPr>
          <w:rFonts w:ascii="Times New Roman" w:hAnsi="Times New Roman" w:cs="Times New Roman"/>
          <w:sz w:val="22"/>
          <w:szCs w:val="22"/>
        </w:rPr>
        <w:t>8. При расторжении (прекращении) Договора в случае невыполнения Подрядчиком работ в сроки и/или с ненадлежащим качеством, предусмотренные Договором, резервируемые средства не подлежит выплате Подрядчику, а стоимость выполненных работ в этом случае определяется в виде разницы между стоимостью выполненных работ и суммой в размере 100 % (сто процентов) сформированных на момент расторжения (прекращения) Договора резервируемых средств.</w:t>
      </w:r>
    </w:p>
    <w:p w:rsidR="000C5C79" w:rsidRPr="00372BC5" w:rsidRDefault="000C5C79" w:rsidP="000C5C79">
      <w:pPr>
        <w:pStyle w:val="ConsPlusNormal"/>
        <w:ind w:firstLine="709"/>
        <w:jc w:val="both"/>
        <w:rPr>
          <w:rFonts w:ascii="Times New Roman" w:hAnsi="Times New Roman" w:cs="Times New Roman"/>
          <w:sz w:val="22"/>
          <w:szCs w:val="22"/>
        </w:rPr>
      </w:pPr>
      <w:r w:rsidRPr="00372BC5">
        <w:rPr>
          <w:rFonts w:ascii="Times New Roman" w:hAnsi="Times New Roman" w:cs="Times New Roman"/>
          <w:sz w:val="22"/>
          <w:szCs w:val="22"/>
        </w:rPr>
        <w:t xml:space="preserve">9. В случае списания резервируемых средств в соответствии с пунктом 5 настоящего Соглашения, у Подрядчика </w:t>
      </w:r>
      <w:r w:rsidRPr="00372BC5">
        <w:rPr>
          <w:rFonts w:ascii="Times New Roman" w:hAnsi="Times New Roman" w:cs="Times New Roman"/>
          <w:bCs/>
          <w:sz w:val="22"/>
          <w:szCs w:val="22"/>
        </w:rPr>
        <w:t xml:space="preserve">возникает обязанность восстановить сумму резервируемых средств </w:t>
      </w:r>
      <w:r w:rsidRPr="00372BC5">
        <w:rPr>
          <w:rFonts w:ascii="Times New Roman" w:hAnsi="Times New Roman" w:cs="Times New Roman"/>
          <w:sz w:val="22"/>
          <w:szCs w:val="22"/>
        </w:rPr>
        <w:t>до размера, установленного настоящим Договором.</w:t>
      </w:r>
    </w:p>
    <w:p w:rsidR="000C5C79" w:rsidRPr="00372BC5" w:rsidRDefault="000C5C79" w:rsidP="000C5C79">
      <w:pPr>
        <w:pStyle w:val="ConsPlusNormal"/>
        <w:ind w:firstLine="709"/>
        <w:jc w:val="both"/>
        <w:rPr>
          <w:rFonts w:ascii="Times New Roman" w:hAnsi="Times New Roman" w:cs="Times New Roman"/>
          <w:sz w:val="22"/>
          <w:szCs w:val="22"/>
        </w:rPr>
      </w:pPr>
      <w:r w:rsidRPr="00372BC5">
        <w:rPr>
          <w:rFonts w:ascii="Times New Roman" w:hAnsi="Times New Roman" w:cs="Times New Roman"/>
          <w:sz w:val="22"/>
          <w:szCs w:val="22"/>
        </w:rPr>
        <w:t>10.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rsidR="000C5C79" w:rsidRPr="00372BC5" w:rsidRDefault="000C5C79" w:rsidP="000C5C79">
      <w:pPr>
        <w:pStyle w:val="ConsPlusNormal"/>
        <w:ind w:right="-8" w:firstLine="540"/>
        <w:jc w:val="both"/>
        <w:rPr>
          <w:rFonts w:ascii="Times New Roman" w:hAnsi="Times New Roman" w:cs="Times New Roman"/>
          <w:sz w:val="22"/>
          <w:szCs w:val="22"/>
        </w:rPr>
      </w:pPr>
    </w:p>
    <w:p w:rsidR="000C5C79" w:rsidRPr="00372BC5" w:rsidRDefault="000C5C79" w:rsidP="000C5C79">
      <w:pPr>
        <w:pStyle w:val="ConsPlusNormal"/>
        <w:ind w:right="-8" w:firstLine="540"/>
        <w:jc w:val="both"/>
        <w:rPr>
          <w:rFonts w:ascii="Times New Roman" w:hAnsi="Times New Roman" w:cs="Times New Roman"/>
          <w:sz w:val="22"/>
          <w:szCs w:val="22"/>
        </w:rPr>
      </w:pPr>
    </w:p>
    <w:p w:rsidR="000C5C79" w:rsidRPr="00D34589" w:rsidRDefault="000C5C79" w:rsidP="000C5C79">
      <w:pPr>
        <w:widowControl w:val="0"/>
        <w:spacing w:after="0" w:line="240" w:lineRule="auto"/>
        <w:rPr>
          <w:rFonts w:ascii="Times New Roman" w:hAnsi="Times New Roman" w:cs="Times New Roman"/>
        </w:rPr>
      </w:pPr>
      <w:r w:rsidRPr="00D34589">
        <w:rPr>
          <w:rFonts w:ascii="Times New Roman" w:hAnsi="Times New Roman" w:cs="Times New Roman"/>
        </w:rPr>
        <w:t>ЗАКАЗЧИК:                                                                 ПОДРЯДЧИК:</w:t>
      </w:r>
    </w:p>
    <w:p w:rsidR="000C5C79" w:rsidRPr="00D34589" w:rsidRDefault="000C5C79" w:rsidP="000C5C79">
      <w:pPr>
        <w:widowControl w:val="0"/>
        <w:spacing w:after="0" w:line="240" w:lineRule="auto"/>
        <w:rPr>
          <w:rFonts w:ascii="Times New Roman" w:hAnsi="Times New Roman" w:cs="Times New Roman"/>
        </w:rPr>
      </w:pPr>
      <w:r w:rsidRPr="00D34589">
        <w:rPr>
          <w:rFonts w:ascii="Times New Roman" w:hAnsi="Times New Roman" w:cs="Times New Roman"/>
        </w:rPr>
        <w:tab/>
      </w:r>
      <w:r w:rsidRPr="00D34589">
        <w:rPr>
          <w:rFonts w:ascii="Times New Roman" w:hAnsi="Times New Roman" w:cs="Times New Roman"/>
        </w:rPr>
        <w:tab/>
      </w:r>
      <w:r w:rsidRPr="00D34589">
        <w:rPr>
          <w:rFonts w:ascii="Times New Roman" w:hAnsi="Times New Roman" w:cs="Times New Roman"/>
        </w:rPr>
        <w:tab/>
      </w:r>
      <w:r w:rsidRPr="00D34589">
        <w:rPr>
          <w:rFonts w:ascii="Times New Roman" w:hAnsi="Times New Roman" w:cs="Times New Roman"/>
        </w:rPr>
        <w:tab/>
      </w:r>
      <w:r w:rsidRPr="00D34589">
        <w:rPr>
          <w:rFonts w:ascii="Times New Roman" w:hAnsi="Times New Roman" w:cs="Times New Roman"/>
        </w:rPr>
        <w:tab/>
      </w:r>
      <w:r w:rsidRPr="00D34589">
        <w:rPr>
          <w:rFonts w:ascii="Times New Roman" w:hAnsi="Times New Roman" w:cs="Times New Roman"/>
        </w:rPr>
        <w:tab/>
      </w:r>
    </w:p>
    <w:p w:rsidR="000C5C79" w:rsidRPr="00D34589" w:rsidRDefault="000C5C79" w:rsidP="000C5C79">
      <w:pPr>
        <w:widowControl w:val="0"/>
        <w:spacing w:after="0" w:line="240" w:lineRule="auto"/>
        <w:rPr>
          <w:rFonts w:ascii="Times New Roman" w:hAnsi="Times New Roman" w:cs="Times New Roman"/>
        </w:rPr>
      </w:pPr>
      <w:r w:rsidRPr="00D34589">
        <w:rPr>
          <w:rFonts w:ascii="Times New Roman" w:hAnsi="Times New Roman" w:cs="Times New Roman"/>
        </w:rPr>
        <w:t xml:space="preserve">Управляющий директор – первый </w:t>
      </w:r>
      <w:r w:rsidRPr="00D34589">
        <w:rPr>
          <w:rFonts w:ascii="Times New Roman" w:hAnsi="Times New Roman" w:cs="Times New Roman"/>
        </w:rPr>
        <w:tab/>
      </w:r>
      <w:r w:rsidRPr="00D34589">
        <w:rPr>
          <w:rFonts w:ascii="Times New Roman" w:hAnsi="Times New Roman" w:cs="Times New Roman"/>
        </w:rPr>
        <w:tab/>
      </w:r>
      <w:r w:rsidRPr="00D34589">
        <w:rPr>
          <w:rFonts w:ascii="Times New Roman" w:hAnsi="Times New Roman" w:cs="Times New Roman"/>
        </w:rPr>
        <w:tab/>
      </w:r>
      <w:r w:rsidRPr="00D34589">
        <w:rPr>
          <w:rFonts w:ascii="Times New Roman" w:hAnsi="Times New Roman" w:cs="Times New Roman"/>
        </w:rPr>
        <w:tab/>
      </w:r>
      <w:r w:rsidRPr="00D34589">
        <w:rPr>
          <w:rFonts w:ascii="Times New Roman" w:hAnsi="Times New Roman" w:cs="Times New Roman"/>
        </w:rPr>
        <w:tab/>
      </w:r>
    </w:p>
    <w:p w:rsidR="000C5C79" w:rsidRPr="00D34589" w:rsidRDefault="000C5C79" w:rsidP="000C5C79">
      <w:pPr>
        <w:widowControl w:val="0"/>
        <w:spacing w:after="0" w:line="240" w:lineRule="auto"/>
        <w:rPr>
          <w:rFonts w:ascii="Times New Roman" w:hAnsi="Times New Roman" w:cs="Times New Roman"/>
        </w:rPr>
      </w:pPr>
      <w:r w:rsidRPr="00D34589">
        <w:rPr>
          <w:rFonts w:ascii="Times New Roman" w:hAnsi="Times New Roman" w:cs="Times New Roman"/>
        </w:rPr>
        <w:t xml:space="preserve">заместитель генерального директора </w:t>
      </w:r>
    </w:p>
    <w:p w:rsidR="000C5C79" w:rsidRPr="00D34589" w:rsidRDefault="000C5C79" w:rsidP="000C5C79">
      <w:pPr>
        <w:widowControl w:val="0"/>
        <w:spacing w:after="0" w:line="240" w:lineRule="auto"/>
        <w:rPr>
          <w:rFonts w:ascii="Times New Roman" w:hAnsi="Times New Roman" w:cs="Times New Roman"/>
        </w:rPr>
      </w:pPr>
    </w:p>
    <w:p w:rsidR="000C5C79" w:rsidRPr="00D34589" w:rsidRDefault="000C5C79" w:rsidP="000C5C79">
      <w:pPr>
        <w:widowControl w:val="0"/>
        <w:spacing w:after="0" w:line="240" w:lineRule="auto"/>
        <w:rPr>
          <w:rFonts w:ascii="Times New Roman" w:hAnsi="Times New Roman" w:cs="Times New Roman"/>
        </w:rPr>
      </w:pPr>
      <w:r w:rsidRPr="00D34589">
        <w:rPr>
          <w:rFonts w:ascii="Times New Roman" w:hAnsi="Times New Roman" w:cs="Times New Roman"/>
        </w:rPr>
        <w:t>________________       Н.А. Федоров</w:t>
      </w:r>
      <w:r w:rsidRPr="00D34589">
        <w:rPr>
          <w:rFonts w:ascii="Times New Roman" w:hAnsi="Times New Roman" w:cs="Times New Roman"/>
        </w:rPr>
        <w:tab/>
        <w:t xml:space="preserve">                      _______________________  /_________________/</w:t>
      </w:r>
    </w:p>
    <w:p w:rsidR="000C5C79" w:rsidRPr="00372BC5" w:rsidRDefault="000C5C79" w:rsidP="000C5C79">
      <w:pPr>
        <w:widowControl w:val="0"/>
        <w:spacing w:after="0" w:line="240" w:lineRule="auto"/>
        <w:ind w:left="5670" w:right="701"/>
        <w:jc w:val="both"/>
        <w:rPr>
          <w:rFonts w:ascii="Times New Roman" w:hAnsi="Times New Roman" w:cs="Times New Roman"/>
          <w:sz w:val="24"/>
          <w:szCs w:val="24"/>
        </w:rPr>
      </w:pPr>
    </w:p>
    <w:p w:rsidR="000C5C79" w:rsidRPr="00372BC5" w:rsidRDefault="000C5C79" w:rsidP="000C5C79">
      <w:pPr>
        <w:spacing w:after="160" w:line="259" w:lineRule="auto"/>
        <w:rPr>
          <w:rFonts w:ascii="Times New Roman" w:hAnsi="Times New Roman" w:cs="Times New Roman"/>
          <w:sz w:val="24"/>
          <w:szCs w:val="24"/>
        </w:rPr>
      </w:pPr>
      <w:r w:rsidRPr="00372BC5">
        <w:rPr>
          <w:rFonts w:ascii="Times New Roman" w:hAnsi="Times New Roman" w:cs="Times New Roman"/>
          <w:sz w:val="24"/>
          <w:szCs w:val="24"/>
        </w:rPr>
        <w:br w:type="page"/>
      </w:r>
    </w:p>
    <w:p w:rsidR="000C5C79" w:rsidRPr="002421B2" w:rsidRDefault="000C5C79" w:rsidP="000C5C79">
      <w:pPr>
        <w:widowControl w:val="0"/>
        <w:tabs>
          <w:tab w:val="left" w:pos="709"/>
        </w:tabs>
        <w:spacing w:after="0" w:line="240" w:lineRule="auto"/>
        <w:ind w:left="5670" w:right="701"/>
        <w:rPr>
          <w:rFonts w:ascii="Times New Roman" w:hAnsi="Times New Roman" w:cs="Times New Roman"/>
          <w:sz w:val="20"/>
          <w:szCs w:val="20"/>
        </w:rPr>
      </w:pPr>
      <w:r w:rsidRPr="002421B2">
        <w:rPr>
          <w:rFonts w:ascii="Times New Roman" w:hAnsi="Times New Roman" w:cs="Times New Roman"/>
          <w:sz w:val="20"/>
          <w:szCs w:val="20"/>
        </w:rPr>
        <w:lastRenderedPageBreak/>
        <w:t>Приложение №</w:t>
      </w:r>
      <w:r>
        <w:rPr>
          <w:rFonts w:ascii="Times New Roman" w:hAnsi="Times New Roman" w:cs="Times New Roman"/>
          <w:sz w:val="20"/>
          <w:szCs w:val="20"/>
        </w:rPr>
        <w:t>8</w:t>
      </w:r>
      <w:r w:rsidRPr="002421B2">
        <w:rPr>
          <w:rFonts w:ascii="Times New Roman" w:hAnsi="Times New Roman" w:cs="Times New Roman"/>
          <w:sz w:val="20"/>
          <w:szCs w:val="20"/>
        </w:rPr>
        <w:t xml:space="preserve">                                                                                                                                                                           к договору на выполнение работ</w:t>
      </w:r>
    </w:p>
    <w:p w:rsidR="000C5C79" w:rsidRPr="002421B2" w:rsidRDefault="000C5C79" w:rsidP="000C5C79">
      <w:pPr>
        <w:widowControl w:val="0"/>
        <w:tabs>
          <w:tab w:val="left" w:pos="709"/>
        </w:tabs>
        <w:spacing w:after="0" w:line="240" w:lineRule="auto"/>
        <w:ind w:left="5670" w:right="701"/>
        <w:rPr>
          <w:rFonts w:ascii="Times New Roman" w:hAnsi="Times New Roman" w:cs="Times New Roman"/>
          <w:sz w:val="20"/>
          <w:szCs w:val="20"/>
        </w:rPr>
      </w:pPr>
      <w:r w:rsidRPr="002421B2">
        <w:rPr>
          <w:rFonts w:ascii="Times New Roman" w:hAnsi="Times New Roman" w:cs="Times New Roman"/>
          <w:sz w:val="20"/>
          <w:szCs w:val="20"/>
        </w:rPr>
        <w:t>от "____"   __________  2020 г.</w:t>
      </w:r>
    </w:p>
    <w:p w:rsidR="000C5C79" w:rsidRDefault="000C5C79" w:rsidP="000C5C79">
      <w:pPr>
        <w:widowControl w:val="0"/>
        <w:tabs>
          <w:tab w:val="left" w:pos="709"/>
        </w:tabs>
        <w:spacing w:after="0" w:line="240" w:lineRule="auto"/>
        <w:ind w:left="5670" w:right="701"/>
        <w:rPr>
          <w:rFonts w:ascii="Times New Roman" w:eastAsia="Times New Roman" w:hAnsi="Times New Roman" w:cs="Times New Roman"/>
          <w:sz w:val="24"/>
          <w:szCs w:val="24"/>
        </w:rPr>
      </w:pPr>
      <w:r w:rsidRPr="002421B2">
        <w:rPr>
          <w:rFonts w:ascii="Times New Roman" w:hAnsi="Times New Roman" w:cs="Times New Roman"/>
          <w:sz w:val="20"/>
          <w:szCs w:val="20"/>
        </w:rPr>
        <w:t>№   _____________________</w:t>
      </w:r>
    </w:p>
    <w:p w:rsidR="000C5C79" w:rsidRPr="00003033" w:rsidRDefault="000C5C79" w:rsidP="000C5C79">
      <w:pPr>
        <w:widowControl w:val="0"/>
        <w:spacing w:after="0" w:line="240" w:lineRule="auto"/>
        <w:ind w:right="701"/>
        <w:jc w:val="both"/>
        <w:rPr>
          <w:rFonts w:ascii="Times New Roman" w:hAnsi="Times New Roman" w:cs="Times New Roman"/>
          <w:b/>
          <w:bCs/>
          <w:sz w:val="24"/>
          <w:szCs w:val="24"/>
        </w:rPr>
      </w:pPr>
    </w:p>
    <w:p w:rsidR="000C5C79" w:rsidRPr="00C24D54" w:rsidRDefault="000C5C79" w:rsidP="000C5C79">
      <w:pPr>
        <w:widowControl w:val="0"/>
        <w:spacing w:after="0" w:line="240" w:lineRule="auto"/>
        <w:ind w:right="-8"/>
        <w:jc w:val="both"/>
        <w:rPr>
          <w:rFonts w:ascii="Times New Roman" w:hAnsi="Times New Roman" w:cs="Times New Roman"/>
          <w:b/>
        </w:rPr>
      </w:pPr>
      <w:r w:rsidRPr="00C24D54">
        <w:rPr>
          <w:rFonts w:ascii="Times New Roman" w:hAnsi="Times New Roman" w:cs="Times New Roman"/>
          <w:b/>
        </w:rPr>
        <w:t xml:space="preserve">Форма </w:t>
      </w:r>
    </w:p>
    <w:p w:rsidR="000C5C79" w:rsidRPr="00C24D54" w:rsidRDefault="000C5C79" w:rsidP="000C5C79">
      <w:pPr>
        <w:widowControl w:val="0"/>
        <w:spacing w:after="0" w:line="240" w:lineRule="auto"/>
        <w:ind w:left="5670" w:right="-8"/>
        <w:jc w:val="both"/>
        <w:rPr>
          <w:rFonts w:ascii="Times New Roman" w:hAnsi="Times New Roman" w:cs="Times New Roman"/>
        </w:rPr>
      </w:pPr>
    </w:p>
    <w:p w:rsidR="000C5C79" w:rsidRPr="00C24D54" w:rsidRDefault="000C5C79" w:rsidP="000C5C79">
      <w:pPr>
        <w:widowControl w:val="0"/>
        <w:spacing w:after="0" w:line="240" w:lineRule="auto"/>
        <w:ind w:right="-8"/>
        <w:jc w:val="center"/>
        <w:rPr>
          <w:rFonts w:ascii="Times New Roman" w:hAnsi="Times New Roman" w:cs="Times New Roman"/>
          <w:b/>
        </w:rPr>
      </w:pPr>
      <w:r w:rsidRPr="00C24D54">
        <w:rPr>
          <w:rFonts w:ascii="Times New Roman" w:hAnsi="Times New Roman" w:cs="Times New Roman"/>
          <w:b/>
        </w:rPr>
        <w:t>Отчет об исполнении договорных обязательств</w:t>
      </w:r>
    </w:p>
    <w:p w:rsidR="000C5C79" w:rsidRPr="00C24D54" w:rsidRDefault="000C5C79" w:rsidP="000C5C79">
      <w:pPr>
        <w:widowControl w:val="0"/>
        <w:spacing w:after="0" w:line="240" w:lineRule="auto"/>
        <w:ind w:right="-8"/>
        <w:jc w:val="both"/>
        <w:rPr>
          <w:rFonts w:ascii="Times New Roman" w:hAnsi="Times New Roman" w:cs="Times New Roman"/>
        </w:rPr>
      </w:pPr>
    </w:p>
    <w:p w:rsidR="000C5C79" w:rsidRPr="00C24D54" w:rsidRDefault="000C5C79" w:rsidP="000C5C79">
      <w:pPr>
        <w:widowControl w:val="0"/>
        <w:spacing w:after="0" w:line="240" w:lineRule="auto"/>
        <w:ind w:right="-8"/>
        <w:jc w:val="both"/>
        <w:rPr>
          <w:rFonts w:ascii="Times New Roman" w:hAnsi="Times New Roman" w:cs="Times New Roman"/>
        </w:rPr>
      </w:pPr>
      <w:r w:rsidRPr="00C24D54">
        <w:rPr>
          <w:rFonts w:ascii="Times New Roman" w:hAnsi="Times New Roman" w:cs="Times New Roman"/>
          <w:b/>
        </w:rPr>
        <w:t>КОНТРАГЕНТ</w:t>
      </w:r>
      <w:r w:rsidRPr="00C24D54">
        <w:rPr>
          <w:rFonts w:ascii="Times New Roman" w:hAnsi="Times New Roman" w:cs="Times New Roman"/>
        </w:rPr>
        <w:t xml:space="preserve"> __________________________________________________________</w:t>
      </w:r>
    </w:p>
    <w:p w:rsidR="000C5C79" w:rsidRPr="00C24D54" w:rsidRDefault="000C5C79" w:rsidP="000C5C79">
      <w:pPr>
        <w:widowControl w:val="0"/>
        <w:spacing w:after="0" w:line="240" w:lineRule="auto"/>
        <w:ind w:right="-8"/>
        <w:jc w:val="both"/>
        <w:rPr>
          <w:rFonts w:ascii="Times New Roman" w:hAnsi="Times New Roman" w:cs="Times New Roman"/>
        </w:rPr>
      </w:pPr>
      <w:r w:rsidRPr="00C24D54">
        <w:rPr>
          <w:rFonts w:ascii="Times New Roman" w:hAnsi="Times New Roman" w:cs="Times New Roman"/>
          <w:b/>
        </w:rPr>
        <w:t xml:space="preserve">ДОГОВОР </w:t>
      </w:r>
      <w:r w:rsidRPr="00C24D54">
        <w:rPr>
          <w:rFonts w:ascii="Times New Roman" w:hAnsi="Times New Roman" w:cs="Times New Roman"/>
        </w:rPr>
        <w:t>______________________________________________________________</w:t>
      </w:r>
    </w:p>
    <w:p w:rsidR="000C5C79" w:rsidRPr="00C24D54" w:rsidRDefault="000C5C79" w:rsidP="000C5C79">
      <w:pPr>
        <w:widowControl w:val="0"/>
        <w:spacing w:after="0" w:line="240" w:lineRule="auto"/>
        <w:ind w:right="-8"/>
        <w:jc w:val="both"/>
        <w:rPr>
          <w:rFonts w:ascii="Times New Roman" w:hAnsi="Times New Roman" w:cs="Times New Roman"/>
          <w:b/>
        </w:rPr>
      </w:pPr>
      <w:r w:rsidRPr="00C24D54">
        <w:rPr>
          <w:rFonts w:ascii="Times New Roman" w:hAnsi="Times New Roman" w:cs="Times New Roman"/>
          <w:b/>
        </w:rPr>
        <w:t>ТИТУЛ _________________________________________________________________</w:t>
      </w:r>
    </w:p>
    <w:p w:rsidR="000C5C79" w:rsidRPr="00C24D54" w:rsidRDefault="000C5C79" w:rsidP="000C5C79">
      <w:pPr>
        <w:widowControl w:val="0"/>
        <w:spacing w:after="0" w:line="240" w:lineRule="auto"/>
        <w:ind w:right="-8"/>
        <w:jc w:val="both"/>
        <w:rPr>
          <w:rFonts w:ascii="Times New Roman" w:hAnsi="Times New Roman" w:cs="Times New Roman"/>
        </w:rPr>
      </w:pPr>
      <w:r w:rsidRPr="00C24D54">
        <w:rPr>
          <w:rFonts w:ascii="Times New Roman" w:hAnsi="Times New Roman" w:cs="Times New Roman"/>
        </w:rPr>
        <w:t>Предмет договора _________________________________________________________</w:t>
      </w:r>
    </w:p>
    <w:p w:rsidR="000C5C79" w:rsidRPr="00C24D54" w:rsidRDefault="000C5C79" w:rsidP="000C5C79">
      <w:pPr>
        <w:widowControl w:val="0"/>
        <w:spacing w:after="0" w:line="240" w:lineRule="auto"/>
        <w:ind w:right="-8"/>
        <w:jc w:val="both"/>
        <w:rPr>
          <w:rFonts w:ascii="Times New Roman" w:hAnsi="Times New Roman" w:cs="Times New Roman"/>
        </w:rPr>
      </w:pPr>
      <w:r w:rsidRPr="00C24D54">
        <w:rPr>
          <w:rFonts w:ascii="Times New Roman" w:hAnsi="Times New Roman" w:cs="Times New Roman"/>
        </w:rPr>
        <w:t>Срок исполнения договора _________________________________________________</w:t>
      </w:r>
    </w:p>
    <w:p w:rsidR="000C5C79" w:rsidRPr="00C24D54" w:rsidRDefault="000C5C79" w:rsidP="000C5C79">
      <w:pPr>
        <w:widowControl w:val="0"/>
        <w:spacing w:after="0" w:line="240" w:lineRule="auto"/>
        <w:ind w:right="-8"/>
        <w:jc w:val="both"/>
        <w:rPr>
          <w:rFonts w:ascii="Times New Roman" w:hAnsi="Times New Roman" w:cs="Times New Roman"/>
        </w:rPr>
      </w:pPr>
      <w:r w:rsidRPr="00C24D54">
        <w:rPr>
          <w:rFonts w:ascii="Times New Roman" w:hAnsi="Times New Roman" w:cs="Times New Roman"/>
        </w:rPr>
        <w:t>Банковская гарантия ______________________________________________________</w:t>
      </w:r>
    </w:p>
    <w:p w:rsidR="000C5C79" w:rsidRPr="00C24D54" w:rsidRDefault="000C5C79" w:rsidP="000C5C79">
      <w:pPr>
        <w:widowControl w:val="0"/>
        <w:spacing w:after="0" w:line="240" w:lineRule="auto"/>
        <w:ind w:right="-8"/>
        <w:jc w:val="center"/>
        <w:rPr>
          <w:rFonts w:ascii="Times New Roman" w:hAnsi="Times New Roman" w:cs="Times New Roman"/>
        </w:rPr>
      </w:pPr>
      <w:r w:rsidRPr="00C24D54">
        <w:rPr>
          <w:rFonts w:ascii="Times New Roman" w:hAnsi="Times New Roman" w:cs="Times New Roman"/>
        </w:rPr>
        <w:t>(сумма, срок действия)</w:t>
      </w:r>
    </w:p>
    <w:p w:rsidR="000C5C79" w:rsidRPr="00C24D54" w:rsidRDefault="000C5C79" w:rsidP="000C5C79">
      <w:pPr>
        <w:widowControl w:val="0"/>
        <w:spacing w:after="0" w:line="240" w:lineRule="auto"/>
        <w:ind w:right="-8"/>
        <w:jc w:val="both"/>
        <w:rPr>
          <w:rFonts w:ascii="Times New Roman" w:hAnsi="Times New Roman" w:cs="Times New Roman"/>
          <w:b/>
        </w:rPr>
      </w:pPr>
      <w:r w:rsidRPr="00C24D54">
        <w:rPr>
          <w:rFonts w:ascii="Times New Roman" w:hAnsi="Times New Roman" w:cs="Times New Roman"/>
          <w:b/>
        </w:rPr>
        <w:t>Просрочки и иные нарушения обязательств Подрядчика:</w:t>
      </w:r>
    </w:p>
    <w:p w:rsidR="000C5C79" w:rsidRPr="00C24D54" w:rsidRDefault="000C5C79" w:rsidP="000C5C79">
      <w:pPr>
        <w:widowControl w:val="0"/>
        <w:spacing w:after="0" w:line="240" w:lineRule="auto"/>
        <w:ind w:right="-8"/>
        <w:jc w:val="both"/>
        <w:rPr>
          <w:rFonts w:ascii="Times New Roman" w:hAnsi="Times New Roman" w:cs="Times New Roman"/>
        </w:rPr>
      </w:pPr>
      <w:r w:rsidRPr="00C24D54">
        <w:rPr>
          <w:rFonts w:ascii="Times New Roman" w:hAnsi="Times New Roman" w:cs="Times New Roman"/>
        </w:rPr>
        <w:t>_________________________________________________________________________</w:t>
      </w:r>
    </w:p>
    <w:p w:rsidR="000C5C79" w:rsidRPr="00C24D54" w:rsidRDefault="000C5C79" w:rsidP="000C5C79">
      <w:pPr>
        <w:widowControl w:val="0"/>
        <w:spacing w:after="0" w:line="240" w:lineRule="auto"/>
        <w:ind w:right="-8"/>
        <w:jc w:val="center"/>
        <w:rPr>
          <w:rFonts w:ascii="Times New Roman" w:hAnsi="Times New Roman" w:cs="Times New Roman"/>
        </w:rPr>
      </w:pPr>
      <w:r w:rsidRPr="00C24D54">
        <w:rPr>
          <w:rFonts w:ascii="Times New Roman" w:hAnsi="Times New Roman" w:cs="Times New Roman"/>
        </w:rPr>
        <w:t>(указать наименование работ, длительность просрочки (начало, окончание и кол-во дней чем подтверждается), возможные причины)</w:t>
      </w:r>
    </w:p>
    <w:p w:rsidR="000C5C79" w:rsidRPr="00C24D54" w:rsidRDefault="000C5C79" w:rsidP="000C5C79">
      <w:pPr>
        <w:widowControl w:val="0"/>
        <w:spacing w:after="0" w:line="240" w:lineRule="auto"/>
        <w:ind w:right="-8"/>
        <w:jc w:val="both"/>
        <w:rPr>
          <w:rFonts w:ascii="Times New Roman" w:hAnsi="Times New Roman" w:cs="Times New Roman"/>
          <w:b/>
        </w:rPr>
      </w:pPr>
      <w:r w:rsidRPr="00C24D54">
        <w:rPr>
          <w:rFonts w:ascii="Times New Roman" w:hAnsi="Times New Roman" w:cs="Times New Roman"/>
          <w:b/>
        </w:rPr>
        <w:t xml:space="preserve">Просрочки Заказчика </w:t>
      </w:r>
      <w:r w:rsidRPr="00C24D54">
        <w:rPr>
          <w:rFonts w:ascii="Times New Roman" w:hAnsi="Times New Roman" w:cs="Times New Roman"/>
        </w:rPr>
        <w:t>(указать длительность просрочки в днях, в чем выразилась просрочка (указать конкретные обязательства Заказчика, которые не были исполнены и повлияли на неисполнение обязательств Подрядчика (указать, каких конкретно обязательств), указать причины неисполнения):</w:t>
      </w:r>
    </w:p>
    <w:p w:rsidR="000C5C79" w:rsidRPr="00C24D54" w:rsidRDefault="000C5C79" w:rsidP="000C5C79">
      <w:pPr>
        <w:widowControl w:val="0"/>
        <w:spacing w:after="0" w:line="240" w:lineRule="auto"/>
        <w:ind w:right="-8"/>
        <w:jc w:val="both"/>
        <w:rPr>
          <w:rFonts w:ascii="Times New Roman" w:hAnsi="Times New Roman" w:cs="Times New Roman"/>
        </w:rPr>
      </w:pPr>
      <w:r w:rsidRPr="00C24D54">
        <w:rPr>
          <w:rFonts w:ascii="Times New Roman" w:hAnsi="Times New Roman" w:cs="Times New Roman"/>
        </w:rPr>
        <w:t>- непредставление в срок ТЗ _______________________________________________;</w:t>
      </w:r>
    </w:p>
    <w:p w:rsidR="000C5C79" w:rsidRPr="00C24D54" w:rsidRDefault="000C5C79" w:rsidP="000C5C79">
      <w:pPr>
        <w:widowControl w:val="0"/>
        <w:spacing w:after="0" w:line="240" w:lineRule="auto"/>
        <w:ind w:right="-8"/>
        <w:jc w:val="both"/>
        <w:rPr>
          <w:rFonts w:ascii="Times New Roman" w:hAnsi="Times New Roman" w:cs="Times New Roman"/>
        </w:rPr>
      </w:pPr>
      <w:r w:rsidRPr="00C24D54">
        <w:rPr>
          <w:rFonts w:ascii="Times New Roman" w:hAnsi="Times New Roman" w:cs="Times New Roman"/>
        </w:rPr>
        <w:t>- нарушение сроков предоставления исходных данных для проектирования _______;</w:t>
      </w:r>
    </w:p>
    <w:p w:rsidR="000C5C79" w:rsidRPr="00C24D54" w:rsidRDefault="000C5C79" w:rsidP="000C5C79">
      <w:pPr>
        <w:widowControl w:val="0"/>
        <w:spacing w:after="0" w:line="240" w:lineRule="auto"/>
        <w:ind w:right="-8"/>
        <w:jc w:val="both"/>
        <w:rPr>
          <w:rFonts w:ascii="Times New Roman" w:hAnsi="Times New Roman" w:cs="Times New Roman"/>
        </w:rPr>
      </w:pPr>
      <w:r w:rsidRPr="00C24D54">
        <w:rPr>
          <w:rFonts w:ascii="Times New Roman" w:hAnsi="Times New Roman" w:cs="Times New Roman"/>
        </w:rPr>
        <w:t>-несвоевременное исполнение обязанности по оплате_________________________;</w:t>
      </w:r>
    </w:p>
    <w:p w:rsidR="000C5C79" w:rsidRPr="00C24D54" w:rsidRDefault="000C5C79" w:rsidP="000C5C79">
      <w:pPr>
        <w:widowControl w:val="0"/>
        <w:spacing w:after="0" w:line="240" w:lineRule="auto"/>
        <w:ind w:right="-8"/>
        <w:jc w:val="both"/>
        <w:rPr>
          <w:rFonts w:ascii="Times New Roman" w:hAnsi="Times New Roman" w:cs="Times New Roman"/>
        </w:rPr>
      </w:pPr>
      <w:r w:rsidRPr="00C24D54">
        <w:rPr>
          <w:rFonts w:ascii="Times New Roman" w:hAnsi="Times New Roman" w:cs="Times New Roman"/>
        </w:rPr>
        <w:t>- необоснованное затягивание оформления доверенностей на представителей Подрядчика ___________________;</w:t>
      </w:r>
    </w:p>
    <w:p w:rsidR="000C5C79" w:rsidRPr="00C24D54" w:rsidRDefault="000C5C79" w:rsidP="000C5C79">
      <w:pPr>
        <w:widowControl w:val="0"/>
        <w:spacing w:after="0" w:line="240" w:lineRule="auto"/>
        <w:ind w:right="-8"/>
        <w:jc w:val="both"/>
        <w:rPr>
          <w:rFonts w:ascii="Times New Roman" w:hAnsi="Times New Roman" w:cs="Times New Roman"/>
        </w:rPr>
      </w:pPr>
      <w:r w:rsidRPr="00C24D54">
        <w:rPr>
          <w:rFonts w:ascii="Times New Roman" w:hAnsi="Times New Roman" w:cs="Times New Roman"/>
        </w:rPr>
        <w:t>- непредставление в срок проектно-сметной документации _____________________;</w:t>
      </w:r>
    </w:p>
    <w:p w:rsidR="000C5C79" w:rsidRPr="00C24D54" w:rsidRDefault="000C5C79" w:rsidP="000C5C79">
      <w:pPr>
        <w:widowControl w:val="0"/>
        <w:spacing w:after="0" w:line="240" w:lineRule="auto"/>
        <w:ind w:right="-8"/>
        <w:jc w:val="both"/>
        <w:rPr>
          <w:rFonts w:ascii="Times New Roman" w:hAnsi="Times New Roman" w:cs="Times New Roman"/>
        </w:rPr>
      </w:pPr>
      <w:r w:rsidRPr="00C24D54">
        <w:rPr>
          <w:rFonts w:ascii="Times New Roman" w:hAnsi="Times New Roman" w:cs="Times New Roman"/>
        </w:rPr>
        <w:t>- непредставление в срок разрешения на строительство ________________________;</w:t>
      </w:r>
    </w:p>
    <w:p w:rsidR="000C5C79" w:rsidRPr="00C24D54" w:rsidRDefault="000C5C79" w:rsidP="000C5C79">
      <w:pPr>
        <w:widowControl w:val="0"/>
        <w:spacing w:after="0" w:line="240" w:lineRule="auto"/>
        <w:ind w:right="-8"/>
        <w:jc w:val="both"/>
        <w:rPr>
          <w:rFonts w:ascii="Times New Roman" w:hAnsi="Times New Roman" w:cs="Times New Roman"/>
        </w:rPr>
      </w:pPr>
      <w:r w:rsidRPr="00C24D54">
        <w:rPr>
          <w:rFonts w:ascii="Times New Roman" w:hAnsi="Times New Roman" w:cs="Times New Roman"/>
        </w:rPr>
        <w:t>- непредставление в срок строительной площадки _____________________________;</w:t>
      </w:r>
    </w:p>
    <w:p w:rsidR="000C5C79" w:rsidRPr="00C24D54" w:rsidRDefault="000C5C79" w:rsidP="000C5C79">
      <w:pPr>
        <w:widowControl w:val="0"/>
        <w:spacing w:after="0" w:line="240" w:lineRule="auto"/>
        <w:ind w:right="-8"/>
        <w:jc w:val="both"/>
        <w:rPr>
          <w:rFonts w:ascii="Times New Roman" w:hAnsi="Times New Roman" w:cs="Times New Roman"/>
        </w:rPr>
      </w:pPr>
      <w:r w:rsidRPr="00C24D54">
        <w:rPr>
          <w:rFonts w:ascii="Times New Roman" w:hAnsi="Times New Roman" w:cs="Times New Roman"/>
        </w:rPr>
        <w:t>- непредставление в срок проекта освоения лесов _____________________________;</w:t>
      </w:r>
    </w:p>
    <w:p w:rsidR="000C5C79" w:rsidRPr="00C24D54" w:rsidRDefault="000C5C79" w:rsidP="000C5C79">
      <w:pPr>
        <w:widowControl w:val="0"/>
        <w:spacing w:after="0" w:line="240" w:lineRule="auto"/>
        <w:ind w:right="-8"/>
        <w:jc w:val="both"/>
        <w:rPr>
          <w:rFonts w:ascii="Times New Roman" w:hAnsi="Times New Roman" w:cs="Times New Roman"/>
        </w:rPr>
      </w:pPr>
      <w:r w:rsidRPr="00C24D54">
        <w:rPr>
          <w:rFonts w:ascii="Times New Roman" w:hAnsi="Times New Roman" w:cs="Times New Roman"/>
        </w:rPr>
        <w:t>- непредставление в срок допуска на объекты электросетевого хозяйства ______________________;</w:t>
      </w:r>
    </w:p>
    <w:p w:rsidR="000C5C79" w:rsidRPr="00C24D54" w:rsidRDefault="000C5C79" w:rsidP="000C5C79">
      <w:pPr>
        <w:widowControl w:val="0"/>
        <w:spacing w:after="0" w:line="240" w:lineRule="auto"/>
        <w:ind w:right="-8"/>
        <w:jc w:val="both"/>
        <w:rPr>
          <w:rFonts w:ascii="Times New Roman" w:hAnsi="Times New Roman" w:cs="Times New Roman"/>
        </w:rPr>
      </w:pPr>
      <w:r w:rsidRPr="00C24D54">
        <w:rPr>
          <w:rFonts w:ascii="Times New Roman" w:hAnsi="Times New Roman" w:cs="Times New Roman"/>
        </w:rPr>
        <w:t>- необоснованное затягивание рассмотрения предоставленных Подрядчиком документов для согласования ______________________________________________;</w:t>
      </w:r>
    </w:p>
    <w:p w:rsidR="000C5C79" w:rsidRPr="00C24D54" w:rsidRDefault="000C5C79" w:rsidP="000C5C79">
      <w:pPr>
        <w:widowControl w:val="0"/>
        <w:spacing w:after="0" w:line="240" w:lineRule="auto"/>
        <w:ind w:right="-8"/>
        <w:jc w:val="both"/>
        <w:rPr>
          <w:rFonts w:ascii="Times New Roman" w:hAnsi="Times New Roman" w:cs="Times New Roman"/>
        </w:rPr>
      </w:pPr>
      <w:r w:rsidRPr="00C24D54">
        <w:rPr>
          <w:rFonts w:ascii="Times New Roman" w:hAnsi="Times New Roman" w:cs="Times New Roman"/>
        </w:rPr>
        <w:t>- изменение объемов работ, выполняемых Подрядчиком _______________________;</w:t>
      </w:r>
    </w:p>
    <w:p w:rsidR="000C5C79" w:rsidRPr="00EF740C" w:rsidRDefault="000C5C79" w:rsidP="000C5C79">
      <w:pPr>
        <w:widowControl w:val="0"/>
        <w:spacing w:after="0" w:line="240" w:lineRule="auto"/>
        <w:ind w:right="-8"/>
        <w:jc w:val="both"/>
        <w:rPr>
          <w:rFonts w:ascii="Times New Roman" w:hAnsi="Times New Roman" w:cs="Times New Roman"/>
        </w:rPr>
      </w:pPr>
      <w:r w:rsidRPr="00C24D54">
        <w:rPr>
          <w:rFonts w:ascii="Times New Roman" w:hAnsi="Times New Roman" w:cs="Times New Roman"/>
        </w:rPr>
        <w:t>- иные просрочки Заказчика, влияющие на просрочку</w:t>
      </w:r>
      <w:r w:rsidRPr="00EF740C">
        <w:rPr>
          <w:rFonts w:ascii="Times New Roman" w:hAnsi="Times New Roman" w:cs="Times New Roman"/>
        </w:rPr>
        <w:t xml:space="preserve"> Подрядчика </w:t>
      </w:r>
    </w:p>
    <w:p w:rsidR="000C5C79" w:rsidRPr="00954ABD" w:rsidRDefault="000C5C79" w:rsidP="000C5C79">
      <w:pPr>
        <w:widowControl w:val="0"/>
        <w:spacing w:after="0" w:line="240" w:lineRule="auto"/>
        <w:ind w:right="-8"/>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w:t>
      </w:r>
    </w:p>
    <w:p w:rsidR="000C5C79" w:rsidRPr="00EF740C" w:rsidRDefault="000C5C79" w:rsidP="000C5C79">
      <w:pPr>
        <w:widowControl w:val="0"/>
        <w:spacing w:after="0" w:line="240" w:lineRule="auto"/>
        <w:ind w:right="-8"/>
        <w:jc w:val="center"/>
        <w:rPr>
          <w:rFonts w:ascii="Times New Roman" w:hAnsi="Times New Roman" w:cs="Times New Roman"/>
          <w:sz w:val="18"/>
          <w:szCs w:val="18"/>
        </w:rPr>
      </w:pPr>
      <w:r w:rsidRPr="00EF740C">
        <w:rPr>
          <w:rFonts w:ascii="Times New Roman" w:hAnsi="Times New Roman" w:cs="Times New Roman"/>
          <w:sz w:val="18"/>
          <w:szCs w:val="18"/>
        </w:rPr>
        <w:t>(указать суть просрочек и их длительность)</w:t>
      </w:r>
    </w:p>
    <w:p w:rsidR="000C5C79" w:rsidRPr="00EF740C" w:rsidRDefault="000C5C79" w:rsidP="00985B0D">
      <w:pPr>
        <w:widowControl w:val="0"/>
        <w:spacing w:after="0" w:line="240" w:lineRule="auto"/>
        <w:ind w:right="-8"/>
        <w:rPr>
          <w:rFonts w:ascii="Times New Roman" w:hAnsi="Times New Roman" w:cs="Times New Roman"/>
        </w:rPr>
      </w:pPr>
      <w:r w:rsidRPr="00EF740C">
        <w:rPr>
          <w:rFonts w:ascii="Times New Roman" w:hAnsi="Times New Roman" w:cs="Times New Roman"/>
          <w:b/>
        </w:rPr>
        <w:t xml:space="preserve">Иные обстоятельства (в </w:t>
      </w:r>
      <w:proofErr w:type="spellStart"/>
      <w:r w:rsidRPr="00EF740C">
        <w:rPr>
          <w:rFonts w:ascii="Times New Roman" w:hAnsi="Times New Roman" w:cs="Times New Roman"/>
          <w:b/>
        </w:rPr>
        <w:t>т.ч</w:t>
      </w:r>
      <w:proofErr w:type="spellEnd"/>
      <w:r w:rsidRPr="00EF740C">
        <w:rPr>
          <w:rFonts w:ascii="Times New Roman" w:hAnsi="Times New Roman" w:cs="Times New Roman"/>
          <w:b/>
        </w:rPr>
        <w:t>. со стороны Заказчика), влияющие на несвоевременное исполнение обязательств</w:t>
      </w:r>
      <w:r w:rsidR="00985B0D">
        <w:rPr>
          <w:rFonts w:ascii="Times New Roman" w:hAnsi="Times New Roman" w:cs="Times New Roman"/>
          <w:b/>
        </w:rPr>
        <w:t xml:space="preserve"> </w:t>
      </w:r>
      <w:r w:rsidRPr="00EF740C">
        <w:rPr>
          <w:rFonts w:ascii="Times New Roman" w:hAnsi="Times New Roman" w:cs="Times New Roman"/>
          <w:b/>
        </w:rPr>
        <w:t xml:space="preserve"> Подрядчиком </w:t>
      </w:r>
      <w:r w:rsidRPr="00EF740C">
        <w:rPr>
          <w:rFonts w:ascii="Times New Roman" w:hAnsi="Times New Roman" w:cs="Times New Roman"/>
        </w:rPr>
        <w:t>________________________________________________________________________</w:t>
      </w:r>
    </w:p>
    <w:p w:rsidR="000C5C79" w:rsidRPr="00954ABD" w:rsidRDefault="000C5C79" w:rsidP="000C5C79">
      <w:pPr>
        <w:widowControl w:val="0"/>
        <w:spacing w:after="0" w:line="240" w:lineRule="auto"/>
        <w:ind w:right="-8"/>
        <w:jc w:val="both"/>
        <w:rPr>
          <w:rFonts w:ascii="Times New Roman" w:hAnsi="Times New Roman" w:cs="Times New Roman"/>
          <w:sz w:val="26"/>
          <w:szCs w:val="26"/>
        </w:rPr>
      </w:pPr>
      <w:r w:rsidRPr="00EF740C">
        <w:rPr>
          <w:rFonts w:ascii="Times New Roman" w:hAnsi="Times New Roman" w:cs="Times New Roman"/>
          <w:b/>
        </w:rPr>
        <w:t xml:space="preserve">Действия, предпринятые куратором </w:t>
      </w:r>
      <w:r w:rsidRPr="00EF740C">
        <w:rPr>
          <w:rFonts w:ascii="Times New Roman" w:hAnsi="Times New Roman" w:cs="Times New Roman"/>
        </w:rPr>
        <w:t>______________________________________.</w:t>
      </w:r>
    </w:p>
    <w:p w:rsidR="000C5C79" w:rsidRPr="00EF740C" w:rsidRDefault="000C5C79" w:rsidP="000C5C79">
      <w:pPr>
        <w:widowControl w:val="0"/>
        <w:spacing w:after="0" w:line="240" w:lineRule="auto"/>
        <w:ind w:right="-8"/>
        <w:jc w:val="center"/>
        <w:rPr>
          <w:rFonts w:ascii="Times New Roman" w:hAnsi="Times New Roman" w:cs="Times New Roman"/>
          <w:sz w:val="18"/>
          <w:szCs w:val="18"/>
        </w:rPr>
      </w:pPr>
      <w:r w:rsidRPr="00954ABD">
        <w:rPr>
          <w:rFonts w:ascii="Times New Roman" w:hAnsi="Times New Roman" w:cs="Times New Roman"/>
          <w:szCs w:val="26"/>
        </w:rPr>
        <w:t>(</w:t>
      </w:r>
      <w:r w:rsidRPr="00EF740C">
        <w:rPr>
          <w:rFonts w:ascii="Times New Roman" w:hAnsi="Times New Roman" w:cs="Times New Roman"/>
          <w:sz w:val="18"/>
          <w:szCs w:val="18"/>
        </w:rPr>
        <w:t>указать информацию о направленных Подрядчику письмах, телефонограммах и т.д., ответах Подрядчика на них, другие действия, предпринятые куратором)</w:t>
      </w:r>
    </w:p>
    <w:p w:rsidR="000C5C79" w:rsidRDefault="000C5C79" w:rsidP="000C5C79">
      <w:pPr>
        <w:widowControl w:val="0"/>
        <w:spacing w:after="0" w:line="240" w:lineRule="auto"/>
        <w:ind w:right="-8"/>
        <w:jc w:val="both"/>
        <w:rPr>
          <w:rFonts w:ascii="Times New Roman" w:hAnsi="Times New Roman" w:cs="Times New Roman"/>
          <w:b/>
          <w:sz w:val="26"/>
          <w:szCs w:val="26"/>
        </w:rPr>
      </w:pPr>
    </w:p>
    <w:p w:rsidR="000C5C79" w:rsidRPr="00954ABD" w:rsidRDefault="000C5C79" w:rsidP="000C5C79">
      <w:pPr>
        <w:widowControl w:val="0"/>
        <w:spacing w:after="0" w:line="240" w:lineRule="auto"/>
        <w:ind w:right="-8"/>
        <w:jc w:val="both"/>
        <w:rPr>
          <w:rFonts w:ascii="Times New Roman" w:hAnsi="Times New Roman" w:cs="Times New Roman"/>
          <w:b/>
          <w:sz w:val="26"/>
          <w:szCs w:val="26"/>
        </w:rPr>
      </w:pPr>
      <w:r w:rsidRPr="00954ABD">
        <w:rPr>
          <w:rFonts w:ascii="Times New Roman" w:hAnsi="Times New Roman" w:cs="Times New Roman"/>
          <w:b/>
          <w:sz w:val="26"/>
          <w:szCs w:val="26"/>
        </w:rPr>
        <w:t xml:space="preserve">Вывод: </w:t>
      </w:r>
    </w:p>
    <w:p w:rsidR="000C5C79" w:rsidRPr="00EF740C" w:rsidRDefault="000C5C79" w:rsidP="000C5C79">
      <w:pPr>
        <w:widowControl w:val="0"/>
        <w:spacing w:after="0" w:line="240" w:lineRule="auto"/>
        <w:ind w:right="-8"/>
        <w:jc w:val="both"/>
        <w:rPr>
          <w:rFonts w:ascii="Times New Roman" w:hAnsi="Times New Roman" w:cs="Times New Roman"/>
        </w:rPr>
      </w:pPr>
      <w:r w:rsidRPr="00EF740C">
        <w:rPr>
          <w:rFonts w:ascii="Times New Roman" w:hAnsi="Times New Roman" w:cs="Times New Roman"/>
        </w:rPr>
        <w:t>Перечень прилагаемых документов:</w:t>
      </w:r>
    </w:p>
    <w:p w:rsidR="000C5C79" w:rsidRPr="00EF740C" w:rsidRDefault="000C5C79" w:rsidP="000C5C79">
      <w:pPr>
        <w:widowControl w:val="0"/>
        <w:tabs>
          <w:tab w:val="left" w:pos="993"/>
          <w:tab w:val="left" w:pos="1134"/>
        </w:tabs>
        <w:spacing w:after="0" w:line="240" w:lineRule="auto"/>
        <w:ind w:right="-8"/>
        <w:jc w:val="both"/>
        <w:rPr>
          <w:rFonts w:ascii="Times New Roman" w:hAnsi="Times New Roman" w:cs="Times New Roman"/>
          <w:b/>
        </w:rPr>
      </w:pPr>
      <w:r w:rsidRPr="00EF740C">
        <w:rPr>
          <w:rFonts w:ascii="Times New Roman" w:hAnsi="Times New Roman" w:cs="Times New Roman"/>
          <w:b/>
        </w:rPr>
        <w:t>По</w:t>
      </w:r>
      <w:r w:rsidR="0077434C">
        <w:rPr>
          <w:rFonts w:ascii="Times New Roman" w:hAnsi="Times New Roman" w:cs="Times New Roman"/>
          <w:b/>
        </w:rPr>
        <w:t>д</w:t>
      </w:r>
      <w:r w:rsidRPr="00EF740C">
        <w:rPr>
          <w:rFonts w:ascii="Times New Roman" w:hAnsi="Times New Roman" w:cs="Times New Roman"/>
          <w:b/>
        </w:rPr>
        <w:t>пись уполномоченного лица             _______________       (Ф.И.О.)</w:t>
      </w:r>
    </w:p>
    <w:p w:rsidR="000C5C79" w:rsidRDefault="000C5C79" w:rsidP="000C5C79">
      <w:pPr>
        <w:widowControl w:val="0"/>
        <w:spacing w:after="0" w:line="240" w:lineRule="auto"/>
        <w:ind w:right="-8"/>
        <w:jc w:val="both"/>
        <w:rPr>
          <w:rFonts w:ascii="Times New Roman" w:hAnsi="Times New Roman" w:cs="Times New Roman"/>
          <w:sz w:val="26"/>
          <w:szCs w:val="26"/>
        </w:rPr>
      </w:pPr>
    </w:p>
    <w:p w:rsidR="0077434C" w:rsidRDefault="0077434C" w:rsidP="0077434C">
      <w:pPr>
        <w:tabs>
          <w:tab w:val="left" w:pos="1134"/>
        </w:tabs>
        <w:suppressAutoHyphens/>
        <w:spacing w:after="0" w:line="240" w:lineRule="auto"/>
        <w:ind w:right="55"/>
        <w:jc w:val="center"/>
        <w:outlineLvl w:val="3"/>
        <w:rPr>
          <w:rFonts w:ascii="Times New Roman" w:eastAsia="Times New Roman" w:hAnsi="Times New Roman" w:cs="Times New Roman"/>
          <w:b/>
          <w:bCs/>
          <w:iCs/>
          <w:sz w:val="24"/>
          <w:szCs w:val="24"/>
          <w:lang w:eastAsia="ru-RU"/>
        </w:rPr>
      </w:pPr>
    </w:p>
    <w:p w:rsidR="0077434C" w:rsidRDefault="0077434C" w:rsidP="0077434C">
      <w:pPr>
        <w:tabs>
          <w:tab w:val="left" w:pos="1134"/>
        </w:tabs>
        <w:suppressAutoHyphens/>
        <w:spacing w:after="0" w:line="240" w:lineRule="auto"/>
        <w:ind w:right="55"/>
        <w:jc w:val="center"/>
        <w:outlineLvl w:val="3"/>
        <w:rPr>
          <w:rFonts w:ascii="Times New Roman" w:eastAsia="Times New Roman" w:hAnsi="Times New Roman" w:cs="Times New Roman"/>
          <w:b/>
          <w:bCs/>
          <w:iCs/>
          <w:sz w:val="24"/>
          <w:szCs w:val="24"/>
          <w:lang w:eastAsia="ru-RU"/>
        </w:rPr>
      </w:pPr>
    </w:p>
    <w:p w:rsidR="0077434C" w:rsidRDefault="0077434C" w:rsidP="0077434C">
      <w:pPr>
        <w:tabs>
          <w:tab w:val="left" w:pos="1134"/>
        </w:tabs>
        <w:suppressAutoHyphens/>
        <w:spacing w:after="0" w:line="240" w:lineRule="auto"/>
        <w:ind w:right="55"/>
        <w:jc w:val="center"/>
        <w:outlineLvl w:val="3"/>
        <w:rPr>
          <w:rFonts w:ascii="Times New Roman" w:eastAsia="Times New Roman" w:hAnsi="Times New Roman" w:cs="Times New Roman"/>
          <w:b/>
          <w:bCs/>
          <w:iCs/>
          <w:sz w:val="24"/>
          <w:szCs w:val="24"/>
          <w:lang w:eastAsia="ru-RU"/>
        </w:rPr>
      </w:pPr>
    </w:p>
    <w:p w:rsidR="0077434C" w:rsidRDefault="0077434C" w:rsidP="0077434C">
      <w:pPr>
        <w:tabs>
          <w:tab w:val="left" w:pos="1134"/>
        </w:tabs>
        <w:suppressAutoHyphens/>
        <w:spacing w:after="0" w:line="240" w:lineRule="auto"/>
        <w:ind w:right="55"/>
        <w:jc w:val="center"/>
        <w:outlineLvl w:val="3"/>
        <w:rPr>
          <w:rFonts w:ascii="Times New Roman" w:eastAsia="Times New Roman" w:hAnsi="Times New Roman" w:cs="Times New Roman"/>
          <w:b/>
          <w:bCs/>
          <w:iCs/>
          <w:sz w:val="24"/>
          <w:szCs w:val="24"/>
          <w:lang w:eastAsia="ru-RU"/>
        </w:rPr>
      </w:pPr>
    </w:p>
    <w:p w:rsidR="0077434C" w:rsidRDefault="0077434C" w:rsidP="0077434C">
      <w:pPr>
        <w:tabs>
          <w:tab w:val="left" w:pos="1134"/>
        </w:tabs>
        <w:suppressAutoHyphens/>
        <w:spacing w:after="0" w:line="240" w:lineRule="auto"/>
        <w:ind w:right="55"/>
        <w:jc w:val="center"/>
        <w:outlineLvl w:val="3"/>
        <w:rPr>
          <w:rFonts w:ascii="Times New Roman" w:eastAsia="Times New Roman" w:hAnsi="Times New Roman" w:cs="Times New Roman"/>
          <w:b/>
          <w:bCs/>
          <w:iCs/>
          <w:sz w:val="24"/>
          <w:szCs w:val="24"/>
          <w:lang w:eastAsia="ru-RU"/>
        </w:rPr>
      </w:pPr>
    </w:p>
    <w:p w:rsidR="0077434C" w:rsidRDefault="0077434C" w:rsidP="0077434C">
      <w:pPr>
        <w:tabs>
          <w:tab w:val="left" w:pos="1134"/>
        </w:tabs>
        <w:suppressAutoHyphens/>
        <w:spacing w:after="0" w:line="240" w:lineRule="auto"/>
        <w:ind w:right="55"/>
        <w:jc w:val="center"/>
        <w:outlineLvl w:val="3"/>
        <w:rPr>
          <w:rFonts w:ascii="Times New Roman" w:eastAsia="Times New Roman" w:hAnsi="Times New Roman" w:cs="Times New Roman"/>
          <w:b/>
          <w:bCs/>
          <w:iCs/>
          <w:sz w:val="24"/>
          <w:szCs w:val="24"/>
          <w:lang w:eastAsia="ru-RU"/>
        </w:rPr>
      </w:pPr>
    </w:p>
    <w:p w:rsidR="001E2996" w:rsidRDefault="001E2996" w:rsidP="0077434C">
      <w:pPr>
        <w:widowControl w:val="0"/>
        <w:tabs>
          <w:tab w:val="left" w:pos="709"/>
        </w:tabs>
        <w:spacing w:after="0" w:line="240" w:lineRule="auto"/>
        <w:ind w:left="5670" w:right="701"/>
        <w:rPr>
          <w:rFonts w:ascii="Times New Roman" w:hAnsi="Times New Roman" w:cs="Times New Roman"/>
          <w:sz w:val="20"/>
          <w:szCs w:val="20"/>
        </w:rPr>
      </w:pPr>
    </w:p>
    <w:p w:rsidR="001D358A" w:rsidRDefault="001D358A" w:rsidP="0077434C">
      <w:pPr>
        <w:widowControl w:val="0"/>
        <w:tabs>
          <w:tab w:val="left" w:pos="709"/>
        </w:tabs>
        <w:spacing w:after="0" w:line="240" w:lineRule="auto"/>
        <w:ind w:left="5670" w:right="701"/>
        <w:rPr>
          <w:rFonts w:ascii="Times New Roman" w:hAnsi="Times New Roman" w:cs="Times New Roman"/>
          <w:sz w:val="20"/>
          <w:szCs w:val="20"/>
        </w:rPr>
      </w:pPr>
    </w:p>
    <w:p w:rsidR="0077434C" w:rsidRPr="002421B2" w:rsidRDefault="00F404B1" w:rsidP="0077434C">
      <w:pPr>
        <w:widowControl w:val="0"/>
        <w:tabs>
          <w:tab w:val="left" w:pos="709"/>
        </w:tabs>
        <w:spacing w:after="0" w:line="240" w:lineRule="auto"/>
        <w:ind w:left="5670" w:right="701"/>
        <w:rPr>
          <w:rFonts w:ascii="Times New Roman" w:hAnsi="Times New Roman" w:cs="Times New Roman"/>
          <w:sz w:val="20"/>
          <w:szCs w:val="20"/>
        </w:rPr>
      </w:pPr>
      <w:r>
        <w:rPr>
          <w:rFonts w:ascii="Times New Roman" w:hAnsi="Times New Roman" w:cs="Times New Roman"/>
          <w:sz w:val="20"/>
          <w:szCs w:val="20"/>
        </w:rPr>
        <w:lastRenderedPageBreak/>
        <w:t>П</w:t>
      </w:r>
      <w:r w:rsidR="0077434C" w:rsidRPr="002421B2">
        <w:rPr>
          <w:rFonts w:ascii="Times New Roman" w:hAnsi="Times New Roman" w:cs="Times New Roman"/>
          <w:sz w:val="20"/>
          <w:szCs w:val="20"/>
        </w:rPr>
        <w:t>риложение №</w:t>
      </w:r>
      <w:r w:rsidR="0077434C">
        <w:rPr>
          <w:rFonts w:ascii="Times New Roman" w:hAnsi="Times New Roman" w:cs="Times New Roman"/>
          <w:sz w:val="20"/>
          <w:szCs w:val="20"/>
        </w:rPr>
        <w:t>9</w:t>
      </w:r>
      <w:r w:rsidR="0077434C" w:rsidRPr="002421B2">
        <w:rPr>
          <w:rFonts w:ascii="Times New Roman" w:hAnsi="Times New Roman" w:cs="Times New Roman"/>
          <w:sz w:val="20"/>
          <w:szCs w:val="20"/>
        </w:rPr>
        <w:t xml:space="preserve">                                                                                                                                                                           к договору на выполнение работ</w:t>
      </w:r>
    </w:p>
    <w:p w:rsidR="0077434C" w:rsidRPr="002421B2" w:rsidRDefault="0077434C" w:rsidP="0077434C">
      <w:pPr>
        <w:widowControl w:val="0"/>
        <w:tabs>
          <w:tab w:val="left" w:pos="709"/>
        </w:tabs>
        <w:spacing w:after="0" w:line="240" w:lineRule="auto"/>
        <w:ind w:left="5670" w:right="701"/>
        <w:rPr>
          <w:rFonts w:ascii="Times New Roman" w:hAnsi="Times New Roman" w:cs="Times New Roman"/>
          <w:sz w:val="20"/>
          <w:szCs w:val="20"/>
        </w:rPr>
      </w:pPr>
      <w:r w:rsidRPr="002421B2">
        <w:rPr>
          <w:rFonts w:ascii="Times New Roman" w:hAnsi="Times New Roman" w:cs="Times New Roman"/>
          <w:sz w:val="20"/>
          <w:szCs w:val="20"/>
        </w:rPr>
        <w:t>от "____"   __________  2020 г.</w:t>
      </w:r>
    </w:p>
    <w:p w:rsidR="0077434C" w:rsidRDefault="0077434C" w:rsidP="0077434C">
      <w:pPr>
        <w:tabs>
          <w:tab w:val="left" w:pos="1134"/>
        </w:tabs>
        <w:suppressAutoHyphens/>
        <w:spacing w:after="0" w:line="240" w:lineRule="auto"/>
        <w:ind w:right="55"/>
        <w:jc w:val="center"/>
        <w:outlineLvl w:val="3"/>
        <w:rPr>
          <w:rFonts w:ascii="Times New Roman" w:hAnsi="Times New Roman" w:cs="Times New Roman"/>
          <w:sz w:val="20"/>
          <w:szCs w:val="20"/>
        </w:rPr>
      </w:pPr>
      <w:r>
        <w:rPr>
          <w:rFonts w:ascii="Times New Roman" w:hAnsi="Times New Roman" w:cs="Times New Roman"/>
          <w:sz w:val="20"/>
          <w:szCs w:val="20"/>
        </w:rPr>
        <w:t xml:space="preserve">                                               </w:t>
      </w:r>
      <w:r w:rsidR="00100141">
        <w:rPr>
          <w:rFonts w:ascii="Times New Roman" w:hAnsi="Times New Roman" w:cs="Times New Roman"/>
          <w:sz w:val="20"/>
          <w:szCs w:val="20"/>
        </w:rPr>
        <w:t xml:space="preserve">                        </w:t>
      </w:r>
      <w:r>
        <w:rPr>
          <w:rFonts w:ascii="Times New Roman" w:hAnsi="Times New Roman" w:cs="Times New Roman"/>
          <w:sz w:val="20"/>
          <w:szCs w:val="20"/>
        </w:rPr>
        <w:t xml:space="preserve"> </w:t>
      </w:r>
      <w:r w:rsidRPr="002421B2">
        <w:rPr>
          <w:rFonts w:ascii="Times New Roman" w:hAnsi="Times New Roman" w:cs="Times New Roman"/>
          <w:sz w:val="20"/>
          <w:szCs w:val="20"/>
        </w:rPr>
        <w:t>№   _____________________</w:t>
      </w:r>
    </w:p>
    <w:p w:rsidR="0077434C" w:rsidRDefault="0077434C" w:rsidP="0077434C">
      <w:pPr>
        <w:tabs>
          <w:tab w:val="left" w:pos="1134"/>
        </w:tabs>
        <w:suppressAutoHyphens/>
        <w:spacing w:after="0" w:line="240" w:lineRule="auto"/>
        <w:ind w:right="55"/>
        <w:jc w:val="center"/>
        <w:outlineLvl w:val="3"/>
        <w:rPr>
          <w:rFonts w:ascii="Times New Roman" w:hAnsi="Times New Roman" w:cs="Times New Roman"/>
          <w:sz w:val="20"/>
          <w:szCs w:val="20"/>
        </w:rPr>
      </w:pPr>
    </w:p>
    <w:p w:rsidR="0077434C" w:rsidRPr="0077434C" w:rsidRDefault="0077434C" w:rsidP="0077434C">
      <w:pPr>
        <w:tabs>
          <w:tab w:val="left" w:pos="1134"/>
        </w:tabs>
        <w:suppressAutoHyphens/>
        <w:spacing w:after="0" w:line="240" w:lineRule="auto"/>
        <w:ind w:right="55"/>
        <w:outlineLvl w:val="3"/>
        <w:rPr>
          <w:rFonts w:ascii="Times New Roman" w:hAnsi="Times New Roman" w:cs="Times New Roman"/>
          <w:b/>
          <w:sz w:val="20"/>
          <w:szCs w:val="20"/>
        </w:rPr>
      </w:pPr>
      <w:r w:rsidRPr="0077434C">
        <w:rPr>
          <w:rFonts w:ascii="Times New Roman" w:hAnsi="Times New Roman" w:cs="Times New Roman"/>
          <w:b/>
          <w:sz w:val="20"/>
          <w:szCs w:val="20"/>
        </w:rPr>
        <w:t>ФОРМА</w:t>
      </w:r>
    </w:p>
    <w:p w:rsidR="0077434C" w:rsidRPr="0077434C" w:rsidRDefault="0077434C" w:rsidP="0077434C">
      <w:pPr>
        <w:tabs>
          <w:tab w:val="left" w:pos="1134"/>
        </w:tabs>
        <w:suppressAutoHyphens/>
        <w:spacing w:after="0" w:line="240" w:lineRule="auto"/>
        <w:ind w:right="55"/>
        <w:jc w:val="center"/>
        <w:outlineLvl w:val="3"/>
        <w:rPr>
          <w:rFonts w:ascii="Times New Roman" w:eastAsia="Times New Roman" w:hAnsi="Times New Roman" w:cs="Times New Roman"/>
          <w:b/>
          <w:bCs/>
          <w:iCs/>
          <w:lang w:eastAsia="ru-RU"/>
        </w:rPr>
      </w:pPr>
      <w:r w:rsidRPr="0077434C">
        <w:rPr>
          <w:rFonts w:ascii="Times New Roman" w:eastAsia="Times New Roman" w:hAnsi="Times New Roman" w:cs="Times New Roman"/>
          <w:b/>
          <w:bCs/>
          <w:iCs/>
          <w:lang w:eastAsia="ru-RU"/>
        </w:rPr>
        <w:t xml:space="preserve">ДОГОВОР </w:t>
      </w:r>
    </w:p>
    <w:p w:rsidR="0077434C" w:rsidRPr="0077434C" w:rsidRDefault="0077434C" w:rsidP="0077434C">
      <w:pPr>
        <w:tabs>
          <w:tab w:val="left" w:pos="1134"/>
        </w:tabs>
        <w:suppressAutoHyphens/>
        <w:spacing w:after="0" w:line="240" w:lineRule="auto"/>
        <w:jc w:val="center"/>
        <w:outlineLvl w:val="3"/>
        <w:rPr>
          <w:rFonts w:ascii="Times New Roman" w:eastAsia="Times New Roman" w:hAnsi="Times New Roman" w:cs="Times New Roman"/>
          <w:b/>
          <w:bCs/>
          <w:iCs/>
          <w:lang w:eastAsia="ru-RU"/>
        </w:rPr>
      </w:pPr>
      <w:r w:rsidRPr="0077434C">
        <w:rPr>
          <w:rFonts w:ascii="Times New Roman" w:eastAsia="Times New Roman" w:hAnsi="Times New Roman" w:cs="Times New Roman"/>
          <w:b/>
          <w:bCs/>
          <w:iCs/>
          <w:lang w:eastAsia="ru-RU"/>
        </w:rPr>
        <w:t xml:space="preserve">КОМБИНИРОВАННОГО СТРАХОВАНИЯ СТРОИТЕЛЬНО-МОНТАЖНЫХ РИСКОВ </w:t>
      </w:r>
    </w:p>
    <w:p w:rsidR="0077434C" w:rsidRPr="0077434C" w:rsidRDefault="0077434C" w:rsidP="0077434C">
      <w:pPr>
        <w:tabs>
          <w:tab w:val="left" w:pos="6663"/>
        </w:tabs>
        <w:spacing w:after="0" w:line="240" w:lineRule="auto"/>
        <w:jc w:val="center"/>
        <w:rPr>
          <w:rFonts w:ascii="Times New Roman" w:eastAsia="Times New Roman" w:hAnsi="Times New Roman" w:cs="Times New Roman"/>
          <w:b/>
          <w:bCs/>
          <w:lang w:eastAsia="ru-RU"/>
        </w:rPr>
      </w:pPr>
    </w:p>
    <w:p w:rsidR="0077434C" w:rsidRPr="0077434C" w:rsidRDefault="0077434C" w:rsidP="0077434C">
      <w:pPr>
        <w:spacing w:after="0" w:line="240" w:lineRule="auto"/>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г. ______                                                                                                            «__» _____ 20__ г.</w:t>
      </w:r>
    </w:p>
    <w:p w:rsidR="0077434C" w:rsidRPr="0077434C" w:rsidRDefault="0077434C" w:rsidP="0077434C">
      <w:pPr>
        <w:spacing w:after="0" w:line="240" w:lineRule="auto"/>
        <w:jc w:val="both"/>
        <w:rPr>
          <w:rFonts w:ascii="Times New Roman" w:eastAsia="Times New Roman" w:hAnsi="Times New Roman" w:cs="Times New Roman"/>
          <w:lang w:eastAsia="ru-RU"/>
        </w:rPr>
      </w:pPr>
    </w:p>
    <w:p w:rsidR="0077434C" w:rsidRPr="0077434C" w:rsidRDefault="0077434C" w:rsidP="0077434C">
      <w:pPr>
        <w:spacing w:after="0" w:line="240" w:lineRule="auto"/>
        <w:ind w:firstLine="709"/>
        <w:jc w:val="both"/>
        <w:outlineLvl w:val="0"/>
        <w:rPr>
          <w:rFonts w:ascii="Times New Roman" w:eastAsia="Times New Roman" w:hAnsi="Times New Roman" w:cs="Times New Roman"/>
          <w:kern w:val="32"/>
          <w:lang w:eastAsia="ru-RU"/>
        </w:rPr>
      </w:pPr>
      <w:r w:rsidRPr="0077434C">
        <w:rPr>
          <w:rFonts w:ascii="Times New Roman" w:eastAsia="Times New Roman" w:hAnsi="Times New Roman" w:cs="Times New Roman"/>
          <w:kern w:val="32"/>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rsidR="0077434C" w:rsidRPr="0077434C" w:rsidRDefault="0077434C" w:rsidP="0077434C">
      <w:pPr>
        <w:spacing w:after="0" w:line="240" w:lineRule="auto"/>
        <w:ind w:firstLine="709"/>
        <w:jc w:val="both"/>
        <w:rPr>
          <w:rFonts w:ascii="Times New Roman" w:eastAsia="Times New Roman" w:hAnsi="Times New Roman" w:cs="Times New Roman"/>
          <w:b/>
          <w:lang w:eastAsia="ru-RU"/>
        </w:rPr>
      </w:pPr>
    </w:p>
    <w:p w:rsidR="0077434C" w:rsidRPr="0077434C" w:rsidRDefault="0077434C" w:rsidP="0077434C">
      <w:pPr>
        <w:spacing w:after="0" w:line="240" w:lineRule="auto"/>
        <w:ind w:firstLine="709"/>
        <w:jc w:val="both"/>
        <w:outlineLvl w:val="1"/>
        <w:rPr>
          <w:rFonts w:ascii="Times New Roman" w:eastAsia="Times New Roman" w:hAnsi="Times New Roman" w:cs="Times New Roman"/>
          <w:b/>
          <w:i/>
          <w:iCs/>
          <w:lang w:eastAsia="ru-RU"/>
        </w:rPr>
      </w:pPr>
      <w:r w:rsidRPr="0077434C">
        <w:rPr>
          <w:rFonts w:ascii="Times New Roman" w:eastAsia="Times New Roman" w:hAnsi="Times New Roman" w:cs="Times New Roman"/>
          <w:b/>
          <w:iCs/>
          <w:lang w:eastAsia="ru-RU"/>
        </w:rPr>
        <w:t>1. ПРЕДМЕТ ДОГОВОРА</w:t>
      </w:r>
      <w:r w:rsidRPr="0077434C">
        <w:rPr>
          <w:rFonts w:ascii="Times New Roman" w:eastAsia="Times New Roman" w:hAnsi="Times New Roman" w:cs="Times New Roman"/>
          <w:b/>
          <w:i/>
          <w:iCs/>
          <w:lang w:eastAsia="ru-RU"/>
        </w:rPr>
        <w:t>.</w:t>
      </w:r>
    </w:p>
    <w:p w:rsidR="0077434C" w:rsidRPr="0077434C" w:rsidRDefault="0077434C" w:rsidP="0077434C">
      <w:pPr>
        <w:tabs>
          <w:tab w:val="left" w:pos="360"/>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rsidR="0077434C" w:rsidRPr="0077434C" w:rsidRDefault="0077434C" w:rsidP="0077434C">
      <w:pPr>
        <w:tabs>
          <w:tab w:val="left" w:pos="709"/>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1.3. Объект строительства/монтажа: «____________________________» в соответствии с договором подряда (контрактом) № ______________________ (далее - Проект).</w:t>
      </w:r>
    </w:p>
    <w:p w:rsidR="0077434C" w:rsidRPr="0077434C" w:rsidRDefault="0077434C" w:rsidP="0077434C">
      <w:pPr>
        <w:widowControl w:val="0"/>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 xml:space="preserve">1.4. Территория страхования: </w:t>
      </w:r>
    </w:p>
    <w:p w:rsidR="0077434C" w:rsidRPr="0077434C" w:rsidRDefault="0077434C" w:rsidP="0077434C">
      <w:pPr>
        <w:widowControl w:val="0"/>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rsidR="0077434C" w:rsidRPr="0077434C" w:rsidRDefault="0077434C" w:rsidP="0077434C">
      <w:pPr>
        <w:widowControl w:val="0"/>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1.4.2. Территория 2 (по страхованию ответственности перед третьими лицами) - весь мир за исключением США, Канады, Австралии. </w:t>
      </w:r>
    </w:p>
    <w:p w:rsidR="0077434C" w:rsidRPr="0077434C" w:rsidRDefault="0077434C" w:rsidP="0077434C">
      <w:pPr>
        <w:widowControl w:val="0"/>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 xml:space="preserve">1.5. Выгодоприобретатель(и): </w:t>
      </w:r>
    </w:p>
    <w:p w:rsidR="0077434C" w:rsidRPr="0077434C" w:rsidRDefault="0077434C" w:rsidP="0077434C">
      <w:pPr>
        <w:widowControl w:val="0"/>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bCs/>
          <w:lang w:eastAsia="ru-RU"/>
        </w:rPr>
        <w:t>1.5.1. Д</w:t>
      </w:r>
      <w:r w:rsidRPr="0077434C">
        <w:rPr>
          <w:rFonts w:ascii="Times New Roman" w:eastAsia="Times New Roman" w:hAnsi="Times New Roman" w:cs="Times New Roman"/>
          <w:lang w:eastAsia="ru-RU"/>
        </w:rPr>
        <w:t>оговор страхования считается заключенным в пользу:</w:t>
      </w:r>
    </w:p>
    <w:p w:rsidR="0077434C" w:rsidRPr="0077434C" w:rsidRDefault="0077434C" w:rsidP="0009523B">
      <w:pPr>
        <w:widowControl w:val="0"/>
        <w:numPr>
          <w:ilvl w:val="0"/>
          <w:numId w:val="47"/>
        </w:numPr>
        <w:tabs>
          <w:tab w:val="num" w:pos="1080"/>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АО (ПАО) ______ (далее - Заказчик),</w:t>
      </w:r>
    </w:p>
    <w:p w:rsidR="0077434C" w:rsidRPr="0077434C" w:rsidRDefault="0077434C" w:rsidP="0009523B">
      <w:pPr>
        <w:widowControl w:val="0"/>
        <w:numPr>
          <w:ilvl w:val="0"/>
          <w:numId w:val="47"/>
        </w:numPr>
        <w:tabs>
          <w:tab w:val="num" w:pos="1080"/>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Страхователя,</w:t>
      </w:r>
    </w:p>
    <w:p w:rsidR="0077434C" w:rsidRPr="0077434C" w:rsidRDefault="0077434C" w:rsidP="0009523B">
      <w:pPr>
        <w:widowControl w:val="0"/>
        <w:numPr>
          <w:ilvl w:val="0"/>
          <w:numId w:val="47"/>
        </w:numPr>
        <w:tabs>
          <w:tab w:val="num" w:pos="1080"/>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w:t>
      </w:r>
      <w:proofErr w:type="spellStart"/>
      <w:r w:rsidRPr="0077434C">
        <w:rPr>
          <w:rFonts w:ascii="Times New Roman" w:eastAsia="Times New Roman" w:hAnsi="Times New Roman" w:cs="Times New Roman"/>
          <w:lang w:eastAsia="ru-RU"/>
        </w:rPr>
        <w:t>субконсультантов</w:t>
      </w:r>
      <w:proofErr w:type="spellEnd"/>
      <w:r w:rsidRPr="0077434C">
        <w:rPr>
          <w:rFonts w:ascii="Times New Roman" w:eastAsia="Times New Roman" w:hAnsi="Times New Roman" w:cs="Times New Roman"/>
          <w:lang w:eastAsia="ru-RU"/>
        </w:rPr>
        <w:t xml:space="preserve"> и/или инженеров и/или проектировщиков и/или поставщиков/субпоставщиков, в рамках реализации Проекта на строительной площадке.</w:t>
      </w:r>
    </w:p>
    <w:p w:rsidR="0077434C" w:rsidRPr="0077434C" w:rsidRDefault="0077434C" w:rsidP="0077434C">
      <w:pPr>
        <w:widowControl w:val="0"/>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в отношении той части застрахованного имущества, по которой он(-и) несет(-</w:t>
      </w:r>
      <w:proofErr w:type="spellStart"/>
      <w:r w:rsidRPr="0077434C">
        <w:rPr>
          <w:rFonts w:ascii="Times New Roman" w:eastAsia="Times New Roman" w:hAnsi="Times New Roman" w:cs="Times New Roman"/>
          <w:lang w:eastAsia="ru-RU"/>
        </w:rPr>
        <w:t>ут</w:t>
      </w:r>
      <w:proofErr w:type="spellEnd"/>
      <w:r w:rsidRPr="0077434C">
        <w:rPr>
          <w:rFonts w:ascii="Times New Roman" w:eastAsia="Times New Roman" w:hAnsi="Times New Roman" w:cs="Times New Roman"/>
          <w:lang w:eastAsia="ru-RU"/>
        </w:rPr>
        <w:t xml:space="preserve">) риск гибели, утраты или повреждения (Секция 1). </w:t>
      </w:r>
    </w:p>
    <w:p w:rsidR="0077434C" w:rsidRPr="0077434C" w:rsidRDefault="0077434C" w:rsidP="0077434C">
      <w:pPr>
        <w:widowControl w:val="0"/>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1.5.2. Договор страхования считается заключенным в пользу лиц, которым может быть причинен вред (выгодоприобретателей)</w:t>
      </w:r>
      <w:r w:rsidRPr="0077434C">
        <w:rPr>
          <w:rFonts w:ascii="Times New Roman" w:eastAsia="Times New Roman" w:hAnsi="Times New Roman" w:cs="Times New Roman"/>
          <w:lang w:eastAsia="ru-RU"/>
        </w:rPr>
        <w:t xml:space="preserve"> (Секция 2).</w:t>
      </w:r>
    </w:p>
    <w:p w:rsidR="00F404B1" w:rsidRDefault="00F404B1" w:rsidP="0077434C">
      <w:pPr>
        <w:spacing w:after="0" w:line="240" w:lineRule="auto"/>
        <w:ind w:firstLine="709"/>
        <w:jc w:val="both"/>
        <w:outlineLvl w:val="1"/>
        <w:rPr>
          <w:rFonts w:ascii="Times New Roman" w:eastAsia="Times New Roman" w:hAnsi="Times New Roman" w:cs="Times New Roman"/>
          <w:b/>
          <w:iCs/>
          <w:lang w:eastAsia="ru-RU"/>
        </w:rPr>
      </w:pPr>
    </w:p>
    <w:p w:rsidR="0077434C" w:rsidRPr="0077434C" w:rsidRDefault="0077434C" w:rsidP="0077434C">
      <w:pPr>
        <w:spacing w:after="0" w:line="240" w:lineRule="auto"/>
        <w:ind w:firstLine="709"/>
        <w:jc w:val="both"/>
        <w:outlineLvl w:val="1"/>
        <w:rPr>
          <w:rFonts w:ascii="Times New Roman" w:eastAsia="Times New Roman" w:hAnsi="Times New Roman" w:cs="Times New Roman"/>
          <w:b/>
          <w:iCs/>
          <w:lang w:eastAsia="ru-RU"/>
        </w:rPr>
      </w:pPr>
      <w:r w:rsidRPr="0077434C">
        <w:rPr>
          <w:rFonts w:ascii="Times New Roman" w:eastAsia="Times New Roman" w:hAnsi="Times New Roman" w:cs="Times New Roman"/>
          <w:b/>
          <w:iCs/>
          <w:lang w:eastAsia="ru-RU"/>
        </w:rPr>
        <w:t>2. ОБЪЕКТ СТРАХОВАНИЯ.</w:t>
      </w:r>
    </w:p>
    <w:p w:rsidR="0077434C" w:rsidRPr="0077434C" w:rsidRDefault="0077434C" w:rsidP="0077434C">
      <w:pPr>
        <w:widowControl w:val="0"/>
        <w:spacing w:after="0" w:line="240" w:lineRule="auto"/>
        <w:ind w:firstLine="709"/>
        <w:jc w:val="both"/>
        <w:rPr>
          <w:rFonts w:ascii="Times New Roman" w:eastAsia="Times New Roman" w:hAnsi="Times New Roman" w:cs="Times New Roman"/>
          <w:bCs/>
          <w:iCs/>
          <w:lang w:eastAsia="ru-RU"/>
        </w:rPr>
      </w:pPr>
      <w:r w:rsidRPr="0077434C">
        <w:rPr>
          <w:rFonts w:ascii="Times New Roman" w:eastAsia="Times New Roman" w:hAnsi="Times New Roman" w:cs="Times New Roman"/>
          <w:bCs/>
          <w:lang w:eastAsia="ru-RU"/>
        </w:rPr>
        <w:t>2.1. По настоящему договору застрахованы</w:t>
      </w:r>
      <w:r w:rsidRPr="0077434C">
        <w:rPr>
          <w:rFonts w:ascii="Times New Roman" w:eastAsia="Times New Roman" w:hAnsi="Times New Roman" w:cs="Times New Roman"/>
          <w:bCs/>
          <w:iCs/>
          <w:lang w:eastAsia="ru-RU"/>
        </w:rPr>
        <w:t>:</w:t>
      </w:r>
    </w:p>
    <w:p w:rsidR="0077434C" w:rsidRPr="0077434C" w:rsidRDefault="0077434C" w:rsidP="0077434C">
      <w:pPr>
        <w:widowControl w:val="0"/>
        <w:spacing w:after="0" w:line="240" w:lineRule="auto"/>
        <w:ind w:firstLine="709"/>
        <w:jc w:val="both"/>
        <w:rPr>
          <w:rFonts w:ascii="Times New Roman" w:eastAsia="Times New Roman" w:hAnsi="Times New Roman" w:cs="Times New Roman"/>
          <w:bCs/>
          <w:u w:val="single"/>
          <w:lang w:eastAsia="ru-RU"/>
        </w:rPr>
      </w:pPr>
      <w:r w:rsidRPr="0077434C">
        <w:rPr>
          <w:rFonts w:ascii="Times New Roman" w:eastAsia="Times New Roman" w:hAnsi="Times New Roman" w:cs="Times New Roman"/>
          <w:bCs/>
          <w:u w:val="single"/>
          <w:lang w:eastAsia="ru-RU"/>
        </w:rPr>
        <w:t>Секция 1 «Страхование строительно-монтажных рисков».</w:t>
      </w:r>
    </w:p>
    <w:p w:rsidR="0077434C" w:rsidRPr="0077434C" w:rsidRDefault="0077434C" w:rsidP="0077434C">
      <w:pPr>
        <w:widowControl w:val="0"/>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2.1.1. Предмет и средства проведения строительно-монтажных работ - на период проведения строительно-монтажных работ по Контракту:</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2.1.1.1. Объект строительства/монтажа, указанный в п. 1.3 настоящего Договора, включая, но не ограничиваясь: </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w:t>
      </w:r>
      <w:r w:rsidRPr="0077434C">
        <w:rPr>
          <w:rFonts w:ascii="Times New Roman" w:eastAsia="Times New Roman" w:hAnsi="Times New Roman" w:cs="Times New Roman"/>
          <w:lang w:eastAsia="ru-RU"/>
        </w:rPr>
        <w:lastRenderedPageBreak/>
        <w:t>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2.1.1.2. Существующее имущество Заказчика</w:t>
      </w:r>
      <w:r w:rsidRPr="0077434C">
        <w:rPr>
          <w:rFonts w:ascii="Times New Roman" w:eastAsia="Times New Roman" w:hAnsi="Times New Roman" w:cs="Times New Roman"/>
          <w:snapToGrid w:val="0"/>
          <w:color w:val="000000"/>
          <w:lang w:eastAsia="ru-RU"/>
        </w:rPr>
        <w:t xml:space="preserve"> расположенное на строительной площадке или на территории, прилегающей к строительной площадке</w:t>
      </w:r>
      <w:r w:rsidRPr="0077434C">
        <w:rPr>
          <w:rFonts w:ascii="Times New Roman" w:eastAsia="Times New Roman" w:hAnsi="Times New Roman" w:cs="Times New Roman"/>
          <w:lang w:eastAsia="ru-RU"/>
        </w:rPr>
        <w:t>;</w:t>
      </w:r>
    </w:p>
    <w:p w:rsidR="0077434C" w:rsidRPr="0077434C" w:rsidRDefault="0077434C" w:rsidP="0077434C">
      <w:pPr>
        <w:widowControl w:val="0"/>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2.1.2. Сданный в эксплуатацию объект, указанный в п. 1.3 настоящего Договора - на период его гарантийного обслуживания.</w:t>
      </w:r>
    </w:p>
    <w:p w:rsidR="0077434C" w:rsidRPr="0077434C" w:rsidRDefault="0077434C" w:rsidP="0077434C">
      <w:pPr>
        <w:widowControl w:val="0"/>
        <w:spacing w:after="0" w:line="240" w:lineRule="auto"/>
        <w:ind w:firstLine="709"/>
        <w:jc w:val="both"/>
        <w:rPr>
          <w:rFonts w:ascii="Times New Roman" w:eastAsia="Times New Roman" w:hAnsi="Times New Roman" w:cs="Times New Roman"/>
          <w:bCs/>
          <w:u w:val="single"/>
          <w:lang w:eastAsia="ru-RU"/>
        </w:rPr>
      </w:pPr>
      <w:r w:rsidRPr="0077434C">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77434C" w:rsidRPr="0077434C" w:rsidRDefault="0077434C" w:rsidP="0077434C">
      <w:pPr>
        <w:widowControl w:val="0"/>
        <w:spacing w:after="0" w:line="240" w:lineRule="auto"/>
        <w:ind w:right="-8" w:firstLine="709"/>
        <w:jc w:val="both"/>
        <w:rPr>
          <w:rFonts w:ascii="Times New Roman" w:eastAsia="Times New Roman" w:hAnsi="Times New Roman" w:cs="Times New Roman"/>
          <w:snapToGrid w:val="0"/>
          <w:lang w:eastAsia="ru-RU"/>
        </w:rPr>
      </w:pPr>
      <w:r w:rsidRPr="0077434C">
        <w:rPr>
          <w:rFonts w:ascii="Times New Roman" w:eastAsia="Times New Roman" w:hAnsi="Times New Roman" w:cs="Times New Roman"/>
          <w:snapToGrid w:val="0"/>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rsidR="0077434C" w:rsidRPr="0077434C" w:rsidRDefault="0077434C" w:rsidP="0009523B">
      <w:pPr>
        <w:widowControl w:val="0"/>
        <w:numPr>
          <w:ilvl w:val="0"/>
          <w:numId w:val="48"/>
        </w:numPr>
        <w:tabs>
          <w:tab w:val="num" w:pos="1134"/>
        </w:tabs>
        <w:spacing w:after="0" w:line="240" w:lineRule="auto"/>
        <w:ind w:left="0" w:right="-8" w:firstLine="709"/>
        <w:jc w:val="both"/>
        <w:rPr>
          <w:rFonts w:ascii="Times New Roman" w:eastAsia="Times New Roman" w:hAnsi="Times New Roman" w:cs="Times New Roman"/>
          <w:snapToGrid w:val="0"/>
          <w:lang w:eastAsia="ru-RU"/>
        </w:rPr>
      </w:pPr>
      <w:r w:rsidRPr="0077434C">
        <w:rPr>
          <w:rFonts w:ascii="Times New Roman" w:eastAsia="Times New Roman" w:hAnsi="Times New Roman" w:cs="Times New Roman"/>
          <w:snapToGrid w:val="0"/>
          <w:lang w:eastAsia="ru-RU"/>
        </w:rPr>
        <w:t>при производстве строительно-монтажных работ по Проекту;</w:t>
      </w:r>
    </w:p>
    <w:p w:rsidR="0077434C" w:rsidRPr="0077434C" w:rsidRDefault="0077434C" w:rsidP="0009523B">
      <w:pPr>
        <w:widowControl w:val="0"/>
        <w:numPr>
          <w:ilvl w:val="0"/>
          <w:numId w:val="48"/>
        </w:numPr>
        <w:tabs>
          <w:tab w:val="num" w:pos="1134"/>
        </w:tabs>
        <w:spacing w:after="0" w:line="240" w:lineRule="auto"/>
        <w:ind w:left="0" w:right="-8" w:firstLine="709"/>
        <w:jc w:val="both"/>
        <w:rPr>
          <w:rFonts w:ascii="Times New Roman" w:eastAsia="Times New Roman" w:hAnsi="Times New Roman" w:cs="Times New Roman"/>
          <w:snapToGrid w:val="0"/>
          <w:lang w:eastAsia="ru-RU"/>
        </w:rPr>
      </w:pPr>
      <w:r w:rsidRPr="0077434C">
        <w:rPr>
          <w:rFonts w:ascii="Times New Roman" w:eastAsia="Times New Roman" w:hAnsi="Times New Roman" w:cs="Times New Roman"/>
          <w:snapToGrid w:val="0"/>
          <w:lang w:eastAsia="ru-RU"/>
        </w:rPr>
        <w:t>в период гарантийного обслуживания сданного в эксплуатацию объекта по Проекту.</w:t>
      </w:r>
    </w:p>
    <w:p w:rsidR="0077434C" w:rsidRPr="0077434C" w:rsidRDefault="0077434C" w:rsidP="0077434C">
      <w:pPr>
        <w:widowControl w:val="0"/>
        <w:spacing w:after="0" w:line="240" w:lineRule="auto"/>
        <w:ind w:right="-8" w:firstLine="709"/>
        <w:jc w:val="both"/>
        <w:rPr>
          <w:rFonts w:ascii="Times New Roman" w:eastAsia="Times New Roman" w:hAnsi="Times New Roman" w:cs="Times New Roman"/>
          <w:snapToGrid w:val="0"/>
          <w:lang w:eastAsia="ru-RU"/>
        </w:rPr>
      </w:pPr>
    </w:p>
    <w:p w:rsidR="0077434C" w:rsidRPr="0077434C" w:rsidRDefault="0077434C" w:rsidP="0077434C">
      <w:pPr>
        <w:spacing w:after="0" w:line="240" w:lineRule="auto"/>
        <w:ind w:firstLine="709"/>
        <w:jc w:val="both"/>
        <w:outlineLvl w:val="1"/>
        <w:rPr>
          <w:rFonts w:ascii="Times New Roman" w:eastAsia="Times New Roman" w:hAnsi="Times New Roman" w:cs="Times New Roman"/>
          <w:b/>
          <w:iCs/>
          <w:lang w:eastAsia="ru-RU"/>
        </w:rPr>
      </w:pPr>
      <w:bookmarkStart w:id="5" w:name="OLE_LINK5"/>
      <w:bookmarkStart w:id="6" w:name="OLE_LINK6"/>
      <w:r w:rsidRPr="0077434C">
        <w:rPr>
          <w:rFonts w:ascii="Times New Roman" w:eastAsia="Times New Roman" w:hAnsi="Times New Roman" w:cs="Times New Roman"/>
          <w:b/>
          <w:iCs/>
          <w:lang w:eastAsia="ru-RU"/>
        </w:rPr>
        <w:t>3. СТРАХОВЫЕ СЛУЧАИ.</w:t>
      </w:r>
    </w:p>
    <w:p w:rsidR="0077434C" w:rsidRPr="0077434C" w:rsidRDefault="0077434C" w:rsidP="0077434C">
      <w:pPr>
        <w:widowControl w:val="0"/>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u w:val="single"/>
          <w:lang w:eastAsia="ru-RU"/>
        </w:rPr>
        <w:t>Секция 1 «Страхование строительно-монтажных рисков»</w:t>
      </w:r>
      <w:r w:rsidRPr="0077434C">
        <w:rPr>
          <w:rFonts w:ascii="Times New Roman" w:eastAsia="Times New Roman" w:hAnsi="Times New Roman" w:cs="Times New Roman"/>
          <w:bCs/>
          <w:lang w:eastAsia="ru-RU"/>
        </w:rPr>
        <w:t>.</w:t>
      </w:r>
    </w:p>
    <w:p w:rsidR="0077434C" w:rsidRPr="0077434C" w:rsidRDefault="0077434C" w:rsidP="0077434C">
      <w:pPr>
        <w:tabs>
          <w:tab w:val="left" w:pos="709"/>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rsidR="0077434C" w:rsidRPr="0077434C" w:rsidRDefault="0077434C" w:rsidP="0077434C">
      <w:pPr>
        <w:widowControl w:val="0"/>
        <w:tabs>
          <w:tab w:val="left" w:pos="1428"/>
        </w:tabs>
        <w:spacing w:after="0" w:line="240" w:lineRule="auto"/>
        <w:ind w:firstLine="709"/>
        <w:jc w:val="both"/>
        <w:rPr>
          <w:rFonts w:ascii="Times New Roman" w:eastAsia="Times New Roman" w:hAnsi="Times New Roman" w:cs="Times New Roman"/>
          <w:snapToGrid w:val="0"/>
          <w:lang w:eastAsia="ru-RU"/>
        </w:rPr>
      </w:pPr>
      <w:r w:rsidRPr="0077434C">
        <w:rPr>
          <w:rFonts w:ascii="Times New Roman" w:eastAsia="Times New Roman" w:hAnsi="Times New Roman" w:cs="Times New Roman"/>
          <w:snapToGrid w:val="0"/>
          <w:lang w:eastAsia="ru-RU"/>
        </w:rPr>
        <w:t>3.2.1. Ошибок или упущений, допущенных при проведении работ по гарантийному обслуживанию объекта.</w:t>
      </w:r>
    </w:p>
    <w:p w:rsidR="0077434C" w:rsidRPr="0077434C" w:rsidRDefault="0077434C" w:rsidP="0077434C">
      <w:pPr>
        <w:widowControl w:val="0"/>
        <w:tabs>
          <w:tab w:val="left" w:pos="1428"/>
        </w:tabs>
        <w:spacing w:after="0" w:line="240" w:lineRule="auto"/>
        <w:ind w:firstLine="709"/>
        <w:jc w:val="both"/>
        <w:rPr>
          <w:rFonts w:ascii="Times New Roman" w:eastAsia="Times New Roman" w:hAnsi="Times New Roman" w:cs="Times New Roman"/>
          <w:snapToGrid w:val="0"/>
          <w:lang w:eastAsia="ru-RU"/>
        </w:rPr>
      </w:pPr>
      <w:r w:rsidRPr="0077434C">
        <w:rPr>
          <w:rFonts w:ascii="Times New Roman" w:eastAsia="Times New Roman" w:hAnsi="Times New Roman" w:cs="Times New Roman"/>
          <w:snapToGrid w:val="0"/>
          <w:lang w:eastAsia="ru-RU"/>
        </w:rPr>
        <w:t>3.2.2. Ошибок или упущений, допущенных до начала периода гарантийной эксплуатации, но выявленных в период гарантийной эксплуатации - в отношении первых 12 (Двенадцати) месяцев периода гарантийного обслуживания.</w:t>
      </w:r>
    </w:p>
    <w:p w:rsidR="0077434C" w:rsidRPr="0077434C" w:rsidRDefault="0077434C" w:rsidP="0077434C">
      <w:pPr>
        <w:spacing w:after="0" w:line="240" w:lineRule="auto"/>
        <w:ind w:firstLine="708"/>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_________________ (в соответствии с условиями договора подряда/ контракта) месяц включительно.</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p>
    <w:p w:rsidR="0077434C" w:rsidRPr="0077434C" w:rsidRDefault="0077434C" w:rsidP="0077434C">
      <w:pPr>
        <w:widowControl w:val="0"/>
        <w:spacing w:after="0" w:line="240" w:lineRule="auto"/>
        <w:ind w:firstLine="709"/>
        <w:jc w:val="both"/>
        <w:rPr>
          <w:rFonts w:ascii="Times New Roman" w:eastAsia="Times New Roman" w:hAnsi="Times New Roman" w:cs="Times New Roman"/>
          <w:bCs/>
          <w:u w:val="single"/>
          <w:lang w:eastAsia="ru-RU"/>
        </w:rPr>
      </w:pPr>
      <w:r w:rsidRPr="0077434C">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77434C" w:rsidRPr="0077434C" w:rsidRDefault="0077434C" w:rsidP="0077434C">
      <w:pPr>
        <w:widowControl w:val="0"/>
        <w:tabs>
          <w:tab w:val="left" w:pos="709"/>
        </w:tabs>
        <w:spacing w:after="0" w:line="240" w:lineRule="auto"/>
        <w:ind w:firstLine="709"/>
        <w:jc w:val="both"/>
        <w:rPr>
          <w:rFonts w:ascii="Times New Roman" w:eastAsia="Times New Roman" w:hAnsi="Times New Roman" w:cs="Times New Roman"/>
          <w:snapToGrid w:val="0"/>
          <w:lang w:eastAsia="ru-RU"/>
        </w:rPr>
      </w:pPr>
      <w:r w:rsidRPr="0077434C">
        <w:rPr>
          <w:rFonts w:ascii="Times New Roman" w:eastAsia="Times New Roman" w:hAnsi="Times New Roman" w:cs="Times New Roman"/>
          <w:snapToGrid w:val="0"/>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rsidR="0077434C" w:rsidRPr="0077434C" w:rsidRDefault="0077434C" w:rsidP="0077434C">
      <w:pPr>
        <w:widowControl w:val="0"/>
        <w:spacing w:after="0" w:line="240" w:lineRule="auto"/>
        <w:ind w:firstLine="709"/>
        <w:jc w:val="both"/>
        <w:rPr>
          <w:rFonts w:ascii="Times New Roman" w:eastAsia="Times New Roman" w:hAnsi="Times New Roman" w:cs="Times New Roman"/>
          <w:snapToGrid w:val="0"/>
          <w:lang w:eastAsia="ru-RU"/>
        </w:rPr>
      </w:pPr>
      <w:r w:rsidRPr="0077434C">
        <w:rPr>
          <w:rFonts w:ascii="Times New Roman" w:eastAsia="Times New Roman" w:hAnsi="Times New Roman" w:cs="Times New Roman"/>
          <w:snapToGrid w:val="0"/>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rsidR="0077434C" w:rsidRPr="0077434C" w:rsidRDefault="0077434C" w:rsidP="0077434C">
      <w:pPr>
        <w:spacing w:after="0" w:line="240" w:lineRule="auto"/>
        <w:ind w:firstLine="720"/>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lastRenderedPageBreak/>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rsidR="0077434C" w:rsidRPr="0077434C" w:rsidRDefault="0077434C" w:rsidP="0077434C">
      <w:pPr>
        <w:widowControl w:val="0"/>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bCs/>
          <w:lang w:eastAsia="ru-RU"/>
        </w:rPr>
        <w:t xml:space="preserve">Под вредом жизни и здоровью третьих лиц по </w:t>
      </w:r>
      <w:r w:rsidRPr="0077434C">
        <w:rPr>
          <w:rFonts w:ascii="Times New Roman" w:eastAsia="Times New Roman" w:hAnsi="Times New Roman" w:cs="Times New Roman"/>
          <w:lang w:eastAsia="ru-RU"/>
        </w:rPr>
        <w:t>настоящему Договору понимаются телесные повреждения, утрата трудоспособности или смерть потерпевшего.</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Под вредом имуществу </w:t>
      </w:r>
      <w:r w:rsidRPr="0077434C">
        <w:rPr>
          <w:rFonts w:ascii="Times New Roman" w:eastAsia="Times New Roman" w:hAnsi="Times New Roman" w:cs="Times New Roman"/>
          <w:bCs/>
          <w:lang w:eastAsia="ru-RU"/>
        </w:rPr>
        <w:t xml:space="preserve">третьих лиц </w:t>
      </w:r>
      <w:r w:rsidRPr="0077434C">
        <w:rPr>
          <w:rFonts w:ascii="Times New Roman" w:eastAsia="Times New Roman" w:hAnsi="Times New Roman" w:cs="Times New Roman"/>
          <w:lang w:eastAsia="ru-RU"/>
        </w:rPr>
        <w:t>по настоящему Договору понимается гибель, утрата, повреждение имущества потерпевшего.</w:t>
      </w:r>
      <w:r w:rsidRPr="0077434C" w:rsidDel="000A471C">
        <w:rPr>
          <w:rFonts w:ascii="Times New Roman" w:eastAsia="Times New Roman" w:hAnsi="Times New Roman" w:cs="Times New Roman"/>
          <w:lang w:eastAsia="ru-RU"/>
        </w:rPr>
        <w:t xml:space="preserve"> </w:t>
      </w:r>
    </w:p>
    <w:p w:rsidR="0077434C" w:rsidRPr="0077434C" w:rsidRDefault="0077434C" w:rsidP="0077434C">
      <w:pPr>
        <w:spacing w:after="0" w:line="240" w:lineRule="auto"/>
        <w:ind w:firstLine="720"/>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5"/>
      <w:bookmarkEnd w:id="6"/>
    </w:p>
    <w:p w:rsidR="0077434C" w:rsidRPr="0077434C" w:rsidRDefault="0077434C" w:rsidP="0077434C">
      <w:pPr>
        <w:spacing w:after="0" w:line="240" w:lineRule="auto"/>
        <w:ind w:firstLine="720"/>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rsidR="0077434C" w:rsidRPr="0077434C" w:rsidRDefault="0077434C" w:rsidP="0077434C">
      <w:pPr>
        <w:spacing w:after="0" w:line="240" w:lineRule="auto"/>
        <w:ind w:firstLine="709"/>
        <w:jc w:val="both"/>
        <w:outlineLvl w:val="0"/>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3.6. Общие исключения.</w:t>
      </w:r>
    </w:p>
    <w:p w:rsidR="0077434C" w:rsidRPr="0077434C" w:rsidRDefault="0077434C" w:rsidP="0077434C">
      <w:pPr>
        <w:spacing w:after="0" w:line="240" w:lineRule="auto"/>
        <w:ind w:firstLine="709"/>
        <w:jc w:val="both"/>
        <w:outlineLvl w:val="0"/>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По настоящему Договору не покрывается следующее:</w:t>
      </w:r>
    </w:p>
    <w:p w:rsidR="0077434C" w:rsidRPr="0077434C" w:rsidRDefault="0077434C" w:rsidP="0077434C">
      <w:pPr>
        <w:spacing w:after="0" w:line="240" w:lineRule="auto"/>
        <w:ind w:firstLine="709"/>
        <w:jc w:val="both"/>
        <w:outlineLvl w:val="0"/>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rsidR="0077434C" w:rsidRPr="0077434C" w:rsidRDefault="0077434C" w:rsidP="0077434C">
      <w:pPr>
        <w:spacing w:after="0" w:line="240" w:lineRule="auto"/>
        <w:ind w:firstLine="709"/>
        <w:jc w:val="both"/>
        <w:outlineLvl w:val="0"/>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(а)</w:t>
      </w:r>
      <w:r w:rsidRPr="0077434C">
        <w:rPr>
          <w:rFonts w:ascii="Times New Roman" w:eastAsia="Times New Roman" w:hAnsi="Times New Roman" w:cs="Times New Roman"/>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rsidR="0077434C" w:rsidRPr="0077434C" w:rsidRDefault="0077434C" w:rsidP="0077434C">
      <w:pPr>
        <w:spacing w:after="0" w:line="240" w:lineRule="auto"/>
        <w:ind w:firstLine="709"/>
        <w:jc w:val="both"/>
        <w:outlineLvl w:val="0"/>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(б)</w:t>
      </w:r>
      <w:r w:rsidRPr="0077434C">
        <w:rPr>
          <w:rFonts w:ascii="Times New Roman" w:eastAsia="Times New Roman" w:hAnsi="Times New Roman" w:cs="Times New Roman"/>
          <w:lang w:eastAsia="ru-RU"/>
        </w:rPr>
        <w:tab/>
        <w:t>Материалы ядерного оружия.</w:t>
      </w:r>
    </w:p>
    <w:p w:rsidR="0077434C" w:rsidRPr="0077434C" w:rsidRDefault="0077434C" w:rsidP="0077434C">
      <w:pPr>
        <w:spacing w:after="0" w:line="240" w:lineRule="auto"/>
        <w:ind w:firstLine="709"/>
        <w:jc w:val="both"/>
        <w:outlineLvl w:val="0"/>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3.6.2. 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rsidR="0077434C" w:rsidRPr="0077434C" w:rsidRDefault="0077434C" w:rsidP="0077434C">
      <w:pPr>
        <w:spacing w:after="0" w:line="240" w:lineRule="auto"/>
        <w:ind w:firstLine="709"/>
        <w:jc w:val="both"/>
        <w:outlineLvl w:val="0"/>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(а)</w:t>
      </w:r>
      <w:r w:rsidRPr="0077434C">
        <w:rPr>
          <w:rFonts w:ascii="Times New Roman" w:eastAsia="Times New Roman" w:hAnsi="Times New Roman" w:cs="Times New Roman"/>
          <w:lang w:eastAsia="ru-RU"/>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rsidR="0077434C" w:rsidRPr="0077434C" w:rsidRDefault="0077434C" w:rsidP="0077434C">
      <w:pPr>
        <w:spacing w:after="0" w:line="240" w:lineRule="auto"/>
        <w:ind w:firstLine="709"/>
        <w:jc w:val="both"/>
        <w:outlineLvl w:val="0"/>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rsidR="0077434C" w:rsidRPr="0077434C" w:rsidRDefault="0077434C" w:rsidP="0077434C">
      <w:pPr>
        <w:spacing w:after="0" w:line="240" w:lineRule="auto"/>
        <w:ind w:firstLine="709"/>
        <w:jc w:val="both"/>
        <w:outlineLvl w:val="0"/>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77434C" w:rsidDel="000A471C">
        <w:rPr>
          <w:rFonts w:ascii="Times New Roman" w:eastAsia="Times New Roman" w:hAnsi="Times New Roman" w:cs="Times New Roman"/>
          <w:lang w:eastAsia="ru-RU"/>
        </w:rPr>
        <w:t xml:space="preserve"> </w:t>
      </w:r>
    </w:p>
    <w:p w:rsidR="0077434C" w:rsidRPr="0077434C" w:rsidRDefault="0077434C" w:rsidP="0077434C">
      <w:pPr>
        <w:spacing w:after="0" w:line="240" w:lineRule="auto"/>
        <w:ind w:firstLine="709"/>
        <w:jc w:val="both"/>
        <w:outlineLvl w:val="0"/>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rsidR="0077434C" w:rsidRPr="0077434C" w:rsidRDefault="0077434C" w:rsidP="0077434C">
      <w:pPr>
        <w:spacing w:after="0" w:line="240" w:lineRule="auto"/>
        <w:ind w:firstLine="709"/>
        <w:jc w:val="both"/>
        <w:outlineLvl w:val="0"/>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(б) Гарантии достижения основных показателей.</w:t>
      </w:r>
    </w:p>
    <w:p w:rsidR="0077434C" w:rsidRPr="0077434C" w:rsidRDefault="0077434C" w:rsidP="0077434C">
      <w:pPr>
        <w:widowControl w:val="0"/>
        <w:spacing w:after="0" w:line="240" w:lineRule="auto"/>
        <w:ind w:firstLine="709"/>
        <w:jc w:val="both"/>
        <w:outlineLvl w:val="0"/>
        <w:rPr>
          <w:rFonts w:ascii="Times New Roman" w:hAnsi="Times New Roman" w:cs="Times New Roman"/>
          <w:kern w:val="32"/>
        </w:rPr>
      </w:pPr>
      <w:r w:rsidRPr="0077434C">
        <w:rPr>
          <w:rFonts w:ascii="Times New Roman" w:hAnsi="Times New Roman" w:cs="Times New Roman"/>
          <w:kern w:val="32"/>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
    <w:p w:rsidR="0077434C" w:rsidRPr="0077434C" w:rsidRDefault="0077434C" w:rsidP="0077434C">
      <w:pPr>
        <w:widowControl w:val="0"/>
        <w:spacing w:after="0" w:line="240" w:lineRule="auto"/>
        <w:ind w:firstLine="709"/>
        <w:jc w:val="both"/>
        <w:outlineLvl w:val="0"/>
        <w:rPr>
          <w:rFonts w:ascii="Times New Roman" w:hAnsi="Times New Roman" w:cs="Times New Roman"/>
          <w:kern w:val="32"/>
        </w:rPr>
      </w:pPr>
      <w:r w:rsidRPr="0077434C">
        <w:rPr>
          <w:rFonts w:ascii="Times New Roman" w:hAnsi="Times New Roman" w:cs="Times New Roman"/>
          <w:kern w:val="32"/>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rsidR="0077434C" w:rsidRPr="0077434C" w:rsidRDefault="0077434C" w:rsidP="0077434C">
      <w:pPr>
        <w:widowControl w:val="0"/>
        <w:spacing w:after="0" w:line="240" w:lineRule="auto"/>
        <w:ind w:firstLine="709"/>
        <w:jc w:val="both"/>
        <w:outlineLvl w:val="0"/>
        <w:rPr>
          <w:rFonts w:ascii="Times New Roman" w:hAnsi="Times New Roman" w:cs="Times New Roman"/>
          <w:kern w:val="32"/>
        </w:rPr>
      </w:pPr>
      <w:r w:rsidRPr="0077434C">
        <w:rPr>
          <w:rFonts w:ascii="Times New Roman" w:hAnsi="Times New Roman" w:cs="Times New Roman"/>
          <w:kern w:val="32"/>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w:t>
      </w:r>
      <w:r w:rsidRPr="0077434C">
        <w:rPr>
          <w:rFonts w:ascii="Times New Roman" w:hAnsi="Times New Roman" w:cs="Times New Roman"/>
          <w:kern w:val="32"/>
        </w:rPr>
        <w:lastRenderedPageBreak/>
        <w:t xml:space="preserve">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rsidR="0077434C" w:rsidRPr="0077434C" w:rsidRDefault="0077434C" w:rsidP="0077434C">
      <w:pPr>
        <w:widowControl w:val="0"/>
        <w:spacing w:after="0" w:line="240" w:lineRule="auto"/>
        <w:ind w:firstLine="709"/>
        <w:jc w:val="both"/>
        <w:outlineLvl w:val="0"/>
        <w:rPr>
          <w:rFonts w:ascii="Times New Roman" w:hAnsi="Times New Roman" w:cs="Times New Roman"/>
          <w:kern w:val="32"/>
        </w:rPr>
      </w:pPr>
      <w:r w:rsidRPr="0077434C">
        <w:rPr>
          <w:rFonts w:ascii="Times New Roman" w:hAnsi="Times New Roman" w:cs="Times New Roman"/>
          <w:kern w:val="32"/>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rsidR="0077434C" w:rsidRPr="0077434C" w:rsidRDefault="0077434C" w:rsidP="0077434C">
      <w:pPr>
        <w:widowControl w:val="0"/>
        <w:spacing w:after="0" w:line="240" w:lineRule="auto"/>
        <w:ind w:firstLine="709"/>
        <w:jc w:val="both"/>
        <w:outlineLvl w:val="0"/>
        <w:rPr>
          <w:rFonts w:ascii="Times New Roman" w:hAnsi="Times New Roman" w:cs="Times New Roman"/>
          <w:kern w:val="32"/>
        </w:rPr>
      </w:pPr>
      <w:r w:rsidRPr="0077434C">
        <w:rPr>
          <w:rFonts w:ascii="Times New Roman" w:hAnsi="Times New Roman" w:cs="Times New Roman"/>
          <w:kern w:val="32"/>
        </w:rPr>
        <w:t>События:</w:t>
      </w:r>
    </w:p>
    <w:p w:rsidR="0077434C" w:rsidRPr="0077434C" w:rsidRDefault="0077434C" w:rsidP="0077434C">
      <w:pPr>
        <w:widowControl w:val="0"/>
        <w:spacing w:after="0" w:line="240" w:lineRule="auto"/>
        <w:ind w:firstLine="709"/>
        <w:jc w:val="both"/>
        <w:outlineLvl w:val="0"/>
        <w:rPr>
          <w:rFonts w:ascii="Times New Roman" w:hAnsi="Times New Roman" w:cs="Times New Roman"/>
          <w:kern w:val="32"/>
        </w:rPr>
      </w:pPr>
      <w:r w:rsidRPr="0077434C">
        <w:rPr>
          <w:rFonts w:ascii="Times New Roman" w:hAnsi="Times New Roman" w:cs="Times New Roman"/>
          <w:kern w:val="32"/>
        </w:rPr>
        <w:t>Пожар, Взрыв, Повреждение водой.</w:t>
      </w:r>
    </w:p>
    <w:p w:rsidR="0077434C" w:rsidRPr="0077434C" w:rsidRDefault="0077434C" w:rsidP="0077434C">
      <w:pPr>
        <w:widowControl w:val="0"/>
        <w:spacing w:after="0" w:line="240" w:lineRule="auto"/>
        <w:ind w:firstLine="709"/>
        <w:jc w:val="both"/>
        <w:outlineLvl w:val="0"/>
        <w:rPr>
          <w:rFonts w:ascii="Times New Roman" w:hAnsi="Times New Roman" w:cs="Times New Roman"/>
          <w:kern w:val="32"/>
        </w:rPr>
      </w:pPr>
      <w:r w:rsidRPr="0077434C">
        <w:rPr>
          <w:rFonts w:ascii="Times New Roman" w:hAnsi="Times New Roman" w:cs="Times New Roman"/>
          <w:kern w:val="32"/>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
    <w:p w:rsidR="0077434C" w:rsidRPr="0077434C" w:rsidRDefault="0077434C" w:rsidP="0077434C">
      <w:pPr>
        <w:widowControl w:val="0"/>
        <w:spacing w:after="0" w:line="240" w:lineRule="auto"/>
        <w:ind w:firstLine="709"/>
        <w:jc w:val="both"/>
        <w:outlineLvl w:val="0"/>
        <w:rPr>
          <w:rFonts w:ascii="Times New Roman" w:hAnsi="Times New Roman" w:cs="Times New Roman"/>
          <w:kern w:val="32"/>
        </w:rPr>
      </w:pPr>
      <w:r w:rsidRPr="0077434C">
        <w:rPr>
          <w:rFonts w:ascii="Times New Roman" w:hAnsi="Times New Roman" w:cs="Times New Roman"/>
          <w:kern w:val="32"/>
        </w:rPr>
        <w:t>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с находившихся на нем, при условии, что такой носитель починен, заменен или восстановлен.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rsidR="0077434C" w:rsidRPr="0077434C" w:rsidRDefault="0077434C" w:rsidP="0077434C">
      <w:pPr>
        <w:widowControl w:val="0"/>
        <w:spacing w:after="0" w:line="240" w:lineRule="auto"/>
        <w:ind w:firstLine="709"/>
        <w:jc w:val="both"/>
        <w:outlineLvl w:val="0"/>
        <w:rPr>
          <w:rFonts w:ascii="Times New Roman" w:hAnsi="Times New Roman" w:cs="Times New Roman"/>
          <w:kern w:val="32"/>
        </w:rPr>
      </w:pPr>
      <w:r w:rsidRPr="0077434C">
        <w:rPr>
          <w:rFonts w:ascii="Times New Roman" w:hAnsi="Times New Roman" w:cs="Times New Roman"/>
          <w:kern w:val="32"/>
        </w:rPr>
        <w:t>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отчисткой, восстановлением, локализацией, удалением или уменьшением, вызванным прямо или косвенно, полностью или частично:</w:t>
      </w:r>
    </w:p>
    <w:p w:rsidR="0077434C" w:rsidRPr="0077434C" w:rsidRDefault="0077434C" w:rsidP="0077434C">
      <w:pPr>
        <w:spacing w:after="0" w:line="240" w:lineRule="auto"/>
        <w:ind w:firstLine="709"/>
        <w:jc w:val="both"/>
        <w:outlineLvl w:val="0"/>
        <w:rPr>
          <w:rFonts w:ascii="Times New Roman" w:eastAsia="Times New Roman" w:hAnsi="Times New Roman" w:cs="Times New Roman"/>
          <w:lang w:eastAsia="ru-RU"/>
        </w:rPr>
      </w:pPr>
      <w:r w:rsidRPr="0077434C" w:rsidDel="00C22788">
        <w:rPr>
          <w:rFonts w:ascii="Times New Roman" w:eastAsia="Times New Roman" w:hAnsi="Times New Roman" w:cs="Times New Roman"/>
          <w:lang w:eastAsia="ru-RU"/>
        </w:rPr>
        <w:t xml:space="preserve"> </w:t>
      </w:r>
      <w:r w:rsidRPr="0077434C">
        <w:rPr>
          <w:rFonts w:ascii="Times New Roman" w:eastAsia="Times New Roman" w:hAnsi="Times New Roman" w:cs="Times New Roman"/>
          <w:lang w:eastAsia="ru-RU"/>
        </w:rPr>
        <w:t>(а) любыми грибками, плесенью, милдью или брожением;</w:t>
      </w:r>
    </w:p>
    <w:p w:rsidR="0077434C" w:rsidRPr="0077434C" w:rsidRDefault="0077434C" w:rsidP="0077434C">
      <w:pPr>
        <w:spacing w:after="0" w:line="240" w:lineRule="auto"/>
        <w:ind w:firstLine="709"/>
        <w:jc w:val="both"/>
        <w:outlineLvl w:val="0"/>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(б) любыми спорами или токсинами, вырабатываемыми или испускаемыми такими грибками, плесенью, милдью или брожением;</w:t>
      </w:r>
    </w:p>
    <w:p w:rsidR="0077434C" w:rsidRPr="0077434C" w:rsidRDefault="0077434C" w:rsidP="0077434C">
      <w:pPr>
        <w:spacing w:after="0" w:line="240" w:lineRule="auto"/>
        <w:ind w:firstLine="709"/>
        <w:jc w:val="both"/>
        <w:outlineLvl w:val="0"/>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rsidR="0077434C" w:rsidRPr="0077434C" w:rsidRDefault="0077434C" w:rsidP="0077434C">
      <w:pPr>
        <w:spacing w:after="0" w:line="240" w:lineRule="auto"/>
        <w:ind w:firstLine="709"/>
        <w:jc w:val="both"/>
        <w:outlineLvl w:val="0"/>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rsidR="0077434C" w:rsidRPr="0077434C" w:rsidRDefault="0077434C" w:rsidP="0077434C">
      <w:pPr>
        <w:spacing w:after="0" w:line="240" w:lineRule="auto"/>
        <w:ind w:firstLine="709"/>
        <w:jc w:val="both"/>
        <w:outlineLvl w:val="0"/>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rsidR="0077434C" w:rsidRPr="0077434C" w:rsidRDefault="0077434C" w:rsidP="0077434C">
      <w:pPr>
        <w:spacing w:after="0" w:line="240" w:lineRule="auto"/>
        <w:ind w:firstLine="709"/>
        <w:jc w:val="both"/>
        <w:outlineLvl w:val="0"/>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В целях данного Исключения, следующие определения были добавлены в Договор:</w:t>
      </w:r>
    </w:p>
    <w:p w:rsidR="0077434C" w:rsidRPr="0077434C" w:rsidRDefault="0077434C" w:rsidP="0077434C">
      <w:pPr>
        <w:spacing w:after="0" w:line="240" w:lineRule="auto"/>
        <w:ind w:firstLine="709"/>
        <w:jc w:val="both"/>
        <w:outlineLvl w:val="0"/>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w:t>
      </w:r>
      <w:proofErr w:type="spellStart"/>
      <w:r w:rsidRPr="0077434C">
        <w:rPr>
          <w:rFonts w:ascii="Times New Roman" w:eastAsia="Times New Roman" w:hAnsi="Times New Roman" w:cs="Times New Roman"/>
          <w:lang w:eastAsia="ru-RU"/>
        </w:rPr>
        <w:t>милдь</w:t>
      </w:r>
      <w:proofErr w:type="spellEnd"/>
      <w:r w:rsidRPr="0077434C">
        <w:rPr>
          <w:rFonts w:ascii="Times New Roman" w:eastAsia="Times New Roman" w:hAnsi="Times New Roman" w:cs="Times New Roman"/>
          <w:lang w:eastAsia="ru-RU"/>
        </w:rPr>
        <w:t>.</w:t>
      </w:r>
    </w:p>
    <w:p w:rsidR="0077434C" w:rsidRPr="0077434C" w:rsidRDefault="0077434C" w:rsidP="0077434C">
      <w:pPr>
        <w:spacing w:after="0" w:line="240" w:lineRule="auto"/>
        <w:ind w:firstLine="709"/>
        <w:jc w:val="both"/>
        <w:outlineLvl w:val="0"/>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rsidR="0077434C" w:rsidRPr="0077434C" w:rsidRDefault="0077434C" w:rsidP="0077434C">
      <w:pPr>
        <w:spacing w:after="0" w:line="240" w:lineRule="auto"/>
        <w:ind w:firstLine="709"/>
        <w:jc w:val="both"/>
        <w:outlineLvl w:val="0"/>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w:t>
      </w:r>
      <w:proofErr w:type="spellStart"/>
      <w:r w:rsidRPr="0077434C">
        <w:rPr>
          <w:rFonts w:ascii="Times New Roman" w:eastAsia="Times New Roman" w:hAnsi="Times New Roman" w:cs="Times New Roman"/>
          <w:lang w:eastAsia="ru-RU"/>
        </w:rPr>
        <w:t>милди</w:t>
      </w:r>
      <w:proofErr w:type="spellEnd"/>
      <w:r w:rsidRPr="0077434C">
        <w:rPr>
          <w:rFonts w:ascii="Times New Roman" w:eastAsia="Times New Roman" w:hAnsi="Times New Roman" w:cs="Times New Roman"/>
          <w:lang w:eastAsia="ru-RU"/>
        </w:rPr>
        <w:t>, растений, организмов и микроорганизмов.</w:t>
      </w:r>
    </w:p>
    <w:p w:rsidR="0077434C" w:rsidRPr="0077434C" w:rsidRDefault="0077434C" w:rsidP="0077434C">
      <w:pPr>
        <w:spacing w:after="0" w:line="240" w:lineRule="auto"/>
        <w:ind w:firstLine="709"/>
        <w:jc w:val="both"/>
        <w:outlineLvl w:val="0"/>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rsidR="0077434C" w:rsidRPr="0077434C" w:rsidRDefault="0077434C" w:rsidP="0077434C">
      <w:pPr>
        <w:spacing w:after="0" w:line="240" w:lineRule="auto"/>
        <w:ind w:firstLine="709"/>
        <w:jc w:val="both"/>
        <w:outlineLvl w:val="0"/>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Также согласовано, что настоящим Договором не покрывается:</w:t>
      </w:r>
    </w:p>
    <w:p w:rsidR="0077434C" w:rsidRPr="0077434C" w:rsidRDefault="0077434C" w:rsidP="0077434C">
      <w:pPr>
        <w:spacing w:after="0" w:line="240" w:lineRule="auto"/>
        <w:ind w:firstLine="709"/>
        <w:jc w:val="both"/>
        <w:outlineLvl w:val="0"/>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rsidR="0077434C" w:rsidRPr="0077434C" w:rsidRDefault="0077434C" w:rsidP="0077434C">
      <w:pPr>
        <w:spacing w:after="0" w:line="240" w:lineRule="auto"/>
        <w:ind w:firstLine="709"/>
        <w:jc w:val="both"/>
        <w:outlineLvl w:val="0"/>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rsidR="0077434C" w:rsidRPr="0077434C" w:rsidRDefault="0077434C" w:rsidP="0077434C">
      <w:pPr>
        <w:spacing w:after="0" w:line="240" w:lineRule="auto"/>
        <w:ind w:firstLine="709"/>
        <w:jc w:val="both"/>
        <w:outlineLvl w:val="0"/>
        <w:rPr>
          <w:rFonts w:ascii="Times New Roman" w:eastAsia="Times New Roman" w:hAnsi="Times New Roman" w:cs="Times New Roman"/>
          <w:lang w:eastAsia="ru-RU"/>
        </w:rPr>
      </w:pPr>
      <w:r w:rsidRPr="0077434C">
        <w:rPr>
          <w:rFonts w:ascii="Times New Roman" w:eastAsia="Times New Roman" w:hAnsi="Times New Roman" w:cs="Times New Roman"/>
          <w:lang w:eastAsia="ru-RU"/>
        </w:rPr>
        <w:lastRenderedPageBreak/>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rsidR="0077434C" w:rsidRPr="0077434C" w:rsidRDefault="0077434C" w:rsidP="0077434C">
      <w:pPr>
        <w:spacing w:after="0" w:line="240" w:lineRule="auto"/>
        <w:ind w:firstLine="720"/>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3.7. По настоящему Договору применяются следующие особые условия («оговорки»), изложенные в Приложении № 4 к настоящему Договору:</w:t>
      </w:r>
    </w:p>
    <w:p w:rsidR="0077434C" w:rsidRPr="0077434C" w:rsidRDefault="0077434C" w:rsidP="0077434C">
      <w:pPr>
        <w:widowControl w:val="0"/>
        <w:spacing w:after="0" w:line="240" w:lineRule="auto"/>
        <w:ind w:firstLine="709"/>
        <w:jc w:val="both"/>
        <w:rPr>
          <w:rFonts w:ascii="Times New Roman" w:eastAsia="Times New Roman" w:hAnsi="Times New Roman" w:cs="Times New Roman"/>
          <w:bCs/>
          <w:u w:val="single"/>
          <w:lang w:eastAsia="ru-RU"/>
        </w:rPr>
      </w:pPr>
      <w:r w:rsidRPr="0077434C">
        <w:rPr>
          <w:rFonts w:ascii="Times New Roman" w:eastAsia="Times New Roman" w:hAnsi="Times New Roman" w:cs="Times New Roman"/>
          <w:bCs/>
          <w:u w:val="single"/>
          <w:lang w:eastAsia="ru-RU"/>
        </w:rPr>
        <w:t>Секция 1 «Страхование строительно-монтажных рисков»:</w:t>
      </w:r>
    </w:p>
    <w:p w:rsidR="0077434C" w:rsidRPr="0077434C" w:rsidRDefault="0077434C" w:rsidP="0009523B">
      <w:pPr>
        <w:widowControl w:val="0"/>
        <w:numPr>
          <w:ilvl w:val="0"/>
          <w:numId w:val="50"/>
        </w:numPr>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База для расчета страхового возмещения;</w:t>
      </w:r>
    </w:p>
    <w:p w:rsidR="0077434C" w:rsidRPr="0077434C" w:rsidRDefault="0077434C" w:rsidP="0009523B">
      <w:pPr>
        <w:widowControl w:val="0"/>
        <w:numPr>
          <w:ilvl w:val="0"/>
          <w:numId w:val="50"/>
        </w:numPr>
        <w:spacing w:after="0" w:line="240" w:lineRule="auto"/>
        <w:ind w:left="0"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Возмещение расходов по сверхурочным и ночным работам, экспресс-доставке;</w:t>
      </w:r>
    </w:p>
    <w:p w:rsidR="0077434C" w:rsidRPr="0077434C" w:rsidRDefault="0077434C" w:rsidP="0009523B">
      <w:pPr>
        <w:widowControl w:val="0"/>
        <w:numPr>
          <w:ilvl w:val="0"/>
          <w:numId w:val="50"/>
        </w:numPr>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bCs/>
          <w:lang w:eastAsia="ru-RU"/>
        </w:rPr>
        <w:t xml:space="preserve">Возмещение расходов по воздушным перевозкам;   </w:t>
      </w:r>
    </w:p>
    <w:p w:rsidR="0077434C" w:rsidRPr="0077434C" w:rsidRDefault="0077434C" w:rsidP="0009523B">
      <w:pPr>
        <w:widowControl w:val="0"/>
        <w:numPr>
          <w:ilvl w:val="0"/>
          <w:numId w:val="50"/>
        </w:numPr>
        <w:spacing w:after="0" w:line="240" w:lineRule="auto"/>
        <w:ind w:left="0"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77434C" w:rsidRPr="0077434C" w:rsidRDefault="0077434C" w:rsidP="0009523B">
      <w:pPr>
        <w:widowControl w:val="0"/>
        <w:numPr>
          <w:ilvl w:val="0"/>
          <w:numId w:val="50"/>
        </w:numPr>
        <w:spacing w:after="0" w:line="240" w:lineRule="auto"/>
        <w:ind w:left="0"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Особые условия в отношении противопожарных средств;</w:t>
      </w:r>
    </w:p>
    <w:p w:rsidR="0077434C" w:rsidRPr="0077434C" w:rsidRDefault="0077434C" w:rsidP="0009523B">
      <w:pPr>
        <w:widowControl w:val="0"/>
        <w:numPr>
          <w:ilvl w:val="0"/>
          <w:numId w:val="50"/>
        </w:numPr>
        <w:spacing w:after="0" w:line="240" w:lineRule="auto"/>
        <w:ind w:left="0"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Оговорка о 72 часах;</w:t>
      </w:r>
    </w:p>
    <w:p w:rsidR="0077434C" w:rsidRPr="0077434C" w:rsidRDefault="0077434C" w:rsidP="0009523B">
      <w:pPr>
        <w:widowControl w:val="0"/>
        <w:numPr>
          <w:ilvl w:val="0"/>
          <w:numId w:val="50"/>
        </w:numPr>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Оговорка об изменении страховой суммы в пределах 15%; </w:t>
      </w:r>
    </w:p>
    <w:p w:rsidR="0077434C" w:rsidRPr="0077434C" w:rsidRDefault="0077434C" w:rsidP="0009523B">
      <w:pPr>
        <w:widowControl w:val="0"/>
        <w:numPr>
          <w:ilvl w:val="0"/>
          <w:numId w:val="50"/>
        </w:numPr>
        <w:spacing w:after="0" w:line="240" w:lineRule="auto"/>
        <w:ind w:left="0"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Оговорка о равном разделении убытка между договором страхования; строительно-монтажных рисков и договором страхования грузов;</w:t>
      </w:r>
    </w:p>
    <w:p w:rsidR="0077434C" w:rsidRPr="0077434C" w:rsidRDefault="0077434C" w:rsidP="0009523B">
      <w:pPr>
        <w:widowControl w:val="0"/>
        <w:numPr>
          <w:ilvl w:val="0"/>
          <w:numId w:val="50"/>
        </w:numPr>
        <w:spacing w:after="0" w:line="240" w:lineRule="auto"/>
        <w:ind w:left="0"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77434C" w:rsidRPr="0077434C" w:rsidRDefault="0077434C" w:rsidP="0009523B">
      <w:pPr>
        <w:widowControl w:val="0"/>
        <w:numPr>
          <w:ilvl w:val="0"/>
          <w:numId w:val="50"/>
        </w:numPr>
        <w:tabs>
          <w:tab w:val="left" w:pos="284"/>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Временное восстановление;</w:t>
      </w:r>
    </w:p>
    <w:p w:rsidR="0077434C" w:rsidRPr="0077434C" w:rsidRDefault="0077434C" w:rsidP="0009523B">
      <w:pPr>
        <w:widowControl w:val="0"/>
        <w:numPr>
          <w:ilvl w:val="0"/>
          <w:numId w:val="50"/>
        </w:numPr>
        <w:tabs>
          <w:tab w:val="left" w:pos="284"/>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Изготовление за пределами строительной площадки;</w:t>
      </w:r>
    </w:p>
    <w:p w:rsidR="0077434C" w:rsidRPr="0077434C" w:rsidRDefault="0077434C" w:rsidP="0009523B">
      <w:pPr>
        <w:widowControl w:val="0"/>
        <w:numPr>
          <w:ilvl w:val="0"/>
          <w:numId w:val="50"/>
        </w:numPr>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Расходы на повторные испытания;</w:t>
      </w:r>
    </w:p>
    <w:p w:rsidR="0077434C" w:rsidRPr="0077434C" w:rsidRDefault="0077434C" w:rsidP="0009523B">
      <w:pPr>
        <w:widowControl w:val="0"/>
        <w:numPr>
          <w:ilvl w:val="0"/>
          <w:numId w:val="50"/>
        </w:numPr>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Скрытый военный риск;</w:t>
      </w:r>
    </w:p>
    <w:p w:rsidR="0077434C" w:rsidRPr="0077434C" w:rsidRDefault="0077434C" w:rsidP="0009523B">
      <w:pPr>
        <w:widowControl w:val="0"/>
        <w:numPr>
          <w:ilvl w:val="0"/>
          <w:numId w:val="50"/>
        </w:numPr>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Разбор завалов;</w:t>
      </w:r>
    </w:p>
    <w:p w:rsidR="0077434C" w:rsidRPr="0077434C" w:rsidRDefault="0077434C" w:rsidP="0009523B">
      <w:pPr>
        <w:widowControl w:val="0"/>
        <w:numPr>
          <w:ilvl w:val="0"/>
          <w:numId w:val="50"/>
        </w:numPr>
        <w:tabs>
          <w:tab w:val="left" w:pos="284"/>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Дополнительные расходы на импортные и таможенные пошлины;</w:t>
      </w:r>
    </w:p>
    <w:p w:rsidR="0077434C" w:rsidRPr="0077434C" w:rsidRDefault="0077434C" w:rsidP="0009523B">
      <w:pPr>
        <w:widowControl w:val="0"/>
        <w:numPr>
          <w:ilvl w:val="0"/>
          <w:numId w:val="50"/>
        </w:numPr>
        <w:tabs>
          <w:tab w:val="left" w:pos="284"/>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Применение законов и постановлений органов государственной власти;</w:t>
      </w:r>
    </w:p>
    <w:p w:rsidR="0077434C" w:rsidRPr="0077434C" w:rsidRDefault="0077434C" w:rsidP="0009523B">
      <w:pPr>
        <w:widowControl w:val="0"/>
        <w:numPr>
          <w:ilvl w:val="0"/>
          <w:numId w:val="50"/>
        </w:numPr>
        <w:tabs>
          <w:tab w:val="left" w:pos="284"/>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Автоматическое восстановление страховой суммы;</w:t>
      </w:r>
    </w:p>
    <w:p w:rsidR="0077434C" w:rsidRPr="0077434C" w:rsidRDefault="0077434C" w:rsidP="0009523B">
      <w:pPr>
        <w:widowControl w:val="0"/>
        <w:numPr>
          <w:ilvl w:val="0"/>
          <w:numId w:val="50"/>
        </w:numPr>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Оговорка о собственных материалах;</w:t>
      </w:r>
    </w:p>
    <w:p w:rsidR="0077434C" w:rsidRPr="0077434C" w:rsidRDefault="0077434C" w:rsidP="0009523B">
      <w:pPr>
        <w:widowControl w:val="0"/>
        <w:numPr>
          <w:ilvl w:val="0"/>
          <w:numId w:val="50"/>
        </w:numPr>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Перевозки внутри страны;</w:t>
      </w:r>
    </w:p>
    <w:p w:rsidR="0077434C" w:rsidRPr="0077434C" w:rsidRDefault="0077434C" w:rsidP="0009523B">
      <w:pPr>
        <w:widowControl w:val="0"/>
        <w:numPr>
          <w:ilvl w:val="0"/>
          <w:numId w:val="50"/>
        </w:numPr>
        <w:tabs>
          <w:tab w:val="left" w:pos="284"/>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Хранение вне строительной площадки;</w:t>
      </w:r>
    </w:p>
    <w:p w:rsidR="0077434C" w:rsidRPr="0077434C" w:rsidRDefault="0077434C" w:rsidP="0009523B">
      <w:pPr>
        <w:widowControl w:val="0"/>
        <w:numPr>
          <w:ilvl w:val="0"/>
          <w:numId w:val="50"/>
        </w:numPr>
        <w:tabs>
          <w:tab w:val="left" w:pos="284"/>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Страхование гибели или повреждения в результате забастовки, бунта и гражданских волнений (Оговорка 001);</w:t>
      </w:r>
    </w:p>
    <w:p w:rsidR="0077434C" w:rsidRPr="0077434C" w:rsidRDefault="0077434C" w:rsidP="0009523B">
      <w:pPr>
        <w:widowControl w:val="0"/>
        <w:numPr>
          <w:ilvl w:val="0"/>
          <w:numId w:val="50"/>
        </w:numPr>
        <w:tabs>
          <w:tab w:val="left" w:pos="284"/>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Оговорка о покрытии ущерба в результате террористических актов и диверсий;</w:t>
      </w:r>
    </w:p>
    <w:p w:rsidR="0077434C" w:rsidRPr="0077434C" w:rsidRDefault="0077434C" w:rsidP="0009523B">
      <w:pPr>
        <w:widowControl w:val="0"/>
        <w:numPr>
          <w:ilvl w:val="0"/>
          <w:numId w:val="50"/>
        </w:numPr>
        <w:spacing w:after="0" w:line="240" w:lineRule="auto"/>
        <w:ind w:left="0" w:firstLine="709"/>
        <w:jc w:val="both"/>
        <w:outlineLvl w:val="0"/>
        <w:rPr>
          <w:rFonts w:ascii="Times New Roman" w:eastAsia="Times New Roman" w:hAnsi="Times New Roman" w:cs="Times New Roman"/>
          <w:kern w:val="32"/>
          <w:lang w:eastAsia="ru-RU"/>
        </w:rPr>
      </w:pPr>
      <w:r w:rsidRPr="0077434C">
        <w:rPr>
          <w:rFonts w:ascii="Times New Roman" w:eastAsia="Times New Roman" w:hAnsi="Times New Roman" w:cs="Times New Roman"/>
          <w:kern w:val="32"/>
          <w:lang w:eastAsia="ru-RU"/>
        </w:rPr>
        <w:t>Оговорка LEG 3/96 об устранении последствий дефекта;</w:t>
      </w:r>
    </w:p>
    <w:p w:rsidR="0077434C" w:rsidRPr="0077434C" w:rsidRDefault="0077434C" w:rsidP="0009523B">
      <w:pPr>
        <w:widowControl w:val="0"/>
        <w:numPr>
          <w:ilvl w:val="0"/>
          <w:numId w:val="50"/>
        </w:numPr>
        <w:spacing w:after="0" w:line="240" w:lineRule="auto"/>
        <w:ind w:left="1134" w:hanging="425"/>
        <w:contextualSpacing/>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Оговорка 003 Страхование гарантийного обслуживания</w:t>
      </w:r>
    </w:p>
    <w:p w:rsidR="0077434C" w:rsidRPr="0077434C" w:rsidRDefault="0077434C" w:rsidP="0009523B">
      <w:pPr>
        <w:widowControl w:val="0"/>
        <w:numPr>
          <w:ilvl w:val="0"/>
          <w:numId w:val="50"/>
        </w:numPr>
        <w:spacing w:after="0" w:line="240" w:lineRule="auto"/>
        <w:ind w:left="1134" w:hanging="425"/>
        <w:contextualSpacing/>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Оговорка 004 Расширенное страхование гарантийного обслуживания</w:t>
      </w:r>
    </w:p>
    <w:p w:rsidR="0077434C" w:rsidRPr="0077434C" w:rsidRDefault="0077434C" w:rsidP="0077434C">
      <w:pPr>
        <w:spacing w:after="0" w:line="240" w:lineRule="auto"/>
        <w:rPr>
          <w:rFonts w:ascii="Times New Roman" w:eastAsia="Times New Roman" w:hAnsi="Times New Roman" w:cs="Times New Roman"/>
          <w:lang w:eastAsia="ru-RU"/>
        </w:rPr>
      </w:pPr>
    </w:p>
    <w:p w:rsidR="0077434C" w:rsidRPr="0077434C" w:rsidRDefault="0077434C" w:rsidP="0077434C">
      <w:pPr>
        <w:widowControl w:val="0"/>
        <w:spacing w:after="0" w:line="240" w:lineRule="auto"/>
        <w:ind w:firstLine="709"/>
        <w:jc w:val="both"/>
        <w:rPr>
          <w:rFonts w:ascii="Times New Roman" w:eastAsia="Times New Roman" w:hAnsi="Times New Roman" w:cs="Times New Roman"/>
          <w:bCs/>
          <w:u w:val="single"/>
          <w:lang w:eastAsia="ru-RU"/>
        </w:rPr>
      </w:pPr>
      <w:r w:rsidRPr="0077434C">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77434C" w:rsidRPr="0077434C" w:rsidRDefault="0077434C" w:rsidP="0009523B">
      <w:pPr>
        <w:widowControl w:val="0"/>
        <w:numPr>
          <w:ilvl w:val="0"/>
          <w:numId w:val="51"/>
        </w:numPr>
        <w:spacing w:after="0" w:line="240" w:lineRule="auto"/>
        <w:ind w:left="0"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Оговорка о возмещении;</w:t>
      </w:r>
    </w:p>
    <w:p w:rsidR="0077434C" w:rsidRPr="0077434C" w:rsidRDefault="0077434C" w:rsidP="0009523B">
      <w:pPr>
        <w:widowControl w:val="0"/>
        <w:numPr>
          <w:ilvl w:val="0"/>
          <w:numId w:val="51"/>
        </w:numPr>
        <w:spacing w:after="0" w:line="240" w:lineRule="auto"/>
        <w:ind w:left="0"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Страхование взаимной ответственности;</w:t>
      </w:r>
    </w:p>
    <w:p w:rsidR="0077434C" w:rsidRPr="0077434C" w:rsidRDefault="0077434C" w:rsidP="0009523B">
      <w:pPr>
        <w:widowControl w:val="0"/>
        <w:numPr>
          <w:ilvl w:val="0"/>
          <w:numId w:val="51"/>
        </w:numPr>
        <w:tabs>
          <w:tab w:val="left" w:pos="284"/>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Дополнительно застрахованные;</w:t>
      </w:r>
    </w:p>
    <w:p w:rsidR="0077434C" w:rsidRPr="0077434C" w:rsidRDefault="0077434C" w:rsidP="0009523B">
      <w:pPr>
        <w:widowControl w:val="0"/>
        <w:numPr>
          <w:ilvl w:val="0"/>
          <w:numId w:val="51"/>
        </w:numPr>
        <w:tabs>
          <w:tab w:val="left" w:pos="284"/>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Посетители площадки;</w:t>
      </w:r>
    </w:p>
    <w:p w:rsidR="0077434C" w:rsidRPr="0077434C" w:rsidRDefault="0077434C" w:rsidP="0009523B">
      <w:pPr>
        <w:widowControl w:val="0"/>
        <w:numPr>
          <w:ilvl w:val="0"/>
          <w:numId w:val="51"/>
        </w:numPr>
        <w:tabs>
          <w:tab w:val="left" w:pos="284"/>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Уменьшение убытка;</w:t>
      </w:r>
    </w:p>
    <w:p w:rsidR="0077434C" w:rsidRPr="0077434C" w:rsidRDefault="0077434C" w:rsidP="0009523B">
      <w:pPr>
        <w:widowControl w:val="0"/>
        <w:numPr>
          <w:ilvl w:val="0"/>
          <w:numId w:val="51"/>
        </w:numPr>
        <w:tabs>
          <w:tab w:val="left" w:pos="284"/>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Оговорка о юрисдикции.</w:t>
      </w:r>
    </w:p>
    <w:p w:rsidR="0077434C" w:rsidRPr="0077434C" w:rsidRDefault="0077434C" w:rsidP="0077434C">
      <w:pPr>
        <w:widowControl w:val="0"/>
        <w:spacing w:after="0" w:line="240" w:lineRule="auto"/>
        <w:ind w:firstLine="709"/>
        <w:jc w:val="both"/>
        <w:rPr>
          <w:rFonts w:ascii="Times New Roman" w:eastAsia="Times New Roman" w:hAnsi="Times New Roman" w:cs="Times New Roman"/>
          <w:bCs/>
          <w:u w:val="single"/>
          <w:lang w:eastAsia="ru-RU"/>
        </w:rPr>
      </w:pPr>
      <w:r w:rsidRPr="0077434C">
        <w:rPr>
          <w:rFonts w:ascii="Times New Roman" w:eastAsia="Times New Roman" w:hAnsi="Times New Roman" w:cs="Times New Roman"/>
          <w:bCs/>
          <w:u w:val="single"/>
          <w:lang w:eastAsia="ru-RU"/>
        </w:rPr>
        <w:t>Особые условия («оговорки») применяемы к Секциям 1, 2:</w:t>
      </w:r>
    </w:p>
    <w:p w:rsidR="0077434C" w:rsidRPr="0077434C" w:rsidRDefault="0077434C" w:rsidP="0009523B">
      <w:pPr>
        <w:widowControl w:val="0"/>
        <w:numPr>
          <w:ilvl w:val="0"/>
          <w:numId w:val="51"/>
        </w:numPr>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Особые условия в отношении перехода прав требования суброгации;</w:t>
      </w:r>
    </w:p>
    <w:p w:rsidR="0077434C" w:rsidRPr="0077434C" w:rsidRDefault="0077434C" w:rsidP="0009523B">
      <w:pPr>
        <w:widowControl w:val="0"/>
        <w:numPr>
          <w:ilvl w:val="0"/>
          <w:numId w:val="52"/>
        </w:numPr>
        <w:tabs>
          <w:tab w:val="left" w:pos="284"/>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Превентивные мероприятия;</w:t>
      </w:r>
    </w:p>
    <w:p w:rsidR="0077434C" w:rsidRPr="0077434C" w:rsidRDefault="0077434C" w:rsidP="0009523B">
      <w:pPr>
        <w:widowControl w:val="0"/>
        <w:numPr>
          <w:ilvl w:val="0"/>
          <w:numId w:val="52"/>
        </w:numPr>
        <w:tabs>
          <w:tab w:val="left" w:pos="284"/>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Расходы на тушение пожара;</w:t>
      </w:r>
    </w:p>
    <w:p w:rsidR="0077434C" w:rsidRPr="0077434C" w:rsidRDefault="0077434C" w:rsidP="0009523B">
      <w:pPr>
        <w:widowControl w:val="0"/>
        <w:numPr>
          <w:ilvl w:val="0"/>
          <w:numId w:val="52"/>
        </w:numPr>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Расходы на оплату услуг специалистов;</w:t>
      </w:r>
    </w:p>
    <w:p w:rsidR="0077434C" w:rsidRPr="0077434C" w:rsidRDefault="0077434C" w:rsidP="0009523B">
      <w:pPr>
        <w:widowControl w:val="0"/>
        <w:numPr>
          <w:ilvl w:val="0"/>
          <w:numId w:val="52"/>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lang w:eastAsia="ru-RU"/>
        </w:rPr>
      </w:pPr>
      <w:r w:rsidRPr="0077434C">
        <w:rPr>
          <w:rFonts w:ascii="Times New Roman" w:eastAsia="Times New Roman" w:hAnsi="Times New Roman" w:cs="Times New Roman"/>
          <w:lang w:eastAsia="ru-RU"/>
        </w:rPr>
        <w:t>Интересы других сторон;</w:t>
      </w:r>
    </w:p>
    <w:p w:rsidR="0077434C" w:rsidRPr="0077434C" w:rsidRDefault="0077434C" w:rsidP="0009523B">
      <w:pPr>
        <w:widowControl w:val="0"/>
        <w:numPr>
          <w:ilvl w:val="0"/>
          <w:numId w:val="52"/>
        </w:numPr>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Согласованные сюрвейеры;</w:t>
      </w:r>
    </w:p>
    <w:p w:rsidR="0077434C" w:rsidRPr="0077434C" w:rsidRDefault="0077434C" w:rsidP="0009523B">
      <w:pPr>
        <w:widowControl w:val="0"/>
        <w:numPr>
          <w:ilvl w:val="0"/>
          <w:numId w:val="52"/>
        </w:numPr>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Страховое покрытие взаимных претензий.</w:t>
      </w:r>
    </w:p>
    <w:p w:rsidR="0077434C" w:rsidRPr="0077434C" w:rsidRDefault="0077434C" w:rsidP="0077434C">
      <w:pPr>
        <w:spacing w:after="0" w:line="240" w:lineRule="auto"/>
        <w:ind w:firstLine="709"/>
        <w:jc w:val="both"/>
        <w:outlineLvl w:val="1"/>
        <w:rPr>
          <w:rFonts w:ascii="Times New Roman" w:eastAsia="Times New Roman" w:hAnsi="Times New Roman" w:cs="Times New Roman"/>
          <w:iCs/>
          <w:lang w:eastAsia="ru-RU"/>
        </w:rPr>
      </w:pPr>
      <w:r w:rsidRPr="0077434C">
        <w:rPr>
          <w:rFonts w:ascii="Times New Roman" w:eastAsia="Times New Roman" w:hAnsi="Times New Roman" w:cs="Times New Roman"/>
          <w:iCs/>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rsidR="0077434C" w:rsidRPr="0077434C" w:rsidRDefault="0077434C" w:rsidP="0077434C">
      <w:pPr>
        <w:spacing w:after="0" w:line="240" w:lineRule="auto"/>
        <w:rPr>
          <w:rFonts w:ascii="Times New Roman" w:eastAsia="Times New Roman" w:hAnsi="Times New Roman" w:cs="Times New Roman"/>
          <w:lang w:eastAsia="ru-RU"/>
        </w:rPr>
      </w:pPr>
    </w:p>
    <w:p w:rsidR="0077434C" w:rsidRPr="0077434C" w:rsidRDefault="0077434C" w:rsidP="0077434C">
      <w:pPr>
        <w:spacing w:after="0" w:line="240" w:lineRule="auto"/>
        <w:ind w:firstLine="709"/>
        <w:jc w:val="both"/>
        <w:outlineLvl w:val="1"/>
        <w:rPr>
          <w:rFonts w:ascii="Times New Roman" w:eastAsia="Times New Roman" w:hAnsi="Times New Roman" w:cs="Times New Roman"/>
          <w:iCs/>
          <w:lang w:eastAsia="ru-RU"/>
        </w:rPr>
      </w:pPr>
      <w:r w:rsidRPr="0077434C">
        <w:rPr>
          <w:rFonts w:ascii="Times New Roman" w:eastAsia="Times New Roman" w:hAnsi="Times New Roman" w:cs="Times New Roman"/>
          <w:b/>
          <w:iCs/>
          <w:lang w:eastAsia="ru-RU"/>
        </w:rPr>
        <w:t>4. СТРАХОВАЯ СУММА, ЛИМИТЫ ОТВЕТСТВЕННОСТИ, ФРАНШИЗА.</w:t>
      </w:r>
    </w:p>
    <w:p w:rsidR="0077434C" w:rsidRPr="0077434C" w:rsidRDefault="0077434C" w:rsidP="0077434C">
      <w:pPr>
        <w:widowControl w:val="0"/>
        <w:spacing w:after="0" w:line="240" w:lineRule="auto"/>
        <w:ind w:firstLine="709"/>
        <w:jc w:val="both"/>
        <w:rPr>
          <w:rFonts w:ascii="Times New Roman" w:eastAsia="Times New Roman" w:hAnsi="Times New Roman" w:cs="Times New Roman"/>
          <w:bCs/>
          <w:u w:val="single"/>
          <w:lang w:eastAsia="ru-RU"/>
        </w:rPr>
      </w:pPr>
      <w:r w:rsidRPr="0077434C">
        <w:rPr>
          <w:rFonts w:ascii="Times New Roman" w:eastAsia="Times New Roman" w:hAnsi="Times New Roman" w:cs="Times New Roman"/>
          <w:bCs/>
          <w:u w:val="single"/>
          <w:lang w:eastAsia="ru-RU"/>
        </w:rPr>
        <w:lastRenderedPageBreak/>
        <w:t>Секция 1 «Страхование строительно-монтажных рисков».</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строительно-монтажные работы, материалы и элементы, используемые для производства работ, включая НДС, и составляет _____________ (________________________________________) рублей. </w:t>
      </w:r>
    </w:p>
    <w:p w:rsidR="0077434C" w:rsidRPr="0077434C" w:rsidRDefault="0077434C" w:rsidP="0077434C">
      <w:pPr>
        <w:tabs>
          <w:tab w:val="left" w:pos="709"/>
          <w:tab w:val="left" w:pos="9639"/>
        </w:tabs>
        <w:spacing w:after="0" w:line="240" w:lineRule="auto"/>
        <w:ind w:firstLine="709"/>
        <w:jc w:val="both"/>
        <w:rPr>
          <w:rFonts w:ascii="Times New Roman" w:eastAsia="Times New Roman" w:hAnsi="Times New Roman" w:cs="Times New Roman"/>
          <w:bCs/>
          <w:color w:val="000000"/>
          <w:lang w:eastAsia="ru-RU"/>
        </w:rPr>
      </w:pPr>
      <w:r w:rsidRPr="0077434C">
        <w:rPr>
          <w:rFonts w:ascii="Times New Roman" w:eastAsia="Times New Roman" w:hAnsi="Times New Roman" w:cs="Times New Roman"/>
          <w:lang w:eastAsia="ru-RU"/>
        </w:rPr>
        <w:t>4.2. Страховая сумма на период гарантийного обслуживания сданного в эксплуатацию объекта составляет</w:t>
      </w:r>
      <w:r w:rsidRPr="0077434C">
        <w:rPr>
          <w:rFonts w:ascii="Times New Roman" w:eastAsia="Times New Roman" w:hAnsi="Times New Roman" w:cs="Times New Roman"/>
          <w:bCs/>
          <w:lang w:eastAsia="ru-RU"/>
        </w:rPr>
        <w:t>__________ (______) рублей</w:t>
      </w:r>
      <w:r w:rsidRPr="0077434C">
        <w:rPr>
          <w:rFonts w:ascii="Times New Roman" w:eastAsia="Times New Roman" w:hAnsi="Times New Roman" w:cs="Times New Roman"/>
          <w:vertAlign w:val="superscript"/>
          <w:lang w:eastAsia="ru-RU"/>
        </w:rPr>
        <w:footnoteReference w:id="5"/>
      </w:r>
      <w:r w:rsidRPr="0077434C">
        <w:rPr>
          <w:rFonts w:ascii="Times New Roman" w:eastAsia="Times New Roman" w:hAnsi="Times New Roman" w:cs="Times New Roman"/>
          <w:color w:val="000000"/>
          <w:lang w:eastAsia="ru-RU"/>
        </w:rPr>
        <w:t>.</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4.4. Лимиты ответственности Страховщика по Секции 1: </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4.4.1. На расходы по расчистке территории - 10% от страховой суммы по каждому страховому случаю.</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4.4.2. На возмещение расходов по сверхурочным и ночным работам, экспресс-доставке - 5% от страховой суммы, указанной в п.4.1. по каждому страховому случаю;</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4.4.3. </w:t>
      </w:r>
      <w:r w:rsidRPr="0077434C">
        <w:rPr>
          <w:rFonts w:ascii="Times New Roman" w:eastAsia="Times New Roman" w:hAnsi="Times New Roman" w:cs="Times New Roman"/>
          <w:bCs/>
          <w:lang w:eastAsia="ru-RU"/>
        </w:rPr>
        <w:t>На</w:t>
      </w:r>
      <w:r w:rsidRPr="0077434C">
        <w:rPr>
          <w:rFonts w:ascii="Times New Roman" w:eastAsia="Times New Roman" w:hAnsi="Times New Roman" w:cs="Times New Roman"/>
          <w:lang w:eastAsia="ru-RU"/>
        </w:rPr>
        <w:t xml:space="preserve"> расходы в связи с повреждением/утратой с</w:t>
      </w:r>
      <w:r w:rsidRPr="0077434C">
        <w:rPr>
          <w:rFonts w:ascii="Times New Roman" w:eastAsia="Times New Roman" w:hAnsi="Times New Roman" w:cs="Times New Roman"/>
          <w:bCs/>
          <w:lang w:eastAsia="ru-RU"/>
        </w:rPr>
        <w:t>уществующего имущества, принадлежащего Заказчику или находящемуся у него на попечении, хранении или под его контролем</w:t>
      </w:r>
      <w:r w:rsidRPr="0077434C">
        <w:rPr>
          <w:rFonts w:ascii="Times New Roman" w:eastAsia="Times New Roman" w:hAnsi="Times New Roman" w:cs="Times New Roman"/>
          <w:lang w:eastAsia="ru-RU"/>
        </w:rPr>
        <w:t xml:space="preserve"> - </w:t>
      </w:r>
      <w:r w:rsidRPr="0077434C">
        <w:rPr>
          <w:rFonts w:ascii="Times New Roman" w:eastAsia="Times New Roman" w:hAnsi="Times New Roman" w:cs="Times New Roman"/>
          <w:bCs/>
          <w:lang w:eastAsia="ru-RU"/>
        </w:rPr>
        <w:t>10% от страховой суммы, указанной в п.4.1. по каждому страховому случаю;</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bCs/>
          <w:lang w:eastAsia="ru-RU"/>
        </w:rPr>
        <w:t xml:space="preserve">4.4.4. На расходы по воздушным перевозкам </w:t>
      </w:r>
      <w:r w:rsidRPr="0077434C">
        <w:rPr>
          <w:rFonts w:ascii="Times New Roman" w:eastAsia="Times New Roman" w:hAnsi="Times New Roman" w:cs="Times New Roman"/>
          <w:lang w:eastAsia="ru-RU"/>
        </w:rPr>
        <w:t>-</w:t>
      </w:r>
      <w:r w:rsidRPr="0077434C">
        <w:rPr>
          <w:rFonts w:ascii="Times New Roman" w:eastAsia="Times New Roman" w:hAnsi="Times New Roman" w:cs="Times New Roman"/>
          <w:bCs/>
          <w:lang w:eastAsia="ru-RU"/>
        </w:rPr>
        <w:t xml:space="preserve"> 2,5% от страховой суммы, указанной в п. 4.1. по каждому страховому случаю;</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bCs/>
          <w:lang w:eastAsia="ru-RU"/>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bCs/>
          <w:lang w:eastAsia="ru-RU"/>
        </w:rPr>
        <w:t>4.4.6. На в</w:t>
      </w:r>
      <w:r w:rsidRPr="0077434C">
        <w:rPr>
          <w:rFonts w:ascii="Times New Roman" w:eastAsia="Times New Roman" w:hAnsi="Times New Roman" w:cs="Times New Roman"/>
          <w:lang w:eastAsia="ru-RU"/>
        </w:rPr>
        <w:t xml:space="preserve">ременное восстановление - </w:t>
      </w:r>
      <w:r w:rsidRPr="0077434C">
        <w:rPr>
          <w:rFonts w:ascii="Times New Roman" w:eastAsia="Times New Roman" w:hAnsi="Times New Roman" w:cs="Times New Roman"/>
          <w:bCs/>
          <w:lang w:eastAsia="ru-RU"/>
        </w:rPr>
        <w:t>1% от страховой суммы, указанной в п.4.1. по каждому страховому случаю;</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bCs/>
          <w:lang w:eastAsia="ru-RU"/>
        </w:rPr>
        <w:t>4.4.7. На и</w:t>
      </w:r>
      <w:r w:rsidRPr="0077434C">
        <w:rPr>
          <w:rFonts w:ascii="Times New Roman" w:eastAsia="Times New Roman" w:hAnsi="Times New Roman" w:cs="Times New Roman"/>
          <w:lang w:eastAsia="ru-RU"/>
        </w:rPr>
        <w:t>зготовление за пределами строительной площадки - 3</w:t>
      </w:r>
      <w:r w:rsidRPr="0077434C">
        <w:rPr>
          <w:rFonts w:ascii="Times New Roman" w:eastAsia="Times New Roman" w:hAnsi="Times New Roman" w:cs="Times New Roman"/>
          <w:bCs/>
          <w:lang w:eastAsia="ru-RU"/>
        </w:rPr>
        <w:t>% от страховой суммы, указанной в п.4.1. по каждому страховому случаю;</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bCs/>
          <w:lang w:eastAsia="ru-RU"/>
        </w:rPr>
        <w:t>4.4.8. Н</w:t>
      </w:r>
      <w:r w:rsidRPr="0077434C">
        <w:rPr>
          <w:rFonts w:ascii="Times New Roman" w:eastAsia="Times New Roman" w:hAnsi="Times New Roman" w:cs="Times New Roman"/>
          <w:lang w:eastAsia="ru-RU"/>
        </w:rPr>
        <w:t>а повторные испытания - 1</w:t>
      </w:r>
      <w:r w:rsidRPr="0077434C">
        <w:rPr>
          <w:rFonts w:ascii="Times New Roman" w:eastAsia="Times New Roman" w:hAnsi="Times New Roman" w:cs="Times New Roman"/>
          <w:bCs/>
          <w:lang w:eastAsia="ru-RU"/>
        </w:rPr>
        <w:t>% от страховой суммы, указанной в п.4.1. по каждому страховому случаю;</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bCs/>
          <w:lang w:eastAsia="ru-RU"/>
        </w:rPr>
        <w:t>4.4.9. Д</w:t>
      </w:r>
      <w:r w:rsidRPr="0077434C">
        <w:rPr>
          <w:rFonts w:ascii="Times New Roman" w:eastAsia="Times New Roman" w:hAnsi="Times New Roman" w:cs="Times New Roman"/>
          <w:lang w:eastAsia="ru-RU"/>
        </w:rPr>
        <w:t>ополнительные расходы на импортные и таможенные пошлины - 1</w:t>
      </w:r>
      <w:r w:rsidRPr="0077434C">
        <w:rPr>
          <w:rFonts w:ascii="Times New Roman" w:eastAsia="Times New Roman" w:hAnsi="Times New Roman" w:cs="Times New Roman"/>
          <w:bCs/>
          <w:lang w:eastAsia="ru-RU"/>
        </w:rPr>
        <w:t>% от страховой суммы, указанной в п.4.1. по каждому страховому случаю;</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bCs/>
          <w:lang w:eastAsia="ru-RU"/>
        </w:rPr>
        <w:t xml:space="preserve">4.4.10. В связи с </w:t>
      </w:r>
      <w:r w:rsidRPr="0077434C">
        <w:rPr>
          <w:rFonts w:ascii="Times New Roman" w:eastAsia="Times New Roman" w:hAnsi="Times New Roman" w:cs="Times New Roman"/>
          <w:lang w:eastAsia="ru-RU"/>
        </w:rPr>
        <w:t>применением законов и постановлений органов государственной власти – 2,5</w:t>
      </w:r>
      <w:r w:rsidRPr="0077434C">
        <w:rPr>
          <w:rFonts w:ascii="Times New Roman" w:eastAsia="Times New Roman" w:hAnsi="Times New Roman" w:cs="Times New Roman"/>
          <w:bCs/>
          <w:lang w:eastAsia="ru-RU"/>
        </w:rPr>
        <w:t>% от страховой суммы, указанной в п.4.1. по каждому страховому случаю;</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bCs/>
          <w:lang w:eastAsia="ru-RU"/>
        </w:rPr>
        <w:t>4.4.11. Н</w:t>
      </w:r>
      <w:r w:rsidRPr="0077434C">
        <w:rPr>
          <w:rFonts w:ascii="Times New Roman" w:eastAsia="Times New Roman" w:hAnsi="Times New Roman" w:cs="Times New Roman"/>
          <w:lang w:eastAsia="ru-RU"/>
        </w:rPr>
        <w:t>а перевозки внутри страны – 5</w:t>
      </w:r>
      <w:r w:rsidRPr="0077434C">
        <w:rPr>
          <w:rFonts w:ascii="Times New Roman" w:eastAsia="Times New Roman" w:hAnsi="Times New Roman" w:cs="Times New Roman"/>
          <w:bCs/>
          <w:lang w:eastAsia="ru-RU"/>
        </w:rPr>
        <w:t>% от страховой суммы, указанной в п.4.1. по каждому страховому случаю;</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4.4.12. Н</w:t>
      </w:r>
      <w:r w:rsidRPr="0077434C">
        <w:rPr>
          <w:rFonts w:ascii="Times New Roman" w:eastAsia="Times New Roman" w:hAnsi="Times New Roman" w:cs="Times New Roman"/>
          <w:lang w:eastAsia="ru-RU"/>
        </w:rPr>
        <w:t>а хранение вне строительной площадки – 5</w:t>
      </w:r>
      <w:r w:rsidRPr="0077434C">
        <w:rPr>
          <w:rFonts w:ascii="Times New Roman" w:eastAsia="Times New Roman" w:hAnsi="Times New Roman" w:cs="Times New Roman"/>
          <w:bCs/>
          <w:lang w:eastAsia="ru-RU"/>
        </w:rPr>
        <w:t>% от страховой суммы, указанной в п.4.1. по каждому страховому случаю;</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bCs/>
          <w:lang w:eastAsia="ru-RU"/>
        </w:rPr>
        <w:t>4.4.14. По риску «Терроризм и диверсия»: ______</w:t>
      </w:r>
      <w:r w:rsidRPr="0077434C">
        <w:rPr>
          <w:rFonts w:ascii="Times New Roman" w:eastAsia="Times New Roman" w:hAnsi="Times New Roman" w:cs="Times New Roman"/>
          <w:lang w:eastAsia="ru-RU"/>
        </w:rPr>
        <w:t xml:space="preserve"> (______) рублей</w:t>
      </w:r>
      <w:r w:rsidRPr="0077434C">
        <w:rPr>
          <w:rFonts w:ascii="Times New Roman" w:eastAsia="Times New Roman" w:hAnsi="Times New Roman" w:cs="Times New Roman"/>
          <w:vertAlign w:val="superscript"/>
          <w:lang w:eastAsia="ru-RU"/>
        </w:rPr>
        <w:footnoteReference w:id="6"/>
      </w:r>
      <w:r w:rsidRPr="0077434C">
        <w:rPr>
          <w:rFonts w:ascii="Times New Roman" w:eastAsia="Times New Roman" w:hAnsi="Times New Roman" w:cs="Times New Roman"/>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4.5. Франшиза (безусловная) по каждому страховому случаю:</w:t>
      </w:r>
    </w:p>
    <w:p w:rsidR="0077434C" w:rsidRPr="0077434C" w:rsidRDefault="0077434C" w:rsidP="0077434C">
      <w:pPr>
        <w:widowControl w:val="0"/>
        <w:spacing w:after="0" w:line="240" w:lineRule="auto"/>
        <w:jc w:val="both"/>
        <w:rPr>
          <w:rFonts w:ascii="Times New Roman" w:eastAsia="Times New Roman" w:hAnsi="Times New Roman" w:cs="Times New Roman"/>
          <w:bCs/>
          <w:u w:val="single"/>
          <w:lang w:eastAsia="ru-RU"/>
        </w:rPr>
      </w:pPr>
      <w:r w:rsidRPr="0077434C">
        <w:rPr>
          <w:rFonts w:ascii="Times New Roman" w:eastAsia="Times New Roman" w:hAnsi="Times New Roman" w:cs="Times New Roman"/>
          <w:lang w:eastAsia="ru-RU"/>
        </w:rPr>
        <w:t>до 0,3% от страховой суммы, указанной в п. 4.1. но не менее 3 000 рублей.</w:t>
      </w:r>
    </w:p>
    <w:p w:rsidR="0077434C" w:rsidRPr="0077434C" w:rsidRDefault="0077434C" w:rsidP="0077434C">
      <w:pPr>
        <w:widowControl w:val="0"/>
        <w:spacing w:after="0" w:line="240" w:lineRule="auto"/>
        <w:jc w:val="both"/>
        <w:rPr>
          <w:rFonts w:ascii="Times New Roman" w:eastAsia="Times New Roman" w:hAnsi="Times New Roman" w:cs="Times New Roman"/>
          <w:bCs/>
          <w:u w:val="single"/>
          <w:lang w:eastAsia="ru-RU"/>
        </w:rPr>
      </w:pPr>
      <w:r w:rsidRPr="0077434C">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lang w:eastAsia="ru-RU"/>
        </w:rPr>
        <w:t xml:space="preserve">4.6. Страховая сумма по страхованию гражданской ответственности составляет: </w:t>
      </w:r>
      <w:r w:rsidRPr="0077434C">
        <w:rPr>
          <w:rFonts w:ascii="Times New Roman" w:eastAsia="Times New Roman" w:hAnsi="Times New Roman" w:cs="Times New Roman"/>
          <w:bCs/>
          <w:lang w:eastAsia="ru-RU"/>
        </w:rPr>
        <w:t>_______</w:t>
      </w:r>
      <w:r w:rsidRPr="0077434C">
        <w:rPr>
          <w:rFonts w:ascii="Times New Roman" w:eastAsia="Times New Roman" w:hAnsi="Times New Roman" w:cs="Times New Roman"/>
          <w:lang w:eastAsia="ru-RU"/>
        </w:rPr>
        <w:t xml:space="preserve"> (_____________________________________) рублей.</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4.6.1. Страховая сумма по п. 4.6 настоящего Договора установлена на каждый страховой случай. </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4.7. Франшиза (безусловная) по страхованию гражданской ответственности </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4.7.1. по случаям причинения вреда имуществу третьих лиц - 50 000,00 (Пятьдесят тысяч) рублей. </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4.7.2. по случаям причинения вреда жизни и/или здоровью третьих лиц - не применяется.</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4.8. Лимиты ответственности Страховщика, применяемые к Секциям 1 и 2: </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bCs/>
          <w:lang w:eastAsia="ru-RU"/>
        </w:rPr>
        <w:t>4.8.1. Н</w:t>
      </w:r>
      <w:r w:rsidRPr="0077434C">
        <w:rPr>
          <w:rFonts w:ascii="Times New Roman" w:eastAsia="Times New Roman" w:hAnsi="Times New Roman" w:cs="Times New Roman"/>
          <w:lang w:eastAsia="ru-RU"/>
        </w:rPr>
        <w:t>а превентивные мероприятия – 3</w:t>
      </w:r>
      <w:r w:rsidRPr="0077434C">
        <w:rPr>
          <w:rFonts w:ascii="Times New Roman" w:eastAsia="Times New Roman" w:hAnsi="Times New Roman" w:cs="Times New Roman"/>
          <w:bCs/>
          <w:lang w:eastAsia="ru-RU"/>
        </w:rPr>
        <w:t>% от страховой суммы, указанной в п.4.1. по каждому страховому случаю;</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bCs/>
          <w:lang w:eastAsia="ru-RU"/>
        </w:rPr>
        <w:lastRenderedPageBreak/>
        <w:t>4.8.2. Н</w:t>
      </w:r>
      <w:r w:rsidRPr="0077434C">
        <w:rPr>
          <w:rFonts w:ascii="Times New Roman" w:eastAsia="Times New Roman" w:hAnsi="Times New Roman" w:cs="Times New Roman"/>
          <w:lang w:eastAsia="ru-RU"/>
        </w:rPr>
        <w:t>а тушение пожара – 1</w:t>
      </w:r>
      <w:r w:rsidRPr="0077434C">
        <w:rPr>
          <w:rFonts w:ascii="Times New Roman" w:eastAsia="Times New Roman" w:hAnsi="Times New Roman" w:cs="Times New Roman"/>
          <w:bCs/>
          <w:lang w:eastAsia="ru-RU"/>
        </w:rPr>
        <w:t>% от страховой суммы, указанной в п. 4.1. по каждому страховому случаю;</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4.8.3. На</w:t>
      </w:r>
      <w:r w:rsidRPr="0077434C">
        <w:rPr>
          <w:rFonts w:ascii="Times New Roman" w:eastAsia="Times New Roman" w:hAnsi="Times New Roman" w:cs="Times New Roman"/>
          <w:lang w:eastAsia="ru-RU"/>
        </w:rPr>
        <w:t xml:space="preserve"> оплату услуг специалистов – 1</w:t>
      </w:r>
      <w:r w:rsidRPr="0077434C">
        <w:rPr>
          <w:rFonts w:ascii="Times New Roman" w:eastAsia="Times New Roman" w:hAnsi="Times New Roman" w:cs="Times New Roman"/>
          <w:bCs/>
          <w:lang w:eastAsia="ru-RU"/>
        </w:rPr>
        <w:t>% от страховой суммы, указанной в п.4.1. по каждому страховому случаю.</w:t>
      </w:r>
    </w:p>
    <w:p w:rsidR="0077434C" w:rsidRPr="0077434C" w:rsidRDefault="0077434C" w:rsidP="0077434C">
      <w:pPr>
        <w:spacing w:after="0" w:line="240" w:lineRule="auto"/>
        <w:ind w:firstLine="709"/>
        <w:jc w:val="both"/>
        <w:outlineLvl w:val="1"/>
        <w:rPr>
          <w:rFonts w:ascii="Times New Roman" w:eastAsia="Times New Roman" w:hAnsi="Times New Roman" w:cs="Times New Roman"/>
          <w:i/>
          <w:iCs/>
          <w:lang w:eastAsia="ru-RU"/>
        </w:rPr>
      </w:pPr>
    </w:p>
    <w:p w:rsidR="0077434C" w:rsidRPr="0077434C" w:rsidRDefault="0077434C" w:rsidP="0077434C">
      <w:pPr>
        <w:spacing w:after="0" w:line="240" w:lineRule="auto"/>
        <w:ind w:firstLine="709"/>
        <w:jc w:val="both"/>
        <w:outlineLvl w:val="1"/>
        <w:rPr>
          <w:rFonts w:ascii="Times New Roman" w:eastAsia="Times New Roman" w:hAnsi="Times New Roman" w:cs="Times New Roman"/>
          <w:b/>
          <w:iCs/>
          <w:lang w:eastAsia="ru-RU"/>
        </w:rPr>
      </w:pPr>
      <w:r w:rsidRPr="0077434C">
        <w:rPr>
          <w:rFonts w:ascii="Times New Roman" w:eastAsia="Times New Roman" w:hAnsi="Times New Roman" w:cs="Times New Roman"/>
          <w:b/>
          <w:iCs/>
          <w:lang w:eastAsia="ru-RU"/>
        </w:rPr>
        <w:t>5. СТРАХОВАЯ ПРЕМИЯ.</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5.1. Общий размер страховой премии по настоящему Договору составляет: </w:t>
      </w:r>
    </w:p>
    <w:p w:rsidR="0077434C" w:rsidRPr="0077434C" w:rsidRDefault="0077434C" w:rsidP="0077434C">
      <w:pPr>
        <w:spacing w:after="0" w:line="240" w:lineRule="auto"/>
        <w:ind w:firstLine="709"/>
        <w:jc w:val="both"/>
        <w:rPr>
          <w:rFonts w:ascii="Times New Roman" w:eastAsia="Times New Roman" w:hAnsi="Times New Roman" w:cs="Times New Roman"/>
          <w:iCs/>
          <w:lang w:eastAsia="ru-RU"/>
        </w:rPr>
      </w:pPr>
      <w:r w:rsidRPr="0077434C">
        <w:rPr>
          <w:rFonts w:ascii="Times New Roman" w:eastAsia="Times New Roman" w:hAnsi="Times New Roman" w:cs="Times New Roman"/>
          <w:lang w:eastAsia="ru-RU"/>
        </w:rPr>
        <w:t>_______ (_________) рублей,</w:t>
      </w:r>
      <w:r w:rsidRPr="0077434C" w:rsidDel="00DB211B">
        <w:rPr>
          <w:rFonts w:ascii="Times New Roman" w:eastAsia="Times New Roman" w:hAnsi="Times New Roman" w:cs="Times New Roman"/>
          <w:lang w:eastAsia="ru-RU"/>
        </w:rPr>
        <w:t xml:space="preserve"> </w:t>
      </w:r>
      <w:r w:rsidRPr="0077434C">
        <w:rPr>
          <w:rFonts w:ascii="Times New Roman" w:eastAsia="Times New Roman" w:hAnsi="Times New Roman" w:cs="Times New Roman"/>
          <w:lang w:eastAsia="ru-RU"/>
        </w:rPr>
        <w:t>в том числе</w:t>
      </w:r>
      <w:r w:rsidRPr="0077434C">
        <w:rPr>
          <w:rFonts w:ascii="Times New Roman" w:eastAsia="Times New Roman" w:hAnsi="Times New Roman" w:cs="Times New Roman"/>
          <w:iCs/>
          <w:lang w:eastAsia="ru-RU"/>
        </w:rPr>
        <w:t>:</w:t>
      </w:r>
    </w:p>
    <w:p w:rsidR="0077434C" w:rsidRPr="0077434C" w:rsidRDefault="0077434C" w:rsidP="0077434C">
      <w:pPr>
        <w:widowControl w:val="0"/>
        <w:spacing w:after="0" w:line="240" w:lineRule="auto"/>
        <w:ind w:firstLine="709"/>
        <w:jc w:val="both"/>
        <w:rPr>
          <w:rFonts w:ascii="Times New Roman" w:eastAsia="Times New Roman" w:hAnsi="Times New Roman" w:cs="Times New Roman"/>
          <w:bCs/>
          <w:u w:val="single"/>
          <w:lang w:eastAsia="ru-RU"/>
        </w:rPr>
      </w:pPr>
      <w:r w:rsidRPr="0077434C">
        <w:rPr>
          <w:rFonts w:ascii="Times New Roman" w:eastAsia="Times New Roman" w:hAnsi="Times New Roman" w:cs="Times New Roman"/>
          <w:bCs/>
          <w:u w:val="single"/>
          <w:lang w:eastAsia="ru-RU"/>
        </w:rPr>
        <w:t>Секция 1 «Страхование строительно-монтажных рисков».</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5.2. Общий размер страховой премии по Секции 1 составляет:</w:t>
      </w:r>
      <w:r w:rsidRPr="0077434C" w:rsidDel="00DB211B">
        <w:rPr>
          <w:rFonts w:ascii="Times New Roman" w:eastAsia="Times New Roman" w:hAnsi="Times New Roman" w:cs="Times New Roman"/>
          <w:lang w:eastAsia="ru-RU"/>
        </w:rPr>
        <w:t xml:space="preserve"> </w:t>
      </w:r>
      <w:r w:rsidRPr="0077434C">
        <w:rPr>
          <w:rFonts w:ascii="Times New Roman" w:eastAsia="Times New Roman" w:hAnsi="Times New Roman" w:cs="Times New Roman"/>
          <w:lang w:eastAsia="ru-RU"/>
        </w:rPr>
        <w:t xml:space="preserve">_____ (_____) рублей, в том числе: </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5.3. За страхование на период проведения строительно-монтажных работ: ________ (_______) рублей.</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5.4. За страхование на период гарантийного обслуживания: _____ (_____) рублей.</w:t>
      </w:r>
    </w:p>
    <w:p w:rsidR="0077434C" w:rsidRPr="0077434C" w:rsidRDefault="0077434C" w:rsidP="0077434C">
      <w:pPr>
        <w:widowControl w:val="0"/>
        <w:spacing w:after="0" w:line="240" w:lineRule="auto"/>
        <w:ind w:firstLine="709"/>
        <w:jc w:val="both"/>
        <w:rPr>
          <w:rFonts w:ascii="Times New Roman" w:eastAsia="Times New Roman" w:hAnsi="Times New Roman" w:cs="Times New Roman"/>
          <w:bCs/>
          <w:u w:val="single"/>
          <w:lang w:eastAsia="ru-RU"/>
        </w:rPr>
      </w:pPr>
      <w:r w:rsidRPr="0077434C">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5.5. По страхованию гражданской ответственности: ______ (_____) рублей.</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5.7. Датой оплаты страховой премии считается дата поступления денежных средств на расчетный счет Страховщика.</w:t>
      </w:r>
    </w:p>
    <w:p w:rsidR="0077434C" w:rsidRPr="0077434C" w:rsidRDefault="0077434C" w:rsidP="0077434C">
      <w:pPr>
        <w:tabs>
          <w:tab w:val="center" w:pos="4677"/>
          <w:tab w:val="right" w:pos="9355"/>
        </w:tabs>
        <w:spacing w:after="0" w:line="240" w:lineRule="auto"/>
        <w:ind w:firstLine="709"/>
        <w:jc w:val="both"/>
        <w:rPr>
          <w:rFonts w:ascii="Times New Roman" w:eastAsia="Times New Roman" w:hAnsi="Times New Roman" w:cs="Times New Roman"/>
          <w:lang w:eastAsia="ru-RU"/>
        </w:rPr>
      </w:pPr>
    </w:p>
    <w:p w:rsidR="0077434C" w:rsidRPr="0077434C" w:rsidRDefault="0077434C" w:rsidP="0077434C">
      <w:pPr>
        <w:spacing w:after="0" w:line="240" w:lineRule="auto"/>
        <w:ind w:firstLine="709"/>
        <w:jc w:val="both"/>
        <w:outlineLvl w:val="1"/>
        <w:rPr>
          <w:rFonts w:ascii="Times New Roman" w:eastAsia="Times New Roman" w:hAnsi="Times New Roman" w:cs="Times New Roman"/>
          <w:b/>
          <w:iCs/>
          <w:lang w:eastAsia="ru-RU"/>
        </w:rPr>
      </w:pPr>
      <w:r w:rsidRPr="0077434C">
        <w:rPr>
          <w:rFonts w:ascii="Times New Roman" w:eastAsia="Times New Roman" w:hAnsi="Times New Roman" w:cs="Times New Roman"/>
          <w:b/>
          <w:iCs/>
          <w:lang w:eastAsia="ru-RU"/>
        </w:rPr>
        <w:t>6. ПРАВА И ОБЯЗАННОСТИ СТОРОН.</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6.1. Страхователь имеет право:</w:t>
      </w:r>
    </w:p>
    <w:p w:rsidR="0077434C" w:rsidRPr="0077434C" w:rsidRDefault="0077434C" w:rsidP="0077434C">
      <w:pPr>
        <w:widowControl w:val="0"/>
        <w:autoSpaceDN w:val="0"/>
        <w:adjustRightInd w:val="0"/>
        <w:spacing w:after="0" w:line="240" w:lineRule="auto"/>
        <w:ind w:left="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rsidR="0077434C" w:rsidRPr="0077434C" w:rsidRDefault="0077434C" w:rsidP="0077434C">
      <w:pPr>
        <w:widowControl w:val="0"/>
        <w:autoSpaceDN w:val="0"/>
        <w:adjustRightInd w:val="0"/>
        <w:spacing w:after="0" w:line="240" w:lineRule="auto"/>
        <w:ind w:left="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6.1.2. получить дубликат Договора страхования в случае его утраты, обратившись с письменным заявлением к Страховщику;</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6.2. Страхователь обязан:</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6.2.3. Своевременно уплатить страховую премию в размере и порядке, определенном настоящим Договором.</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6.3. Страховщик имеет право:</w:t>
      </w:r>
    </w:p>
    <w:p w:rsidR="0077434C" w:rsidRPr="0077434C" w:rsidRDefault="0077434C" w:rsidP="0077434C">
      <w:pPr>
        <w:widowControl w:val="0"/>
        <w:autoSpaceDN w:val="0"/>
        <w:adjustRightInd w:val="0"/>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6.3.1. провести осмотр и затребовать необходимую информацию перед заключением настоящего Договора; </w:t>
      </w:r>
    </w:p>
    <w:p w:rsidR="0077434C" w:rsidRPr="0077434C" w:rsidRDefault="0077434C" w:rsidP="0077434C">
      <w:pPr>
        <w:widowControl w:val="0"/>
        <w:autoSpaceDN w:val="0"/>
        <w:adjustRightInd w:val="0"/>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rsidR="0077434C" w:rsidRPr="0077434C" w:rsidRDefault="0077434C" w:rsidP="0077434C">
      <w:pPr>
        <w:widowControl w:val="0"/>
        <w:autoSpaceDN w:val="0"/>
        <w:adjustRightInd w:val="0"/>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6.4. Страховщик обязан:</w:t>
      </w:r>
    </w:p>
    <w:p w:rsidR="0077434C" w:rsidRPr="0077434C" w:rsidRDefault="0077434C" w:rsidP="0077434C">
      <w:pPr>
        <w:widowControl w:val="0"/>
        <w:autoSpaceDN w:val="0"/>
        <w:adjustRightInd w:val="0"/>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6.4.1. Не разглашать сведения о Страхователе и его имущественном положении за исключением </w:t>
      </w:r>
      <w:r w:rsidRPr="0077434C">
        <w:rPr>
          <w:rFonts w:ascii="Times New Roman" w:eastAsia="Times New Roman" w:hAnsi="Times New Roman" w:cs="Times New Roman"/>
          <w:lang w:eastAsia="ru-RU"/>
        </w:rPr>
        <w:lastRenderedPageBreak/>
        <w:t>случаев, предусмотренных законодательством Российской Федерации.</w:t>
      </w:r>
    </w:p>
    <w:p w:rsidR="0077434C" w:rsidRPr="0077434C" w:rsidRDefault="0077434C" w:rsidP="0077434C">
      <w:pPr>
        <w:widowControl w:val="0"/>
        <w:autoSpaceDN w:val="0"/>
        <w:adjustRightInd w:val="0"/>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6.4.2. Выдать Страхователю дубликат настоящего Договора в случае его утраты. </w:t>
      </w:r>
    </w:p>
    <w:p w:rsidR="0077434C" w:rsidRPr="0077434C" w:rsidRDefault="0077434C" w:rsidP="0077434C">
      <w:pPr>
        <w:widowControl w:val="0"/>
        <w:autoSpaceDN w:val="0"/>
        <w:adjustRightInd w:val="0"/>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rsidR="0077434C" w:rsidRPr="0077434C" w:rsidRDefault="0077434C" w:rsidP="0077434C">
      <w:pPr>
        <w:widowControl w:val="0"/>
        <w:autoSpaceDN w:val="0"/>
        <w:adjustRightInd w:val="0"/>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6.4.4. Письменно уведомлять Заказчика (АО (ПАО) «__________», почтовый адрес______________________, </w:t>
      </w:r>
      <w:r w:rsidRPr="0077434C">
        <w:rPr>
          <w:rFonts w:ascii="Times New Roman" w:eastAsia="Times New Roman" w:hAnsi="Times New Roman" w:cs="Times New Roman"/>
          <w:lang w:val="en-US" w:eastAsia="ru-RU"/>
        </w:rPr>
        <w:t>e</w:t>
      </w:r>
      <w:r w:rsidRPr="0077434C">
        <w:rPr>
          <w:rFonts w:ascii="Times New Roman" w:eastAsia="Times New Roman" w:hAnsi="Times New Roman" w:cs="Times New Roman"/>
          <w:lang w:eastAsia="ru-RU"/>
        </w:rPr>
        <w:t>-</w:t>
      </w:r>
      <w:r w:rsidRPr="0077434C">
        <w:rPr>
          <w:rFonts w:ascii="Times New Roman" w:eastAsia="Times New Roman" w:hAnsi="Times New Roman" w:cs="Times New Roman"/>
          <w:lang w:val="en-US" w:eastAsia="ru-RU"/>
        </w:rPr>
        <w:t>mail</w:t>
      </w:r>
      <w:r w:rsidRPr="0077434C">
        <w:rPr>
          <w:rFonts w:ascii="Times New Roman" w:eastAsia="Times New Roman" w:hAnsi="Times New Roman" w:cs="Times New Roman"/>
          <w:lang w:eastAsia="ru-RU"/>
        </w:rPr>
        <w:t>: _________________):</w:t>
      </w:r>
    </w:p>
    <w:p w:rsidR="0077434C" w:rsidRPr="0077434C" w:rsidRDefault="0077434C" w:rsidP="0077434C">
      <w:pPr>
        <w:widowControl w:val="0"/>
        <w:autoSpaceDN w:val="0"/>
        <w:adjustRightInd w:val="0"/>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rsidR="0077434C" w:rsidRPr="0077434C" w:rsidRDefault="0077434C" w:rsidP="0077434C">
      <w:pPr>
        <w:widowControl w:val="0"/>
        <w:autoSpaceDN w:val="0"/>
        <w:adjustRightInd w:val="0"/>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rsidR="0077434C" w:rsidRPr="0077434C" w:rsidRDefault="0077434C" w:rsidP="0077434C">
      <w:pPr>
        <w:widowControl w:val="0"/>
        <w:autoSpaceDN w:val="0"/>
        <w:adjustRightInd w:val="0"/>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фактического расторжения настоящего Договора;</w:t>
      </w:r>
    </w:p>
    <w:p w:rsidR="0077434C" w:rsidRPr="0077434C" w:rsidRDefault="0077434C" w:rsidP="0077434C">
      <w:pPr>
        <w:widowControl w:val="0"/>
        <w:autoSpaceDN w:val="0"/>
        <w:adjustRightInd w:val="0"/>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о любом не упомянутом выше изменении, которое планируется внести в настоящий Договор.</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Данный пункт применяется с учетом оговорки «об изменении страховой суммы в пределах 15 (Пятнадцати) %».</w:t>
      </w:r>
    </w:p>
    <w:p w:rsidR="0077434C" w:rsidRPr="0077434C" w:rsidRDefault="0077434C" w:rsidP="0077434C">
      <w:pPr>
        <w:widowControl w:val="0"/>
        <w:spacing w:after="0" w:line="240" w:lineRule="auto"/>
        <w:ind w:firstLine="709"/>
        <w:jc w:val="both"/>
        <w:rPr>
          <w:rFonts w:ascii="Times New Roman" w:eastAsia="Times New Roman" w:hAnsi="Times New Roman" w:cs="Times New Roman"/>
        </w:rPr>
      </w:pPr>
      <w:r w:rsidRPr="0077434C">
        <w:rPr>
          <w:rFonts w:ascii="Times New Roman" w:eastAsia="Times New Roman" w:hAnsi="Times New Roman" w:cs="Times New Roman"/>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rsidR="0077434C" w:rsidRPr="0077434C" w:rsidRDefault="0077434C" w:rsidP="0077434C">
      <w:pPr>
        <w:widowControl w:val="0"/>
        <w:spacing w:after="0" w:line="240" w:lineRule="auto"/>
        <w:ind w:firstLine="709"/>
        <w:jc w:val="both"/>
        <w:rPr>
          <w:rFonts w:ascii="Times New Roman" w:eastAsia="Times New Roman" w:hAnsi="Times New Roman" w:cs="Times New Roman"/>
        </w:rPr>
      </w:pPr>
      <w:r w:rsidRPr="0077434C">
        <w:rPr>
          <w:rFonts w:ascii="Times New Roman" w:eastAsia="Times New Roman" w:hAnsi="Times New Roman" w:cs="Times New Roman"/>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rsidR="0077434C" w:rsidRPr="0077434C" w:rsidRDefault="0077434C" w:rsidP="0077434C">
      <w:pPr>
        <w:spacing w:after="0" w:line="240" w:lineRule="auto"/>
        <w:ind w:firstLine="709"/>
        <w:jc w:val="both"/>
        <w:outlineLvl w:val="1"/>
        <w:rPr>
          <w:rFonts w:ascii="Times New Roman" w:eastAsia="Times New Roman" w:hAnsi="Times New Roman" w:cs="Times New Roman"/>
          <w:i/>
          <w:iCs/>
          <w:lang w:eastAsia="ru-RU"/>
        </w:rPr>
      </w:pPr>
    </w:p>
    <w:p w:rsidR="0077434C" w:rsidRPr="0077434C" w:rsidRDefault="0077434C" w:rsidP="0077434C">
      <w:pPr>
        <w:spacing w:after="0" w:line="240" w:lineRule="auto"/>
        <w:ind w:firstLine="709"/>
        <w:jc w:val="both"/>
        <w:outlineLvl w:val="1"/>
        <w:rPr>
          <w:rFonts w:ascii="Times New Roman" w:eastAsia="Times New Roman" w:hAnsi="Times New Roman" w:cs="Times New Roman"/>
          <w:b/>
          <w:iCs/>
          <w:lang w:eastAsia="ru-RU"/>
        </w:rPr>
      </w:pPr>
      <w:r w:rsidRPr="0077434C">
        <w:rPr>
          <w:rFonts w:ascii="Times New Roman" w:eastAsia="Times New Roman" w:hAnsi="Times New Roman" w:cs="Times New Roman"/>
          <w:b/>
          <w:iCs/>
          <w:lang w:eastAsia="ru-RU"/>
        </w:rPr>
        <w:t>7. ДЕЙСТВИЯ СТОРОН ПРИ НАСТУПЛЕНИИ СОБЫТИЯ, ИМЕЮЩЕГО ПРИЗНАКИ СТРАХОВОГО СЛУЧАЯ.</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lang w:eastAsia="ru-RU"/>
        </w:rPr>
        <w:t>7.1. Страхователь (Выгодоприобретатель) обязан при наступлении события, имеющего признаки страхового случая:</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7.1.1. П</w:t>
      </w:r>
      <w:r w:rsidRPr="0077434C">
        <w:rPr>
          <w:rFonts w:ascii="Times New Roman" w:eastAsia="Times New Roman" w:hAnsi="Times New Roman" w:cs="Times New Roman"/>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77434C" w:rsidRPr="0077434C" w:rsidRDefault="0077434C" w:rsidP="0077434C">
      <w:pPr>
        <w:widowControl w:val="0"/>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w:t>
      </w:r>
      <w:proofErr w:type="spellStart"/>
      <w:r w:rsidRPr="0077434C">
        <w:rPr>
          <w:rFonts w:ascii="Times New Roman" w:eastAsia="Times New Roman" w:hAnsi="Times New Roman" w:cs="Times New Roman"/>
          <w:lang w:eastAsia="ru-RU"/>
        </w:rPr>
        <w:t>гидрометеослужбу</w:t>
      </w:r>
      <w:proofErr w:type="spellEnd"/>
      <w:r w:rsidRPr="0077434C">
        <w:rPr>
          <w:rFonts w:ascii="Times New Roman" w:eastAsia="Times New Roman" w:hAnsi="Times New Roman" w:cs="Times New Roman"/>
          <w:lang w:eastAsia="ru-RU"/>
        </w:rPr>
        <w:t>, подразделение МЧС и т.д.).</w:t>
      </w:r>
    </w:p>
    <w:p w:rsidR="0077434C" w:rsidRPr="0077434C" w:rsidRDefault="0077434C" w:rsidP="0077434C">
      <w:pPr>
        <w:tabs>
          <w:tab w:val="left" w:pos="1065"/>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Уведомление должно содержать следующие сведения:</w:t>
      </w:r>
    </w:p>
    <w:p w:rsidR="0077434C" w:rsidRPr="0077434C" w:rsidRDefault="0077434C" w:rsidP="0009523B">
      <w:pPr>
        <w:widowControl w:val="0"/>
        <w:numPr>
          <w:ilvl w:val="0"/>
          <w:numId w:val="49"/>
        </w:numPr>
        <w:tabs>
          <w:tab w:val="left" w:pos="1080"/>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номер и дату договора страхования;</w:t>
      </w:r>
    </w:p>
    <w:p w:rsidR="0077434C" w:rsidRPr="0077434C" w:rsidRDefault="0077434C" w:rsidP="0009523B">
      <w:pPr>
        <w:widowControl w:val="0"/>
        <w:numPr>
          <w:ilvl w:val="0"/>
          <w:numId w:val="49"/>
        </w:numPr>
        <w:tabs>
          <w:tab w:val="left" w:pos="1080"/>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полное наименование объекта, на котором возник ущерб;</w:t>
      </w:r>
    </w:p>
    <w:p w:rsidR="0077434C" w:rsidRPr="0077434C" w:rsidRDefault="0077434C" w:rsidP="0009523B">
      <w:pPr>
        <w:widowControl w:val="0"/>
        <w:numPr>
          <w:ilvl w:val="0"/>
          <w:numId w:val="49"/>
        </w:numPr>
        <w:tabs>
          <w:tab w:val="left" w:pos="1080"/>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адрес места расположения строительной площадки (участков), на которой (которых) возник ущерб;</w:t>
      </w:r>
    </w:p>
    <w:p w:rsidR="0077434C" w:rsidRPr="0077434C" w:rsidRDefault="0077434C" w:rsidP="0009523B">
      <w:pPr>
        <w:widowControl w:val="0"/>
        <w:numPr>
          <w:ilvl w:val="0"/>
          <w:numId w:val="49"/>
        </w:numPr>
        <w:tabs>
          <w:tab w:val="left" w:pos="1080"/>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дату и время возникновения ущерба (если известно);</w:t>
      </w:r>
    </w:p>
    <w:p w:rsidR="0077434C" w:rsidRPr="0077434C" w:rsidRDefault="0077434C" w:rsidP="0009523B">
      <w:pPr>
        <w:widowControl w:val="0"/>
        <w:numPr>
          <w:ilvl w:val="0"/>
          <w:numId w:val="49"/>
        </w:numPr>
        <w:tabs>
          <w:tab w:val="left" w:pos="1080"/>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lastRenderedPageBreak/>
        <w:t>сведения об обстоятельствах, при которых возник ущерб;</w:t>
      </w:r>
    </w:p>
    <w:p w:rsidR="0077434C" w:rsidRPr="0077434C" w:rsidRDefault="0077434C" w:rsidP="0009523B">
      <w:pPr>
        <w:widowControl w:val="0"/>
        <w:numPr>
          <w:ilvl w:val="0"/>
          <w:numId w:val="49"/>
        </w:numPr>
        <w:tabs>
          <w:tab w:val="left" w:pos="1080"/>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краткое описание события;</w:t>
      </w:r>
    </w:p>
    <w:p w:rsidR="0077434C" w:rsidRPr="0077434C" w:rsidRDefault="0077434C" w:rsidP="0009523B">
      <w:pPr>
        <w:widowControl w:val="0"/>
        <w:numPr>
          <w:ilvl w:val="0"/>
          <w:numId w:val="49"/>
        </w:numPr>
        <w:tabs>
          <w:tab w:val="left" w:pos="1080"/>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иные сведения по усмотрению Страхователя (Выгодоприобретателя);</w:t>
      </w:r>
    </w:p>
    <w:p w:rsidR="0077434C" w:rsidRPr="0077434C" w:rsidRDefault="0077434C" w:rsidP="0009523B">
      <w:pPr>
        <w:widowControl w:val="0"/>
        <w:numPr>
          <w:ilvl w:val="0"/>
          <w:numId w:val="49"/>
        </w:numPr>
        <w:tabs>
          <w:tab w:val="left" w:pos="1080"/>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должность, фамилию, имя, отчество лица, отправившего уведомление, а также дату отправки уведомления.</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7.1.4. Следовать указаниям Страховщика по уменьшению убытков, покрываемых страхованием, если таковые будут сообщены.</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7.1.5. У</w:t>
      </w:r>
      <w:r w:rsidRPr="0077434C">
        <w:rPr>
          <w:rFonts w:ascii="Times New Roman" w:eastAsia="Times New Roman" w:hAnsi="Times New Roman" w:cs="Times New Roman"/>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rsidR="0077434C" w:rsidRPr="0077434C" w:rsidRDefault="0077434C" w:rsidP="0077434C">
      <w:pPr>
        <w:widowControl w:val="0"/>
        <w:autoSpaceDN w:val="0"/>
        <w:adjustRightInd w:val="0"/>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7.1.7. П</w:t>
      </w:r>
      <w:r w:rsidRPr="0077434C">
        <w:rPr>
          <w:rFonts w:ascii="Times New Roman" w:eastAsia="Times New Roman" w:hAnsi="Times New Roman" w:cs="Times New Roman"/>
          <w:lang w:eastAsia="ru-RU"/>
        </w:rPr>
        <w:t>редставить Страховщику письменное заявление и документы, необходимые для определения причин произошедшего события и размера убытка (</w:t>
      </w:r>
      <w:proofErr w:type="spellStart"/>
      <w:r w:rsidRPr="0077434C">
        <w:rPr>
          <w:rFonts w:ascii="Times New Roman" w:eastAsia="Times New Roman" w:hAnsi="Times New Roman" w:cs="Times New Roman"/>
          <w:lang w:eastAsia="ru-RU"/>
        </w:rPr>
        <w:t>пп</w:t>
      </w:r>
      <w:proofErr w:type="spellEnd"/>
      <w:r w:rsidRPr="0077434C">
        <w:rPr>
          <w:rFonts w:ascii="Times New Roman" w:eastAsia="Times New Roman" w:hAnsi="Times New Roman" w:cs="Times New Roman"/>
          <w:lang w:eastAsia="ru-RU"/>
        </w:rPr>
        <w:t>. 8.1-8.2 настоящего Договора)</w:t>
      </w:r>
      <w:r w:rsidRPr="0077434C">
        <w:rPr>
          <w:rFonts w:ascii="Times New Roman" w:eastAsia="Times New Roman" w:hAnsi="Times New Roman" w:cs="Times New Roman"/>
          <w:bCs/>
          <w:lang w:eastAsia="ru-RU"/>
        </w:rPr>
        <w:t>;</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7.1.8. О</w:t>
      </w:r>
      <w:r w:rsidRPr="0077434C">
        <w:rPr>
          <w:rFonts w:ascii="Times New Roman" w:eastAsia="Times New Roman" w:hAnsi="Times New Roman" w:cs="Times New Roman"/>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7.1.9. П</w:t>
      </w:r>
      <w:r w:rsidRPr="0077434C">
        <w:rPr>
          <w:rFonts w:ascii="Times New Roman" w:eastAsia="Times New Roman" w:hAnsi="Times New Roman" w:cs="Times New Roman"/>
          <w:lang w:eastAsia="ru-RU"/>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7.1.10. С</w:t>
      </w:r>
      <w:r w:rsidRPr="0077434C">
        <w:rPr>
          <w:rFonts w:ascii="Times New Roman" w:eastAsia="Times New Roman" w:hAnsi="Times New Roman" w:cs="Times New Roman"/>
          <w:lang w:eastAsia="ru-RU"/>
        </w:rPr>
        <w:t>огласовывать со Страховщиком назначение экспертов, адвокатов и других подобных лиц при определении размера убытков.</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7.1.11. П</w:t>
      </w:r>
      <w:r w:rsidRPr="0077434C">
        <w:rPr>
          <w:rFonts w:ascii="Times New Roman" w:eastAsia="Times New Roman" w:hAnsi="Times New Roman" w:cs="Times New Roman"/>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rsidR="0077434C" w:rsidRPr="0077434C" w:rsidRDefault="0077434C" w:rsidP="0077434C">
      <w:pPr>
        <w:widowControl w:val="0"/>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указанным в п. 7.1 настоящего Договора, а также:</w:t>
      </w:r>
    </w:p>
    <w:p w:rsidR="0077434C" w:rsidRPr="0077434C" w:rsidRDefault="0077434C" w:rsidP="0077434C">
      <w:pPr>
        <w:spacing w:after="0" w:line="240" w:lineRule="auto"/>
        <w:ind w:firstLine="720"/>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rsidR="0077434C" w:rsidRPr="0077434C" w:rsidRDefault="0077434C" w:rsidP="0077434C">
      <w:pPr>
        <w:spacing w:after="0" w:line="240" w:lineRule="auto"/>
        <w:ind w:firstLine="720"/>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rsidR="0077434C" w:rsidRPr="0077434C" w:rsidRDefault="0077434C" w:rsidP="0077434C">
      <w:pPr>
        <w:spacing w:after="0" w:line="240" w:lineRule="auto"/>
        <w:ind w:firstLine="720"/>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rsidR="0077434C" w:rsidRPr="0077434C" w:rsidRDefault="0077434C" w:rsidP="0077434C">
      <w:pPr>
        <w:spacing w:after="0" w:line="240" w:lineRule="auto"/>
        <w:ind w:firstLine="720"/>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7.3.1. Выдать Страховщику по его запросу доверенность на ведение дел от имени Страхователя по урегулированию требований третьих лиц.</w:t>
      </w:r>
    </w:p>
    <w:p w:rsidR="0077434C" w:rsidRPr="0077434C" w:rsidRDefault="0077434C" w:rsidP="0077434C">
      <w:pPr>
        <w:spacing w:after="0" w:line="240" w:lineRule="auto"/>
        <w:ind w:firstLine="720"/>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7.3.2. Ходатайствовать перед судом о привлечении Страховщика в качестве третьего лица к участию в деле.</w:t>
      </w:r>
    </w:p>
    <w:p w:rsidR="0077434C" w:rsidRPr="0077434C" w:rsidRDefault="0077434C" w:rsidP="0077434C">
      <w:pPr>
        <w:spacing w:after="0" w:line="240" w:lineRule="auto"/>
        <w:ind w:firstLine="720"/>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rsidR="0077434C" w:rsidRPr="0077434C" w:rsidRDefault="0077434C" w:rsidP="0077434C">
      <w:pPr>
        <w:spacing w:after="0" w:line="240" w:lineRule="auto"/>
        <w:ind w:firstLine="720"/>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lastRenderedPageBreak/>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rsidR="0077434C" w:rsidRPr="0077434C" w:rsidRDefault="0077434C" w:rsidP="0077434C">
      <w:pPr>
        <w:widowControl w:val="0"/>
        <w:spacing w:after="0" w:line="240" w:lineRule="auto"/>
        <w:ind w:firstLine="720"/>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7.4. Страховщик при получении уведомления о событии, имеющем признаки страхового случая, обязан: </w:t>
      </w:r>
    </w:p>
    <w:p w:rsidR="0077434C" w:rsidRPr="0077434C" w:rsidRDefault="0077434C" w:rsidP="0077434C">
      <w:pPr>
        <w:widowControl w:val="0"/>
        <w:spacing w:after="0" w:line="240" w:lineRule="auto"/>
        <w:ind w:firstLine="720"/>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rsidR="0077434C" w:rsidRPr="0077434C" w:rsidRDefault="0077434C" w:rsidP="0077434C">
      <w:pPr>
        <w:widowControl w:val="0"/>
        <w:spacing w:after="0" w:line="240" w:lineRule="auto"/>
        <w:ind w:firstLine="720"/>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rsidR="0077434C" w:rsidRPr="0077434C" w:rsidRDefault="0077434C" w:rsidP="0077434C">
      <w:pPr>
        <w:widowControl w:val="0"/>
        <w:autoSpaceDN w:val="0"/>
        <w:adjustRightInd w:val="0"/>
        <w:spacing w:after="0" w:line="240" w:lineRule="auto"/>
        <w:ind w:firstLine="720"/>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7.4.3. по случаю, признанному страховым, произвести страховую выплату в течение срока, указанного в настоящем Договоре.</w:t>
      </w:r>
    </w:p>
    <w:p w:rsidR="0077434C" w:rsidRPr="0077434C" w:rsidRDefault="0077434C" w:rsidP="0077434C">
      <w:pPr>
        <w:spacing w:after="0" w:line="240" w:lineRule="auto"/>
        <w:ind w:firstLine="720"/>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7.5. Страховщик при наступлении события, имеющего признаки страхового случая, имеет право:</w:t>
      </w:r>
    </w:p>
    <w:p w:rsidR="0077434C" w:rsidRPr="0077434C" w:rsidRDefault="0077434C" w:rsidP="0077434C">
      <w:pPr>
        <w:spacing w:after="0" w:line="240" w:lineRule="auto"/>
        <w:ind w:firstLine="720"/>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7.5.1. С</w:t>
      </w:r>
      <w:r w:rsidRPr="0077434C">
        <w:rPr>
          <w:rFonts w:ascii="Times New Roman" w:eastAsia="Times New Roman" w:hAnsi="Times New Roman" w:cs="Times New Roman"/>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rsidR="0077434C" w:rsidRPr="0077434C" w:rsidRDefault="0077434C" w:rsidP="0077434C">
      <w:pPr>
        <w:spacing w:after="0" w:line="240" w:lineRule="auto"/>
        <w:ind w:firstLine="720"/>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7.5.2. Д</w:t>
      </w:r>
      <w:r w:rsidRPr="0077434C">
        <w:rPr>
          <w:rFonts w:ascii="Times New Roman" w:eastAsia="Times New Roman" w:hAnsi="Times New Roman" w:cs="Times New Roman"/>
          <w:lang w:eastAsia="ru-RU"/>
        </w:rPr>
        <w:t>авать Страхователю рекомендации по уменьшению убытков, покрываемых страхованием.</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7.5.6. Самостоятельно выяснять причины и обстоятельства наступления страхового случая.</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rsidR="0077434C" w:rsidRPr="0077434C" w:rsidRDefault="0077434C" w:rsidP="0077434C">
      <w:pPr>
        <w:widowControl w:val="0"/>
        <w:autoSpaceDN w:val="0"/>
        <w:adjustRightInd w:val="0"/>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7.5.8. Н</w:t>
      </w:r>
      <w:r w:rsidRPr="0077434C">
        <w:rPr>
          <w:rFonts w:ascii="Times New Roman" w:eastAsia="Times New Roman" w:hAnsi="Times New Roman" w:cs="Times New Roman"/>
          <w:iCs/>
          <w:lang w:eastAsia="ru-RU"/>
        </w:rPr>
        <w:t>е производить страховую выплату в случаях, предусмотренных настоящим Договором</w:t>
      </w:r>
      <w:r w:rsidRPr="0077434C">
        <w:rPr>
          <w:rFonts w:ascii="Times New Roman" w:eastAsia="Times New Roman" w:hAnsi="Times New Roman" w:cs="Times New Roman"/>
          <w:lang w:eastAsia="ru-RU"/>
        </w:rPr>
        <w:t>.</w:t>
      </w:r>
    </w:p>
    <w:p w:rsidR="0077434C" w:rsidRPr="0077434C" w:rsidRDefault="0077434C" w:rsidP="0077434C">
      <w:pPr>
        <w:tabs>
          <w:tab w:val="center" w:pos="4677"/>
          <w:tab w:val="right" w:pos="9355"/>
        </w:tabs>
        <w:spacing w:after="0" w:line="240" w:lineRule="auto"/>
        <w:ind w:firstLine="709"/>
        <w:jc w:val="both"/>
        <w:rPr>
          <w:rFonts w:ascii="Times New Roman" w:eastAsia="Times New Roman" w:hAnsi="Times New Roman" w:cs="Times New Roman"/>
          <w:b/>
          <w:lang w:eastAsia="ru-RU"/>
        </w:rPr>
      </w:pPr>
    </w:p>
    <w:p w:rsidR="0077434C" w:rsidRPr="0077434C" w:rsidRDefault="0077434C" w:rsidP="0077434C">
      <w:pPr>
        <w:spacing w:after="0" w:line="240" w:lineRule="auto"/>
        <w:ind w:firstLine="709"/>
        <w:jc w:val="both"/>
        <w:outlineLvl w:val="1"/>
        <w:rPr>
          <w:rFonts w:ascii="Times New Roman" w:eastAsia="Times New Roman" w:hAnsi="Times New Roman" w:cs="Times New Roman"/>
          <w:b/>
          <w:iCs/>
          <w:lang w:eastAsia="ru-RU"/>
        </w:rPr>
      </w:pPr>
      <w:r w:rsidRPr="0077434C">
        <w:rPr>
          <w:rFonts w:ascii="Times New Roman" w:eastAsia="Times New Roman" w:hAnsi="Times New Roman" w:cs="Times New Roman"/>
          <w:b/>
          <w:iCs/>
          <w:lang w:eastAsia="ru-RU"/>
        </w:rPr>
        <w:t>8. СТРАХОВЫЕ ВЫПЛАТЫ.</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При обращении за выплатой страхового возмещения Страхователь предоставляет Страховщику следующие документы:</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8.1.1. Письменное заявление.</w:t>
      </w:r>
    </w:p>
    <w:p w:rsidR="0077434C" w:rsidRPr="0077434C" w:rsidRDefault="0077434C" w:rsidP="0077434C">
      <w:pPr>
        <w:overflowPunct w:val="0"/>
        <w:spacing w:after="0" w:line="240" w:lineRule="auto"/>
        <w:ind w:firstLine="709"/>
        <w:jc w:val="both"/>
        <w:textAlignment w:val="baseline"/>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8.1.2. Документы, составленные Страхователем (Выгодоприобретателем; лицом, чья ответственность застрахована) по факту произошедшего события.</w:t>
      </w:r>
    </w:p>
    <w:p w:rsidR="0077434C" w:rsidRPr="0077434C" w:rsidRDefault="0077434C" w:rsidP="0077434C">
      <w:pPr>
        <w:overflowPunct w:val="0"/>
        <w:spacing w:after="0" w:line="240" w:lineRule="auto"/>
        <w:ind w:firstLine="709"/>
        <w:jc w:val="both"/>
        <w:textAlignment w:val="baseline"/>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8.1.3. По страхованию имущества в период проведения строительно-монтажных работ, гарантийного обслуживания:</w:t>
      </w:r>
    </w:p>
    <w:p w:rsidR="0077434C" w:rsidRPr="0077434C" w:rsidRDefault="0077434C" w:rsidP="0077434C">
      <w:pPr>
        <w:overflowPunct w:val="0"/>
        <w:spacing w:after="0" w:line="240" w:lineRule="auto"/>
        <w:ind w:firstLine="709"/>
        <w:jc w:val="both"/>
        <w:textAlignment w:val="baseline"/>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rsidR="0077434C" w:rsidRPr="0077434C" w:rsidRDefault="0077434C" w:rsidP="0077434C">
      <w:pPr>
        <w:overflowPunct w:val="0"/>
        <w:spacing w:after="0" w:line="240" w:lineRule="auto"/>
        <w:ind w:firstLine="709"/>
        <w:jc w:val="both"/>
        <w:textAlignment w:val="baseline"/>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б) документы, подтверждающие произведенные расходы.</w:t>
      </w:r>
    </w:p>
    <w:p w:rsidR="0077434C" w:rsidRPr="0077434C" w:rsidRDefault="0077434C" w:rsidP="0077434C">
      <w:pPr>
        <w:overflowPunct w:val="0"/>
        <w:spacing w:after="0" w:line="240" w:lineRule="auto"/>
        <w:ind w:firstLine="709"/>
        <w:jc w:val="both"/>
        <w:textAlignment w:val="baseline"/>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8.1.4. По страхованию гражданской ответственности перед третьими лицами:</w:t>
      </w:r>
    </w:p>
    <w:p w:rsidR="0077434C" w:rsidRPr="0077434C" w:rsidRDefault="0077434C" w:rsidP="0077434C">
      <w:pPr>
        <w:overflowPunct w:val="0"/>
        <w:spacing w:after="0" w:line="240" w:lineRule="auto"/>
        <w:ind w:firstLine="709"/>
        <w:jc w:val="both"/>
        <w:textAlignment w:val="baseline"/>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rsidR="0077434C" w:rsidRPr="0077434C" w:rsidRDefault="0077434C" w:rsidP="0077434C">
      <w:pPr>
        <w:overflowPunct w:val="0"/>
        <w:spacing w:after="0" w:line="240" w:lineRule="auto"/>
        <w:ind w:firstLine="709"/>
        <w:jc w:val="both"/>
        <w:textAlignment w:val="baseline"/>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rsidR="0077434C" w:rsidRPr="0077434C" w:rsidRDefault="0077434C" w:rsidP="0077434C">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lang w:eastAsia="ru-RU"/>
        </w:rPr>
      </w:pPr>
      <w:r w:rsidRPr="0077434C">
        <w:rPr>
          <w:rFonts w:ascii="Times New Roman" w:eastAsia="Times New Roman" w:hAnsi="Times New Roman" w:cs="Times New Roman"/>
          <w:lang w:eastAsia="ru-RU"/>
        </w:rPr>
        <w:lastRenderedPageBreak/>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rsidR="0077434C" w:rsidRPr="0077434C" w:rsidRDefault="0077434C" w:rsidP="0077434C">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rsidR="0077434C" w:rsidRPr="0077434C" w:rsidRDefault="0077434C" w:rsidP="0077434C">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rsidR="0077434C" w:rsidRPr="0077434C" w:rsidRDefault="0077434C" w:rsidP="0077434C">
      <w:pPr>
        <w:overflowPunct w:val="0"/>
        <w:spacing w:after="0" w:line="240" w:lineRule="auto"/>
        <w:ind w:firstLine="709"/>
        <w:jc w:val="both"/>
        <w:textAlignment w:val="baseline"/>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в) документы, подтверждающие произведенные расходы. </w:t>
      </w:r>
    </w:p>
    <w:p w:rsidR="0077434C" w:rsidRPr="0077434C" w:rsidRDefault="0077434C" w:rsidP="0077434C">
      <w:pPr>
        <w:widowControl w:val="0"/>
        <w:autoSpaceDN w:val="0"/>
        <w:adjustRightInd w:val="0"/>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rsidR="0077434C" w:rsidRPr="0077434C" w:rsidRDefault="0077434C" w:rsidP="0077434C">
      <w:pPr>
        <w:widowControl w:val="0"/>
        <w:autoSpaceDN w:val="0"/>
        <w:adjustRightInd w:val="0"/>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8.3. После получения всех необходимых документов и сведений (</w:t>
      </w:r>
      <w:proofErr w:type="spellStart"/>
      <w:r w:rsidRPr="0077434C">
        <w:rPr>
          <w:rFonts w:ascii="Times New Roman" w:eastAsia="Times New Roman" w:hAnsi="Times New Roman" w:cs="Times New Roman"/>
          <w:lang w:eastAsia="ru-RU"/>
        </w:rPr>
        <w:t>пп</w:t>
      </w:r>
      <w:proofErr w:type="spellEnd"/>
      <w:r w:rsidRPr="0077434C">
        <w:rPr>
          <w:rFonts w:ascii="Times New Roman" w:eastAsia="Times New Roman" w:hAnsi="Times New Roman" w:cs="Times New Roman"/>
          <w:lang w:eastAsia="ru-RU"/>
        </w:rPr>
        <w:t>. 8.1-8.2 настоящего Договора) Страховщик в течение 15 календарных дней принимает решение о признании или непризнании случая страховым либо об отказе в выплате:</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8.3.1.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rsidR="0077434C" w:rsidRPr="0077434C" w:rsidRDefault="0077434C" w:rsidP="0077434C">
      <w:pPr>
        <w:tabs>
          <w:tab w:val="left" w:pos="709"/>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rsidR="0077434C" w:rsidRPr="0077434C" w:rsidRDefault="0077434C" w:rsidP="0077434C">
      <w:pPr>
        <w:widowControl w:val="0"/>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rsidR="0077434C" w:rsidRPr="0077434C" w:rsidRDefault="0077434C" w:rsidP="0077434C">
      <w:pPr>
        <w:spacing w:after="0" w:line="240" w:lineRule="auto"/>
        <w:ind w:firstLine="720"/>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8.6. Страховая выплата обязательно включает НДС в том случае, когда расходы оплачиваются Страхователем с учетом НДС.</w:t>
      </w:r>
    </w:p>
    <w:p w:rsidR="0077434C" w:rsidRPr="0077434C" w:rsidRDefault="0077434C" w:rsidP="0077434C">
      <w:pPr>
        <w:spacing w:after="0" w:line="240" w:lineRule="auto"/>
        <w:ind w:firstLine="720"/>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8.7. Размер и порядок страховой выплаты определяется в соответствии с настоящим Договором.</w:t>
      </w:r>
    </w:p>
    <w:p w:rsidR="0077434C" w:rsidRPr="0077434C" w:rsidRDefault="0077434C" w:rsidP="0077434C">
      <w:pPr>
        <w:autoSpaceDE w:val="0"/>
        <w:autoSpaceDN w:val="0"/>
        <w:adjustRightInd w:val="0"/>
        <w:spacing w:after="0" w:line="240" w:lineRule="auto"/>
        <w:ind w:firstLine="720"/>
        <w:jc w:val="both"/>
        <w:rPr>
          <w:rFonts w:ascii="Times New Roman" w:eastAsia="Times New Roman" w:hAnsi="Times New Roman" w:cs="Times New Roman"/>
          <w:b/>
          <w:lang w:eastAsia="ru-RU"/>
        </w:rPr>
      </w:pPr>
    </w:p>
    <w:p w:rsidR="0077434C" w:rsidRPr="0077434C" w:rsidRDefault="0077434C" w:rsidP="0077434C">
      <w:pPr>
        <w:spacing w:after="0" w:line="240" w:lineRule="auto"/>
        <w:ind w:firstLine="709"/>
        <w:jc w:val="both"/>
        <w:outlineLvl w:val="1"/>
        <w:rPr>
          <w:rFonts w:ascii="Times New Roman" w:eastAsia="Times New Roman" w:hAnsi="Times New Roman" w:cs="Times New Roman"/>
          <w:iCs/>
          <w:lang w:eastAsia="ru-RU"/>
        </w:rPr>
      </w:pPr>
      <w:r w:rsidRPr="0077434C">
        <w:rPr>
          <w:rFonts w:ascii="Times New Roman" w:eastAsia="Times New Roman" w:hAnsi="Times New Roman" w:cs="Times New Roman"/>
          <w:b/>
          <w:iCs/>
          <w:lang w:eastAsia="ru-RU"/>
        </w:rPr>
        <w:t>9. СРОК ДЕЙСТВИЯ ДОГОВОРА СТРАХОВАНИЯ</w:t>
      </w:r>
      <w:r w:rsidRPr="0077434C">
        <w:rPr>
          <w:rFonts w:ascii="Times New Roman" w:eastAsia="Times New Roman" w:hAnsi="Times New Roman" w:cs="Times New Roman"/>
          <w:iCs/>
          <w:lang w:eastAsia="ru-RU"/>
        </w:rPr>
        <w:t>.</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9.1. Договор страхования вступает в силу с «__» ______ 20__ года и действует до «__» ______ 20__ года</w:t>
      </w:r>
      <w:r w:rsidRPr="0077434C">
        <w:rPr>
          <w:rFonts w:ascii="Times New Roman" w:eastAsia="Times New Roman" w:hAnsi="Times New Roman" w:cs="Times New Roman"/>
          <w:color w:val="1F497D"/>
          <w:lang w:eastAsia="ru-RU"/>
        </w:rPr>
        <w:t xml:space="preserve">, </w:t>
      </w:r>
      <w:r w:rsidRPr="0077434C">
        <w:rPr>
          <w:rFonts w:ascii="Times New Roman" w:eastAsia="Times New Roman" w:hAnsi="Times New Roman" w:cs="Times New Roman"/>
          <w:lang w:eastAsia="ru-RU"/>
        </w:rPr>
        <w:t>включая __ (_____) месяцев гарантийного обслуживания сданного в эксплуатацию объекта (период страхования), при этом:</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период проведения строительно-монтажных работ с «___» ______20__ года до «__» ______ 20__ года.</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период гарантийных обязательств: с «___» ______20__ года до «__» ______ 20__ года.</w:t>
      </w:r>
    </w:p>
    <w:p w:rsidR="0077434C" w:rsidRPr="0077434C" w:rsidRDefault="0077434C" w:rsidP="0077434C">
      <w:pPr>
        <w:tabs>
          <w:tab w:val="left" w:pos="709"/>
        </w:tabs>
        <w:spacing w:after="0" w:line="240" w:lineRule="auto"/>
        <w:ind w:right="1"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lastRenderedPageBreak/>
        <w:t xml:space="preserve">9.3. </w:t>
      </w:r>
      <w:bookmarkStart w:id="7" w:name="OLE_LINK3"/>
      <w:bookmarkStart w:id="8" w:name="OLE_LINK4"/>
      <w:r w:rsidRPr="0077434C">
        <w:rPr>
          <w:rFonts w:ascii="Times New Roman" w:eastAsia="Times New Roman" w:hAnsi="Times New Roman" w:cs="Times New Roman"/>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9.4.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7"/>
      <w:bookmarkEnd w:id="8"/>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77434C" w:rsidDel="000A471C">
        <w:rPr>
          <w:rFonts w:ascii="Times New Roman" w:eastAsia="Times New Roman" w:hAnsi="Times New Roman" w:cs="Times New Roman"/>
          <w:lang w:eastAsia="ru-RU"/>
        </w:rPr>
        <w:t xml:space="preserve"> </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По истечении такого срока Страховщик имеет право изменять страховую премию и условия  настоящего Договора.</w:t>
      </w:r>
    </w:p>
    <w:p w:rsidR="0077434C" w:rsidRPr="0077434C" w:rsidRDefault="0077434C" w:rsidP="0077434C">
      <w:pPr>
        <w:spacing w:after="0" w:line="240" w:lineRule="auto"/>
        <w:ind w:firstLine="720"/>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9.7. В случае неоплаты Страхователем страховой премии в полном объеме и в сроки в соответствии с п. 5.6, Договор страхования в силу не вступает.</w:t>
      </w:r>
    </w:p>
    <w:p w:rsidR="0077434C" w:rsidRPr="0077434C" w:rsidRDefault="0077434C" w:rsidP="0077434C">
      <w:pPr>
        <w:spacing w:after="0" w:line="240" w:lineRule="auto"/>
        <w:ind w:firstLine="720"/>
        <w:jc w:val="both"/>
        <w:rPr>
          <w:rFonts w:ascii="Times New Roman" w:eastAsia="Times New Roman" w:hAnsi="Times New Roman" w:cs="Times New Roman"/>
          <w:b/>
          <w:lang w:eastAsia="ru-RU"/>
        </w:rPr>
      </w:pPr>
    </w:p>
    <w:p w:rsidR="0077434C" w:rsidRPr="0077434C" w:rsidRDefault="0077434C" w:rsidP="0077434C">
      <w:pPr>
        <w:spacing w:after="0" w:line="240" w:lineRule="auto"/>
        <w:ind w:firstLine="720"/>
        <w:jc w:val="both"/>
        <w:rPr>
          <w:rFonts w:ascii="Times New Roman" w:eastAsia="Times New Roman" w:hAnsi="Times New Roman" w:cs="Times New Roman"/>
          <w:b/>
          <w:lang w:eastAsia="ru-RU"/>
        </w:rPr>
      </w:pPr>
      <w:r w:rsidRPr="0077434C">
        <w:rPr>
          <w:rFonts w:ascii="Times New Roman" w:eastAsia="Times New Roman" w:hAnsi="Times New Roman" w:cs="Times New Roman"/>
          <w:b/>
          <w:lang w:eastAsia="ru-RU"/>
        </w:rPr>
        <w:t>10. ПОРЯДОК ПРЕКРАЩЕНИЯ ДОГОВОРА СТРАХОВАНИЯ.</w:t>
      </w:r>
    </w:p>
    <w:p w:rsidR="0077434C" w:rsidRPr="0077434C" w:rsidRDefault="0077434C" w:rsidP="0077434C">
      <w:pPr>
        <w:widowControl w:val="0"/>
        <w:autoSpaceDN w:val="0"/>
        <w:adjustRightInd w:val="0"/>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10.1. Договор страхования прекращается: </w:t>
      </w:r>
    </w:p>
    <w:p w:rsidR="0077434C" w:rsidRPr="0077434C" w:rsidRDefault="0077434C" w:rsidP="0077434C">
      <w:pPr>
        <w:widowControl w:val="0"/>
        <w:autoSpaceDN w:val="0"/>
        <w:adjustRightInd w:val="0"/>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10.1.1. По истечении его срока действия. </w:t>
      </w:r>
    </w:p>
    <w:p w:rsidR="0077434C" w:rsidRPr="0077434C" w:rsidRDefault="0077434C" w:rsidP="0077434C">
      <w:pPr>
        <w:widowControl w:val="0"/>
        <w:autoSpaceDN w:val="0"/>
        <w:adjustRightInd w:val="0"/>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rsidR="0077434C" w:rsidRPr="0077434C" w:rsidRDefault="0077434C" w:rsidP="0077434C">
      <w:pPr>
        <w:widowControl w:val="0"/>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rsidR="0077434C" w:rsidRPr="0077434C" w:rsidRDefault="0077434C" w:rsidP="0077434C">
      <w:pPr>
        <w:widowControl w:val="0"/>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10.1.4. По соглашению сторон.</w:t>
      </w:r>
    </w:p>
    <w:p w:rsidR="0077434C" w:rsidRPr="0077434C" w:rsidRDefault="0077434C" w:rsidP="0077434C">
      <w:pPr>
        <w:widowControl w:val="0"/>
        <w:autoSpaceDN w:val="0"/>
        <w:adjustRightInd w:val="0"/>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10.1.5. В других случаях, предусмотренных законодательными актами Российской Федерации.</w:t>
      </w:r>
    </w:p>
    <w:p w:rsidR="0077434C" w:rsidRPr="0077434C" w:rsidRDefault="0077434C" w:rsidP="0077434C">
      <w:pPr>
        <w:widowControl w:val="0"/>
        <w:autoSpaceDN w:val="0"/>
        <w:adjustRightInd w:val="0"/>
        <w:spacing w:after="0" w:line="240" w:lineRule="auto"/>
        <w:ind w:left="709"/>
        <w:jc w:val="both"/>
        <w:rPr>
          <w:rFonts w:ascii="Times New Roman" w:eastAsia="Times New Roman" w:hAnsi="Times New Roman" w:cs="Times New Roman"/>
          <w:lang w:eastAsia="ru-RU"/>
        </w:rPr>
      </w:pPr>
    </w:p>
    <w:p w:rsidR="0077434C" w:rsidRPr="0077434C" w:rsidRDefault="0077434C" w:rsidP="0077434C">
      <w:pPr>
        <w:spacing w:after="0" w:line="240" w:lineRule="auto"/>
        <w:ind w:firstLine="709"/>
        <w:jc w:val="both"/>
        <w:outlineLvl w:val="1"/>
        <w:rPr>
          <w:rFonts w:ascii="Times New Roman" w:eastAsia="Times New Roman" w:hAnsi="Times New Roman" w:cs="Times New Roman"/>
          <w:b/>
          <w:iCs/>
          <w:lang w:eastAsia="ru-RU"/>
        </w:rPr>
      </w:pPr>
      <w:r w:rsidRPr="0077434C">
        <w:rPr>
          <w:rFonts w:ascii="Times New Roman" w:eastAsia="Times New Roman" w:hAnsi="Times New Roman" w:cs="Times New Roman"/>
          <w:b/>
          <w:iCs/>
          <w:lang w:eastAsia="ru-RU"/>
        </w:rPr>
        <w:t>11. КОНФИДЕНЦИАЛЬНОСТЬ.</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p>
    <w:p w:rsidR="0077434C" w:rsidRPr="0077434C" w:rsidRDefault="0077434C" w:rsidP="0077434C">
      <w:pPr>
        <w:spacing w:after="0" w:line="240" w:lineRule="auto"/>
        <w:ind w:firstLine="709"/>
        <w:jc w:val="both"/>
        <w:rPr>
          <w:rFonts w:ascii="Times New Roman" w:eastAsia="Times New Roman" w:hAnsi="Times New Roman" w:cs="Times New Roman"/>
          <w:b/>
          <w:lang w:eastAsia="ru-RU"/>
        </w:rPr>
      </w:pPr>
      <w:r w:rsidRPr="0077434C">
        <w:rPr>
          <w:rFonts w:ascii="Times New Roman" w:eastAsia="Times New Roman" w:hAnsi="Times New Roman" w:cs="Times New Roman"/>
          <w:b/>
          <w:lang w:eastAsia="ru-RU"/>
        </w:rPr>
        <w:t>12. ПОРЯДОК РАЗРЕШЕНИЯ СПОРОВ.</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12.2. Споры, возникающие по настоящему Договору, разрешаются путём переговоров.</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12.3. Для рассмотрения спорных вопросов и их документального оформления каждая из сторон назначает своего представителя.</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12.4. При </w:t>
      </w:r>
      <w:proofErr w:type="spellStart"/>
      <w:r w:rsidRPr="0077434C">
        <w:rPr>
          <w:rFonts w:ascii="Times New Roman" w:eastAsia="Times New Roman" w:hAnsi="Times New Roman" w:cs="Times New Roman"/>
          <w:lang w:eastAsia="ru-RU"/>
        </w:rPr>
        <w:t>недостижении</w:t>
      </w:r>
      <w:proofErr w:type="spellEnd"/>
      <w:r w:rsidRPr="0077434C">
        <w:rPr>
          <w:rFonts w:ascii="Times New Roman" w:eastAsia="Times New Roman" w:hAnsi="Times New Roman" w:cs="Times New Roman"/>
          <w:lang w:eastAsia="ru-RU"/>
        </w:rPr>
        <w:t xml:space="preserve">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p>
    <w:p w:rsidR="0077434C" w:rsidRPr="0077434C" w:rsidRDefault="0077434C" w:rsidP="0077434C">
      <w:pPr>
        <w:spacing w:after="0" w:line="240" w:lineRule="auto"/>
        <w:ind w:firstLine="709"/>
        <w:jc w:val="both"/>
        <w:outlineLvl w:val="1"/>
        <w:rPr>
          <w:rFonts w:ascii="Times New Roman" w:eastAsia="Times New Roman" w:hAnsi="Times New Roman" w:cs="Times New Roman"/>
          <w:b/>
          <w:iCs/>
          <w:lang w:eastAsia="ru-RU"/>
        </w:rPr>
      </w:pPr>
      <w:r w:rsidRPr="0077434C">
        <w:rPr>
          <w:rFonts w:ascii="Times New Roman" w:eastAsia="Times New Roman" w:hAnsi="Times New Roman" w:cs="Times New Roman"/>
          <w:b/>
          <w:iCs/>
          <w:lang w:eastAsia="ru-RU"/>
        </w:rPr>
        <w:t>13. ПРОЧИЕ УСЛОВИЯ.</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rsidR="0077434C" w:rsidRPr="0077434C" w:rsidRDefault="0077434C" w:rsidP="0077434C">
      <w:pPr>
        <w:spacing w:after="0" w:line="240" w:lineRule="auto"/>
        <w:ind w:firstLine="709"/>
        <w:jc w:val="both"/>
        <w:rPr>
          <w:rFonts w:ascii="Times New Roman" w:eastAsia="Times New Roman" w:hAnsi="Times New Roman" w:cs="Times New Roman"/>
          <w:color w:val="000000"/>
          <w:lang w:eastAsia="ru-RU"/>
        </w:rPr>
      </w:pPr>
      <w:r w:rsidRPr="0077434C">
        <w:rPr>
          <w:rFonts w:ascii="Times New Roman" w:eastAsia="Times New Roman" w:hAnsi="Times New Roman" w:cs="Times New Roman"/>
          <w:lang w:eastAsia="ru-RU"/>
        </w:rPr>
        <w:t xml:space="preserve">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w:t>
      </w:r>
      <w:r w:rsidRPr="0077434C">
        <w:rPr>
          <w:rFonts w:ascii="Times New Roman" w:eastAsia="Times New Roman" w:hAnsi="Times New Roman" w:cs="Times New Roman"/>
          <w:lang w:eastAsia="ru-RU"/>
        </w:rPr>
        <w:lastRenderedPageBreak/>
        <w:t>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77434C">
        <w:rPr>
          <w:rFonts w:ascii="Times New Roman" w:eastAsia="Times New Roman" w:hAnsi="Times New Roman" w:cs="Times New Roman"/>
          <w:color w:val="000000"/>
          <w:lang w:eastAsia="ru-RU"/>
        </w:rPr>
        <w:t xml:space="preserve"> </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rsidR="0077434C" w:rsidRPr="0077434C" w:rsidRDefault="0077434C" w:rsidP="0077434C">
      <w:pPr>
        <w:widowControl w:val="0"/>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13.8. Все заявления и извещения, предусмотренные Правилами и настоящим Договором должны осуществляться сторонами в письменной форме.</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13.9. Настоящий Договор составлен в трех экземплярах, имеющих равную юридическую силу, по одному для каждой из сторон. </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13.10. </w:t>
      </w:r>
      <w:r w:rsidRPr="0077434C">
        <w:rPr>
          <w:rFonts w:ascii="Times New Roman" w:eastAsia="Times New Roman" w:hAnsi="Times New Roman" w:cs="Times New Roman"/>
          <w:bCs/>
          <w:lang w:eastAsia="ru-RU"/>
        </w:rPr>
        <w:t>Все даты указаны по местному времени по адресу Заказчика.</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13.11. К настоящему Договору прилагаются и являются его неотъемлемой частью:</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Приложение 1. Правила страхования___. Экземпляр Правил вручен Страхователю.</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Приложение 2. Заявление на страхование от ___________ </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Приложение 3. Копия договора подряда №___от___</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Приложение 4. Особые условия («оговорки»).</w:t>
      </w:r>
    </w:p>
    <w:p w:rsidR="0077434C" w:rsidRPr="0077434C" w:rsidRDefault="0077434C" w:rsidP="0077434C">
      <w:pPr>
        <w:spacing w:after="0" w:line="240" w:lineRule="auto"/>
        <w:ind w:right="-81"/>
        <w:jc w:val="both"/>
        <w:rPr>
          <w:rFonts w:ascii="Times New Roman" w:eastAsia="Times New Roman" w:hAnsi="Times New Roman" w:cs="Times New Roman"/>
          <w:lang w:eastAsia="ru-RU"/>
        </w:rPr>
      </w:pPr>
    </w:p>
    <w:p w:rsidR="0077434C" w:rsidRPr="0077434C" w:rsidRDefault="0077434C" w:rsidP="0077434C">
      <w:pPr>
        <w:spacing w:after="0" w:line="240" w:lineRule="auto"/>
        <w:ind w:right="-81"/>
        <w:jc w:val="both"/>
        <w:outlineLvl w:val="1"/>
        <w:rPr>
          <w:rFonts w:ascii="Times New Roman" w:eastAsia="Times New Roman" w:hAnsi="Times New Roman" w:cs="Times New Roman"/>
          <w:b/>
          <w:iCs/>
          <w:lang w:eastAsia="ru-RU"/>
        </w:rPr>
      </w:pPr>
      <w:r w:rsidRPr="0077434C">
        <w:rPr>
          <w:rFonts w:ascii="Times New Roman" w:eastAsia="Times New Roman" w:hAnsi="Times New Roman" w:cs="Times New Roman"/>
          <w:b/>
          <w:iCs/>
          <w:lang w:eastAsia="ru-RU"/>
        </w:rPr>
        <w:t xml:space="preserve">14. АДРЕСА И РЕКВИЗИТЫ СТОРОН </w:t>
      </w:r>
    </w:p>
    <w:p w:rsidR="0077434C" w:rsidRPr="0077434C" w:rsidRDefault="0077434C" w:rsidP="0077434C">
      <w:pPr>
        <w:spacing w:after="0" w:line="240" w:lineRule="auto"/>
        <w:ind w:right="-81"/>
        <w:jc w:val="both"/>
        <w:rPr>
          <w:rFonts w:ascii="Times New Roman" w:eastAsia="Times New Roman" w:hAnsi="Times New Roman" w:cs="Times New Roman"/>
          <w:lang w:eastAsia="ru-RU"/>
        </w:rPr>
      </w:pPr>
    </w:p>
    <w:tbl>
      <w:tblPr>
        <w:tblW w:w="0" w:type="auto"/>
        <w:tblInd w:w="468" w:type="dxa"/>
        <w:tblLook w:val="01E0" w:firstRow="1" w:lastRow="1" w:firstColumn="1" w:lastColumn="1" w:noHBand="0" w:noVBand="0"/>
      </w:tblPr>
      <w:tblGrid>
        <w:gridCol w:w="4602"/>
        <w:gridCol w:w="4578"/>
      </w:tblGrid>
      <w:tr w:rsidR="0077434C" w:rsidRPr="0077434C" w:rsidTr="00B42BA4">
        <w:tc>
          <w:tcPr>
            <w:tcW w:w="4602" w:type="dxa"/>
          </w:tcPr>
          <w:p w:rsidR="0077434C" w:rsidRPr="0077434C" w:rsidRDefault="0077434C" w:rsidP="00B42BA4">
            <w:pPr>
              <w:spacing w:after="0" w:line="240" w:lineRule="auto"/>
              <w:ind w:right="-81"/>
              <w:jc w:val="center"/>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Страхователь</w:t>
            </w:r>
          </w:p>
          <w:p w:rsidR="0077434C" w:rsidRPr="0077434C" w:rsidRDefault="0077434C" w:rsidP="00B42BA4">
            <w:pPr>
              <w:widowControl w:val="0"/>
              <w:spacing w:after="0" w:line="240" w:lineRule="auto"/>
              <w:ind w:right="-81"/>
              <w:jc w:val="center"/>
              <w:rPr>
                <w:rFonts w:ascii="Times New Roman" w:eastAsia="Times New Roman" w:hAnsi="Times New Roman" w:cs="Times New Roman"/>
                <w:lang w:eastAsia="ru-RU"/>
              </w:rPr>
            </w:pPr>
          </w:p>
          <w:p w:rsidR="0077434C" w:rsidRPr="0077434C" w:rsidRDefault="0077434C" w:rsidP="00B42BA4">
            <w:pPr>
              <w:widowControl w:val="0"/>
              <w:spacing w:after="0" w:line="240" w:lineRule="auto"/>
              <w:ind w:right="-81"/>
              <w:jc w:val="center"/>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_________________/____________/</w:t>
            </w:r>
          </w:p>
          <w:p w:rsidR="0077434C" w:rsidRPr="0077434C" w:rsidRDefault="0077434C" w:rsidP="00B42BA4">
            <w:pPr>
              <w:widowControl w:val="0"/>
              <w:spacing w:after="0" w:line="240" w:lineRule="auto"/>
              <w:ind w:right="-81"/>
              <w:jc w:val="center"/>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М.П.   (подпись)</w:t>
            </w:r>
          </w:p>
          <w:p w:rsidR="0077434C" w:rsidRPr="0077434C" w:rsidRDefault="0077434C" w:rsidP="00B42BA4">
            <w:pPr>
              <w:widowControl w:val="0"/>
              <w:spacing w:after="0" w:line="240" w:lineRule="auto"/>
              <w:ind w:right="-81"/>
              <w:jc w:val="center"/>
              <w:rPr>
                <w:rFonts w:ascii="Times New Roman" w:eastAsia="Times New Roman" w:hAnsi="Times New Roman" w:cs="Times New Roman"/>
                <w:lang w:eastAsia="ru-RU"/>
              </w:rPr>
            </w:pPr>
          </w:p>
          <w:p w:rsidR="0077434C" w:rsidRPr="0077434C" w:rsidRDefault="0077434C" w:rsidP="00B42BA4">
            <w:pPr>
              <w:widowControl w:val="0"/>
              <w:spacing w:after="0" w:line="240" w:lineRule="auto"/>
              <w:ind w:right="-81"/>
              <w:jc w:val="center"/>
              <w:rPr>
                <w:rFonts w:ascii="Times New Roman" w:eastAsia="Times New Roman" w:hAnsi="Times New Roman" w:cs="Times New Roman"/>
                <w:lang w:eastAsia="ru-RU"/>
              </w:rPr>
            </w:pPr>
          </w:p>
        </w:tc>
        <w:tc>
          <w:tcPr>
            <w:tcW w:w="4578" w:type="dxa"/>
          </w:tcPr>
          <w:p w:rsidR="0077434C" w:rsidRPr="0077434C" w:rsidRDefault="0077434C" w:rsidP="00B42BA4">
            <w:pPr>
              <w:widowControl w:val="0"/>
              <w:spacing w:after="0" w:line="240" w:lineRule="auto"/>
              <w:ind w:right="-81"/>
              <w:jc w:val="center"/>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Страховщик</w:t>
            </w:r>
          </w:p>
          <w:p w:rsidR="0077434C" w:rsidRPr="0077434C" w:rsidRDefault="0077434C" w:rsidP="00B42BA4">
            <w:pPr>
              <w:widowControl w:val="0"/>
              <w:spacing w:after="0" w:line="240" w:lineRule="auto"/>
              <w:ind w:right="-81"/>
              <w:jc w:val="center"/>
              <w:rPr>
                <w:rFonts w:ascii="Times New Roman" w:eastAsia="Times New Roman" w:hAnsi="Times New Roman" w:cs="Times New Roman"/>
                <w:lang w:eastAsia="ru-RU"/>
              </w:rPr>
            </w:pPr>
          </w:p>
          <w:p w:rsidR="0077434C" w:rsidRPr="0077434C" w:rsidRDefault="0077434C" w:rsidP="00B42BA4">
            <w:pPr>
              <w:widowControl w:val="0"/>
              <w:tabs>
                <w:tab w:val="left" w:pos="0"/>
              </w:tabs>
              <w:spacing w:after="0" w:line="240" w:lineRule="auto"/>
              <w:ind w:right="-81"/>
              <w:jc w:val="center"/>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_________________ /____________/</w:t>
            </w:r>
          </w:p>
          <w:p w:rsidR="0077434C" w:rsidRPr="0077434C" w:rsidRDefault="0077434C" w:rsidP="00B42BA4">
            <w:pPr>
              <w:spacing w:after="0" w:line="240" w:lineRule="auto"/>
              <w:ind w:right="-81"/>
              <w:jc w:val="center"/>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М.П.     (подпись)</w:t>
            </w:r>
          </w:p>
          <w:p w:rsidR="0077434C" w:rsidRPr="0077434C" w:rsidRDefault="0077434C" w:rsidP="00B42BA4">
            <w:pPr>
              <w:spacing w:after="0" w:line="240" w:lineRule="auto"/>
              <w:ind w:right="-81"/>
              <w:jc w:val="center"/>
              <w:rPr>
                <w:rFonts w:ascii="Times New Roman" w:eastAsia="Times New Roman" w:hAnsi="Times New Roman" w:cs="Times New Roman"/>
                <w:lang w:eastAsia="ru-RU"/>
              </w:rPr>
            </w:pPr>
          </w:p>
        </w:tc>
      </w:tr>
    </w:tbl>
    <w:p w:rsidR="0077434C" w:rsidRPr="0077434C" w:rsidRDefault="0077434C" w:rsidP="0077434C">
      <w:pPr>
        <w:spacing w:after="0" w:line="240" w:lineRule="auto"/>
        <w:ind w:left="4820" w:right="-5"/>
        <w:jc w:val="both"/>
        <w:rPr>
          <w:rFonts w:ascii="Times New Roman" w:eastAsia="Times New Roman" w:hAnsi="Times New Roman" w:cs="Times New Roman"/>
          <w:bCs/>
          <w:sz w:val="20"/>
          <w:szCs w:val="20"/>
          <w:lang w:eastAsia="ru-RU"/>
        </w:rPr>
      </w:pPr>
      <w:r w:rsidRPr="00AB23AA">
        <w:rPr>
          <w:rFonts w:ascii="Times New Roman" w:eastAsia="Times New Roman" w:hAnsi="Times New Roman" w:cs="Times New Roman"/>
          <w:sz w:val="24"/>
          <w:szCs w:val="24"/>
          <w:lang w:eastAsia="ru-RU"/>
        </w:rPr>
        <w:br w:type="page"/>
      </w:r>
      <w:r w:rsidRPr="0077434C">
        <w:rPr>
          <w:rFonts w:ascii="Times New Roman" w:eastAsia="Times New Roman" w:hAnsi="Times New Roman" w:cs="Times New Roman"/>
          <w:bCs/>
          <w:sz w:val="20"/>
          <w:szCs w:val="20"/>
          <w:lang w:eastAsia="ru-RU"/>
        </w:rPr>
        <w:lastRenderedPageBreak/>
        <w:t xml:space="preserve">Приложение № 4 </w:t>
      </w:r>
    </w:p>
    <w:p w:rsidR="00F404B1" w:rsidRDefault="0077434C" w:rsidP="0077434C">
      <w:pPr>
        <w:spacing w:after="0" w:line="240" w:lineRule="auto"/>
        <w:ind w:left="4820"/>
        <w:jc w:val="both"/>
        <w:rPr>
          <w:rFonts w:ascii="Times New Roman" w:eastAsia="Times New Roman" w:hAnsi="Times New Roman" w:cs="Times New Roman"/>
          <w:bCs/>
          <w:sz w:val="20"/>
          <w:szCs w:val="20"/>
          <w:lang w:eastAsia="ru-RU"/>
        </w:rPr>
      </w:pPr>
      <w:r w:rsidRPr="0077434C">
        <w:rPr>
          <w:rFonts w:ascii="Times New Roman" w:eastAsia="Times New Roman" w:hAnsi="Times New Roman" w:cs="Times New Roman"/>
          <w:bCs/>
          <w:sz w:val="20"/>
          <w:szCs w:val="20"/>
          <w:lang w:eastAsia="ru-RU"/>
        </w:rPr>
        <w:t xml:space="preserve">к Договору комбинированного страхования </w:t>
      </w:r>
    </w:p>
    <w:p w:rsidR="0077434C" w:rsidRPr="0077434C" w:rsidRDefault="0077434C" w:rsidP="0077434C">
      <w:pPr>
        <w:spacing w:after="0" w:line="240" w:lineRule="auto"/>
        <w:ind w:left="4820"/>
        <w:jc w:val="both"/>
        <w:rPr>
          <w:rFonts w:ascii="Times New Roman" w:eastAsia="Times New Roman" w:hAnsi="Times New Roman" w:cs="Times New Roman"/>
          <w:bCs/>
          <w:sz w:val="20"/>
          <w:szCs w:val="20"/>
          <w:lang w:eastAsia="ru-RU"/>
        </w:rPr>
      </w:pPr>
      <w:r w:rsidRPr="0077434C">
        <w:rPr>
          <w:rFonts w:ascii="Times New Roman" w:eastAsia="Times New Roman" w:hAnsi="Times New Roman" w:cs="Times New Roman"/>
          <w:bCs/>
          <w:sz w:val="20"/>
          <w:szCs w:val="20"/>
          <w:lang w:eastAsia="ru-RU"/>
        </w:rPr>
        <w:t xml:space="preserve">строительно-монтажных рисков </w:t>
      </w:r>
    </w:p>
    <w:p w:rsidR="0077434C" w:rsidRPr="00AB23AA" w:rsidRDefault="0077434C" w:rsidP="0077434C">
      <w:pPr>
        <w:spacing w:after="0" w:line="240" w:lineRule="auto"/>
        <w:ind w:left="4820"/>
        <w:jc w:val="both"/>
        <w:rPr>
          <w:rFonts w:ascii="Times New Roman" w:eastAsia="Times New Roman" w:hAnsi="Times New Roman" w:cs="Times New Roman"/>
          <w:b/>
          <w:bCs/>
          <w:sz w:val="24"/>
          <w:szCs w:val="24"/>
          <w:lang w:eastAsia="ru-RU"/>
        </w:rPr>
      </w:pPr>
      <w:r w:rsidRPr="0077434C">
        <w:rPr>
          <w:rFonts w:ascii="Times New Roman" w:eastAsia="Times New Roman" w:hAnsi="Times New Roman" w:cs="Times New Roman"/>
          <w:sz w:val="20"/>
          <w:szCs w:val="20"/>
          <w:lang w:eastAsia="ru-RU"/>
        </w:rPr>
        <w:t>№</w:t>
      </w:r>
      <w:r w:rsidRPr="0077434C">
        <w:rPr>
          <w:rFonts w:ascii="Times New Roman" w:eastAsia="Times New Roman" w:hAnsi="Times New Roman" w:cs="Times New Roman"/>
          <w:bCs/>
          <w:sz w:val="20"/>
          <w:szCs w:val="20"/>
          <w:lang w:eastAsia="ru-RU"/>
        </w:rPr>
        <w:t>________</w:t>
      </w:r>
      <w:r w:rsidRPr="0077434C">
        <w:rPr>
          <w:rFonts w:ascii="Times New Roman" w:eastAsia="Times New Roman" w:hAnsi="Times New Roman" w:cs="Times New Roman"/>
          <w:sz w:val="20"/>
          <w:szCs w:val="20"/>
          <w:lang w:eastAsia="ru-RU"/>
        </w:rPr>
        <w:t xml:space="preserve"> от ________</w:t>
      </w:r>
    </w:p>
    <w:p w:rsidR="0077434C" w:rsidRPr="00AB23AA" w:rsidRDefault="0077434C" w:rsidP="0077434C">
      <w:pPr>
        <w:spacing w:after="0" w:line="240" w:lineRule="auto"/>
        <w:jc w:val="both"/>
        <w:rPr>
          <w:rFonts w:ascii="Times New Roman" w:eastAsia="Times New Roman" w:hAnsi="Times New Roman" w:cs="Times New Roman"/>
          <w:b/>
          <w:bCs/>
          <w:sz w:val="24"/>
          <w:szCs w:val="24"/>
          <w:lang w:eastAsia="ru-RU"/>
        </w:rPr>
      </w:pPr>
    </w:p>
    <w:p w:rsidR="0077434C" w:rsidRPr="0077434C" w:rsidRDefault="0077434C" w:rsidP="0077434C">
      <w:pPr>
        <w:spacing w:after="0" w:line="240" w:lineRule="auto"/>
        <w:jc w:val="center"/>
        <w:rPr>
          <w:rFonts w:ascii="Times New Roman" w:eastAsia="Times New Roman" w:hAnsi="Times New Roman" w:cs="Times New Roman"/>
          <w:b/>
          <w:lang w:eastAsia="ru-RU"/>
        </w:rPr>
      </w:pPr>
      <w:r w:rsidRPr="0077434C">
        <w:rPr>
          <w:rFonts w:ascii="Times New Roman" w:eastAsia="Times New Roman" w:hAnsi="Times New Roman" w:cs="Times New Roman"/>
          <w:b/>
          <w:lang w:eastAsia="ru-RU"/>
        </w:rPr>
        <w:t>Особые условия («оговорки»)</w:t>
      </w:r>
    </w:p>
    <w:p w:rsidR="0077434C" w:rsidRPr="0077434C" w:rsidRDefault="0077434C" w:rsidP="0077434C">
      <w:pPr>
        <w:widowControl w:val="0"/>
        <w:spacing w:after="0" w:line="240" w:lineRule="auto"/>
        <w:ind w:firstLine="709"/>
        <w:jc w:val="both"/>
        <w:rPr>
          <w:rFonts w:ascii="Times New Roman" w:eastAsia="Times New Roman" w:hAnsi="Times New Roman" w:cs="Times New Roman"/>
          <w:b/>
          <w:bCs/>
          <w:u w:val="single"/>
          <w:lang w:eastAsia="ru-RU"/>
        </w:rPr>
      </w:pPr>
      <w:r w:rsidRPr="0077434C">
        <w:rPr>
          <w:rFonts w:ascii="Times New Roman" w:eastAsia="Times New Roman" w:hAnsi="Times New Roman" w:cs="Times New Roman"/>
          <w:b/>
          <w:bCs/>
          <w:u w:val="single"/>
          <w:lang w:eastAsia="ru-RU"/>
        </w:rPr>
        <w:t>Секция 1 «Страхование строительно-монтажных рисков».</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Базой для расчета любого страхового возмещения должно быть:</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77434C">
        <w:rPr>
          <w:rFonts w:ascii="Times New Roman" w:eastAsia="Times New Roman" w:hAnsi="Times New Roman" w:cs="Times New Roman"/>
          <w:lang w:eastAsia="ru-RU"/>
        </w:rPr>
        <w:t xml:space="preserve"> </w:t>
      </w:r>
      <w:r w:rsidRPr="0077434C">
        <w:rPr>
          <w:rFonts w:ascii="Times New Roman" w:eastAsia="Times New Roman" w:hAnsi="Times New Roman" w:cs="Times New Roman"/>
          <w:bCs/>
          <w:lang w:eastAsia="ru-RU"/>
        </w:rPr>
        <w:t>и понесены в связи с гибелью или повреждением. Стоимость любых годных остатков вычитается из размера возмещения.</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В случае убытка, покрываемого по настоящему Договору, Страховщик в дополнение к пункту 3.1. Договора страхования покрывает следующее:</w:t>
      </w:r>
    </w:p>
    <w:p w:rsidR="0077434C" w:rsidRPr="0077434C" w:rsidRDefault="0077434C" w:rsidP="0077434C">
      <w:pPr>
        <w:spacing w:after="0" w:line="240" w:lineRule="auto"/>
        <w:ind w:firstLine="709"/>
        <w:jc w:val="both"/>
        <w:rPr>
          <w:rFonts w:ascii="Times New Roman" w:eastAsia="Times New Roman" w:hAnsi="Times New Roman" w:cs="Times New Roman"/>
          <w:b/>
          <w:lang w:eastAsia="ru-RU"/>
        </w:rPr>
      </w:pPr>
      <w:r w:rsidRPr="0077434C">
        <w:rPr>
          <w:rFonts w:ascii="Times New Roman" w:eastAsia="Times New Roman" w:hAnsi="Times New Roman" w:cs="Times New Roman"/>
          <w:b/>
          <w:lang w:eastAsia="ru-RU"/>
        </w:rPr>
        <w:t>Возмещение расходов по сверхурочным и ночным работам, экспресс-доставке.</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rsidR="0077434C" w:rsidRPr="0077434C" w:rsidRDefault="0077434C" w:rsidP="0077434C">
      <w:pPr>
        <w:spacing w:after="0" w:line="240" w:lineRule="auto"/>
        <w:ind w:firstLine="709"/>
        <w:jc w:val="both"/>
        <w:rPr>
          <w:rFonts w:ascii="Times New Roman" w:eastAsia="Times New Roman" w:hAnsi="Times New Roman" w:cs="Times New Roman"/>
          <w:b/>
          <w:bCs/>
          <w:lang w:eastAsia="ru-RU"/>
        </w:rPr>
      </w:pPr>
      <w:r w:rsidRPr="0077434C">
        <w:rPr>
          <w:rFonts w:ascii="Times New Roman" w:eastAsia="Times New Roman" w:hAnsi="Times New Roman" w:cs="Times New Roman"/>
          <w:b/>
          <w:bCs/>
          <w:lang w:eastAsia="ru-RU"/>
        </w:rPr>
        <w:t>Возмещение расходов по воздушным перевозкам.</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b/>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В рамках настоящей Оговорки Страховщик не производит страховую выплату в связи с:</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 xml:space="preserve">- ущербом или гибелью строительных машин и механизмов и/или строительного оборудования, </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
          <w:lang w:eastAsia="ru-RU"/>
        </w:rPr>
        <w:t>Особые условия в отношении противопожарных средств.</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В соответствии с настоящей Оговоркой обязательным является выполнение Страхователем следующего:</w:t>
      </w:r>
    </w:p>
    <w:p w:rsidR="0077434C" w:rsidRPr="0077434C" w:rsidRDefault="0077434C" w:rsidP="0009523B">
      <w:pPr>
        <w:widowControl w:val="0"/>
        <w:numPr>
          <w:ilvl w:val="0"/>
          <w:numId w:val="55"/>
        </w:numPr>
        <w:tabs>
          <w:tab w:val="num" w:pos="360"/>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w:t>
      </w:r>
      <w:r w:rsidRPr="0077434C">
        <w:rPr>
          <w:rFonts w:ascii="Times New Roman" w:eastAsia="Times New Roman" w:hAnsi="Times New Roman" w:cs="Times New Roman"/>
          <w:lang w:eastAsia="ru-RU"/>
        </w:rPr>
        <w:lastRenderedPageBreak/>
        <w:t>немедленному применению</w:t>
      </w:r>
      <w:r w:rsidRPr="0077434C">
        <w:rPr>
          <w:rFonts w:ascii="Times New Roman" w:eastAsia="Times New Roman" w:hAnsi="Times New Roman" w:cs="Times New Roman"/>
          <w:b/>
          <w:lang w:eastAsia="ru-RU"/>
        </w:rPr>
        <w:t xml:space="preserve"> </w:t>
      </w:r>
      <w:r w:rsidRPr="0077434C">
        <w:rPr>
          <w:rFonts w:ascii="Times New Roman" w:eastAsia="Times New Roman" w:hAnsi="Times New Roman" w:cs="Times New Roman"/>
          <w:lang w:eastAsia="ru-RU"/>
        </w:rPr>
        <w:t>в соответствии с российскими действующими нормами, требованиями и правилами.</w:t>
      </w:r>
    </w:p>
    <w:p w:rsidR="0077434C" w:rsidRPr="0077434C" w:rsidRDefault="0077434C" w:rsidP="0009523B">
      <w:pPr>
        <w:widowControl w:val="0"/>
        <w:numPr>
          <w:ilvl w:val="0"/>
          <w:numId w:val="55"/>
        </w:numPr>
        <w:tabs>
          <w:tab w:val="num" w:pos="360"/>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Назначить координатора по вопросам безопасности на строительной площадке.</w:t>
      </w:r>
    </w:p>
    <w:p w:rsidR="0077434C" w:rsidRPr="0077434C" w:rsidRDefault="0077434C" w:rsidP="0009523B">
      <w:pPr>
        <w:widowControl w:val="0"/>
        <w:numPr>
          <w:ilvl w:val="0"/>
          <w:numId w:val="55"/>
        </w:numPr>
        <w:tabs>
          <w:tab w:val="num" w:pos="360"/>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rsidR="0077434C" w:rsidRPr="0077434C" w:rsidRDefault="0077434C" w:rsidP="0009523B">
      <w:pPr>
        <w:widowControl w:val="0"/>
        <w:numPr>
          <w:ilvl w:val="0"/>
          <w:numId w:val="55"/>
        </w:numPr>
        <w:tabs>
          <w:tab w:val="num" w:pos="360"/>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Организовать систему нарядов-допуска для подрядчиков, выполняющих огневые работы.</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
          <w:lang w:eastAsia="ru-RU"/>
        </w:rPr>
        <w:t>Оговорка о 72 часах.</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bCs/>
          <w:lang w:eastAsia="ru-RU"/>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77434C">
        <w:rPr>
          <w:rFonts w:ascii="Times New Roman" w:eastAsia="Times New Roman" w:hAnsi="Times New Roman" w:cs="Times New Roman"/>
          <w:lang w:eastAsia="ru-RU"/>
        </w:rPr>
        <w:t xml:space="preserve">. </w:t>
      </w:r>
    </w:p>
    <w:p w:rsidR="0077434C" w:rsidRPr="0077434C" w:rsidRDefault="0077434C" w:rsidP="0077434C">
      <w:pPr>
        <w:spacing w:after="0" w:line="240" w:lineRule="auto"/>
        <w:ind w:firstLine="709"/>
        <w:jc w:val="both"/>
        <w:rPr>
          <w:rFonts w:ascii="Times New Roman" w:eastAsia="Times New Roman" w:hAnsi="Times New Roman" w:cs="Times New Roman"/>
          <w:b/>
          <w:lang w:eastAsia="ru-RU"/>
        </w:rPr>
      </w:pPr>
      <w:r w:rsidRPr="0077434C">
        <w:rPr>
          <w:rFonts w:ascii="Times New Roman" w:eastAsia="Times New Roman" w:hAnsi="Times New Roman" w:cs="Times New Roman"/>
          <w:b/>
          <w:lang w:eastAsia="ru-RU"/>
        </w:rPr>
        <w:t xml:space="preserve">Оговорка об изменении страховой суммы в пределах 15 (Пятнадцати)%. </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rsidR="0077434C" w:rsidRPr="0077434C" w:rsidRDefault="0077434C" w:rsidP="0077434C">
      <w:pPr>
        <w:spacing w:after="0" w:line="240" w:lineRule="auto"/>
        <w:ind w:firstLine="709"/>
        <w:jc w:val="both"/>
        <w:rPr>
          <w:rFonts w:ascii="Times New Roman" w:eastAsia="Times New Roman" w:hAnsi="Times New Roman" w:cs="Times New Roman"/>
          <w:b/>
          <w:bCs/>
          <w:lang w:eastAsia="ru-RU"/>
        </w:rPr>
      </w:pPr>
      <w:r w:rsidRPr="0077434C">
        <w:rPr>
          <w:rFonts w:ascii="Times New Roman" w:eastAsia="Times New Roman" w:hAnsi="Times New Roman" w:cs="Times New Roman"/>
          <w:b/>
          <w:bCs/>
          <w:lang w:eastAsia="ru-RU"/>
        </w:rPr>
        <w:t>Оговорка о равном разделении убытка между договором страхования строительно-монтажных рисков и договором страхования грузов.</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rsidR="0077434C" w:rsidRPr="0077434C" w:rsidRDefault="0077434C" w:rsidP="0077434C">
      <w:pPr>
        <w:spacing w:after="0" w:line="240" w:lineRule="auto"/>
        <w:ind w:firstLine="709"/>
        <w:jc w:val="both"/>
        <w:rPr>
          <w:rFonts w:ascii="Times New Roman" w:eastAsia="Times New Roman" w:hAnsi="Times New Roman" w:cs="Times New Roman"/>
          <w:b/>
          <w:bCs/>
          <w:lang w:eastAsia="ru-RU"/>
        </w:rPr>
      </w:pPr>
      <w:r w:rsidRPr="0077434C">
        <w:rPr>
          <w:rFonts w:ascii="Times New Roman" w:eastAsia="Times New Roman" w:hAnsi="Times New Roman" w:cs="Times New Roman"/>
          <w:b/>
          <w:bCs/>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rsidR="0077434C" w:rsidRPr="0077434C" w:rsidRDefault="0077434C" w:rsidP="0077434C">
      <w:pPr>
        <w:tabs>
          <w:tab w:val="left" w:pos="284"/>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b/>
          <w:lang w:eastAsia="ru-RU"/>
        </w:rPr>
        <w:t>Временное восстановление.</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b/>
          <w:lang w:eastAsia="ru-RU"/>
        </w:rPr>
        <w:lastRenderedPageBreak/>
        <w:t>Изготовление за пределами строительной площадки.</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rsidR="0077434C" w:rsidRPr="0077434C" w:rsidRDefault="0077434C" w:rsidP="0077434C">
      <w:pPr>
        <w:spacing w:after="0" w:line="240" w:lineRule="auto"/>
        <w:ind w:firstLine="709"/>
        <w:jc w:val="both"/>
        <w:rPr>
          <w:rFonts w:ascii="Times New Roman" w:eastAsia="Times New Roman" w:hAnsi="Times New Roman" w:cs="Times New Roman"/>
          <w:b/>
          <w:lang w:eastAsia="ru-RU"/>
        </w:rPr>
      </w:pPr>
      <w:r w:rsidRPr="0077434C">
        <w:rPr>
          <w:rFonts w:ascii="Times New Roman" w:eastAsia="Times New Roman" w:hAnsi="Times New Roman" w:cs="Times New Roman"/>
          <w:b/>
          <w:lang w:eastAsia="ru-RU"/>
        </w:rPr>
        <w:t>Расходы на повторные испытания.</w:t>
      </w:r>
    </w:p>
    <w:p w:rsidR="0077434C" w:rsidRPr="0077434C" w:rsidRDefault="0077434C" w:rsidP="0077434C">
      <w:pPr>
        <w:spacing w:after="0" w:line="240" w:lineRule="auto"/>
        <w:ind w:firstLine="709"/>
        <w:jc w:val="both"/>
        <w:rPr>
          <w:rFonts w:ascii="Times New Roman" w:eastAsia="Times New Roman" w:hAnsi="Times New Roman" w:cs="Times New Roman"/>
          <w:b/>
          <w:lang w:eastAsia="ru-RU"/>
        </w:rPr>
      </w:pPr>
      <w:r w:rsidRPr="0077434C">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rsidR="0077434C" w:rsidRPr="0077434C" w:rsidRDefault="0077434C" w:rsidP="0077434C">
      <w:pPr>
        <w:spacing w:after="0" w:line="240" w:lineRule="auto"/>
        <w:ind w:firstLine="709"/>
        <w:jc w:val="both"/>
        <w:rPr>
          <w:rFonts w:ascii="Times New Roman" w:eastAsia="Times New Roman" w:hAnsi="Times New Roman" w:cs="Times New Roman"/>
          <w:b/>
          <w:lang w:eastAsia="ru-RU"/>
        </w:rPr>
      </w:pPr>
      <w:r w:rsidRPr="0077434C">
        <w:rPr>
          <w:rFonts w:ascii="Times New Roman" w:eastAsia="Times New Roman" w:hAnsi="Times New Roman" w:cs="Times New Roman"/>
          <w:b/>
          <w:lang w:eastAsia="ru-RU"/>
        </w:rPr>
        <w:t>Скрытый военный риск.</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77434C">
        <w:rPr>
          <w:rFonts w:ascii="Times New Roman" w:eastAsia="Times New Roman" w:hAnsi="Times New Roman" w:cs="Times New Roman"/>
          <w:noProof/>
          <w:lang w:eastAsia="ru-RU"/>
        </w:rPr>
        <w:t>мин, торпед, бомб и иных орудий войны</w:t>
      </w:r>
      <w:r w:rsidRPr="0077434C">
        <w:rPr>
          <w:rFonts w:ascii="Times New Roman" w:eastAsia="Times New Roman" w:hAnsi="Times New Roman" w:cs="Times New Roman"/>
          <w:lang w:eastAsia="ru-RU"/>
        </w:rPr>
        <w:t xml:space="preserve">, которые остались после проведения специальных мероприятий по обезвреживанию неразорвавшихся снарядов, </w:t>
      </w:r>
      <w:r w:rsidRPr="0077434C">
        <w:rPr>
          <w:rFonts w:ascii="Times New Roman" w:eastAsia="Times New Roman" w:hAnsi="Times New Roman" w:cs="Times New Roman"/>
          <w:noProof/>
          <w:lang w:eastAsia="ru-RU"/>
        </w:rPr>
        <w:t>мин, торпед, бомб и иных орудий войны</w:t>
      </w:r>
      <w:r w:rsidRPr="0077434C">
        <w:rPr>
          <w:rFonts w:ascii="Times New Roman" w:eastAsia="Times New Roman" w:hAnsi="Times New Roman" w:cs="Times New Roman"/>
          <w:lang w:eastAsia="ru-RU"/>
        </w:rPr>
        <w:t xml:space="preserve"> уполномоченными государственными органами, и уполномоченным органом был выдан официальный документ о безопасности местности.</w:t>
      </w:r>
    </w:p>
    <w:p w:rsidR="0077434C" w:rsidRPr="0077434C" w:rsidRDefault="0077434C" w:rsidP="0077434C">
      <w:pPr>
        <w:spacing w:after="0" w:line="240" w:lineRule="auto"/>
        <w:ind w:firstLine="709"/>
        <w:jc w:val="both"/>
        <w:rPr>
          <w:rFonts w:ascii="Times New Roman" w:eastAsia="Times New Roman" w:hAnsi="Times New Roman" w:cs="Times New Roman"/>
          <w:strike/>
          <w:lang w:eastAsia="ru-RU"/>
        </w:rPr>
      </w:pPr>
      <w:r w:rsidRPr="0077434C">
        <w:rPr>
          <w:rFonts w:ascii="Times New Roman" w:eastAsia="Times New Roman" w:hAnsi="Times New Roman" w:cs="Times New Roman"/>
          <w:lang w:eastAsia="ru-RU"/>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
          <w:lang w:eastAsia="ru-RU"/>
        </w:rPr>
        <w:t>Разбор завалов.</w:t>
      </w:r>
    </w:p>
    <w:p w:rsidR="0077434C" w:rsidRPr="0077434C" w:rsidRDefault="0077434C" w:rsidP="0077434C">
      <w:pPr>
        <w:tabs>
          <w:tab w:val="left" w:pos="284"/>
          <w:tab w:val="left" w:pos="540"/>
          <w:tab w:val="left" w:pos="720"/>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По настоящему Договору возмещаются расходы и затраты, понесенные Страхователем и связанные с:</w:t>
      </w:r>
    </w:p>
    <w:p w:rsidR="0077434C" w:rsidRPr="0077434C" w:rsidRDefault="0077434C" w:rsidP="0009523B">
      <w:pPr>
        <w:widowControl w:val="0"/>
        <w:numPr>
          <w:ilvl w:val="0"/>
          <w:numId w:val="53"/>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разбором и удалением завалов, обломков и материалов, мешающих выполнению застрахованной деятельности;</w:t>
      </w:r>
    </w:p>
    <w:p w:rsidR="0077434C" w:rsidRPr="0077434C" w:rsidRDefault="0077434C" w:rsidP="0009523B">
      <w:pPr>
        <w:widowControl w:val="0"/>
        <w:numPr>
          <w:ilvl w:val="0"/>
          <w:numId w:val="53"/>
        </w:numPr>
        <w:tabs>
          <w:tab w:val="left" w:pos="284"/>
          <w:tab w:val="num" w:pos="1080"/>
        </w:tabs>
        <w:spacing w:after="0" w:line="240" w:lineRule="auto"/>
        <w:ind w:left="0" w:firstLine="709"/>
        <w:jc w:val="both"/>
        <w:rPr>
          <w:rFonts w:ascii="Times New Roman" w:eastAsia="Times New Roman" w:hAnsi="Times New Roman" w:cs="Times New Roman"/>
          <w:lang w:eastAsia="ru-RU"/>
        </w:rPr>
      </w:pPr>
      <w:proofErr w:type="spellStart"/>
      <w:r w:rsidRPr="0077434C">
        <w:rPr>
          <w:rFonts w:ascii="Times New Roman" w:eastAsia="Times New Roman" w:hAnsi="Times New Roman" w:cs="Times New Roman"/>
          <w:lang w:eastAsia="ru-RU"/>
        </w:rPr>
        <w:t>демонтажом</w:t>
      </w:r>
      <w:proofErr w:type="spellEnd"/>
      <w:r w:rsidRPr="0077434C">
        <w:rPr>
          <w:rFonts w:ascii="Times New Roman" w:eastAsia="Times New Roman" w:hAnsi="Times New Roman" w:cs="Times New Roman"/>
          <w:lang w:eastAsia="ru-RU"/>
        </w:rPr>
        <w:t xml:space="preserve"> и/или сносом любой части застрахованного имущества, включая временное хранение демонтированного или снесенного имущества;</w:t>
      </w:r>
    </w:p>
    <w:p w:rsidR="0077434C" w:rsidRPr="0077434C" w:rsidRDefault="0077434C" w:rsidP="0009523B">
      <w:pPr>
        <w:widowControl w:val="0"/>
        <w:numPr>
          <w:ilvl w:val="0"/>
          <w:numId w:val="53"/>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rsidR="0077434C" w:rsidRPr="0077434C" w:rsidRDefault="0077434C" w:rsidP="0009523B">
      <w:pPr>
        <w:widowControl w:val="0"/>
        <w:numPr>
          <w:ilvl w:val="0"/>
          <w:numId w:val="53"/>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стоимостью ремонта или расчистки водостоков, канализаций и подобных объектов и или обезвоживание;</w:t>
      </w:r>
    </w:p>
    <w:p w:rsidR="0077434C" w:rsidRPr="0077434C" w:rsidRDefault="0077434C" w:rsidP="0009523B">
      <w:pPr>
        <w:widowControl w:val="0"/>
        <w:numPr>
          <w:ilvl w:val="0"/>
          <w:numId w:val="53"/>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ремонтом и обеспечением временного освещения, звуковой сигнализации, барьеров, ограждений и подобных объектов;</w:t>
      </w:r>
    </w:p>
    <w:p w:rsidR="0077434C" w:rsidRPr="0077434C" w:rsidRDefault="0077434C" w:rsidP="0009523B">
      <w:pPr>
        <w:widowControl w:val="0"/>
        <w:numPr>
          <w:ilvl w:val="0"/>
          <w:numId w:val="53"/>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восстановлением условий работы до состояния, в котором они находились перед наступлением страхового случая.</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rsidR="0077434C" w:rsidRPr="0077434C" w:rsidRDefault="0077434C" w:rsidP="0077434C">
      <w:pPr>
        <w:spacing w:after="0" w:line="240" w:lineRule="auto"/>
        <w:ind w:firstLine="709"/>
        <w:jc w:val="both"/>
        <w:rPr>
          <w:rFonts w:ascii="Times New Roman" w:eastAsia="Times New Roman" w:hAnsi="Times New Roman" w:cs="Times New Roman"/>
          <w:b/>
          <w:lang w:eastAsia="ru-RU"/>
        </w:rPr>
      </w:pPr>
      <w:r w:rsidRPr="0077434C">
        <w:rPr>
          <w:rFonts w:ascii="Times New Roman" w:eastAsia="Times New Roman" w:hAnsi="Times New Roman" w:cs="Times New Roman"/>
          <w:b/>
          <w:lang w:eastAsia="ru-RU"/>
        </w:rPr>
        <w:t>Дополнительные расходы на импортные и таможенные пошлины.</w:t>
      </w:r>
    </w:p>
    <w:p w:rsidR="0077434C" w:rsidRPr="0077434C" w:rsidRDefault="0077434C" w:rsidP="0077434C">
      <w:pPr>
        <w:tabs>
          <w:tab w:val="left" w:pos="540"/>
          <w:tab w:val="left" w:pos="720"/>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rsidR="0077434C" w:rsidRPr="0077434C" w:rsidRDefault="0077434C" w:rsidP="0077434C">
      <w:pPr>
        <w:tabs>
          <w:tab w:val="left" w:pos="284"/>
        </w:tabs>
        <w:spacing w:after="0" w:line="240" w:lineRule="auto"/>
        <w:ind w:firstLine="709"/>
        <w:jc w:val="both"/>
        <w:rPr>
          <w:rFonts w:ascii="Times New Roman" w:eastAsia="Times New Roman" w:hAnsi="Times New Roman" w:cs="Times New Roman"/>
          <w:b/>
          <w:lang w:eastAsia="ru-RU"/>
        </w:rPr>
      </w:pPr>
      <w:r w:rsidRPr="0077434C">
        <w:rPr>
          <w:rFonts w:ascii="Times New Roman" w:eastAsia="Times New Roman" w:hAnsi="Times New Roman" w:cs="Times New Roman"/>
          <w:b/>
          <w:lang w:eastAsia="ru-RU"/>
        </w:rPr>
        <w:t>Применение законов и постановлений органов государственной власти.</w:t>
      </w:r>
    </w:p>
    <w:p w:rsidR="0077434C" w:rsidRPr="0077434C" w:rsidRDefault="0077434C" w:rsidP="0077434C">
      <w:pPr>
        <w:tabs>
          <w:tab w:val="left" w:pos="284"/>
          <w:tab w:val="left" w:pos="540"/>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rsidR="0077434C" w:rsidRPr="0077434C" w:rsidRDefault="0077434C" w:rsidP="0009523B">
      <w:pPr>
        <w:widowControl w:val="0"/>
        <w:numPr>
          <w:ilvl w:val="0"/>
          <w:numId w:val="54"/>
        </w:numPr>
        <w:tabs>
          <w:tab w:val="clear" w:pos="720"/>
          <w:tab w:val="left" w:pos="1080"/>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lastRenderedPageBreak/>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rsidR="0077434C" w:rsidRPr="0077434C" w:rsidRDefault="0077434C" w:rsidP="0009523B">
      <w:pPr>
        <w:widowControl w:val="0"/>
        <w:numPr>
          <w:ilvl w:val="0"/>
          <w:numId w:val="54"/>
        </w:numPr>
        <w:tabs>
          <w:tab w:val="clear" w:pos="720"/>
          <w:tab w:val="left" w:pos="1080"/>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неповрежденное имущество, кроме фундаментов и оснований поврежденных объектов.</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rsidR="0077434C" w:rsidRPr="0077434C" w:rsidRDefault="0077434C" w:rsidP="0077434C">
      <w:pPr>
        <w:tabs>
          <w:tab w:val="left" w:pos="284"/>
        </w:tabs>
        <w:spacing w:after="0" w:line="240" w:lineRule="auto"/>
        <w:ind w:firstLine="709"/>
        <w:jc w:val="both"/>
        <w:rPr>
          <w:rFonts w:ascii="Times New Roman" w:eastAsia="Times New Roman" w:hAnsi="Times New Roman" w:cs="Times New Roman"/>
          <w:b/>
          <w:lang w:eastAsia="ru-RU"/>
        </w:rPr>
      </w:pPr>
      <w:r w:rsidRPr="0077434C">
        <w:rPr>
          <w:rFonts w:ascii="Times New Roman" w:eastAsia="Times New Roman" w:hAnsi="Times New Roman" w:cs="Times New Roman"/>
          <w:b/>
          <w:lang w:eastAsia="ru-RU"/>
        </w:rPr>
        <w:t>Автоматическое восстановление страховой суммы.</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b/>
          <w:lang w:eastAsia="ru-RU"/>
        </w:rPr>
        <w:t>Оговорка о собственных материалах.</w:t>
      </w:r>
    </w:p>
    <w:p w:rsidR="0077434C" w:rsidRPr="0077434C" w:rsidRDefault="0077434C" w:rsidP="0077434C">
      <w:pPr>
        <w:tabs>
          <w:tab w:val="left" w:pos="720"/>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b/>
          <w:lang w:eastAsia="ru-RU"/>
        </w:rPr>
        <w:t>Перевозки внутри страны.</w:t>
      </w:r>
    </w:p>
    <w:p w:rsidR="0077434C" w:rsidRPr="0077434C" w:rsidRDefault="0077434C" w:rsidP="0077434C">
      <w:pPr>
        <w:tabs>
          <w:tab w:val="left" w:pos="284"/>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rsidR="0077434C" w:rsidRPr="0077434C" w:rsidRDefault="0077434C" w:rsidP="0077434C">
      <w:pPr>
        <w:tabs>
          <w:tab w:val="left" w:pos="284"/>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b/>
          <w:lang w:eastAsia="ru-RU"/>
        </w:rPr>
        <w:t>Хранение вне строительной площадки.</w:t>
      </w:r>
    </w:p>
    <w:p w:rsidR="0077434C" w:rsidRPr="0077434C" w:rsidRDefault="0077434C" w:rsidP="0077434C">
      <w:pPr>
        <w:tabs>
          <w:tab w:val="left" w:pos="284"/>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rsidR="0077434C" w:rsidRPr="0077434C" w:rsidRDefault="0077434C" w:rsidP="0077434C">
      <w:pPr>
        <w:spacing w:after="0" w:line="240" w:lineRule="auto"/>
        <w:ind w:firstLine="709"/>
        <w:jc w:val="both"/>
        <w:rPr>
          <w:rFonts w:ascii="Times New Roman" w:eastAsia="Times New Roman" w:hAnsi="Times New Roman" w:cs="Times New Roman"/>
          <w:b/>
          <w:bCs/>
          <w:lang w:eastAsia="ru-RU"/>
        </w:rPr>
      </w:pPr>
      <w:r w:rsidRPr="0077434C">
        <w:rPr>
          <w:rFonts w:ascii="Times New Roman" w:eastAsia="Times New Roman" w:hAnsi="Times New Roman" w:cs="Times New Roman"/>
          <w:b/>
          <w:bCs/>
          <w:lang w:eastAsia="ru-RU"/>
        </w:rPr>
        <w:t>Страхование гибели или повреждения в результате забастовки, бунта и гражданских волнений (Оговорка 001)</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При этом предусматривается, что:</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2. Нижеприведенные Специальные условия должны применяться только к страхованию, предоставляемому настоящим Дополнительным условием.</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Во всем остальном, не урегулированном настоящим Дополнительным условием, действуют положения Договора.</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 Специальные условия</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1. По настоящему Дополнительному условию не подлежат возмещению:</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lastRenderedPageBreak/>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2. По настоящему Дополнительному условию не подлежат возмещению гибель или повреждение, произошедшие в результате или являющиеся следствием, прямо или косвенно, следующих событий:</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б) бунт, гражданские волнения, принимающие масштаб народного волнения, восстание, мятеж, революция, военный переворот или узурпация власти;</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в) любые действия любого лица, действующего от имени или в связи с какой-либо организацией, деятельность которой направлена на насильственное свержение правительства де-юре и де-факто, или на оказание давления на правительство путем террористических или иных насильственных мер.</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с п. 2 Специальных условий настоящего Дополнительного условия, необходимость доказательства обратного возложена на Страхователя.</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 xml:space="preserve">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w:t>
      </w:r>
      <w:proofErr w:type="spellStart"/>
      <w:r w:rsidRPr="0077434C">
        <w:rPr>
          <w:rFonts w:ascii="Times New Roman" w:eastAsia="Times New Roman" w:hAnsi="Times New Roman" w:cs="Times New Roman"/>
          <w:bCs/>
          <w:lang w:eastAsia="ru-RU"/>
        </w:rPr>
        <w:t>неистекшему</w:t>
      </w:r>
      <w:proofErr w:type="spellEnd"/>
      <w:r w:rsidRPr="0077434C">
        <w:rPr>
          <w:rFonts w:ascii="Times New Roman" w:eastAsia="Times New Roman" w:hAnsi="Times New Roman" w:cs="Times New Roman"/>
          <w:bCs/>
          <w:lang w:eastAsia="ru-RU"/>
        </w:rPr>
        <w:t xml:space="preserve"> периоду страхования (считая с даты прекращения настоящего Дополнительного условия).</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rsidR="0077434C" w:rsidRPr="0077434C" w:rsidRDefault="0077434C" w:rsidP="0077434C">
      <w:pPr>
        <w:tabs>
          <w:tab w:val="left" w:pos="284"/>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b/>
          <w:lang w:eastAsia="ru-RU"/>
        </w:rPr>
        <w:t>Оговорка о покрытии ущерба в результате террористических актов и диверсий.</w:t>
      </w:r>
    </w:p>
    <w:p w:rsidR="0077434C" w:rsidRPr="0077434C" w:rsidRDefault="0077434C" w:rsidP="0077434C">
      <w:pPr>
        <w:tabs>
          <w:tab w:val="left" w:pos="284"/>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В пределах установленного в настоящем Договоре </w:t>
      </w:r>
      <w:proofErr w:type="spellStart"/>
      <w:r w:rsidRPr="0077434C">
        <w:rPr>
          <w:rFonts w:ascii="Times New Roman" w:eastAsia="Times New Roman" w:hAnsi="Times New Roman" w:cs="Times New Roman"/>
          <w:lang w:eastAsia="ru-RU"/>
        </w:rPr>
        <w:t>подлимита</w:t>
      </w:r>
      <w:proofErr w:type="spellEnd"/>
      <w:r w:rsidRPr="0077434C">
        <w:rPr>
          <w:rFonts w:ascii="Times New Roman" w:eastAsia="Times New Roman" w:hAnsi="Times New Roman" w:cs="Times New Roman"/>
          <w:lang w:eastAsia="ru-RU"/>
        </w:rPr>
        <w:t xml:space="preserve">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rsidR="0077434C" w:rsidRPr="0077434C" w:rsidRDefault="0077434C" w:rsidP="0077434C">
      <w:pPr>
        <w:tabs>
          <w:tab w:val="left" w:pos="284"/>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rsidR="0077434C" w:rsidRPr="0077434C" w:rsidRDefault="0077434C" w:rsidP="0077434C">
      <w:pPr>
        <w:tabs>
          <w:tab w:val="left" w:pos="284"/>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rsidR="0077434C" w:rsidRPr="0077434C" w:rsidRDefault="0077434C" w:rsidP="0077434C">
      <w:pPr>
        <w:tabs>
          <w:tab w:val="left" w:pos="284"/>
        </w:tabs>
        <w:spacing w:after="0" w:line="240" w:lineRule="auto"/>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lastRenderedPageBreak/>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rsidR="0077434C" w:rsidRPr="0077434C" w:rsidRDefault="0077434C" w:rsidP="0077434C">
      <w:pPr>
        <w:spacing w:after="0" w:line="240" w:lineRule="auto"/>
        <w:ind w:firstLine="709"/>
        <w:rPr>
          <w:rFonts w:ascii="Times New Roman" w:eastAsia="Times New Roman" w:hAnsi="Times New Roman" w:cs="Times New Roman"/>
          <w:b/>
          <w:lang w:eastAsia="ru-RU"/>
        </w:rPr>
      </w:pPr>
      <w:r w:rsidRPr="0077434C">
        <w:rPr>
          <w:rFonts w:ascii="Times New Roman" w:eastAsia="Times New Roman" w:hAnsi="Times New Roman" w:cs="Times New Roman"/>
          <w:b/>
          <w:lang w:eastAsia="ru-RU"/>
        </w:rPr>
        <w:tab/>
        <w:t>LEG 3/96 об устранении последствий дефекта.</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Действие настоящей оговорки превалирует над любыми условиями и положениями применимых Правил страхования.</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В соответствии с настоящей Оговоркой Страховщик не несет ответственности за:</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Исключения по Секции 1 «Страхования строительно-монтажных рисков».</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По настоящему Договору не покрывается следующее:</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1. Утрата или повреждение наличных денег, банковских счетов, казначейских билетов, квитанций, чеков, денежных переводов или штампов.</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2. Гибель или повреждение:</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w:t>
      </w:r>
      <w:r w:rsidRPr="0077434C">
        <w:rPr>
          <w:rFonts w:ascii="Times New Roman" w:eastAsia="Times New Roman" w:hAnsi="Times New Roman" w:cs="Times New Roman"/>
          <w:lang w:eastAsia="ru-RU"/>
        </w:rPr>
        <w:tab/>
        <w:t>воздушных судов и судов на воздушной подушке;</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w:t>
      </w:r>
      <w:r w:rsidRPr="0077434C">
        <w:rPr>
          <w:rFonts w:ascii="Times New Roman" w:eastAsia="Times New Roman" w:hAnsi="Times New Roman" w:cs="Times New Roman"/>
          <w:lang w:eastAsia="ru-RU"/>
        </w:rPr>
        <w:tab/>
        <w:t>водных судов или аппаратов;</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w:t>
      </w:r>
      <w:r w:rsidRPr="0077434C">
        <w:rPr>
          <w:rFonts w:ascii="Times New Roman" w:eastAsia="Times New Roman" w:hAnsi="Times New Roman" w:cs="Times New Roman"/>
          <w:lang w:eastAsia="ru-RU"/>
        </w:rPr>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w:t>
      </w:r>
      <w:r w:rsidRPr="0077434C">
        <w:rPr>
          <w:rFonts w:ascii="Times New Roman" w:eastAsia="Times New Roman" w:hAnsi="Times New Roman" w:cs="Times New Roman"/>
          <w:lang w:eastAsia="ru-RU"/>
        </w:rPr>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3. Любая невозможность использования или любой другой косвенный убыток, кроме случаев, отдельно указанных в настоящем Договоре.</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6. Необъяснимое исчезновение или недостачу, обнаруженные во время проведения периодической инвентаризации. </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7. Франшизы, указанные в настоящем Договоре.</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8. Расходы на:</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а) </w:t>
      </w:r>
      <w:r w:rsidRPr="0077434C">
        <w:rPr>
          <w:rFonts w:ascii="Times New Roman" w:eastAsia="Times New Roman" w:hAnsi="Times New Roman" w:cs="Times New Roman"/>
          <w:lang w:eastAsia="ru-RU"/>
        </w:rPr>
        <w:tab/>
        <w:t>ремонт, замену свай или укрепление элементов стен</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w:t>
      </w:r>
      <w:r w:rsidRPr="0077434C">
        <w:rPr>
          <w:rFonts w:ascii="Times New Roman" w:eastAsia="Times New Roman" w:hAnsi="Times New Roman" w:cs="Times New Roman"/>
          <w:lang w:eastAsia="ru-RU"/>
        </w:rPr>
        <w:tab/>
        <w:t>которые были неправильно установлены, смещены или заблокированы в результате строительных работ;</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w:t>
      </w:r>
      <w:r w:rsidRPr="0077434C">
        <w:rPr>
          <w:rFonts w:ascii="Times New Roman" w:eastAsia="Times New Roman" w:hAnsi="Times New Roman" w:cs="Times New Roman"/>
          <w:lang w:eastAsia="ru-RU"/>
        </w:rPr>
        <w:tab/>
        <w:t>которые были утеряны или повреждены, или остались бесхозными во время забивки или извлечения;</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w:t>
      </w:r>
      <w:r w:rsidRPr="0077434C">
        <w:rPr>
          <w:rFonts w:ascii="Times New Roman" w:eastAsia="Times New Roman" w:hAnsi="Times New Roman" w:cs="Times New Roman"/>
          <w:lang w:eastAsia="ru-RU"/>
        </w:rPr>
        <w:tab/>
        <w:t>которые были повреждены заклинившим или поврежденным оборудованием для свайных работ или опалубкой;</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б) </w:t>
      </w:r>
      <w:r w:rsidRPr="0077434C">
        <w:rPr>
          <w:rFonts w:ascii="Times New Roman" w:eastAsia="Times New Roman" w:hAnsi="Times New Roman" w:cs="Times New Roman"/>
          <w:lang w:eastAsia="ru-RU"/>
        </w:rPr>
        <w:tab/>
        <w:t>исправление раскрепленных или разъединенных шпунтовых свай;</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в) </w:t>
      </w:r>
      <w:r w:rsidRPr="0077434C">
        <w:rPr>
          <w:rFonts w:ascii="Times New Roman" w:eastAsia="Times New Roman" w:hAnsi="Times New Roman" w:cs="Times New Roman"/>
          <w:lang w:eastAsia="ru-RU"/>
        </w:rPr>
        <w:tab/>
        <w:t>устранение любых протечек или проникновение любых субстанций;</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г) </w:t>
      </w:r>
      <w:r w:rsidRPr="0077434C">
        <w:rPr>
          <w:rFonts w:ascii="Times New Roman" w:eastAsia="Times New Roman" w:hAnsi="Times New Roman" w:cs="Times New Roman"/>
          <w:lang w:eastAsia="ru-RU"/>
        </w:rPr>
        <w:tab/>
        <w:t>заполнение пустот или утраченного бентонита;</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lastRenderedPageBreak/>
        <w:t xml:space="preserve">д) </w:t>
      </w:r>
      <w:r w:rsidRPr="0077434C">
        <w:rPr>
          <w:rFonts w:ascii="Times New Roman" w:eastAsia="Times New Roman" w:hAnsi="Times New Roman" w:cs="Times New Roman"/>
          <w:lang w:eastAsia="ru-RU"/>
        </w:rPr>
        <w:tab/>
      </w:r>
      <w:proofErr w:type="spellStart"/>
      <w:r w:rsidRPr="0077434C">
        <w:rPr>
          <w:rFonts w:ascii="Times New Roman" w:eastAsia="Times New Roman" w:hAnsi="Times New Roman" w:cs="Times New Roman"/>
          <w:lang w:eastAsia="ru-RU"/>
        </w:rPr>
        <w:t>непрохождение</w:t>
      </w:r>
      <w:proofErr w:type="spellEnd"/>
      <w:r w:rsidRPr="0077434C">
        <w:rPr>
          <w:rFonts w:ascii="Times New Roman" w:eastAsia="Times New Roman" w:hAnsi="Times New Roman" w:cs="Times New Roman"/>
          <w:lang w:eastAsia="ru-RU"/>
        </w:rPr>
        <w:t xml:space="preserve"> какой-либо частью или составляющей свайного основания или фундамента испытания на нагрузку или неспособность выйти на проектную нагрузку;</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е) </w:t>
      </w:r>
      <w:r w:rsidRPr="0077434C">
        <w:rPr>
          <w:rFonts w:ascii="Times New Roman" w:eastAsia="Times New Roman" w:hAnsi="Times New Roman" w:cs="Times New Roman"/>
          <w:lang w:eastAsia="ru-RU"/>
        </w:rPr>
        <w:tab/>
        <w:t>восстановление размеров и профилей.</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rsidR="0077434C" w:rsidRPr="0077434C" w:rsidRDefault="0077434C" w:rsidP="0009523B">
      <w:pPr>
        <w:pStyle w:val="a3"/>
        <w:numPr>
          <w:ilvl w:val="0"/>
          <w:numId w:val="46"/>
        </w:numPr>
        <w:ind w:left="0" w:firstLine="709"/>
        <w:jc w:val="both"/>
        <w:rPr>
          <w:rFonts w:ascii="Times New Roman" w:hAnsi="Times New Roman" w:cs="Times New Roman"/>
          <w:sz w:val="22"/>
          <w:szCs w:val="22"/>
        </w:rPr>
      </w:pPr>
      <w:r w:rsidRPr="0077434C">
        <w:rPr>
          <w:rFonts w:ascii="Times New Roman" w:hAnsi="Times New Roman" w:cs="Times New Roman"/>
          <w:sz w:val="22"/>
          <w:szCs w:val="22"/>
        </w:rPr>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rsidR="0077434C" w:rsidRPr="0077434C" w:rsidRDefault="0077434C" w:rsidP="0077434C">
      <w:pPr>
        <w:spacing w:after="0" w:line="240" w:lineRule="auto"/>
        <w:ind w:firstLine="709"/>
        <w:jc w:val="both"/>
        <w:rPr>
          <w:rFonts w:ascii="Times New Roman" w:eastAsia="Times New Roman" w:hAnsi="Times New Roman" w:cs="Times New Roman"/>
          <w:b/>
          <w:bCs/>
          <w:lang w:eastAsia="ru-RU"/>
        </w:rPr>
      </w:pPr>
      <w:r w:rsidRPr="0077434C">
        <w:rPr>
          <w:rFonts w:ascii="Times New Roman" w:eastAsia="Times New Roman" w:hAnsi="Times New Roman" w:cs="Times New Roman"/>
          <w:b/>
          <w:bCs/>
          <w:lang w:eastAsia="ru-RU"/>
        </w:rPr>
        <w:t xml:space="preserve">Расширенное страхование </w:t>
      </w:r>
      <w:proofErr w:type="spellStart"/>
      <w:r w:rsidRPr="0077434C">
        <w:rPr>
          <w:rFonts w:ascii="Times New Roman" w:eastAsia="Times New Roman" w:hAnsi="Times New Roman" w:cs="Times New Roman"/>
          <w:b/>
          <w:bCs/>
          <w:lang w:eastAsia="ru-RU"/>
        </w:rPr>
        <w:t>послепускового</w:t>
      </w:r>
      <w:proofErr w:type="spellEnd"/>
      <w:r w:rsidRPr="0077434C">
        <w:rPr>
          <w:rFonts w:ascii="Times New Roman" w:eastAsia="Times New Roman" w:hAnsi="Times New Roman" w:cs="Times New Roman"/>
          <w:b/>
          <w:bCs/>
          <w:lang w:eastAsia="ru-RU"/>
        </w:rPr>
        <w:t xml:space="preserve"> гарантийного обслуживания (Оговорка 004)</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б) ошибок или упущений, допущенных Страхователем или уполномоченными им лицами при выполнении ремонтных работ по гарантийным обязательствам.</w:t>
      </w:r>
    </w:p>
    <w:p w:rsidR="0077434C" w:rsidRPr="0077434C" w:rsidRDefault="0077434C" w:rsidP="0077434C">
      <w:pPr>
        <w:spacing w:after="0" w:line="240" w:lineRule="auto"/>
        <w:ind w:firstLine="709"/>
        <w:jc w:val="both"/>
        <w:rPr>
          <w:rFonts w:ascii="Times New Roman" w:eastAsia="Times New Roman" w:hAnsi="Times New Roman" w:cs="Times New Roman"/>
          <w:b/>
          <w:bCs/>
          <w:lang w:eastAsia="ru-RU"/>
        </w:rPr>
      </w:pPr>
      <w:r w:rsidRPr="0077434C">
        <w:rPr>
          <w:rFonts w:ascii="Times New Roman" w:eastAsia="Times New Roman" w:hAnsi="Times New Roman" w:cs="Times New Roman"/>
          <w:b/>
          <w:bCs/>
          <w:lang w:eastAsia="ru-RU"/>
        </w:rPr>
        <w:t xml:space="preserve">Страхование работ, выполняемых при </w:t>
      </w:r>
      <w:proofErr w:type="spellStart"/>
      <w:r w:rsidRPr="0077434C">
        <w:rPr>
          <w:rFonts w:ascii="Times New Roman" w:eastAsia="Times New Roman" w:hAnsi="Times New Roman" w:cs="Times New Roman"/>
          <w:b/>
          <w:bCs/>
          <w:lang w:eastAsia="ru-RU"/>
        </w:rPr>
        <w:t>послепусковом</w:t>
      </w:r>
      <w:proofErr w:type="spellEnd"/>
      <w:r w:rsidRPr="0077434C">
        <w:rPr>
          <w:rFonts w:ascii="Times New Roman" w:eastAsia="Times New Roman" w:hAnsi="Times New Roman" w:cs="Times New Roman"/>
          <w:b/>
          <w:bCs/>
          <w:lang w:eastAsia="ru-RU"/>
        </w:rPr>
        <w:t xml:space="preserve"> гарантийном обслуживании (Оговорка 003)</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 </w:t>
      </w:r>
      <w:r w:rsidRPr="0077434C">
        <w:rPr>
          <w:rFonts w:ascii="Times New Roman" w:eastAsia="Times New Roman" w:hAnsi="Times New Roman" w:cs="Times New Roman"/>
          <w:b/>
          <w:bCs/>
          <w:lang w:eastAsia="ru-RU"/>
        </w:rPr>
        <w:t xml:space="preserve">месяцев </w:t>
      </w:r>
      <w:r w:rsidRPr="0077434C">
        <w:rPr>
          <w:rFonts w:ascii="Times New Roman" w:eastAsia="Times New Roman" w:hAnsi="Times New Roman" w:cs="Times New Roman"/>
          <w:bCs/>
          <w:lang w:eastAsia="ru-RU"/>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rsidR="0077434C" w:rsidRPr="0077434C" w:rsidRDefault="0077434C" w:rsidP="0077434C">
      <w:pPr>
        <w:widowControl w:val="0"/>
        <w:spacing w:after="0" w:line="240" w:lineRule="auto"/>
        <w:ind w:firstLine="709"/>
        <w:jc w:val="both"/>
        <w:rPr>
          <w:rFonts w:ascii="Times New Roman" w:eastAsia="Times New Roman" w:hAnsi="Times New Roman" w:cs="Times New Roman"/>
          <w:b/>
          <w:bCs/>
          <w:u w:val="single"/>
          <w:lang w:eastAsia="ru-RU"/>
        </w:rPr>
      </w:pPr>
      <w:r w:rsidRPr="0077434C">
        <w:rPr>
          <w:rFonts w:ascii="Times New Roman" w:eastAsia="Times New Roman" w:hAnsi="Times New Roman" w:cs="Times New Roman"/>
          <w:b/>
          <w:bCs/>
          <w:u w:val="single"/>
          <w:lang w:eastAsia="ru-RU"/>
        </w:rPr>
        <w:t>Секция 2 «Страхование гражданской ответственности за причинение вреда имуществу и/или жизни и здоровью третьих лиц».</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b/>
          <w:bCs/>
          <w:lang w:eastAsia="ru-RU"/>
        </w:rPr>
        <w:t>Оговорка о</w:t>
      </w:r>
      <w:r w:rsidRPr="0077434C">
        <w:rPr>
          <w:rFonts w:ascii="Times New Roman" w:eastAsia="Times New Roman" w:hAnsi="Times New Roman" w:cs="Times New Roman"/>
          <w:b/>
          <w:lang w:eastAsia="ru-RU"/>
        </w:rPr>
        <w:t xml:space="preserve"> возмещении.</w:t>
      </w:r>
    </w:p>
    <w:p w:rsidR="0077434C" w:rsidRPr="0077434C" w:rsidRDefault="0077434C" w:rsidP="0077434C">
      <w:pPr>
        <w:tabs>
          <w:tab w:val="left" w:pos="284"/>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rsidR="0077434C" w:rsidRPr="0077434C" w:rsidRDefault="0077434C" w:rsidP="0077434C">
      <w:pPr>
        <w:tabs>
          <w:tab w:val="left" w:pos="720"/>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rsidR="0077434C" w:rsidRPr="0077434C" w:rsidRDefault="0077434C" w:rsidP="0077434C">
      <w:pPr>
        <w:tabs>
          <w:tab w:val="left" w:pos="720"/>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rsidR="0077434C" w:rsidRPr="0077434C" w:rsidRDefault="0077434C" w:rsidP="0077434C">
      <w:pPr>
        <w:tabs>
          <w:tab w:val="left" w:pos="720"/>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rsidR="008952BE" w:rsidRDefault="0077434C" w:rsidP="0077434C">
      <w:pPr>
        <w:tabs>
          <w:tab w:val="left" w:pos="720"/>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rsidR="0077434C" w:rsidRPr="0077434C" w:rsidRDefault="0077434C" w:rsidP="0077434C">
      <w:pPr>
        <w:tabs>
          <w:tab w:val="left" w:pos="720"/>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lastRenderedPageBreak/>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rsidR="0077434C" w:rsidRPr="0077434C" w:rsidRDefault="0077434C" w:rsidP="0009523B">
      <w:pPr>
        <w:widowControl w:val="0"/>
        <w:numPr>
          <w:ilvl w:val="0"/>
          <w:numId w:val="44"/>
        </w:numPr>
        <w:tabs>
          <w:tab w:val="left" w:pos="1080"/>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rsidR="0077434C" w:rsidRPr="0077434C" w:rsidRDefault="0077434C" w:rsidP="0009523B">
      <w:pPr>
        <w:widowControl w:val="0"/>
        <w:numPr>
          <w:ilvl w:val="0"/>
          <w:numId w:val="44"/>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rsidR="0077434C" w:rsidRPr="0077434C" w:rsidRDefault="0077434C" w:rsidP="0077434C">
      <w:pPr>
        <w:tabs>
          <w:tab w:val="left" w:pos="720"/>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b/>
          <w:lang w:eastAsia="ru-RU"/>
        </w:rPr>
        <w:t>Страхование взаимной ответственности.</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77434C">
        <w:rPr>
          <w:rFonts w:ascii="Times New Roman" w:eastAsia="Times New Roman" w:hAnsi="Times New Roman" w:cs="Times New Roman"/>
          <w:color w:val="000000"/>
          <w:lang w:eastAsia="ru-RU"/>
        </w:rPr>
        <w:t xml:space="preserve"> настоящего Договора.</w:t>
      </w:r>
    </w:p>
    <w:p w:rsidR="0077434C" w:rsidRPr="0077434C" w:rsidRDefault="0077434C" w:rsidP="0077434C">
      <w:pPr>
        <w:spacing w:after="0" w:line="240" w:lineRule="auto"/>
        <w:ind w:firstLine="709"/>
        <w:jc w:val="both"/>
        <w:rPr>
          <w:rFonts w:ascii="Times New Roman" w:eastAsia="Times New Roman" w:hAnsi="Times New Roman" w:cs="Times New Roman"/>
          <w:b/>
          <w:lang w:eastAsia="ru-RU"/>
        </w:rPr>
      </w:pPr>
      <w:r w:rsidRPr="0077434C">
        <w:rPr>
          <w:rFonts w:ascii="Times New Roman" w:eastAsia="Times New Roman" w:hAnsi="Times New Roman" w:cs="Times New Roman"/>
          <w:b/>
          <w:lang w:eastAsia="ru-RU"/>
        </w:rPr>
        <w:t>Дополнительно застрахованные.</w:t>
      </w:r>
    </w:p>
    <w:p w:rsidR="0077434C" w:rsidRPr="0077434C" w:rsidRDefault="0077434C" w:rsidP="0077434C">
      <w:pPr>
        <w:tabs>
          <w:tab w:val="left" w:pos="284"/>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rsidR="0077434C" w:rsidRPr="0077434C" w:rsidRDefault="0077434C" w:rsidP="0077434C">
      <w:pPr>
        <w:tabs>
          <w:tab w:val="left" w:pos="284"/>
        </w:tabs>
        <w:spacing w:after="0" w:line="240" w:lineRule="auto"/>
        <w:ind w:firstLine="709"/>
        <w:jc w:val="both"/>
        <w:rPr>
          <w:rFonts w:ascii="Times New Roman" w:eastAsia="Times New Roman" w:hAnsi="Times New Roman" w:cs="Times New Roman"/>
          <w:b/>
          <w:lang w:eastAsia="ru-RU"/>
        </w:rPr>
      </w:pPr>
      <w:r w:rsidRPr="0077434C">
        <w:rPr>
          <w:rFonts w:ascii="Times New Roman" w:eastAsia="Times New Roman" w:hAnsi="Times New Roman" w:cs="Times New Roman"/>
          <w:b/>
          <w:lang w:eastAsia="ru-RU"/>
        </w:rPr>
        <w:t>Посетители площадки</w:t>
      </w:r>
    </w:p>
    <w:p w:rsidR="0077434C" w:rsidRPr="0077434C" w:rsidRDefault="0077434C" w:rsidP="0077434C">
      <w:pPr>
        <w:tabs>
          <w:tab w:val="left" w:pos="284"/>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rsidR="0077434C" w:rsidRPr="0077434C" w:rsidRDefault="0077434C" w:rsidP="0077434C">
      <w:pPr>
        <w:tabs>
          <w:tab w:val="left" w:pos="284"/>
        </w:tabs>
        <w:spacing w:after="0" w:line="240" w:lineRule="auto"/>
        <w:ind w:firstLine="709"/>
        <w:jc w:val="both"/>
        <w:rPr>
          <w:rFonts w:ascii="Times New Roman" w:eastAsia="Times New Roman" w:hAnsi="Times New Roman" w:cs="Times New Roman"/>
          <w:color w:val="000000"/>
          <w:lang w:eastAsia="ru-RU"/>
        </w:rPr>
      </w:pPr>
      <w:r w:rsidRPr="0077434C">
        <w:rPr>
          <w:rFonts w:ascii="Times New Roman" w:eastAsia="Times New Roman" w:hAnsi="Times New Roman" w:cs="Times New Roman"/>
          <w:b/>
          <w:lang w:eastAsia="ru-RU"/>
        </w:rPr>
        <w:t>Уменьшение убытка.</w:t>
      </w:r>
    </w:p>
    <w:p w:rsidR="0077434C" w:rsidRPr="0077434C" w:rsidRDefault="0077434C" w:rsidP="0077434C">
      <w:pPr>
        <w:tabs>
          <w:tab w:val="left" w:pos="284"/>
        </w:tabs>
        <w:spacing w:after="0" w:line="240" w:lineRule="auto"/>
        <w:ind w:firstLine="709"/>
        <w:jc w:val="both"/>
        <w:rPr>
          <w:rFonts w:ascii="Times New Roman" w:eastAsia="Times New Roman" w:hAnsi="Times New Roman" w:cs="Times New Roman"/>
          <w:color w:val="000000"/>
          <w:lang w:eastAsia="ru-RU"/>
        </w:rPr>
      </w:pPr>
      <w:r w:rsidRPr="0077434C">
        <w:rPr>
          <w:rFonts w:ascii="Times New Roman" w:eastAsia="Times New Roman" w:hAnsi="Times New Roman" w:cs="Times New Roman"/>
          <w:color w:val="000000"/>
          <w:lang w:eastAsia="ru-RU"/>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rsidR="0077434C" w:rsidRPr="0077434C" w:rsidRDefault="0077434C" w:rsidP="0077434C">
      <w:pPr>
        <w:tabs>
          <w:tab w:val="left" w:pos="284"/>
        </w:tabs>
        <w:spacing w:after="0" w:line="240" w:lineRule="auto"/>
        <w:ind w:firstLine="709"/>
        <w:jc w:val="both"/>
        <w:rPr>
          <w:rFonts w:ascii="Times New Roman" w:eastAsia="Times New Roman" w:hAnsi="Times New Roman" w:cs="Times New Roman"/>
          <w:b/>
          <w:lang w:eastAsia="ru-RU"/>
        </w:rPr>
      </w:pPr>
      <w:r w:rsidRPr="0077434C">
        <w:rPr>
          <w:rFonts w:ascii="Times New Roman" w:eastAsia="Times New Roman" w:hAnsi="Times New Roman" w:cs="Times New Roman"/>
          <w:b/>
          <w:lang w:eastAsia="ru-RU"/>
        </w:rPr>
        <w:t>Оговорка о юрисдикции.</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rsidR="0077434C" w:rsidRPr="0077434C" w:rsidRDefault="0077434C" w:rsidP="0077434C">
      <w:pPr>
        <w:spacing w:after="0" w:line="240" w:lineRule="auto"/>
        <w:ind w:firstLine="709"/>
        <w:jc w:val="both"/>
        <w:rPr>
          <w:rFonts w:ascii="Times New Roman" w:hAnsi="Times New Roman" w:cs="Times New Roman"/>
          <w:kern w:val="32"/>
          <w:lang w:val="x-none"/>
        </w:rPr>
      </w:pPr>
      <w:r w:rsidRPr="0077434C">
        <w:rPr>
          <w:rFonts w:ascii="Times New Roman" w:hAnsi="Times New Roman" w:cs="Times New Roman"/>
          <w:kern w:val="32"/>
          <w:lang w:val="x-none"/>
        </w:rPr>
        <w:t>Исключения по Секции 2 «Страхование гражданской ответственности за причинение вреда жизни, здоровью, имуществу третьих лиц».</w:t>
      </w:r>
    </w:p>
    <w:p w:rsidR="0077434C" w:rsidRPr="0077434C" w:rsidRDefault="0077434C" w:rsidP="0077434C">
      <w:pPr>
        <w:spacing w:after="0" w:line="240" w:lineRule="auto"/>
        <w:ind w:firstLine="709"/>
        <w:jc w:val="both"/>
        <w:rPr>
          <w:rFonts w:ascii="Times New Roman" w:hAnsi="Times New Roman" w:cs="Times New Roman"/>
          <w:kern w:val="32"/>
          <w:lang w:val="x-none"/>
        </w:rPr>
      </w:pPr>
      <w:r w:rsidRPr="0077434C">
        <w:rPr>
          <w:rFonts w:ascii="Times New Roman" w:hAnsi="Times New Roman" w:cs="Times New Roman"/>
          <w:kern w:val="32"/>
          <w:lang w:val="x-none"/>
        </w:rPr>
        <w:t>Секцией 2 не покрывается:</w:t>
      </w:r>
    </w:p>
    <w:p w:rsidR="0077434C" w:rsidRPr="0077434C" w:rsidRDefault="0077434C" w:rsidP="0077434C">
      <w:pPr>
        <w:spacing w:after="0" w:line="240" w:lineRule="auto"/>
        <w:ind w:firstLine="709"/>
        <w:jc w:val="both"/>
        <w:rPr>
          <w:rFonts w:ascii="Times New Roman" w:hAnsi="Times New Roman" w:cs="Times New Roman"/>
          <w:kern w:val="32"/>
          <w:lang w:val="x-none"/>
        </w:rPr>
      </w:pPr>
      <w:r w:rsidRPr="0077434C">
        <w:rPr>
          <w:rFonts w:ascii="Times New Roman" w:hAnsi="Times New Roman" w:cs="Times New Roman"/>
          <w:kern w:val="32"/>
          <w:lang w:val="x-none"/>
        </w:rPr>
        <w:t>1. Ответственность в отношении:</w:t>
      </w:r>
    </w:p>
    <w:p w:rsidR="0077434C" w:rsidRPr="0077434C" w:rsidRDefault="0077434C" w:rsidP="0077434C">
      <w:pPr>
        <w:spacing w:after="0" w:line="240" w:lineRule="auto"/>
        <w:ind w:firstLine="709"/>
        <w:jc w:val="both"/>
        <w:rPr>
          <w:rFonts w:ascii="Times New Roman" w:hAnsi="Times New Roman" w:cs="Times New Roman"/>
          <w:kern w:val="32"/>
          <w:lang w:val="x-none"/>
        </w:rPr>
      </w:pPr>
      <w:r w:rsidRPr="0077434C">
        <w:rPr>
          <w:rFonts w:ascii="Times New Roman" w:hAnsi="Times New Roman" w:cs="Times New Roman"/>
          <w:kern w:val="32"/>
          <w:lang w:val="x-none"/>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rsidR="0077434C" w:rsidRPr="0077434C" w:rsidRDefault="0077434C" w:rsidP="0077434C">
      <w:pPr>
        <w:spacing w:after="0" w:line="240" w:lineRule="auto"/>
        <w:ind w:firstLine="709"/>
        <w:jc w:val="both"/>
        <w:rPr>
          <w:rFonts w:ascii="Times New Roman" w:hAnsi="Times New Roman" w:cs="Times New Roman"/>
          <w:kern w:val="32"/>
          <w:lang w:val="x-none"/>
        </w:rPr>
      </w:pPr>
      <w:r w:rsidRPr="0077434C">
        <w:rPr>
          <w:rFonts w:ascii="Times New Roman" w:hAnsi="Times New Roman" w:cs="Times New Roman"/>
          <w:kern w:val="32"/>
          <w:lang w:val="x-none"/>
        </w:rPr>
        <w:t>возмещения вреда Страхователем в соответствии с законодательством в отношении производственных травм или болезней работников.</w:t>
      </w:r>
    </w:p>
    <w:p w:rsidR="0077434C" w:rsidRPr="0077434C" w:rsidRDefault="0077434C" w:rsidP="0077434C">
      <w:pPr>
        <w:spacing w:after="0" w:line="240" w:lineRule="auto"/>
        <w:ind w:firstLine="709"/>
        <w:jc w:val="both"/>
        <w:rPr>
          <w:rFonts w:ascii="Times New Roman" w:hAnsi="Times New Roman" w:cs="Times New Roman"/>
          <w:kern w:val="32"/>
          <w:lang w:val="x-none"/>
        </w:rPr>
      </w:pPr>
      <w:r w:rsidRPr="0077434C">
        <w:rPr>
          <w:rFonts w:ascii="Times New Roman" w:hAnsi="Times New Roman" w:cs="Times New Roman"/>
          <w:kern w:val="32"/>
          <w:lang w:val="x-none"/>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rsidR="0077434C" w:rsidRPr="0077434C" w:rsidRDefault="0077434C" w:rsidP="0077434C">
      <w:pPr>
        <w:spacing w:after="0" w:line="240" w:lineRule="auto"/>
        <w:ind w:firstLine="709"/>
        <w:jc w:val="both"/>
        <w:rPr>
          <w:rFonts w:ascii="Times New Roman" w:hAnsi="Times New Roman" w:cs="Times New Roman"/>
          <w:kern w:val="32"/>
          <w:lang w:val="x-none"/>
        </w:rPr>
      </w:pPr>
      <w:r w:rsidRPr="0077434C">
        <w:rPr>
          <w:rFonts w:ascii="Times New Roman" w:hAnsi="Times New Roman" w:cs="Times New Roman"/>
          <w:kern w:val="32"/>
          <w:lang w:val="x-none"/>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rsidR="0077434C" w:rsidRPr="0077434C" w:rsidRDefault="0077434C" w:rsidP="0077434C">
      <w:pPr>
        <w:spacing w:after="0" w:line="240" w:lineRule="auto"/>
        <w:ind w:firstLine="709"/>
        <w:jc w:val="both"/>
        <w:rPr>
          <w:rFonts w:ascii="Times New Roman" w:hAnsi="Times New Roman" w:cs="Times New Roman"/>
          <w:kern w:val="32"/>
          <w:lang w:val="x-none"/>
        </w:rPr>
      </w:pPr>
      <w:r w:rsidRPr="0077434C">
        <w:rPr>
          <w:rFonts w:ascii="Times New Roman" w:hAnsi="Times New Roman" w:cs="Times New Roman"/>
          <w:kern w:val="32"/>
          <w:lang w:val="x-none"/>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rsidR="0077434C" w:rsidRPr="0077434C" w:rsidRDefault="0077434C" w:rsidP="0077434C">
      <w:pPr>
        <w:spacing w:after="0" w:line="240" w:lineRule="auto"/>
        <w:ind w:firstLine="709"/>
        <w:jc w:val="both"/>
        <w:rPr>
          <w:rFonts w:ascii="Times New Roman" w:hAnsi="Times New Roman" w:cs="Times New Roman"/>
          <w:kern w:val="32"/>
          <w:lang w:val="x-none"/>
        </w:rPr>
      </w:pPr>
      <w:r w:rsidRPr="0077434C">
        <w:rPr>
          <w:rFonts w:ascii="Times New Roman" w:hAnsi="Times New Roman" w:cs="Times New Roman"/>
          <w:kern w:val="32"/>
          <w:lang w:val="x-none"/>
        </w:rPr>
        <w:lastRenderedPageBreak/>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rsidR="0077434C" w:rsidRPr="0077434C" w:rsidRDefault="0077434C" w:rsidP="0077434C">
      <w:pPr>
        <w:spacing w:after="0" w:line="240" w:lineRule="auto"/>
        <w:ind w:firstLine="709"/>
        <w:jc w:val="both"/>
        <w:rPr>
          <w:rFonts w:ascii="Times New Roman" w:hAnsi="Times New Roman" w:cs="Times New Roman"/>
          <w:kern w:val="32"/>
          <w:lang w:val="x-none"/>
        </w:rPr>
      </w:pPr>
      <w:r w:rsidRPr="0077434C">
        <w:rPr>
          <w:rFonts w:ascii="Times New Roman" w:hAnsi="Times New Roman" w:cs="Times New Roman"/>
          <w:kern w:val="32"/>
          <w:lang w:val="x-none"/>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rsidR="0077434C" w:rsidRPr="0077434C" w:rsidRDefault="0077434C" w:rsidP="0077434C">
      <w:pPr>
        <w:spacing w:after="0" w:line="240" w:lineRule="auto"/>
        <w:ind w:firstLine="709"/>
        <w:jc w:val="both"/>
        <w:rPr>
          <w:rFonts w:ascii="Times New Roman" w:hAnsi="Times New Roman" w:cs="Times New Roman"/>
          <w:kern w:val="32"/>
          <w:lang w:val="x-none"/>
        </w:rPr>
      </w:pPr>
      <w:r w:rsidRPr="0077434C">
        <w:rPr>
          <w:rFonts w:ascii="Times New Roman" w:hAnsi="Times New Roman" w:cs="Times New Roman"/>
          <w:kern w:val="32"/>
          <w:lang w:val="x-none"/>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rsidR="0077434C" w:rsidRPr="0077434C" w:rsidRDefault="0077434C" w:rsidP="0077434C">
      <w:pPr>
        <w:spacing w:after="0" w:line="240" w:lineRule="auto"/>
        <w:ind w:firstLine="709"/>
        <w:jc w:val="both"/>
        <w:rPr>
          <w:rFonts w:ascii="Times New Roman" w:hAnsi="Times New Roman" w:cs="Times New Roman"/>
          <w:kern w:val="32"/>
          <w:lang w:val="x-none"/>
        </w:rPr>
      </w:pPr>
      <w:r w:rsidRPr="0077434C">
        <w:rPr>
          <w:rFonts w:ascii="Times New Roman" w:hAnsi="Times New Roman" w:cs="Times New Roman"/>
          <w:kern w:val="32"/>
          <w:lang w:val="x-none"/>
        </w:rPr>
        <w:t>6. Ответственность за:</w:t>
      </w:r>
    </w:p>
    <w:p w:rsidR="0077434C" w:rsidRPr="0077434C" w:rsidRDefault="0077434C" w:rsidP="0077434C">
      <w:pPr>
        <w:spacing w:after="0" w:line="240" w:lineRule="auto"/>
        <w:ind w:firstLine="709"/>
        <w:jc w:val="both"/>
        <w:rPr>
          <w:rFonts w:ascii="Times New Roman" w:hAnsi="Times New Roman" w:cs="Times New Roman"/>
          <w:kern w:val="32"/>
          <w:lang w:val="x-none"/>
        </w:rPr>
      </w:pPr>
      <w:r w:rsidRPr="0077434C">
        <w:rPr>
          <w:rFonts w:ascii="Times New Roman" w:hAnsi="Times New Roman" w:cs="Times New Roman"/>
          <w:kern w:val="32"/>
          <w:lang w:val="x-none"/>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rsidR="0077434C" w:rsidRPr="0077434C" w:rsidRDefault="0077434C" w:rsidP="0077434C">
      <w:pPr>
        <w:spacing w:after="0" w:line="240" w:lineRule="auto"/>
        <w:ind w:firstLine="709"/>
        <w:jc w:val="both"/>
        <w:rPr>
          <w:rFonts w:ascii="Times New Roman" w:hAnsi="Times New Roman" w:cs="Times New Roman"/>
          <w:kern w:val="32"/>
          <w:lang w:val="x-none"/>
        </w:rPr>
      </w:pPr>
      <w:r w:rsidRPr="0077434C">
        <w:rPr>
          <w:rFonts w:ascii="Times New Roman" w:hAnsi="Times New Roman" w:cs="Times New Roman"/>
          <w:kern w:val="32"/>
          <w:lang w:val="x-none"/>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rsidR="0077434C" w:rsidRPr="0077434C" w:rsidRDefault="0077434C" w:rsidP="0077434C">
      <w:pPr>
        <w:spacing w:after="0" w:line="240" w:lineRule="auto"/>
        <w:ind w:firstLine="709"/>
        <w:jc w:val="both"/>
        <w:rPr>
          <w:rFonts w:ascii="Times New Roman" w:hAnsi="Times New Roman" w:cs="Times New Roman"/>
          <w:kern w:val="32"/>
          <w:lang w:val="x-none"/>
        </w:rPr>
      </w:pPr>
      <w:r w:rsidRPr="0077434C">
        <w:rPr>
          <w:rFonts w:ascii="Times New Roman" w:hAnsi="Times New Roman" w:cs="Times New Roman"/>
          <w:kern w:val="32"/>
          <w:lang w:val="x-none"/>
        </w:rPr>
        <w:t>Штрафы, пени, штрафные санкции, связанные с событиями, описанными выше в пунктах (а) и (б).</w:t>
      </w:r>
    </w:p>
    <w:p w:rsidR="0077434C" w:rsidRPr="0077434C" w:rsidRDefault="0077434C" w:rsidP="0077434C">
      <w:pPr>
        <w:spacing w:after="0" w:line="240" w:lineRule="auto"/>
        <w:ind w:firstLine="709"/>
        <w:jc w:val="both"/>
        <w:rPr>
          <w:rFonts w:ascii="Times New Roman" w:hAnsi="Times New Roman" w:cs="Times New Roman"/>
          <w:kern w:val="32"/>
          <w:lang w:val="x-none"/>
        </w:rPr>
      </w:pPr>
      <w:r w:rsidRPr="0077434C">
        <w:rPr>
          <w:rFonts w:ascii="Times New Roman" w:hAnsi="Times New Roman" w:cs="Times New Roman"/>
          <w:kern w:val="32"/>
          <w:lang w:val="x-none"/>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rsidR="0077434C" w:rsidRPr="0077434C" w:rsidRDefault="0077434C" w:rsidP="0077434C">
      <w:pPr>
        <w:spacing w:after="0" w:line="240" w:lineRule="auto"/>
        <w:ind w:firstLine="709"/>
        <w:jc w:val="both"/>
        <w:rPr>
          <w:rFonts w:ascii="Times New Roman" w:hAnsi="Times New Roman" w:cs="Times New Roman"/>
          <w:kern w:val="32"/>
        </w:rPr>
      </w:pPr>
      <w:r w:rsidRPr="0077434C">
        <w:rPr>
          <w:rFonts w:ascii="Times New Roman" w:hAnsi="Times New Roman" w:cs="Times New Roman"/>
          <w:kern w:val="32"/>
          <w:lang w:val="x-none"/>
        </w:rPr>
        <w:t>7. Возмещение сумм, указанных в качестве франшиз в настоящем Договоре.</w:t>
      </w:r>
    </w:p>
    <w:p w:rsidR="0077434C" w:rsidRPr="0077434C" w:rsidRDefault="0077434C" w:rsidP="0077434C">
      <w:pPr>
        <w:widowControl w:val="0"/>
        <w:spacing w:after="0" w:line="240" w:lineRule="auto"/>
        <w:ind w:firstLine="709"/>
        <w:jc w:val="both"/>
        <w:rPr>
          <w:rFonts w:ascii="Times New Roman" w:eastAsia="Times New Roman" w:hAnsi="Times New Roman" w:cs="Times New Roman"/>
          <w:b/>
          <w:bCs/>
          <w:u w:val="single"/>
          <w:lang w:eastAsia="ru-RU"/>
        </w:rPr>
      </w:pPr>
      <w:r w:rsidRPr="0077434C">
        <w:rPr>
          <w:rFonts w:ascii="Times New Roman" w:eastAsia="Times New Roman" w:hAnsi="Times New Roman" w:cs="Times New Roman"/>
          <w:b/>
          <w:bCs/>
          <w:u w:val="single"/>
          <w:lang w:eastAsia="ru-RU"/>
        </w:rPr>
        <w:t>Особые условия («оговорки») применяемые к Секциям 1, 2.</w:t>
      </w:r>
    </w:p>
    <w:p w:rsidR="0077434C" w:rsidRPr="0077434C" w:rsidRDefault="0077434C" w:rsidP="0077434C">
      <w:pPr>
        <w:tabs>
          <w:tab w:val="left" w:pos="284"/>
        </w:tabs>
        <w:spacing w:after="0" w:line="240" w:lineRule="auto"/>
        <w:ind w:firstLine="709"/>
        <w:jc w:val="both"/>
        <w:rPr>
          <w:rFonts w:ascii="Times New Roman" w:eastAsia="Times New Roman" w:hAnsi="Times New Roman" w:cs="Times New Roman"/>
          <w:b/>
          <w:lang w:eastAsia="ru-RU"/>
        </w:rPr>
      </w:pPr>
      <w:r w:rsidRPr="0077434C">
        <w:rPr>
          <w:rFonts w:ascii="Times New Roman" w:eastAsia="Times New Roman" w:hAnsi="Times New Roman" w:cs="Times New Roman"/>
          <w:b/>
          <w:lang w:eastAsia="ru-RU"/>
        </w:rPr>
        <w:t>Особые условия в отношении перехода прав требования (суброгации).</w:t>
      </w:r>
    </w:p>
    <w:p w:rsidR="0077434C" w:rsidRPr="0077434C" w:rsidRDefault="0077434C" w:rsidP="0077434C">
      <w:pPr>
        <w:spacing w:after="0" w:line="240" w:lineRule="auto"/>
        <w:ind w:firstLine="709"/>
        <w:jc w:val="both"/>
        <w:rPr>
          <w:rFonts w:ascii="Times New Roman" w:eastAsia="Times New Roman" w:hAnsi="Times New Roman" w:cs="Times New Roman"/>
          <w:color w:val="000000"/>
          <w:lang w:eastAsia="ru-RU"/>
        </w:rPr>
      </w:pPr>
      <w:r w:rsidRPr="0077434C">
        <w:rPr>
          <w:rFonts w:ascii="Times New Roman" w:eastAsia="Times New Roman" w:hAnsi="Times New Roman" w:cs="Times New Roman"/>
          <w:color w:val="000000"/>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rsidR="0077434C" w:rsidRPr="0077434C" w:rsidRDefault="0077434C" w:rsidP="0077434C">
      <w:pPr>
        <w:spacing w:after="0" w:line="240" w:lineRule="auto"/>
        <w:ind w:firstLine="709"/>
        <w:jc w:val="both"/>
        <w:rPr>
          <w:rFonts w:ascii="Times New Roman" w:eastAsia="Times New Roman" w:hAnsi="Times New Roman" w:cs="Times New Roman"/>
          <w:color w:val="000000"/>
          <w:lang w:eastAsia="ru-RU"/>
        </w:rPr>
      </w:pPr>
      <w:r w:rsidRPr="0077434C">
        <w:rPr>
          <w:rFonts w:ascii="Times New Roman" w:eastAsia="Times New Roman" w:hAnsi="Times New Roman" w:cs="Times New Roman"/>
          <w:color w:val="000000"/>
          <w:lang w:eastAsia="ru-RU"/>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rsidR="0077434C" w:rsidRPr="0077434C" w:rsidRDefault="0077434C" w:rsidP="0077434C">
      <w:pPr>
        <w:tabs>
          <w:tab w:val="left" w:pos="284"/>
        </w:tabs>
        <w:spacing w:after="0" w:line="240" w:lineRule="auto"/>
        <w:ind w:firstLine="709"/>
        <w:jc w:val="both"/>
        <w:rPr>
          <w:rFonts w:ascii="Times New Roman" w:eastAsia="Times New Roman" w:hAnsi="Times New Roman" w:cs="Times New Roman"/>
          <w:b/>
          <w:lang w:eastAsia="ru-RU"/>
        </w:rPr>
      </w:pPr>
      <w:r w:rsidRPr="0077434C">
        <w:rPr>
          <w:rFonts w:ascii="Times New Roman" w:eastAsia="Times New Roman" w:hAnsi="Times New Roman" w:cs="Times New Roman"/>
          <w:b/>
          <w:lang w:eastAsia="ru-RU"/>
        </w:rPr>
        <w:t>Превентивные мероприятия.</w:t>
      </w:r>
    </w:p>
    <w:p w:rsidR="0077434C" w:rsidRPr="0077434C" w:rsidRDefault="0077434C" w:rsidP="0077434C">
      <w:pPr>
        <w:tabs>
          <w:tab w:val="left" w:pos="0"/>
          <w:tab w:val="left" w:pos="540"/>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rsidR="0077434C" w:rsidRPr="0077434C" w:rsidRDefault="0077434C" w:rsidP="0077434C">
      <w:pPr>
        <w:tabs>
          <w:tab w:val="left" w:pos="284"/>
        </w:tabs>
        <w:spacing w:after="0" w:line="240" w:lineRule="auto"/>
        <w:ind w:firstLine="709"/>
        <w:jc w:val="both"/>
        <w:rPr>
          <w:rFonts w:ascii="Times New Roman" w:eastAsia="Times New Roman" w:hAnsi="Times New Roman" w:cs="Times New Roman"/>
          <w:b/>
          <w:lang w:eastAsia="ru-RU"/>
        </w:rPr>
      </w:pPr>
      <w:r w:rsidRPr="0077434C">
        <w:rPr>
          <w:rFonts w:ascii="Times New Roman" w:eastAsia="Times New Roman" w:hAnsi="Times New Roman" w:cs="Times New Roman"/>
          <w:b/>
          <w:lang w:eastAsia="ru-RU"/>
        </w:rPr>
        <w:t>Расходы на тушение пожара.</w:t>
      </w:r>
    </w:p>
    <w:p w:rsidR="0077434C" w:rsidRPr="0077434C" w:rsidRDefault="0077434C" w:rsidP="0077434C">
      <w:pPr>
        <w:tabs>
          <w:tab w:val="left" w:pos="284"/>
          <w:tab w:val="left" w:pos="720"/>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Возмещение, предоставляемое настоящей Секцией, включает, разумно понесенные расходы Страхователя (</w:t>
      </w:r>
      <w:proofErr w:type="spellStart"/>
      <w:r w:rsidRPr="0077434C">
        <w:rPr>
          <w:rFonts w:ascii="Times New Roman" w:eastAsia="Times New Roman" w:hAnsi="Times New Roman" w:cs="Times New Roman"/>
          <w:lang w:eastAsia="ru-RU"/>
        </w:rPr>
        <w:t>Выгодопориобретателя</w:t>
      </w:r>
      <w:proofErr w:type="spellEnd"/>
      <w:r w:rsidRPr="0077434C">
        <w:rPr>
          <w:rFonts w:ascii="Times New Roman" w:eastAsia="Times New Roman" w:hAnsi="Times New Roman" w:cs="Times New Roman"/>
          <w:lang w:eastAsia="ru-RU"/>
        </w:rPr>
        <w:t>)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rsidR="0077434C" w:rsidRPr="0077434C" w:rsidRDefault="0077434C" w:rsidP="0077434C">
      <w:pPr>
        <w:tabs>
          <w:tab w:val="left" w:pos="284"/>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lastRenderedPageBreak/>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rsidR="0077434C" w:rsidRPr="0077434C" w:rsidRDefault="0077434C" w:rsidP="0077434C">
      <w:pPr>
        <w:spacing w:after="0" w:line="240" w:lineRule="auto"/>
        <w:ind w:firstLine="709"/>
        <w:jc w:val="both"/>
        <w:rPr>
          <w:rFonts w:ascii="Times New Roman" w:eastAsia="Times New Roman" w:hAnsi="Times New Roman" w:cs="Times New Roman"/>
          <w:b/>
          <w:lang w:eastAsia="ru-RU"/>
        </w:rPr>
      </w:pPr>
      <w:r w:rsidRPr="0077434C">
        <w:rPr>
          <w:rFonts w:ascii="Times New Roman" w:eastAsia="Times New Roman" w:hAnsi="Times New Roman" w:cs="Times New Roman"/>
          <w:b/>
          <w:lang w:eastAsia="ru-RU"/>
        </w:rPr>
        <w:t>Расходы на оплату услуг специалистов.</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rsidR="0077434C" w:rsidRPr="0077434C" w:rsidRDefault="0077434C" w:rsidP="0077434C">
      <w:pPr>
        <w:spacing w:after="0" w:line="240" w:lineRule="auto"/>
        <w:ind w:firstLine="709"/>
        <w:jc w:val="both"/>
        <w:rPr>
          <w:rFonts w:ascii="Times New Roman" w:eastAsia="Times New Roman" w:hAnsi="Times New Roman" w:cs="Times New Roman"/>
          <w:bCs/>
          <w:lang w:eastAsia="ru-RU"/>
        </w:rPr>
      </w:pPr>
      <w:r w:rsidRPr="0077434C">
        <w:rPr>
          <w:rFonts w:ascii="Times New Roman" w:eastAsia="Times New Roman" w:hAnsi="Times New Roman" w:cs="Times New Roman"/>
          <w:bCs/>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rsidR="0077434C" w:rsidRPr="0077434C" w:rsidRDefault="0077434C" w:rsidP="0077434C">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lang w:eastAsia="ru-RU"/>
        </w:rPr>
      </w:pPr>
      <w:r w:rsidRPr="0077434C">
        <w:rPr>
          <w:rFonts w:ascii="Times New Roman" w:eastAsia="Times New Roman" w:hAnsi="Times New Roman" w:cs="Times New Roman"/>
          <w:b/>
          <w:lang w:eastAsia="ru-RU"/>
        </w:rPr>
        <w:t>Интересы других сторон.</w:t>
      </w:r>
    </w:p>
    <w:p w:rsidR="0077434C" w:rsidRPr="0077434C" w:rsidRDefault="0077434C" w:rsidP="0077434C">
      <w:pPr>
        <w:tabs>
          <w:tab w:val="left" w:pos="284"/>
          <w:tab w:val="left" w:pos="720"/>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bCs/>
          <w:lang w:eastAsia="ru-RU"/>
        </w:rPr>
        <w:t>Когда любой из Страхователя/</w:t>
      </w:r>
      <w:proofErr w:type="spellStart"/>
      <w:r w:rsidRPr="0077434C">
        <w:rPr>
          <w:rFonts w:ascii="Times New Roman" w:eastAsia="Times New Roman" w:hAnsi="Times New Roman" w:cs="Times New Roman"/>
          <w:bCs/>
          <w:lang w:eastAsia="ru-RU"/>
        </w:rPr>
        <w:t>Выгодоприбретателей</w:t>
      </w:r>
      <w:proofErr w:type="spellEnd"/>
      <w:r w:rsidRPr="0077434C">
        <w:rPr>
          <w:rFonts w:ascii="Times New Roman" w:eastAsia="Times New Roman" w:hAnsi="Times New Roman" w:cs="Times New Roman"/>
          <w:bCs/>
          <w:lang w:eastAsia="ru-RU"/>
        </w:rPr>
        <w:t xml:space="preserve">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b/>
          <w:lang w:eastAsia="ru-RU"/>
        </w:rPr>
        <w:t>Согласованные сюрвейеры.</w:t>
      </w:r>
    </w:p>
    <w:p w:rsidR="0077434C" w:rsidRPr="0077434C" w:rsidRDefault="0077434C" w:rsidP="0077434C">
      <w:pPr>
        <w:tabs>
          <w:tab w:val="left" w:pos="284"/>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rsidR="0077434C" w:rsidRPr="0077434C" w:rsidRDefault="0077434C" w:rsidP="0077434C">
      <w:pPr>
        <w:spacing w:after="0" w:line="240" w:lineRule="auto"/>
        <w:ind w:firstLine="709"/>
        <w:jc w:val="both"/>
        <w:rPr>
          <w:rFonts w:ascii="Times New Roman" w:eastAsia="Times New Roman" w:hAnsi="Times New Roman" w:cs="Times New Roman"/>
          <w:lang w:val="en-US" w:eastAsia="ru-RU"/>
        </w:rPr>
      </w:pPr>
      <w:r w:rsidRPr="0077434C">
        <w:rPr>
          <w:rFonts w:ascii="Times New Roman" w:eastAsia="Times New Roman" w:hAnsi="Times New Roman" w:cs="Times New Roman"/>
          <w:lang w:eastAsia="ru-RU"/>
        </w:rPr>
        <w:t>ООО</w:t>
      </w:r>
      <w:r w:rsidRPr="0077434C">
        <w:rPr>
          <w:rFonts w:ascii="Times New Roman" w:eastAsia="Times New Roman" w:hAnsi="Times New Roman" w:cs="Times New Roman"/>
          <w:lang w:val="en-US" w:eastAsia="ru-RU"/>
        </w:rPr>
        <w:t xml:space="preserve"> «</w:t>
      </w:r>
      <w:proofErr w:type="spellStart"/>
      <w:r w:rsidRPr="0077434C">
        <w:rPr>
          <w:rFonts w:ascii="Times New Roman" w:eastAsia="Times New Roman" w:hAnsi="Times New Roman" w:cs="Times New Roman"/>
          <w:lang w:eastAsia="ru-RU"/>
        </w:rPr>
        <w:t>РусСюрвей</w:t>
      </w:r>
      <w:proofErr w:type="spellEnd"/>
      <w:r w:rsidRPr="0077434C">
        <w:rPr>
          <w:rFonts w:ascii="Times New Roman" w:eastAsia="Times New Roman" w:hAnsi="Times New Roman" w:cs="Times New Roman"/>
          <w:lang w:val="en-US" w:eastAsia="ru-RU"/>
        </w:rPr>
        <w:t xml:space="preserve">» (Crawford), </w:t>
      </w:r>
    </w:p>
    <w:p w:rsidR="0077434C" w:rsidRPr="0077434C" w:rsidRDefault="0077434C" w:rsidP="0077434C">
      <w:pPr>
        <w:spacing w:after="0" w:line="240" w:lineRule="auto"/>
        <w:ind w:firstLine="709"/>
        <w:jc w:val="both"/>
        <w:rPr>
          <w:rFonts w:ascii="Times New Roman" w:eastAsia="Times New Roman" w:hAnsi="Times New Roman" w:cs="Times New Roman"/>
          <w:lang w:val="en-US" w:eastAsia="ru-RU"/>
        </w:rPr>
      </w:pPr>
      <w:r w:rsidRPr="0077434C">
        <w:rPr>
          <w:rFonts w:ascii="Times New Roman" w:eastAsia="Times New Roman" w:hAnsi="Times New Roman" w:cs="Times New Roman"/>
          <w:lang w:val="en-US" w:eastAsia="ru-RU"/>
        </w:rPr>
        <w:t xml:space="preserve">MIT </w:t>
      </w:r>
      <w:proofErr w:type="spellStart"/>
      <w:r w:rsidRPr="0077434C">
        <w:rPr>
          <w:rFonts w:ascii="Times New Roman" w:eastAsia="Times New Roman" w:hAnsi="Times New Roman" w:cs="Times New Roman"/>
          <w:lang w:val="en-US" w:eastAsia="ru-RU"/>
        </w:rPr>
        <w:t>Advanta</w:t>
      </w:r>
      <w:proofErr w:type="spellEnd"/>
      <w:r w:rsidRPr="0077434C">
        <w:rPr>
          <w:rFonts w:ascii="Times New Roman" w:eastAsia="Times New Roman" w:hAnsi="Times New Roman" w:cs="Times New Roman"/>
          <w:lang w:val="en-US" w:eastAsia="ru-RU"/>
        </w:rPr>
        <w:t xml:space="preserve">, </w:t>
      </w:r>
    </w:p>
    <w:p w:rsidR="0077434C" w:rsidRPr="0077434C" w:rsidRDefault="0077434C" w:rsidP="0077434C">
      <w:pPr>
        <w:widowControl w:val="0"/>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val="en-US" w:eastAsia="ru-RU"/>
        </w:rPr>
        <w:t>Matthew</w:t>
      </w:r>
      <w:r w:rsidRPr="0077434C">
        <w:rPr>
          <w:rFonts w:ascii="Times New Roman" w:eastAsia="Times New Roman" w:hAnsi="Times New Roman" w:cs="Times New Roman"/>
          <w:lang w:val="en-GB" w:eastAsia="ru-RU"/>
        </w:rPr>
        <w:t>s</w:t>
      </w:r>
      <w:r w:rsidRPr="0077434C">
        <w:rPr>
          <w:rFonts w:ascii="Times New Roman" w:eastAsia="Times New Roman" w:hAnsi="Times New Roman" w:cs="Times New Roman"/>
          <w:lang w:eastAsia="ru-RU"/>
        </w:rPr>
        <w:t xml:space="preserve"> </w:t>
      </w:r>
      <w:r w:rsidRPr="0077434C">
        <w:rPr>
          <w:rFonts w:ascii="Times New Roman" w:eastAsia="Times New Roman" w:hAnsi="Times New Roman" w:cs="Times New Roman"/>
          <w:lang w:val="en-US" w:eastAsia="ru-RU"/>
        </w:rPr>
        <w:t>Daniel</w:t>
      </w:r>
      <w:r w:rsidRPr="0077434C">
        <w:rPr>
          <w:rFonts w:ascii="Times New Roman" w:eastAsia="Times New Roman" w:hAnsi="Times New Roman" w:cs="Times New Roman"/>
          <w:lang w:eastAsia="ru-RU"/>
        </w:rPr>
        <w:t>.</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b/>
          <w:lang w:eastAsia="ru-RU"/>
        </w:rPr>
        <w:t>Страховое покрытие взаимных претензий.</w:t>
      </w:r>
    </w:p>
    <w:p w:rsidR="0077434C" w:rsidRPr="0077434C" w:rsidRDefault="0077434C" w:rsidP="0077434C">
      <w:pPr>
        <w:tabs>
          <w:tab w:val="left" w:pos="284"/>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rsidR="0077434C" w:rsidRPr="0077434C" w:rsidRDefault="0077434C" w:rsidP="0077434C">
      <w:pPr>
        <w:tabs>
          <w:tab w:val="num" w:pos="540"/>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rsidR="0077434C" w:rsidRPr="0077434C" w:rsidRDefault="0077434C" w:rsidP="0077434C">
      <w:pPr>
        <w:tabs>
          <w:tab w:val="num" w:pos="540"/>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rsidR="0077434C" w:rsidRPr="0077434C" w:rsidRDefault="0077434C" w:rsidP="0077434C">
      <w:pPr>
        <w:tabs>
          <w:tab w:val="num" w:pos="540"/>
        </w:tabs>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rsidR="0077434C" w:rsidRPr="0077434C" w:rsidRDefault="0077434C" w:rsidP="0077434C">
      <w:pPr>
        <w:spacing w:after="0" w:line="240" w:lineRule="auto"/>
        <w:ind w:firstLine="709"/>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rsidR="0077434C" w:rsidRPr="0077434C" w:rsidRDefault="0077434C" w:rsidP="0077434C">
      <w:pPr>
        <w:spacing w:after="0" w:line="240" w:lineRule="auto"/>
        <w:jc w:val="both"/>
        <w:rPr>
          <w:rFonts w:ascii="Times New Roman" w:eastAsia="Times New Roman" w:hAnsi="Times New Roman" w:cs="Times New Roman"/>
          <w:bCs/>
          <w:lang w:eastAsia="ru-RU"/>
        </w:rPr>
      </w:pPr>
    </w:p>
    <w:tbl>
      <w:tblPr>
        <w:tblW w:w="0" w:type="auto"/>
        <w:tblInd w:w="108" w:type="dxa"/>
        <w:tblLook w:val="01E0" w:firstRow="1" w:lastRow="1" w:firstColumn="1" w:lastColumn="1" w:noHBand="0" w:noVBand="0"/>
      </w:tblPr>
      <w:tblGrid>
        <w:gridCol w:w="5040"/>
        <w:gridCol w:w="4500"/>
      </w:tblGrid>
      <w:tr w:rsidR="0077434C" w:rsidRPr="0077434C" w:rsidTr="00B42BA4">
        <w:tc>
          <w:tcPr>
            <w:tcW w:w="5040" w:type="dxa"/>
          </w:tcPr>
          <w:p w:rsidR="0077434C" w:rsidRPr="0077434C" w:rsidRDefault="0077434C" w:rsidP="00B42BA4">
            <w:pPr>
              <w:spacing w:after="0" w:line="240" w:lineRule="auto"/>
              <w:jc w:val="both"/>
              <w:rPr>
                <w:rFonts w:ascii="Times New Roman" w:eastAsia="Times New Roman" w:hAnsi="Times New Roman" w:cs="Times New Roman"/>
                <w:b/>
                <w:lang w:eastAsia="ru-RU"/>
              </w:rPr>
            </w:pPr>
            <w:r w:rsidRPr="0077434C">
              <w:rPr>
                <w:rFonts w:ascii="Times New Roman" w:eastAsia="Times New Roman" w:hAnsi="Times New Roman" w:cs="Times New Roman"/>
                <w:b/>
                <w:lang w:eastAsia="ru-RU"/>
              </w:rPr>
              <w:t>Страхователь</w:t>
            </w:r>
          </w:p>
          <w:p w:rsidR="0077434C" w:rsidRPr="0077434C" w:rsidRDefault="0077434C" w:rsidP="00B42BA4">
            <w:pPr>
              <w:spacing w:after="0" w:line="240" w:lineRule="auto"/>
              <w:jc w:val="both"/>
              <w:rPr>
                <w:rFonts w:ascii="Times New Roman" w:eastAsia="Times New Roman" w:hAnsi="Times New Roman" w:cs="Times New Roman"/>
                <w:lang w:eastAsia="ru-RU"/>
              </w:rPr>
            </w:pPr>
          </w:p>
          <w:p w:rsidR="0077434C" w:rsidRPr="0077434C" w:rsidRDefault="0077434C" w:rsidP="00B42BA4">
            <w:pPr>
              <w:widowControl w:val="0"/>
              <w:spacing w:after="0" w:line="240" w:lineRule="auto"/>
              <w:jc w:val="both"/>
              <w:rPr>
                <w:rFonts w:ascii="Times New Roman" w:eastAsia="Times New Roman" w:hAnsi="Times New Roman" w:cs="Times New Roman"/>
                <w:b/>
                <w:lang w:eastAsia="ru-RU"/>
              </w:rPr>
            </w:pPr>
            <w:r w:rsidRPr="0077434C">
              <w:rPr>
                <w:rFonts w:ascii="Times New Roman" w:eastAsia="Times New Roman" w:hAnsi="Times New Roman" w:cs="Times New Roman"/>
                <w:b/>
                <w:lang w:eastAsia="ru-RU"/>
              </w:rPr>
              <w:t>___________________/</w:t>
            </w:r>
            <w:r w:rsidRPr="0077434C">
              <w:rPr>
                <w:rFonts w:ascii="Times New Roman" w:eastAsia="Times New Roman" w:hAnsi="Times New Roman" w:cs="Times New Roman"/>
                <w:lang w:eastAsia="ru-RU"/>
              </w:rPr>
              <w:t xml:space="preserve"> </w:t>
            </w:r>
            <w:r w:rsidRPr="0077434C">
              <w:rPr>
                <w:rFonts w:ascii="Times New Roman" w:eastAsia="Times New Roman" w:hAnsi="Times New Roman" w:cs="Times New Roman"/>
                <w:b/>
                <w:lang w:eastAsia="ru-RU"/>
              </w:rPr>
              <w:t>_____________</w:t>
            </w:r>
            <w:r w:rsidRPr="0077434C">
              <w:rPr>
                <w:rFonts w:ascii="Times New Roman" w:eastAsia="Times New Roman" w:hAnsi="Times New Roman" w:cs="Times New Roman"/>
                <w:lang w:eastAsia="ru-RU"/>
              </w:rPr>
              <w:t xml:space="preserve"> </w:t>
            </w:r>
            <w:r w:rsidRPr="0077434C">
              <w:rPr>
                <w:rFonts w:ascii="Times New Roman" w:eastAsia="Times New Roman" w:hAnsi="Times New Roman" w:cs="Times New Roman"/>
                <w:b/>
                <w:lang w:eastAsia="ru-RU"/>
              </w:rPr>
              <w:t>/</w:t>
            </w:r>
          </w:p>
          <w:p w:rsidR="0077434C" w:rsidRPr="0077434C" w:rsidRDefault="0077434C" w:rsidP="00B42BA4">
            <w:pPr>
              <w:spacing w:after="0" w:line="240" w:lineRule="auto"/>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М.П.                (подпись)</w:t>
            </w:r>
          </w:p>
          <w:p w:rsidR="0077434C" w:rsidRPr="0077434C" w:rsidRDefault="0077434C" w:rsidP="00B42BA4">
            <w:pPr>
              <w:spacing w:after="0" w:line="240" w:lineRule="auto"/>
              <w:jc w:val="both"/>
              <w:rPr>
                <w:rFonts w:ascii="Times New Roman" w:eastAsia="Times New Roman" w:hAnsi="Times New Roman" w:cs="Times New Roman"/>
                <w:lang w:eastAsia="ru-RU"/>
              </w:rPr>
            </w:pPr>
          </w:p>
        </w:tc>
        <w:tc>
          <w:tcPr>
            <w:tcW w:w="4500" w:type="dxa"/>
          </w:tcPr>
          <w:p w:rsidR="0077434C" w:rsidRPr="0077434C" w:rsidRDefault="0077434C" w:rsidP="00B42BA4">
            <w:pPr>
              <w:widowControl w:val="0"/>
              <w:spacing w:after="0" w:line="240" w:lineRule="auto"/>
              <w:jc w:val="both"/>
              <w:rPr>
                <w:rFonts w:ascii="Times New Roman" w:eastAsia="Times New Roman" w:hAnsi="Times New Roman" w:cs="Times New Roman"/>
                <w:b/>
                <w:lang w:eastAsia="ru-RU"/>
              </w:rPr>
            </w:pPr>
            <w:r w:rsidRPr="0077434C">
              <w:rPr>
                <w:rFonts w:ascii="Times New Roman" w:eastAsia="Times New Roman" w:hAnsi="Times New Roman" w:cs="Times New Roman"/>
                <w:b/>
                <w:lang w:eastAsia="ru-RU"/>
              </w:rPr>
              <w:lastRenderedPageBreak/>
              <w:t>Страховщик</w:t>
            </w:r>
          </w:p>
          <w:p w:rsidR="0077434C" w:rsidRPr="0077434C" w:rsidRDefault="0077434C" w:rsidP="00B42BA4">
            <w:pPr>
              <w:widowControl w:val="0"/>
              <w:spacing w:after="0" w:line="240" w:lineRule="auto"/>
              <w:jc w:val="both"/>
              <w:rPr>
                <w:rFonts w:ascii="Times New Roman" w:eastAsia="Times New Roman" w:hAnsi="Times New Roman" w:cs="Times New Roman"/>
                <w:b/>
                <w:lang w:eastAsia="ru-RU"/>
              </w:rPr>
            </w:pPr>
          </w:p>
          <w:p w:rsidR="0077434C" w:rsidRPr="0077434C" w:rsidRDefault="0077434C" w:rsidP="00B42BA4">
            <w:pPr>
              <w:widowControl w:val="0"/>
              <w:spacing w:after="0" w:line="240" w:lineRule="auto"/>
              <w:jc w:val="both"/>
              <w:rPr>
                <w:rFonts w:ascii="Times New Roman" w:eastAsia="Times New Roman" w:hAnsi="Times New Roman" w:cs="Times New Roman"/>
                <w:b/>
                <w:lang w:eastAsia="ru-RU"/>
              </w:rPr>
            </w:pPr>
            <w:r w:rsidRPr="0077434C">
              <w:rPr>
                <w:rFonts w:ascii="Times New Roman" w:eastAsia="Times New Roman" w:hAnsi="Times New Roman" w:cs="Times New Roman"/>
                <w:b/>
                <w:lang w:eastAsia="ru-RU"/>
              </w:rPr>
              <w:t>_______________</w:t>
            </w:r>
            <w:r w:rsidRPr="0077434C">
              <w:rPr>
                <w:rFonts w:ascii="Times New Roman" w:eastAsia="Times New Roman" w:hAnsi="Times New Roman" w:cs="Times New Roman"/>
                <w:lang w:eastAsia="ru-RU"/>
              </w:rPr>
              <w:t xml:space="preserve">/ </w:t>
            </w:r>
            <w:r w:rsidRPr="0077434C">
              <w:rPr>
                <w:rFonts w:ascii="Times New Roman" w:eastAsia="Times New Roman" w:hAnsi="Times New Roman" w:cs="Times New Roman"/>
                <w:b/>
                <w:lang w:eastAsia="ru-RU"/>
              </w:rPr>
              <w:t>_____________ /</w:t>
            </w:r>
          </w:p>
          <w:p w:rsidR="0077434C" w:rsidRPr="0077434C" w:rsidRDefault="0077434C" w:rsidP="00B42BA4">
            <w:pPr>
              <w:spacing w:after="0" w:line="240" w:lineRule="auto"/>
              <w:jc w:val="both"/>
              <w:rPr>
                <w:rFonts w:ascii="Times New Roman" w:eastAsia="Times New Roman" w:hAnsi="Times New Roman" w:cs="Times New Roman"/>
                <w:lang w:eastAsia="ru-RU"/>
              </w:rPr>
            </w:pPr>
            <w:r w:rsidRPr="0077434C">
              <w:rPr>
                <w:rFonts w:ascii="Times New Roman" w:eastAsia="Times New Roman" w:hAnsi="Times New Roman" w:cs="Times New Roman"/>
                <w:lang w:eastAsia="ru-RU"/>
              </w:rPr>
              <w:t>М.П.                (подпись)</w:t>
            </w:r>
          </w:p>
        </w:tc>
      </w:tr>
    </w:tbl>
    <w:p w:rsidR="001E2996" w:rsidRPr="002421B2" w:rsidRDefault="001E2996" w:rsidP="001E2996">
      <w:pPr>
        <w:widowControl w:val="0"/>
        <w:tabs>
          <w:tab w:val="left" w:pos="709"/>
        </w:tabs>
        <w:spacing w:after="0" w:line="240" w:lineRule="auto"/>
        <w:ind w:left="5670" w:right="701"/>
        <w:rPr>
          <w:rFonts w:ascii="Times New Roman" w:hAnsi="Times New Roman" w:cs="Times New Roman"/>
          <w:sz w:val="20"/>
          <w:szCs w:val="20"/>
        </w:rPr>
      </w:pPr>
      <w:r w:rsidRPr="002421B2">
        <w:rPr>
          <w:rFonts w:ascii="Times New Roman" w:hAnsi="Times New Roman" w:cs="Times New Roman"/>
          <w:sz w:val="20"/>
          <w:szCs w:val="20"/>
        </w:rPr>
        <w:lastRenderedPageBreak/>
        <w:t>Приложение №</w:t>
      </w:r>
      <w:r>
        <w:rPr>
          <w:rFonts w:ascii="Times New Roman" w:hAnsi="Times New Roman" w:cs="Times New Roman"/>
          <w:sz w:val="20"/>
          <w:szCs w:val="20"/>
        </w:rPr>
        <w:t>10</w:t>
      </w:r>
      <w:r w:rsidRPr="002421B2">
        <w:rPr>
          <w:rFonts w:ascii="Times New Roman" w:hAnsi="Times New Roman" w:cs="Times New Roman"/>
          <w:sz w:val="20"/>
          <w:szCs w:val="20"/>
        </w:rPr>
        <w:t xml:space="preserve">                                                                                                                                                                           к договору на выполнение работ</w:t>
      </w:r>
    </w:p>
    <w:p w:rsidR="001E2996" w:rsidRPr="002421B2" w:rsidRDefault="001E2996" w:rsidP="001E2996">
      <w:pPr>
        <w:widowControl w:val="0"/>
        <w:tabs>
          <w:tab w:val="left" w:pos="709"/>
        </w:tabs>
        <w:spacing w:after="0" w:line="240" w:lineRule="auto"/>
        <w:ind w:left="5670" w:right="701"/>
        <w:rPr>
          <w:rFonts w:ascii="Times New Roman" w:hAnsi="Times New Roman" w:cs="Times New Roman"/>
          <w:sz w:val="20"/>
          <w:szCs w:val="20"/>
        </w:rPr>
      </w:pPr>
      <w:r w:rsidRPr="002421B2">
        <w:rPr>
          <w:rFonts w:ascii="Times New Roman" w:hAnsi="Times New Roman" w:cs="Times New Roman"/>
          <w:sz w:val="20"/>
          <w:szCs w:val="20"/>
        </w:rPr>
        <w:t>от "____"   __________  2020 г.</w:t>
      </w:r>
    </w:p>
    <w:p w:rsidR="001E2996" w:rsidRDefault="001E2996" w:rsidP="001E2996">
      <w:pPr>
        <w:widowControl w:val="0"/>
        <w:tabs>
          <w:tab w:val="left" w:pos="709"/>
        </w:tabs>
        <w:spacing w:after="0" w:line="240" w:lineRule="auto"/>
        <w:ind w:left="5670" w:right="701"/>
        <w:rPr>
          <w:rFonts w:ascii="Times New Roman" w:eastAsia="Times New Roman" w:hAnsi="Times New Roman" w:cs="Times New Roman"/>
          <w:sz w:val="24"/>
          <w:szCs w:val="24"/>
        </w:rPr>
      </w:pPr>
      <w:r w:rsidRPr="002421B2">
        <w:rPr>
          <w:rFonts w:ascii="Times New Roman" w:hAnsi="Times New Roman" w:cs="Times New Roman"/>
          <w:sz w:val="20"/>
          <w:szCs w:val="20"/>
        </w:rPr>
        <w:t>№   _____________________</w:t>
      </w:r>
    </w:p>
    <w:p w:rsidR="0077434C" w:rsidRPr="00E626C0" w:rsidRDefault="0077434C" w:rsidP="0077434C">
      <w:pPr>
        <w:pStyle w:val="afa"/>
        <w:widowControl w:val="0"/>
        <w:spacing w:line="240" w:lineRule="auto"/>
        <w:ind w:firstLine="0"/>
        <w:rPr>
          <w:rFonts w:cs="Times New Roman"/>
          <w:b/>
          <w:bCs/>
        </w:rPr>
      </w:pPr>
    </w:p>
    <w:p w:rsidR="0077434C" w:rsidRPr="00E626C0" w:rsidRDefault="0077434C" w:rsidP="0077434C">
      <w:pPr>
        <w:widowControl w:val="0"/>
        <w:spacing w:after="0" w:line="240" w:lineRule="auto"/>
        <w:jc w:val="center"/>
        <w:rPr>
          <w:rFonts w:ascii="Times New Roman" w:hAnsi="Times New Roman" w:cs="Times New Roman"/>
          <w:b/>
          <w:bCs/>
          <w:sz w:val="24"/>
          <w:szCs w:val="24"/>
        </w:rPr>
      </w:pPr>
      <w:r w:rsidRPr="00E626C0">
        <w:rPr>
          <w:rFonts w:ascii="Times New Roman" w:hAnsi="Times New Roman" w:cs="Times New Roman"/>
          <w:b/>
          <w:bCs/>
          <w:sz w:val="24"/>
          <w:szCs w:val="24"/>
        </w:rPr>
        <w:t>Форма Соглашения о раскрытии информации для заключения Подрядчиком (Сторона-1)</w:t>
      </w:r>
      <w:r>
        <w:rPr>
          <w:rFonts w:ascii="Times New Roman" w:hAnsi="Times New Roman" w:cs="Times New Roman"/>
          <w:b/>
          <w:bCs/>
          <w:sz w:val="24"/>
          <w:szCs w:val="24"/>
        </w:rPr>
        <w:t xml:space="preserve"> </w:t>
      </w:r>
      <w:r w:rsidRPr="00E626C0">
        <w:rPr>
          <w:rFonts w:ascii="Times New Roman" w:hAnsi="Times New Roman" w:cs="Times New Roman"/>
          <w:b/>
          <w:bCs/>
          <w:sz w:val="24"/>
          <w:szCs w:val="24"/>
        </w:rPr>
        <w:t>с Субподрядчиком (Сторона-2)</w:t>
      </w:r>
    </w:p>
    <w:p w:rsidR="0077434C" w:rsidRPr="00E626C0" w:rsidRDefault="0077434C" w:rsidP="0077434C">
      <w:pPr>
        <w:widowControl w:val="0"/>
        <w:spacing w:after="0" w:line="240" w:lineRule="auto"/>
        <w:jc w:val="center"/>
        <w:rPr>
          <w:rFonts w:ascii="Times New Roman" w:hAnsi="Times New Roman" w:cs="Times New Roman"/>
          <w:b/>
          <w:bCs/>
          <w:sz w:val="24"/>
          <w:szCs w:val="24"/>
        </w:rPr>
      </w:pPr>
    </w:p>
    <w:p w:rsidR="001E2996" w:rsidRDefault="001E2996" w:rsidP="0077434C">
      <w:pPr>
        <w:widowControl w:val="0"/>
        <w:spacing w:after="0" w:line="240" w:lineRule="auto"/>
        <w:jc w:val="center"/>
        <w:rPr>
          <w:rFonts w:ascii="Times New Roman" w:hAnsi="Times New Roman" w:cs="Times New Roman"/>
          <w:b/>
          <w:bCs/>
        </w:rPr>
      </w:pPr>
    </w:p>
    <w:p w:rsidR="0077434C" w:rsidRPr="001E2996" w:rsidRDefault="0077434C" w:rsidP="0077434C">
      <w:pPr>
        <w:widowControl w:val="0"/>
        <w:spacing w:after="0" w:line="240" w:lineRule="auto"/>
        <w:jc w:val="center"/>
        <w:rPr>
          <w:rFonts w:ascii="Times New Roman" w:hAnsi="Times New Roman" w:cs="Times New Roman"/>
        </w:rPr>
      </w:pPr>
      <w:r w:rsidRPr="001E2996">
        <w:rPr>
          <w:rFonts w:ascii="Times New Roman" w:hAnsi="Times New Roman" w:cs="Times New Roman"/>
          <w:b/>
          <w:bCs/>
        </w:rPr>
        <w:t>СОГЛАШЕНИЕ О РАСКРЫТИИ ИНФОРМАЦИИ</w:t>
      </w:r>
    </w:p>
    <w:p w:rsidR="0077434C" w:rsidRPr="001E2996" w:rsidRDefault="0077434C" w:rsidP="0077434C">
      <w:pPr>
        <w:widowControl w:val="0"/>
        <w:spacing w:after="0" w:line="240" w:lineRule="auto"/>
        <w:rPr>
          <w:rFonts w:ascii="Times New Roman" w:hAnsi="Times New Roman" w:cs="Times New Roman"/>
        </w:rPr>
      </w:pPr>
    </w:p>
    <w:p w:rsidR="0077434C" w:rsidRPr="001E2996" w:rsidRDefault="0077434C" w:rsidP="0077434C">
      <w:pPr>
        <w:widowControl w:val="0"/>
        <w:spacing w:after="0" w:line="240" w:lineRule="auto"/>
        <w:jc w:val="both"/>
        <w:rPr>
          <w:rFonts w:ascii="Times New Roman" w:hAnsi="Times New Roman" w:cs="Times New Roman"/>
        </w:rPr>
      </w:pPr>
      <w:r w:rsidRPr="001E2996">
        <w:rPr>
          <w:rFonts w:ascii="Times New Roman" w:hAnsi="Times New Roman" w:cs="Times New Roman"/>
        </w:rPr>
        <w:t>г._______________                                                                                      «___»_________201_г.</w:t>
      </w:r>
    </w:p>
    <w:p w:rsidR="0077434C" w:rsidRPr="001E2996" w:rsidRDefault="0077434C" w:rsidP="0077434C">
      <w:pPr>
        <w:widowControl w:val="0"/>
        <w:spacing w:after="0" w:line="240" w:lineRule="auto"/>
        <w:rPr>
          <w:rFonts w:ascii="Times New Roman" w:hAnsi="Times New Roman" w:cs="Times New Roman"/>
        </w:rPr>
      </w:pPr>
    </w:p>
    <w:p w:rsidR="001E2996" w:rsidRDefault="001E2996" w:rsidP="0077434C">
      <w:pPr>
        <w:widowControl w:val="0"/>
        <w:spacing w:after="0" w:line="240" w:lineRule="auto"/>
        <w:ind w:firstLine="709"/>
        <w:jc w:val="both"/>
        <w:rPr>
          <w:rFonts w:ascii="Times New Roman" w:hAnsi="Times New Roman" w:cs="Times New Roman"/>
        </w:rPr>
      </w:pPr>
    </w:p>
    <w:p w:rsidR="0077434C" w:rsidRPr="001E2996" w:rsidRDefault="0077434C" w:rsidP="0077434C">
      <w:pPr>
        <w:widowControl w:val="0"/>
        <w:spacing w:after="0" w:line="240" w:lineRule="auto"/>
        <w:ind w:firstLine="709"/>
        <w:jc w:val="both"/>
        <w:rPr>
          <w:rFonts w:ascii="Times New Roman" w:hAnsi="Times New Roman" w:cs="Times New Roman"/>
        </w:rPr>
      </w:pPr>
      <w:r w:rsidRPr="001E2996">
        <w:rPr>
          <w:rFonts w:ascii="Times New Roman" w:hAnsi="Times New Roman" w:cs="Times New Roman"/>
        </w:rPr>
        <w:t>___________________, именуемое в дальнейшем «Сторона-1», в лице ___________________, действующего на основании _________________, с одной стороны,</w:t>
      </w:r>
    </w:p>
    <w:p w:rsidR="0077434C" w:rsidRPr="001E2996" w:rsidRDefault="0077434C" w:rsidP="0077434C">
      <w:pPr>
        <w:widowControl w:val="0"/>
        <w:spacing w:after="0" w:line="240" w:lineRule="auto"/>
        <w:ind w:firstLine="709"/>
        <w:jc w:val="both"/>
        <w:rPr>
          <w:rFonts w:ascii="Times New Roman" w:hAnsi="Times New Roman" w:cs="Times New Roman"/>
        </w:rPr>
      </w:pPr>
      <w:r w:rsidRPr="001E2996">
        <w:rPr>
          <w:rFonts w:ascii="Times New Roman" w:hAnsi="Times New Roman" w:cs="Times New Roman"/>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rsidR="0077434C" w:rsidRPr="001E2996" w:rsidRDefault="0077434C" w:rsidP="0077434C">
      <w:pPr>
        <w:widowControl w:val="0"/>
        <w:spacing w:after="0" w:line="240" w:lineRule="auto"/>
        <w:rPr>
          <w:rFonts w:ascii="Times New Roman" w:hAnsi="Times New Roman" w:cs="Times New Roman"/>
          <w:b/>
          <w:bCs/>
        </w:rPr>
      </w:pPr>
    </w:p>
    <w:p w:rsidR="0077434C" w:rsidRPr="001E2996" w:rsidRDefault="0077434C" w:rsidP="0077434C">
      <w:pPr>
        <w:widowControl w:val="0"/>
        <w:spacing w:after="0" w:line="240" w:lineRule="auto"/>
        <w:ind w:firstLine="709"/>
        <w:jc w:val="both"/>
        <w:rPr>
          <w:rFonts w:ascii="Times New Roman" w:hAnsi="Times New Roman" w:cs="Times New Roman"/>
        </w:rPr>
      </w:pPr>
      <w:r w:rsidRPr="001E2996">
        <w:rPr>
          <w:rFonts w:ascii="Times New Roman" w:hAnsi="Times New Roman" w:cs="Times New Roman"/>
        </w:rPr>
        <w:t>1.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rsidR="0077434C" w:rsidRPr="001E2996" w:rsidRDefault="0077434C" w:rsidP="0077434C">
      <w:pPr>
        <w:widowControl w:val="0"/>
        <w:spacing w:after="0" w:line="240" w:lineRule="auto"/>
        <w:ind w:firstLine="709"/>
        <w:jc w:val="both"/>
        <w:rPr>
          <w:rFonts w:ascii="Times New Roman" w:hAnsi="Times New Roman" w:cs="Times New Roman"/>
        </w:rPr>
      </w:pPr>
      <w:r w:rsidRPr="001E2996">
        <w:rPr>
          <w:rFonts w:ascii="Times New Roman" w:hAnsi="Times New Roman" w:cs="Times New Roman"/>
        </w:rPr>
        <w:t>2. 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№19 к настоящему Договору.</w:t>
      </w:r>
    </w:p>
    <w:p w:rsidR="0077434C" w:rsidRPr="001E2996" w:rsidRDefault="0077434C" w:rsidP="0077434C">
      <w:pPr>
        <w:widowControl w:val="0"/>
        <w:spacing w:after="0" w:line="240" w:lineRule="auto"/>
        <w:ind w:right="-8" w:firstLine="709"/>
        <w:jc w:val="both"/>
        <w:rPr>
          <w:rFonts w:ascii="Times New Roman" w:hAnsi="Times New Roman" w:cs="Times New Roman"/>
        </w:rPr>
      </w:pPr>
      <w:r w:rsidRPr="001E2996">
        <w:rPr>
          <w:rFonts w:ascii="Times New Roman" w:hAnsi="Times New Roman" w:cs="Times New Roman"/>
        </w:rPr>
        <w:t>3. «Сторона-2»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19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rsidR="0077434C" w:rsidRPr="001E2996" w:rsidRDefault="0077434C" w:rsidP="0077434C">
      <w:pPr>
        <w:widowControl w:val="0"/>
        <w:spacing w:after="0" w:line="240" w:lineRule="auto"/>
        <w:ind w:right="-8" w:firstLine="709"/>
        <w:jc w:val="both"/>
        <w:rPr>
          <w:rFonts w:ascii="Times New Roman" w:hAnsi="Times New Roman" w:cs="Times New Roman"/>
        </w:rPr>
      </w:pPr>
      <w:r w:rsidRPr="001E2996">
        <w:rPr>
          <w:rFonts w:ascii="Times New Roman" w:hAnsi="Times New Roman" w:cs="Times New Roman"/>
        </w:rPr>
        <w:t xml:space="preserve">4. «Сторона-1» вправе передавать указанную в </w:t>
      </w:r>
      <w:proofErr w:type="spellStart"/>
      <w:r w:rsidRPr="001E2996">
        <w:rPr>
          <w:rFonts w:ascii="Times New Roman" w:hAnsi="Times New Roman" w:cs="Times New Roman"/>
        </w:rPr>
        <w:t>пп</w:t>
      </w:r>
      <w:proofErr w:type="spellEnd"/>
      <w:r w:rsidRPr="001E2996">
        <w:rPr>
          <w:rFonts w:ascii="Times New Roman" w:hAnsi="Times New Roman" w:cs="Times New Roman"/>
        </w:rPr>
        <w:t xml:space="preserve">. 2, 3 настоящего Соглашения информацию </w:t>
      </w:r>
      <w:r w:rsidRPr="001E2996">
        <w:rPr>
          <w:rFonts w:ascii="Times New Roman" w:hAnsi="Times New Roman" w:cs="Times New Roman"/>
          <w:i/>
        </w:rPr>
        <w:t>(наименование ДЗО ПАО «</w:t>
      </w:r>
      <w:proofErr w:type="spellStart"/>
      <w:r w:rsidRPr="001E2996">
        <w:rPr>
          <w:rFonts w:ascii="Times New Roman" w:hAnsi="Times New Roman" w:cs="Times New Roman"/>
          <w:i/>
        </w:rPr>
        <w:t>Россети</w:t>
      </w:r>
      <w:proofErr w:type="spellEnd"/>
      <w:r w:rsidRPr="001E2996">
        <w:rPr>
          <w:rFonts w:ascii="Times New Roman" w:hAnsi="Times New Roman" w:cs="Times New Roman"/>
          <w:i/>
        </w:rPr>
        <w:t>»)</w:t>
      </w:r>
      <w:r w:rsidRPr="001E2996">
        <w:rPr>
          <w:rFonts w:ascii="Times New Roman" w:hAnsi="Times New Roman" w:cs="Times New Roman"/>
        </w:rPr>
        <w:t xml:space="preserve"> и/или лицам, указанным </w:t>
      </w:r>
      <w:r w:rsidRPr="001E2996">
        <w:rPr>
          <w:rFonts w:ascii="Times New Roman" w:hAnsi="Times New Roman" w:cs="Times New Roman"/>
          <w:i/>
        </w:rPr>
        <w:t>(наименование ДЗО ПАО «</w:t>
      </w:r>
      <w:proofErr w:type="spellStart"/>
      <w:r w:rsidRPr="001E2996">
        <w:rPr>
          <w:rFonts w:ascii="Times New Roman" w:hAnsi="Times New Roman" w:cs="Times New Roman"/>
          <w:i/>
        </w:rPr>
        <w:t>Россети</w:t>
      </w:r>
      <w:proofErr w:type="spellEnd"/>
      <w:r w:rsidRPr="001E2996">
        <w:rPr>
          <w:rFonts w:ascii="Times New Roman" w:hAnsi="Times New Roman" w:cs="Times New Roman"/>
          <w:i/>
        </w:rPr>
        <w:t>»)</w:t>
      </w:r>
      <w:r w:rsidRPr="001E2996">
        <w:rPr>
          <w:rFonts w:ascii="Times New Roman" w:hAnsi="Times New Roman" w:cs="Times New Roman"/>
        </w:rPr>
        <w:t xml:space="preserve"> в качестве получателей указанной информации.</w:t>
      </w:r>
    </w:p>
    <w:p w:rsidR="0077434C" w:rsidRPr="001E2996" w:rsidRDefault="0077434C" w:rsidP="0077434C">
      <w:pPr>
        <w:widowControl w:val="0"/>
        <w:spacing w:after="0" w:line="240" w:lineRule="auto"/>
        <w:ind w:right="-8" w:firstLine="709"/>
        <w:jc w:val="both"/>
        <w:rPr>
          <w:rFonts w:ascii="Times New Roman" w:hAnsi="Times New Roman" w:cs="Times New Roman"/>
        </w:rPr>
      </w:pPr>
      <w:r w:rsidRPr="001E2996">
        <w:rPr>
          <w:rFonts w:ascii="Times New Roman" w:hAnsi="Times New Roman" w:cs="Times New Roman"/>
        </w:rPr>
        <w:t xml:space="preserve">5. В случае непредставления «Стороной-2», предоставления не в полном объеме либо при отказе в предоставлении информации, указанной в </w:t>
      </w:r>
      <w:proofErr w:type="spellStart"/>
      <w:r w:rsidRPr="001E2996">
        <w:rPr>
          <w:rFonts w:ascii="Times New Roman" w:hAnsi="Times New Roman" w:cs="Times New Roman"/>
        </w:rPr>
        <w:t>пп</w:t>
      </w:r>
      <w:proofErr w:type="spellEnd"/>
      <w:r w:rsidRPr="001E2996">
        <w:rPr>
          <w:rFonts w:ascii="Times New Roman" w:hAnsi="Times New Roman" w:cs="Times New Roman"/>
        </w:rPr>
        <w:t>. 2, 3 настоящего Соглашения, «Сторона-2»</w:t>
      </w:r>
      <w:r w:rsidRPr="001E2996">
        <w:rPr>
          <w:rFonts w:ascii="Times New Roman" w:hAnsi="Times New Roman" w:cs="Times New Roman"/>
          <w:i/>
          <w:iCs/>
        </w:rPr>
        <w:t xml:space="preserve"> </w:t>
      </w:r>
      <w:r w:rsidRPr="001E2996">
        <w:rPr>
          <w:rFonts w:ascii="Times New Roman" w:hAnsi="Times New Roman" w:cs="Times New Roman"/>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rsidR="0077434C" w:rsidRPr="001E2996" w:rsidRDefault="0077434C" w:rsidP="0077434C">
      <w:pPr>
        <w:widowControl w:val="0"/>
        <w:spacing w:after="0" w:line="240" w:lineRule="auto"/>
        <w:ind w:right="-8" w:firstLine="709"/>
        <w:jc w:val="both"/>
        <w:rPr>
          <w:rFonts w:ascii="Times New Roman" w:hAnsi="Times New Roman" w:cs="Times New Roman"/>
        </w:rPr>
      </w:pPr>
      <w:r w:rsidRPr="001E2996">
        <w:rPr>
          <w:rFonts w:ascii="Times New Roman" w:hAnsi="Times New Roman" w:cs="Times New Roman"/>
        </w:rPr>
        <w:t xml:space="preserve">6. Стороны пришли к соглашению, что в случае заключения Сторонами договора на выполнение </w:t>
      </w:r>
      <w:r w:rsidRPr="001E2996">
        <w:rPr>
          <w:rFonts w:ascii="Times New Roman" w:hAnsi="Times New Roman" w:cs="Times New Roman"/>
          <w:i/>
          <w:iCs/>
        </w:rPr>
        <w:t>работ/услуг по титулу: ___________</w:t>
      </w:r>
      <w:r w:rsidRPr="001E2996">
        <w:rPr>
          <w:rFonts w:ascii="Times New Roman" w:hAnsi="Times New Roman" w:cs="Times New Roman"/>
        </w:rPr>
        <w:t xml:space="preserve">* в качестве обязательных условий договора будут включены условия </w:t>
      </w:r>
      <w:proofErr w:type="spellStart"/>
      <w:r w:rsidRPr="001E2996">
        <w:rPr>
          <w:rFonts w:ascii="Times New Roman" w:hAnsi="Times New Roman" w:cs="Times New Roman"/>
        </w:rPr>
        <w:t>пп</w:t>
      </w:r>
      <w:proofErr w:type="spellEnd"/>
      <w:r w:rsidRPr="001E2996">
        <w:rPr>
          <w:rFonts w:ascii="Times New Roman" w:hAnsi="Times New Roman" w:cs="Times New Roman"/>
        </w:rPr>
        <w:t xml:space="preserve">.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w:t>
      </w:r>
      <w:proofErr w:type="spellStart"/>
      <w:r w:rsidRPr="001E2996">
        <w:rPr>
          <w:rFonts w:ascii="Times New Roman" w:hAnsi="Times New Roman" w:cs="Times New Roman"/>
        </w:rPr>
        <w:t>пп</w:t>
      </w:r>
      <w:proofErr w:type="spellEnd"/>
      <w:r w:rsidRPr="001E2996">
        <w:rPr>
          <w:rFonts w:ascii="Times New Roman" w:hAnsi="Times New Roman" w:cs="Times New Roman"/>
        </w:rPr>
        <w:t xml:space="preserve">. 2, 3 настоящего Соглашения. </w:t>
      </w:r>
    </w:p>
    <w:p w:rsidR="0077434C" w:rsidRPr="001E2996" w:rsidRDefault="0077434C" w:rsidP="0077434C">
      <w:pPr>
        <w:widowControl w:val="0"/>
        <w:spacing w:after="0" w:line="240" w:lineRule="auto"/>
        <w:ind w:right="-8" w:firstLine="709"/>
        <w:jc w:val="both"/>
        <w:rPr>
          <w:rFonts w:ascii="Times New Roman" w:hAnsi="Times New Roman" w:cs="Times New Roman"/>
        </w:rPr>
      </w:pPr>
      <w:r w:rsidRPr="001E2996">
        <w:rPr>
          <w:rFonts w:ascii="Times New Roman" w:hAnsi="Times New Roman" w:cs="Times New Roman"/>
        </w:rPr>
        <w:t>7. Отношения Сторон, не урегулированные настоящим Соглашением, регулируются законодательством Российской Федерации.</w:t>
      </w:r>
    </w:p>
    <w:p w:rsidR="0077434C" w:rsidRPr="001E2996" w:rsidRDefault="0077434C" w:rsidP="0077434C">
      <w:pPr>
        <w:widowControl w:val="0"/>
        <w:spacing w:after="0" w:line="240" w:lineRule="auto"/>
        <w:ind w:right="-8" w:firstLine="709"/>
        <w:jc w:val="both"/>
        <w:rPr>
          <w:rFonts w:ascii="Times New Roman" w:hAnsi="Times New Roman" w:cs="Times New Roman"/>
        </w:rPr>
      </w:pPr>
      <w:r w:rsidRPr="001E2996">
        <w:rPr>
          <w:rFonts w:ascii="Times New Roman" w:hAnsi="Times New Roman" w:cs="Times New Roman"/>
        </w:rPr>
        <w:t xml:space="preserve">8. Настоящее Соглашение вступает в силу с даты его подписания Сторонами и действует до ________________. </w:t>
      </w:r>
    </w:p>
    <w:p w:rsidR="001E2996" w:rsidRDefault="001E2996" w:rsidP="0077434C">
      <w:pPr>
        <w:widowControl w:val="0"/>
        <w:tabs>
          <w:tab w:val="left" w:pos="720"/>
        </w:tabs>
        <w:spacing w:after="0" w:line="240" w:lineRule="auto"/>
        <w:ind w:right="-8" w:firstLine="709"/>
        <w:jc w:val="both"/>
        <w:rPr>
          <w:rFonts w:ascii="Times New Roman" w:hAnsi="Times New Roman" w:cs="Times New Roman"/>
        </w:rPr>
      </w:pPr>
    </w:p>
    <w:p w:rsidR="0077434C" w:rsidRPr="001E2996" w:rsidRDefault="0077434C" w:rsidP="0077434C">
      <w:pPr>
        <w:widowControl w:val="0"/>
        <w:tabs>
          <w:tab w:val="left" w:pos="720"/>
        </w:tabs>
        <w:spacing w:after="0" w:line="240" w:lineRule="auto"/>
        <w:ind w:right="-8" w:firstLine="709"/>
        <w:jc w:val="both"/>
        <w:rPr>
          <w:rFonts w:ascii="Times New Roman" w:hAnsi="Times New Roman" w:cs="Times New Roman"/>
        </w:rPr>
      </w:pPr>
      <w:r w:rsidRPr="001E2996">
        <w:rPr>
          <w:rFonts w:ascii="Times New Roman" w:hAnsi="Times New Roman" w:cs="Times New Roman"/>
        </w:rPr>
        <w:t xml:space="preserve">9. Настоящее Соглашение подписано в ___ экземплярах, __ экземпляр передается «Стороне-1», __ экземпляр - «Стороне-2», _ экземпляр – </w:t>
      </w:r>
      <w:r w:rsidRPr="001E2996">
        <w:rPr>
          <w:rFonts w:ascii="Times New Roman" w:hAnsi="Times New Roman" w:cs="Times New Roman"/>
          <w:i/>
        </w:rPr>
        <w:t>(наименование ДЗО ПАО «</w:t>
      </w:r>
      <w:proofErr w:type="spellStart"/>
      <w:r w:rsidRPr="001E2996">
        <w:rPr>
          <w:rFonts w:ascii="Times New Roman" w:hAnsi="Times New Roman" w:cs="Times New Roman"/>
          <w:i/>
        </w:rPr>
        <w:t>Россети</w:t>
      </w:r>
      <w:proofErr w:type="spellEnd"/>
      <w:r w:rsidRPr="001E2996">
        <w:rPr>
          <w:rFonts w:ascii="Times New Roman" w:hAnsi="Times New Roman" w:cs="Times New Roman"/>
          <w:i/>
        </w:rPr>
        <w:t>»)</w:t>
      </w:r>
    </w:p>
    <w:p w:rsidR="001E2996" w:rsidRDefault="001E2996" w:rsidP="001E2996">
      <w:pPr>
        <w:widowControl w:val="0"/>
        <w:tabs>
          <w:tab w:val="left" w:pos="720"/>
        </w:tabs>
        <w:spacing w:after="0" w:line="240" w:lineRule="auto"/>
        <w:ind w:right="-8" w:firstLine="142"/>
        <w:jc w:val="both"/>
        <w:rPr>
          <w:rFonts w:ascii="Times New Roman" w:hAnsi="Times New Roman" w:cs="Times New Roman"/>
        </w:rPr>
      </w:pPr>
    </w:p>
    <w:p w:rsidR="0077434C" w:rsidRPr="001E2996" w:rsidRDefault="0077434C" w:rsidP="001E2996">
      <w:pPr>
        <w:widowControl w:val="0"/>
        <w:tabs>
          <w:tab w:val="left" w:pos="720"/>
        </w:tabs>
        <w:spacing w:after="0" w:line="240" w:lineRule="auto"/>
        <w:ind w:right="-8" w:firstLine="142"/>
        <w:jc w:val="both"/>
        <w:rPr>
          <w:rFonts w:ascii="Times New Roman" w:hAnsi="Times New Roman" w:cs="Times New Roman"/>
        </w:rPr>
      </w:pPr>
      <w:r w:rsidRPr="001E2996">
        <w:rPr>
          <w:rFonts w:ascii="Times New Roman" w:hAnsi="Times New Roman" w:cs="Times New Roman"/>
        </w:rPr>
        <w:t>10. Место нахождения, реквизиты и подписи Сторон:</w:t>
      </w:r>
    </w:p>
    <w:tbl>
      <w:tblPr>
        <w:tblStyle w:val="TableNormal"/>
        <w:tblW w:w="15255" w:type="dxa"/>
        <w:tblInd w:w="4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4"/>
        <w:gridCol w:w="5041"/>
      </w:tblGrid>
      <w:tr w:rsidR="0077434C" w:rsidRPr="001E2996" w:rsidTr="001E2996">
        <w:trPr>
          <w:trHeight w:val="2462"/>
        </w:trPr>
        <w:tc>
          <w:tcPr>
            <w:tcW w:w="10214"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rsidR="0077434C" w:rsidRPr="001E2996" w:rsidRDefault="0077434C" w:rsidP="00B42BA4">
            <w:pPr>
              <w:widowControl w:val="0"/>
              <w:ind w:right="-8"/>
              <w:rPr>
                <w:sz w:val="22"/>
                <w:szCs w:val="22"/>
              </w:rPr>
            </w:pPr>
            <w:r w:rsidRPr="001E2996">
              <w:rPr>
                <w:sz w:val="22"/>
                <w:szCs w:val="22"/>
              </w:rPr>
              <w:lastRenderedPageBreak/>
              <w:tab/>
            </w:r>
            <w:r w:rsidRPr="001E2996">
              <w:rPr>
                <w:sz w:val="22"/>
                <w:szCs w:val="22"/>
              </w:rPr>
              <w:tab/>
            </w:r>
            <w:r w:rsidRPr="001E2996">
              <w:rPr>
                <w:sz w:val="22"/>
                <w:szCs w:val="22"/>
              </w:rPr>
              <w:tab/>
            </w:r>
          </w:p>
          <w:p w:rsidR="0077434C" w:rsidRPr="00F404B1" w:rsidRDefault="0077434C" w:rsidP="00B42BA4">
            <w:pPr>
              <w:widowControl w:val="0"/>
              <w:ind w:right="-8"/>
              <w:rPr>
                <w:b/>
                <w:bCs/>
                <w:sz w:val="22"/>
                <w:szCs w:val="22"/>
              </w:rPr>
            </w:pPr>
            <w:r w:rsidRPr="00F404B1">
              <w:rPr>
                <w:b/>
                <w:bCs/>
                <w:sz w:val="22"/>
                <w:szCs w:val="22"/>
              </w:rPr>
              <w:t>«Сторона-1»</w:t>
            </w:r>
            <w:r w:rsidRPr="00F404B1">
              <w:rPr>
                <w:b/>
                <w:bCs/>
                <w:sz w:val="22"/>
                <w:szCs w:val="22"/>
              </w:rPr>
              <w:tab/>
              <w:t xml:space="preserve">                       «Сторона-2 </w:t>
            </w:r>
          </w:p>
          <w:p w:rsidR="0077434C" w:rsidRPr="00F404B1" w:rsidRDefault="0077434C" w:rsidP="00B42BA4">
            <w:pPr>
              <w:widowControl w:val="0"/>
              <w:ind w:right="-8"/>
              <w:rPr>
                <w:i/>
                <w:iCs/>
                <w:sz w:val="22"/>
                <w:szCs w:val="22"/>
              </w:rPr>
            </w:pPr>
            <w:r w:rsidRPr="00F404B1">
              <w:rPr>
                <w:i/>
                <w:iCs/>
                <w:sz w:val="22"/>
                <w:szCs w:val="22"/>
              </w:rPr>
              <w:t>________________________________</w:t>
            </w:r>
            <w:r w:rsidRPr="00F404B1">
              <w:rPr>
                <w:i/>
                <w:iCs/>
                <w:sz w:val="22"/>
                <w:szCs w:val="22"/>
              </w:rPr>
              <w:tab/>
              <w:t>________________________________</w:t>
            </w:r>
          </w:p>
          <w:p w:rsidR="0077434C" w:rsidRPr="00F404B1" w:rsidRDefault="0077434C" w:rsidP="00B42BA4">
            <w:pPr>
              <w:widowControl w:val="0"/>
              <w:ind w:right="-8"/>
              <w:rPr>
                <w:i/>
                <w:iCs/>
                <w:sz w:val="22"/>
                <w:szCs w:val="22"/>
              </w:rPr>
            </w:pPr>
            <w:r w:rsidRPr="00F404B1">
              <w:rPr>
                <w:i/>
                <w:iCs/>
                <w:sz w:val="22"/>
                <w:szCs w:val="22"/>
              </w:rPr>
              <w:t>________________________________    ________________________________</w:t>
            </w:r>
          </w:p>
          <w:p w:rsidR="0077434C" w:rsidRPr="00F404B1" w:rsidRDefault="0077434C" w:rsidP="00B42BA4">
            <w:pPr>
              <w:widowControl w:val="0"/>
              <w:ind w:right="-8"/>
              <w:rPr>
                <w:i/>
                <w:iCs/>
                <w:sz w:val="22"/>
                <w:szCs w:val="22"/>
              </w:rPr>
            </w:pPr>
          </w:p>
          <w:p w:rsidR="0077434C" w:rsidRPr="00F404B1" w:rsidRDefault="0077434C" w:rsidP="00B42BA4">
            <w:pPr>
              <w:widowControl w:val="0"/>
              <w:ind w:right="-8"/>
              <w:rPr>
                <w:i/>
                <w:iCs/>
                <w:sz w:val="22"/>
                <w:szCs w:val="22"/>
              </w:rPr>
            </w:pPr>
            <w:r w:rsidRPr="00F404B1">
              <w:rPr>
                <w:b/>
                <w:bCs/>
                <w:sz w:val="22"/>
                <w:szCs w:val="22"/>
              </w:rPr>
              <w:t>от</w:t>
            </w:r>
            <w:r w:rsidRPr="00F404B1">
              <w:rPr>
                <w:i/>
                <w:iCs/>
                <w:sz w:val="22"/>
                <w:szCs w:val="22"/>
              </w:rPr>
              <w:t xml:space="preserve"> </w:t>
            </w:r>
            <w:r w:rsidRPr="00F404B1">
              <w:rPr>
                <w:b/>
                <w:bCs/>
                <w:sz w:val="22"/>
                <w:szCs w:val="22"/>
              </w:rPr>
              <w:t>«Стороны-1»</w:t>
            </w:r>
            <w:r w:rsidRPr="00F404B1">
              <w:rPr>
                <w:i/>
                <w:iCs/>
                <w:sz w:val="22"/>
                <w:szCs w:val="22"/>
              </w:rPr>
              <w:t xml:space="preserve">                       </w:t>
            </w:r>
            <w:r w:rsidRPr="00F404B1">
              <w:rPr>
                <w:b/>
                <w:bCs/>
                <w:sz w:val="22"/>
                <w:szCs w:val="22"/>
              </w:rPr>
              <w:t>от</w:t>
            </w:r>
            <w:r w:rsidRPr="00F404B1">
              <w:rPr>
                <w:b/>
                <w:bCs/>
                <w:i/>
                <w:iCs/>
                <w:sz w:val="22"/>
                <w:szCs w:val="22"/>
              </w:rPr>
              <w:t xml:space="preserve"> </w:t>
            </w:r>
            <w:r w:rsidRPr="00F404B1">
              <w:rPr>
                <w:b/>
                <w:bCs/>
                <w:sz w:val="22"/>
                <w:szCs w:val="22"/>
              </w:rPr>
              <w:t>«Стороны-2»</w:t>
            </w:r>
            <w:r w:rsidRPr="00F404B1">
              <w:rPr>
                <w:b/>
                <w:bCs/>
                <w:i/>
                <w:iCs/>
                <w:sz w:val="22"/>
                <w:szCs w:val="22"/>
              </w:rPr>
              <w:t xml:space="preserve"> </w:t>
            </w:r>
          </w:p>
          <w:p w:rsidR="0077434C" w:rsidRPr="00F404B1" w:rsidRDefault="0077434C" w:rsidP="00B42BA4">
            <w:pPr>
              <w:widowControl w:val="0"/>
              <w:ind w:right="-8"/>
              <w:rPr>
                <w:sz w:val="22"/>
                <w:szCs w:val="22"/>
              </w:rPr>
            </w:pPr>
            <w:r w:rsidRPr="00F404B1">
              <w:rPr>
                <w:sz w:val="22"/>
                <w:szCs w:val="22"/>
              </w:rPr>
              <w:t>______________(_________________)    ________________(_______________)</w:t>
            </w:r>
          </w:p>
          <w:p w:rsidR="0077434C" w:rsidRPr="00F404B1" w:rsidRDefault="0077434C" w:rsidP="00B42BA4">
            <w:pPr>
              <w:widowControl w:val="0"/>
              <w:ind w:right="-8"/>
              <w:rPr>
                <w:sz w:val="22"/>
                <w:szCs w:val="22"/>
              </w:rPr>
            </w:pPr>
            <w:r w:rsidRPr="00F404B1">
              <w:rPr>
                <w:sz w:val="22"/>
                <w:szCs w:val="22"/>
              </w:rPr>
              <w:t xml:space="preserve">            МП                                    </w:t>
            </w:r>
            <w:proofErr w:type="spellStart"/>
            <w:r w:rsidRPr="00F404B1">
              <w:rPr>
                <w:sz w:val="22"/>
                <w:szCs w:val="22"/>
              </w:rPr>
              <w:t>МП</w:t>
            </w:r>
            <w:proofErr w:type="spellEnd"/>
            <w:r w:rsidR="001E2996" w:rsidRPr="00F404B1">
              <w:rPr>
                <w:sz w:val="22"/>
                <w:szCs w:val="22"/>
              </w:rPr>
              <w:br/>
            </w:r>
          </w:p>
          <w:p w:rsidR="001E2996" w:rsidRPr="001E2996" w:rsidRDefault="001E2996" w:rsidP="00B42BA4">
            <w:pPr>
              <w:widowControl w:val="0"/>
              <w:ind w:right="-8"/>
              <w:rPr>
                <w:sz w:val="22"/>
                <w:szCs w:val="22"/>
              </w:rPr>
            </w:pPr>
          </w:p>
        </w:tc>
        <w:tc>
          <w:tcPr>
            <w:tcW w:w="5041"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rsidR="0077434C" w:rsidRPr="001E2996" w:rsidRDefault="0077434C" w:rsidP="00B42BA4">
            <w:pPr>
              <w:widowControl w:val="0"/>
              <w:ind w:right="-8"/>
              <w:rPr>
                <w:sz w:val="22"/>
                <w:szCs w:val="22"/>
              </w:rPr>
            </w:pPr>
          </w:p>
          <w:p w:rsidR="0077434C" w:rsidRPr="001E2996" w:rsidRDefault="0077434C" w:rsidP="00B42BA4">
            <w:pPr>
              <w:widowControl w:val="0"/>
              <w:ind w:right="-8"/>
              <w:rPr>
                <w:sz w:val="22"/>
                <w:szCs w:val="22"/>
              </w:rPr>
            </w:pPr>
          </w:p>
        </w:tc>
      </w:tr>
    </w:tbl>
    <w:p w:rsidR="0077434C" w:rsidRPr="00E626C0" w:rsidRDefault="0077434C" w:rsidP="0077434C">
      <w:pPr>
        <w:widowControl w:val="0"/>
        <w:tabs>
          <w:tab w:val="left" w:pos="720"/>
        </w:tabs>
        <w:spacing w:after="0" w:line="240" w:lineRule="auto"/>
        <w:ind w:right="-8"/>
        <w:jc w:val="both"/>
        <w:rPr>
          <w:rFonts w:ascii="Times New Roman" w:hAnsi="Times New Roman" w:cs="Times New Roman"/>
          <w:sz w:val="24"/>
          <w:szCs w:val="24"/>
        </w:rPr>
      </w:pPr>
    </w:p>
    <w:p w:rsidR="0077434C" w:rsidRPr="001E2996" w:rsidRDefault="0077434C" w:rsidP="0077434C">
      <w:pPr>
        <w:widowControl w:val="0"/>
        <w:spacing w:after="0" w:line="240" w:lineRule="auto"/>
        <w:ind w:right="-8" w:firstLine="709"/>
        <w:rPr>
          <w:rFonts w:ascii="Times New Roman" w:hAnsi="Times New Roman" w:cs="Times New Roman"/>
          <w:b/>
          <w:bCs/>
          <w:i/>
          <w:iCs/>
          <w:sz w:val="16"/>
          <w:szCs w:val="16"/>
          <w:u w:val="single"/>
        </w:rPr>
      </w:pPr>
      <w:r w:rsidRPr="001E2996">
        <w:rPr>
          <w:rFonts w:ascii="Times New Roman" w:hAnsi="Times New Roman" w:cs="Times New Roman"/>
          <w:b/>
          <w:bCs/>
          <w:i/>
          <w:iCs/>
          <w:sz w:val="16"/>
          <w:szCs w:val="16"/>
          <w:u w:val="single"/>
        </w:rPr>
        <w:t xml:space="preserve">ПРИМЕЧАНИЕ: </w:t>
      </w:r>
    </w:p>
    <w:p w:rsidR="0077434C" w:rsidRPr="001E2996" w:rsidRDefault="0077434C" w:rsidP="0077434C">
      <w:pPr>
        <w:widowControl w:val="0"/>
        <w:spacing w:after="0" w:line="240" w:lineRule="auto"/>
        <w:ind w:right="-8" w:firstLine="709"/>
        <w:jc w:val="both"/>
        <w:rPr>
          <w:rFonts w:ascii="Times New Roman" w:hAnsi="Times New Roman" w:cs="Times New Roman"/>
          <w:b/>
          <w:bCs/>
          <w:i/>
          <w:iCs/>
          <w:sz w:val="16"/>
          <w:szCs w:val="16"/>
        </w:rPr>
      </w:pPr>
      <w:r w:rsidRPr="001E2996">
        <w:rPr>
          <w:rFonts w:ascii="Times New Roman" w:hAnsi="Times New Roman" w:cs="Times New Roman"/>
          <w:sz w:val="16"/>
          <w:szCs w:val="16"/>
        </w:rPr>
        <w:t>*</w:t>
      </w:r>
      <w:r w:rsidRPr="001E2996">
        <w:rPr>
          <w:rFonts w:ascii="Times New Roman" w:hAnsi="Times New Roman" w:cs="Times New Roman"/>
          <w:b/>
          <w:bCs/>
          <w:i/>
          <w:iCs/>
          <w:sz w:val="16"/>
          <w:szCs w:val="16"/>
        </w:rPr>
        <w:t>Необходимо указать вид и титул договора, планируемого к заключению «Стороной-1» (подрядчиком) и Стороной-2 (Подрядчиком, Исполнителем)</w:t>
      </w:r>
    </w:p>
    <w:p w:rsidR="001E2996" w:rsidRDefault="001E2996" w:rsidP="0077434C">
      <w:pPr>
        <w:widowControl w:val="0"/>
        <w:pBdr>
          <w:bottom w:val="single" w:sz="12" w:space="0" w:color="000000"/>
        </w:pBdr>
        <w:spacing w:after="0" w:line="240" w:lineRule="auto"/>
        <w:ind w:right="-8"/>
        <w:rPr>
          <w:rFonts w:ascii="Times New Roman" w:hAnsi="Times New Roman" w:cs="Times New Roman"/>
          <w:sz w:val="24"/>
          <w:szCs w:val="24"/>
        </w:rPr>
      </w:pPr>
    </w:p>
    <w:p w:rsidR="001E2996" w:rsidRDefault="001E2996" w:rsidP="0077434C">
      <w:pPr>
        <w:widowControl w:val="0"/>
        <w:pBdr>
          <w:bottom w:val="single" w:sz="12" w:space="0" w:color="000000"/>
        </w:pBdr>
        <w:spacing w:after="0" w:line="240" w:lineRule="auto"/>
        <w:ind w:right="-8"/>
        <w:rPr>
          <w:rFonts w:ascii="Times New Roman" w:hAnsi="Times New Roman" w:cs="Times New Roman"/>
          <w:sz w:val="24"/>
          <w:szCs w:val="24"/>
        </w:rPr>
      </w:pPr>
    </w:p>
    <w:p w:rsidR="001E2996" w:rsidRDefault="001E2996" w:rsidP="0077434C">
      <w:pPr>
        <w:widowControl w:val="0"/>
        <w:pBdr>
          <w:bottom w:val="single" w:sz="12" w:space="0" w:color="000000"/>
        </w:pBdr>
        <w:spacing w:after="0" w:line="240" w:lineRule="auto"/>
        <w:ind w:right="-8"/>
        <w:rPr>
          <w:rFonts w:ascii="Times New Roman" w:hAnsi="Times New Roman" w:cs="Times New Roman"/>
          <w:sz w:val="24"/>
          <w:szCs w:val="24"/>
        </w:rPr>
      </w:pPr>
    </w:p>
    <w:p w:rsidR="001E2996" w:rsidRDefault="001E2996" w:rsidP="0077434C">
      <w:pPr>
        <w:widowControl w:val="0"/>
        <w:pBdr>
          <w:bottom w:val="single" w:sz="12" w:space="0" w:color="000000"/>
        </w:pBdr>
        <w:spacing w:after="0" w:line="240" w:lineRule="auto"/>
        <w:ind w:right="-8"/>
        <w:rPr>
          <w:rFonts w:ascii="Times New Roman" w:hAnsi="Times New Roman" w:cs="Times New Roman"/>
          <w:sz w:val="24"/>
          <w:szCs w:val="24"/>
        </w:rPr>
      </w:pPr>
    </w:p>
    <w:p w:rsidR="0077434C" w:rsidRPr="00E626C0" w:rsidRDefault="0077434C" w:rsidP="0077434C">
      <w:pPr>
        <w:widowControl w:val="0"/>
        <w:pBdr>
          <w:bottom w:val="single" w:sz="12" w:space="0" w:color="000000"/>
        </w:pBdr>
        <w:spacing w:after="0" w:line="240" w:lineRule="auto"/>
        <w:ind w:right="-8"/>
        <w:rPr>
          <w:rFonts w:ascii="Times New Roman" w:hAnsi="Times New Roman" w:cs="Times New Roman"/>
          <w:sz w:val="24"/>
          <w:szCs w:val="24"/>
        </w:rPr>
      </w:pPr>
      <w:r w:rsidRPr="00E626C0">
        <w:rPr>
          <w:rFonts w:ascii="Times New Roman" w:hAnsi="Times New Roman" w:cs="Times New Roman"/>
          <w:sz w:val="24"/>
          <w:szCs w:val="24"/>
        </w:rPr>
        <w:t>ФОРМУ СОГЛАСОВАЛИ:</w:t>
      </w:r>
    </w:p>
    <w:tbl>
      <w:tblPr>
        <w:tblStyle w:val="TableNormal"/>
        <w:tblW w:w="1001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843"/>
        <w:gridCol w:w="5172"/>
      </w:tblGrid>
      <w:tr w:rsidR="001E2996" w:rsidRPr="00E626C0" w:rsidTr="004649F3">
        <w:trPr>
          <w:trHeight w:val="243"/>
        </w:trPr>
        <w:tc>
          <w:tcPr>
            <w:tcW w:w="4843" w:type="dxa"/>
            <w:tcBorders>
              <w:top w:val="nil"/>
              <w:left w:val="nil"/>
              <w:bottom w:val="nil"/>
              <w:right w:val="nil"/>
            </w:tcBorders>
            <w:shd w:val="clear" w:color="auto" w:fill="auto"/>
            <w:tcMar>
              <w:top w:w="80" w:type="dxa"/>
              <w:left w:w="80" w:type="dxa"/>
              <w:bottom w:w="80" w:type="dxa"/>
              <w:right w:w="80" w:type="dxa"/>
            </w:tcMar>
          </w:tcPr>
          <w:p w:rsidR="001E2996" w:rsidRPr="00594D5C" w:rsidRDefault="001E2996" w:rsidP="001E2996">
            <w:pPr>
              <w:pStyle w:val="af1"/>
              <w:tabs>
                <w:tab w:val="clear" w:pos="4677"/>
                <w:tab w:val="clear" w:pos="9355"/>
                <w:tab w:val="left" w:pos="3210"/>
              </w:tabs>
              <w:ind w:right="-8"/>
              <w:jc w:val="both"/>
              <w:rPr>
                <w:rFonts w:ascii="Times New Roman" w:eastAsia="Times New Roman" w:hAnsi="Times New Roman" w:cs="Times New Roman"/>
                <w:sz w:val="24"/>
                <w:szCs w:val="24"/>
              </w:rPr>
            </w:pPr>
          </w:p>
        </w:tc>
        <w:tc>
          <w:tcPr>
            <w:tcW w:w="5172" w:type="dxa"/>
            <w:tcBorders>
              <w:top w:val="nil"/>
              <w:left w:val="nil"/>
              <w:bottom w:val="nil"/>
              <w:right w:val="nil"/>
            </w:tcBorders>
            <w:shd w:val="clear" w:color="auto" w:fill="auto"/>
            <w:tcMar>
              <w:top w:w="80" w:type="dxa"/>
              <w:left w:w="80" w:type="dxa"/>
              <w:bottom w:w="80" w:type="dxa"/>
              <w:right w:w="80" w:type="dxa"/>
            </w:tcMar>
          </w:tcPr>
          <w:p w:rsidR="001E2996" w:rsidRPr="00594D5C" w:rsidRDefault="001E2996" w:rsidP="00B42BA4">
            <w:pPr>
              <w:pStyle w:val="af1"/>
              <w:ind w:right="-8"/>
              <w:jc w:val="both"/>
              <w:rPr>
                <w:rFonts w:ascii="Times New Roman" w:eastAsia="Times New Roman" w:hAnsi="Times New Roman" w:cs="Times New Roman"/>
                <w:sz w:val="24"/>
                <w:szCs w:val="24"/>
              </w:rPr>
            </w:pPr>
          </w:p>
        </w:tc>
      </w:tr>
      <w:tr w:rsidR="001E2996" w:rsidRPr="00E626C0" w:rsidTr="004649F3">
        <w:trPr>
          <w:trHeight w:val="1743"/>
        </w:trPr>
        <w:tc>
          <w:tcPr>
            <w:tcW w:w="10015" w:type="dxa"/>
            <w:gridSpan w:val="2"/>
            <w:tcBorders>
              <w:top w:val="nil"/>
              <w:left w:val="nil"/>
              <w:bottom w:val="nil"/>
            </w:tcBorders>
            <w:shd w:val="clear" w:color="auto" w:fill="auto"/>
            <w:tcMar>
              <w:top w:w="80" w:type="dxa"/>
              <w:left w:w="80" w:type="dxa"/>
              <w:bottom w:w="80" w:type="dxa"/>
              <w:right w:w="80" w:type="dxa"/>
            </w:tcMar>
          </w:tcPr>
          <w:p w:rsidR="001E2996" w:rsidRPr="00D34589" w:rsidRDefault="001E2996" w:rsidP="001E2996">
            <w:pPr>
              <w:widowControl w:val="0"/>
            </w:pPr>
            <w:r w:rsidRPr="00D34589">
              <w:t>ЗАКАЗЧИК:                                               ПОДРЯДЧИК:</w:t>
            </w:r>
          </w:p>
          <w:p w:rsidR="001E2996" w:rsidRPr="00D34589" w:rsidRDefault="001E2996" w:rsidP="001E2996">
            <w:pPr>
              <w:widowControl w:val="0"/>
            </w:pPr>
            <w:r w:rsidRPr="00D34589">
              <w:tab/>
            </w:r>
            <w:r w:rsidRPr="00D34589">
              <w:tab/>
            </w:r>
            <w:r w:rsidRPr="00D34589">
              <w:tab/>
            </w:r>
            <w:r w:rsidRPr="00D34589">
              <w:tab/>
            </w:r>
            <w:r w:rsidRPr="00D34589">
              <w:tab/>
            </w:r>
            <w:r w:rsidRPr="00D34589">
              <w:tab/>
            </w:r>
          </w:p>
          <w:p w:rsidR="001E2996" w:rsidRPr="00D34589" w:rsidRDefault="001E2996" w:rsidP="001E2996">
            <w:pPr>
              <w:widowControl w:val="0"/>
            </w:pPr>
            <w:r w:rsidRPr="00D34589">
              <w:t xml:space="preserve">Управляющий директор – первый </w:t>
            </w:r>
            <w:r w:rsidRPr="00D34589">
              <w:tab/>
            </w:r>
            <w:r w:rsidRPr="00D34589">
              <w:tab/>
            </w:r>
            <w:r w:rsidRPr="00D34589">
              <w:tab/>
            </w:r>
            <w:r w:rsidRPr="00D34589">
              <w:tab/>
            </w:r>
            <w:r w:rsidRPr="00D34589">
              <w:tab/>
            </w:r>
          </w:p>
          <w:p w:rsidR="001E2996" w:rsidRPr="00D34589" w:rsidRDefault="001E2996" w:rsidP="001E2996">
            <w:pPr>
              <w:widowControl w:val="0"/>
            </w:pPr>
            <w:r w:rsidRPr="00D34589">
              <w:t xml:space="preserve">заместитель генерального директора </w:t>
            </w:r>
          </w:p>
          <w:p w:rsidR="001E2996" w:rsidRPr="00D34589" w:rsidRDefault="001E2996" w:rsidP="001E2996">
            <w:pPr>
              <w:widowControl w:val="0"/>
            </w:pPr>
          </w:p>
          <w:p w:rsidR="001E2996" w:rsidRPr="00D34589" w:rsidRDefault="001E2996" w:rsidP="00A37A65">
            <w:pPr>
              <w:widowControl w:val="0"/>
              <w:ind w:right="204"/>
            </w:pPr>
            <w:r w:rsidRPr="00D34589">
              <w:t>________________       Н.А. Федоров</w:t>
            </w:r>
            <w:r w:rsidRPr="00D34589">
              <w:tab/>
              <w:t xml:space="preserve">                      _______________________  /_________________/</w:t>
            </w:r>
          </w:p>
          <w:p w:rsidR="001E2996" w:rsidRPr="00594D5C" w:rsidRDefault="001E2996" w:rsidP="00B42BA4">
            <w:pPr>
              <w:pStyle w:val="af1"/>
              <w:ind w:right="-8"/>
              <w:jc w:val="both"/>
              <w:rPr>
                <w:rFonts w:ascii="Times New Roman" w:eastAsia="Times New Roman" w:hAnsi="Times New Roman" w:cs="Times New Roman"/>
                <w:sz w:val="24"/>
                <w:szCs w:val="24"/>
              </w:rPr>
            </w:pPr>
          </w:p>
        </w:tc>
      </w:tr>
    </w:tbl>
    <w:p w:rsidR="0077434C" w:rsidRDefault="0077434C" w:rsidP="000C5C79">
      <w:pPr>
        <w:widowControl w:val="0"/>
        <w:spacing w:after="0" w:line="240" w:lineRule="auto"/>
        <w:ind w:right="-8"/>
        <w:jc w:val="both"/>
        <w:rPr>
          <w:rFonts w:ascii="Times New Roman" w:hAnsi="Times New Roman" w:cs="Times New Roman"/>
          <w:sz w:val="26"/>
          <w:szCs w:val="26"/>
        </w:rPr>
      </w:pPr>
    </w:p>
    <w:p w:rsidR="009858A5" w:rsidRPr="009858A5" w:rsidRDefault="009858A5" w:rsidP="009858A5">
      <w:pPr>
        <w:keepNext/>
        <w:spacing w:after="0" w:line="240" w:lineRule="auto"/>
        <w:ind w:left="11482"/>
        <w:rPr>
          <w:rFonts w:ascii="Times New Roman" w:eastAsia="Times New Roman" w:hAnsi="Times New Roman" w:cs="Times New Roman"/>
          <w:sz w:val="24"/>
          <w:szCs w:val="24"/>
          <w:lang w:eastAsia="ru-RU"/>
        </w:rPr>
      </w:pPr>
      <w:proofErr w:type="spellStart"/>
      <w:r w:rsidRPr="009858A5">
        <w:rPr>
          <w:rFonts w:ascii="Times New Roman" w:eastAsia="Times New Roman" w:hAnsi="Times New Roman" w:cs="Times New Roman"/>
          <w:sz w:val="24"/>
          <w:szCs w:val="24"/>
          <w:lang w:eastAsia="ru-RU"/>
        </w:rPr>
        <w:t>Пложение</w:t>
      </w:r>
      <w:proofErr w:type="spellEnd"/>
      <w:r w:rsidRPr="009858A5">
        <w:rPr>
          <w:rFonts w:ascii="Times New Roman" w:eastAsia="Times New Roman" w:hAnsi="Times New Roman" w:cs="Times New Roman"/>
          <w:sz w:val="24"/>
          <w:szCs w:val="24"/>
          <w:lang w:eastAsia="ru-RU"/>
        </w:rPr>
        <w:t xml:space="preserve"> №3 </w:t>
      </w:r>
    </w:p>
    <w:p w:rsidR="009858A5" w:rsidRPr="009858A5" w:rsidRDefault="009858A5" w:rsidP="009858A5">
      <w:pPr>
        <w:keepNext/>
        <w:spacing w:after="0" w:line="240" w:lineRule="auto"/>
        <w:ind w:left="11482"/>
        <w:rPr>
          <w:rFonts w:ascii="Times New Roman" w:eastAsia="Times New Roman" w:hAnsi="Times New Roman" w:cs="Times New Roman"/>
          <w:sz w:val="24"/>
          <w:szCs w:val="24"/>
          <w:lang w:eastAsia="ru-RU"/>
        </w:rPr>
      </w:pPr>
      <w:r w:rsidRPr="009858A5">
        <w:rPr>
          <w:rFonts w:ascii="Times New Roman" w:eastAsia="Times New Roman" w:hAnsi="Times New Roman" w:cs="Times New Roman"/>
          <w:sz w:val="24"/>
          <w:szCs w:val="24"/>
          <w:lang w:eastAsia="ru-RU"/>
        </w:rPr>
        <w:t xml:space="preserve">к договору на </w:t>
      </w:r>
      <w:r w:rsidRPr="009858A5">
        <w:rPr>
          <w:rFonts w:ascii="Times New Roman" w:eastAsia="Times New Roman" w:hAnsi="Times New Roman" w:cs="Times New Roman"/>
          <w:sz w:val="24"/>
          <w:szCs w:val="24"/>
          <w:lang w:eastAsia="ru-RU"/>
        </w:rPr>
        <w:lastRenderedPageBreak/>
        <w:t>выполнение работ</w:t>
      </w:r>
    </w:p>
    <w:p w:rsidR="009858A5" w:rsidRPr="009858A5" w:rsidRDefault="009858A5" w:rsidP="009858A5">
      <w:pPr>
        <w:keepNext/>
        <w:spacing w:after="0" w:line="240" w:lineRule="auto"/>
        <w:ind w:left="11482"/>
        <w:rPr>
          <w:rFonts w:ascii="Times New Roman" w:eastAsia="Times New Roman" w:hAnsi="Times New Roman" w:cs="Times New Roman"/>
          <w:sz w:val="24"/>
          <w:szCs w:val="24"/>
          <w:lang w:eastAsia="ru-RU"/>
        </w:rPr>
      </w:pPr>
      <w:r w:rsidRPr="009858A5">
        <w:rPr>
          <w:rFonts w:ascii="Times New Roman" w:eastAsia="Times New Roman" w:hAnsi="Times New Roman" w:cs="Times New Roman"/>
          <w:sz w:val="24"/>
          <w:szCs w:val="24"/>
          <w:lang w:eastAsia="ru-RU"/>
        </w:rPr>
        <w:t>от "____"   __________  2020 г.</w:t>
      </w:r>
    </w:p>
    <w:p w:rsidR="009858A5" w:rsidRPr="009858A5" w:rsidRDefault="009858A5" w:rsidP="009858A5">
      <w:pPr>
        <w:keepNext/>
        <w:spacing w:after="0" w:line="240" w:lineRule="auto"/>
        <w:ind w:left="11482"/>
        <w:rPr>
          <w:rFonts w:ascii="Times New Roman" w:eastAsia="Times New Roman" w:hAnsi="Times New Roman" w:cs="Times New Roman"/>
          <w:sz w:val="24"/>
          <w:szCs w:val="24"/>
          <w:lang w:eastAsia="ru-RU"/>
        </w:rPr>
      </w:pPr>
      <w:r w:rsidRPr="009858A5">
        <w:rPr>
          <w:rFonts w:ascii="Times New Roman" w:eastAsia="Times New Roman" w:hAnsi="Times New Roman" w:cs="Times New Roman"/>
          <w:sz w:val="24"/>
          <w:szCs w:val="24"/>
          <w:lang w:eastAsia="ru-RU"/>
        </w:rPr>
        <w:t>№   _______</w:t>
      </w:r>
    </w:p>
    <w:p w:rsidR="009858A5" w:rsidRPr="009858A5" w:rsidRDefault="009858A5" w:rsidP="009858A5">
      <w:pPr>
        <w:keepNext/>
        <w:widowControl w:val="0"/>
        <w:spacing w:after="0" w:line="240" w:lineRule="auto"/>
        <w:ind w:left="360"/>
        <w:jc w:val="center"/>
        <w:rPr>
          <w:rFonts w:ascii="Times New Roman" w:eastAsia="Times New Roman" w:hAnsi="Times New Roman" w:cs="Times New Roman"/>
          <w:b/>
          <w:bCs/>
          <w:sz w:val="24"/>
          <w:szCs w:val="24"/>
          <w:lang w:eastAsia="ar-SA"/>
        </w:rPr>
      </w:pPr>
    </w:p>
    <w:p w:rsidR="004649F3" w:rsidRDefault="004649F3" w:rsidP="009858A5">
      <w:pPr>
        <w:keepNext/>
        <w:widowControl w:val="0"/>
        <w:spacing w:after="0" w:line="240" w:lineRule="auto"/>
        <w:ind w:left="360"/>
        <w:jc w:val="center"/>
        <w:rPr>
          <w:rFonts w:ascii="Times New Roman" w:eastAsia="Times New Roman" w:hAnsi="Times New Roman" w:cs="Times New Roman"/>
          <w:b/>
          <w:bCs/>
          <w:sz w:val="24"/>
          <w:szCs w:val="24"/>
          <w:lang w:eastAsia="ar-SA"/>
        </w:rPr>
      </w:pPr>
    </w:p>
    <w:p w:rsidR="004649F3" w:rsidRDefault="004649F3" w:rsidP="009858A5">
      <w:pPr>
        <w:keepNext/>
        <w:widowControl w:val="0"/>
        <w:spacing w:after="0" w:line="240" w:lineRule="auto"/>
        <w:ind w:left="360"/>
        <w:jc w:val="center"/>
        <w:rPr>
          <w:rFonts w:ascii="Times New Roman" w:eastAsia="Times New Roman" w:hAnsi="Times New Roman" w:cs="Times New Roman"/>
          <w:b/>
          <w:bCs/>
          <w:sz w:val="24"/>
          <w:szCs w:val="24"/>
          <w:lang w:eastAsia="ar-SA"/>
        </w:rPr>
      </w:pPr>
    </w:p>
    <w:p w:rsidR="00136D27" w:rsidRPr="002421B2" w:rsidRDefault="00136D27" w:rsidP="00136D27">
      <w:pPr>
        <w:widowControl w:val="0"/>
        <w:tabs>
          <w:tab w:val="left" w:pos="709"/>
        </w:tabs>
        <w:spacing w:after="0" w:line="240" w:lineRule="auto"/>
        <w:ind w:left="5670" w:right="701"/>
        <w:rPr>
          <w:rFonts w:ascii="Times New Roman" w:hAnsi="Times New Roman" w:cs="Times New Roman"/>
          <w:sz w:val="20"/>
          <w:szCs w:val="20"/>
        </w:rPr>
      </w:pPr>
      <w:r w:rsidRPr="002421B2">
        <w:rPr>
          <w:rFonts w:ascii="Times New Roman" w:hAnsi="Times New Roman" w:cs="Times New Roman"/>
          <w:sz w:val="20"/>
          <w:szCs w:val="20"/>
        </w:rPr>
        <w:t>Приложение №</w:t>
      </w:r>
      <w:r>
        <w:rPr>
          <w:rFonts w:ascii="Times New Roman" w:hAnsi="Times New Roman" w:cs="Times New Roman"/>
          <w:sz w:val="20"/>
          <w:szCs w:val="20"/>
        </w:rPr>
        <w:t>11</w:t>
      </w:r>
      <w:r w:rsidRPr="002421B2">
        <w:rPr>
          <w:rFonts w:ascii="Times New Roman" w:hAnsi="Times New Roman" w:cs="Times New Roman"/>
          <w:sz w:val="20"/>
          <w:szCs w:val="20"/>
        </w:rPr>
        <w:t xml:space="preserve">                                                                                                                                                                           к договору на выполнение работ</w:t>
      </w:r>
    </w:p>
    <w:p w:rsidR="00136D27" w:rsidRPr="002421B2" w:rsidRDefault="00136D27" w:rsidP="00136D27">
      <w:pPr>
        <w:widowControl w:val="0"/>
        <w:tabs>
          <w:tab w:val="left" w:pos="709"/>
        </w:tabs>
        <w:spacing w:after="0" w:line="240" w:lineRule="auto"/>
        <w:ind w:left="5670" w:right="701"/>
        <w:rPr>
          <w:rFonts w:ascii="Times New Roman" w:hAnsi="Times New Roman" w:cs="Times New Roman"/>
          <w:sz w:val="20"/>
          <w:szCs w:val="20"/>
        </w:rPr>
      </w:pPr>
      <w:r w:rsidRPr="002421B2">
        <w:rPr>
          <w:rFonts w:ascii="Times New Roman" w:hAnsi="Times New Roman" w:cs="Times New Roman"/>
          <w:sz w:val="20"/>
          <w:szCs w:val="20"/>
        </w:rPr>
        <w:t>от "____"   __________  2020 г.</w:t>
      </w:r>
    </w:p>
    <w:p w:rsidR="00136D27" w:rsidRDefault="00136D27" w:rsidP="00136D27">
      <w:pPr>
        <w:widowControl w:val="0"/>
        <w:tabs>
          <w:tab w:val="left" w:pos="709"/>
        </w:tabs>
        <w:spacing w:after="0" w:line="240" w:lineRule="auto"/>
        <w:ind w:left="5670" w:right="701"/>
        <w:rPr>
          <w:rFonts w:ascii="Times New Roman" w:hAnsi="Times New Roman" w:cs="Times New Roman"/>
          <w:sz w:val="20"/>
          <w:szCs w:val="20"/>
        </w:rPr>
      </w:pPr>
      <w:r w:rsidRPr="002421B2">
        <w:rPr>
          <w:rFonts w:ascii="Times New Roman" w:hAnsi="Times New Roman" w:cs="Times New Roman"/>
          <w:sz w:val="20"/>
          <w:szCs w:val="20"/>
        </w:rPr>
        <w:t>№   _____________________</w:t>
      </w:r>
    </w:p>
    <w:p w:rsidR="00136D27" w:rsidRDefault="00136D27" w:rsidP="00136D27">
      <w:pPr>
        <w:widowControl w:val="0"/>
        <w:tabs>
          <w:tab w:val="left" w:pos="709"/>
          <w:tab w:val="left" w:pos="7991"/>
        </w:tabs>
        <w:spacing w:after="0" w:line="240" w:lineRule="auto"/>
        <w:ind w:left="5670" w:right="701"/>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136D27" w:rsidRPr="00DF4F46" w:rsidRDefault="00136D27" w:rsidP="00136D27">
      <w:pPr>
        <w:spacing w:after="0" w:line="240" w:lineRule="auto"/>
        <w:ind w:left="357"/>
        <w:jc w:val="center"/>
        <w:rPr>
          <w:rFonts w:ascii="Times New Roman" w:eastAsia="Times New Roman" w:hAnsi="Times New Roman" w:cs="Times New Roman"/>
          <w:b/>
          <w:sz w:val="24"/>
          <w:szCs w:val="24"/>
          <w:lang w:eastAsia="ru-RU"/>
        </w:rPr>
      </w:pPr>
      <w:r w:rsidRPr="00DF4F46">
        <w:rPr>
          <w:rFonts w:ascii="Times New Roman" w:eastAsia="Times New Roman" w:hAnsi="Times New Roman" w:cs="Times New Roman"/>
          <w:b/>
          <w:sz w:val="24"/>
          <w:szCs w:val="24"/>
          <w:lang w:eastAsia="ru-RU"/>
        </w:rPr>
        <w:t>Условия Банковского сопровождения</w:t>
      </w:r>
    </w:p>
    <w:p w:rsidR="00136D27" w:rsidRPr="00DF4F46" w:rsidRDefault="00136D27" w:rsidP="00136D27">
      <w:pPr>
        <w:spacing w:after="0" w:line="240" w:lineRule="auto"/>
        <w:ind w:left="357"/>
        <w:jc w:val="center"/>
        <w:rPr>
          <w:rFonts w:ascii="Times New Roman" w:eastAsia="Times New Roman" w:hAnsi="Times New Roman" w:cs="Times New Roman"/>
          <w:b/>
          <w:sz w:val="28"/>
          <w:szCs w:val="28"/>
          <w:lang w:eastAsia="ru-RU"/>
        </w:rPr>
      </w:pPr>
    </w:p>
    <w:p w:rsidR="00136D27" w:rsidRPr="00DF4F46" w:rsidRDefault="00136D27" w:rsidP="00136D27">
      <w:pPr>
        <w:spacing w:before="120" w:after="0" w:line="240" w:lineRule="auto"/>
        <w:ind w:firstLine="709"/>
        <w:jc w:val="both"/>
        <w:rPr>
          <w:rFonts w:ascii="Times New Roman" w:eastAsia="Times New Roman" w:hAnsi="Times New Roman" w:cs="Times New Roman"/>
          <w:sz w:val="24"/>
          <w:szCs w:val="24"/>
          <w:lang w:eastAsia="ru-RU"/>
        </w:rPr>
      </w:pPr>
      <w:r w:rsidRPr="00DF4F46">
        <w:rPr>
          <w:rFonts w:ascii="Times New Roman" w:eastAsia="Times New Roman" w:hAnsi="Times New Roman" w:cs="Times New Roman"/>
          <w:sz w:val="28"/>
          <w:szCs w:val="28"/>
          <w:lang w:eastAsia="ru-RU"/>
        </w:rPr>
        <w:t>1.</w:t>
      </w:r>
      <w:r w:rsidRPr="00DF4F46">
        <w:rPr>
          <w:rFonts w:ascii="Times New Roman" w:eastAsia="Times New Roman" w:hAnsi="Times New Roman" w:cs="Times New Roman"/>
          <w:sz w:val="28"/>
          <w:szCs w:val="28"/>
          <w:lang w:eastAsia="ru-RU"/>
        </w:rPr>
        <w:tab/>
      </w:r>
      <w:r w:rsidRPr="00DF4F46">
        <w:rPr>
          <w:rFonts w:ascii="Times New Roman" w:eastAsia="Times New Roman" w:hAnsi="Times New Roman" w:cs="Times New Roman"/>
          <w:sz w:val="24"/>
          <w:szCs w:val="24"/>
          <w:lang w:eastAsia="ru-RU"/>
        </w:rPr>
        <w:t xml:space="preserve">Исполнение настоящего Договора осуществляется с применением банковского сопровождения. </w:t>
      </w:r>
      <w:r w:rsidRPr="00DF4F46">
        <w:rPr>
          <w:rFonts w:ascii="Times New Roman" w:eastAsia="MS Mincho" w:hAnsi="Times New Roman" w:cs="Times New Roman"/>
          <w:sz w:val="24"/>
          <w:szCs w:val="24"/>
          <w:lang w:eastAsia="ru-RU"/>
        </w:rPr>
        <w:t>В Договоре используются термины, имеющие следующие значения:</w:t>
      </w:r>
      <w:r w:rsidRPr="00DF4F46">
        <w:rPr>
          <w:rFonts w:ascii="Times New Roman" w:eastAsia="Times New Roman" w:hAnsi="Times New Roman" w:cs="Times New Roman"/>
          <w:b/>
          <w:sz w:val="24"/>
          <w:szCs w:val="24"/>
          <w:lang w:eastAsia="ru-RU"/>
        </w:rPr>
        <w:t xml:space="preserve"> </w:t>
      </w:r>
    </w:p>
    <w:p w:rsidR="00136D27" w:rsidRPr="00DF4F46" w:rsidRDefault="00136D27" w:rsidP="00136D27">
      <w:pPr>
        <w:spacing w:before="120" w:after="0" w:line="240" w:lineRule="auto"/>
        <w:ind w:firstLine="748"/>
        <w:jc w:val="both"/>
        <w:rPr>
          <w:rFonts w:ascii="Times New Roman" w:eastAsia="Times New Roman" w:hAnsi="Times New Roman" w:cs="Times New Roman"/>
          <w:sz w:val="24"/>
          <w:szCs w:val="24"/>
          <w:lang w:eastAsia="ru-RU"/>
        </w:rPr>
      </w:pPr>
      <w:r w:rsidRPr="00DF4F46">
        <w:rPr>
          <w:rFonts w:ascii="Times New Roman" w:eastAsia="Times New Roman" w:hAnsi="Times New Roman" w:cs="Times New Roman"/>
          <w:sz w:val="24"/>
          <w:szCs w:val="24"/>
          <w:lang w:eastAsia="ru-RU"/>
        </w:rPr>
        <w:t>1.1.</w:t>
      </w:r>
      <w:r w:rsidRPr="00DF4F46">
        <w:rPr>
          <w:rFonts w:ascii="Times New Roman" w:eastAsia="Times New Roman" w:hAnsi="Times New Roman" w:cs="Times New Roman"/>
          <w:sz w:val="24"/>
          <w:szCs w:val="24"/>
          <w:lang w:eastAsia="ru-RU"/>
        </w:rPr>
        <w:tab/>
      </w:r>
      <w:r w:rsidRPr="00DF4F46">
        <w:rPr>
          <w:rFonts w:ascii="Times New Roman" w:eastAsia="Times New Roman" w:hAnsi="Times New Roman" w:cs="Times New Roman"/>
          <w:b/>
          <w:sz w:val="24"/>
          <w:szCs w:val="24"/>
          <w:lang w:eastAsia="ru-RU"/>
        </w:rPr>
        <w:t xml:space="preserve">Банковское сопровождение </w:t>
      </w:r>
      <w:r w:rsidRPr="00DF4F46">
        <w:rPr>
          <w:rFonts w:ascii="Times New Roman" w:eastAsia="Times New Roman" w:hAnsi="Times New Roman" w:cs="Times New Roman"/>
          <w:sz w:val="24"/>
          <w:szCs w:val="24"/>
          <w:lang w:eastAsia="ru-RU"/>
        </w:rPr>
        <w:t>–</w:t>
      </w:r>
      <w:r w:rsidRPr="00DF4F46">
        <w:rPr>
          <w:rFonts w:ascii="Times New Roman" w:eastAsia="Times New Roman" w:hAnsi="Times New Roman" w:cs="Times New Roman"/>
          <w:b/>
          <w:sz w:val="24"/>
          <w:szCs w:val="24"/>
          <w:lang w:eastAsia="ru-RU"/>
        </w:rPr>
        <w:t xml:space="preserve"> </w:t>
      </w:r>
      <w:r w:rsidRPr="00DF4F46">
        <w:rPr>
          <w:rFonts w:ascii="Times New Roman" w:eastAsia="Times New Roman" w:hAnsi="Times New Roman" w:cs="Times New Roman"/>
          <w:sz w:val="24"/>
          <w:szCs w:val="24"/>
          <w:lang w:eastAsia="ru-RU"/>
        </w:rPr>
        <w:t>предоставление Банком на основании договора банковского сопровождения, заключенного с Заказчиком, комплекса услуг по обеспечению контроля за целевым расходованием денежных средств в рамках исполнения Договора с использованием Отдельных счетов, в том числе мониторинг расчетов и контроль за исполнением распоряжений на перевод в соответствии с режимом работы Отдельных счетов, доведение результатов Банковского сопровождения до Заказчика.</w:t>
      </w:r>
    </w:p>
    <w:p w:rsidR="00136D27" w:rsidRPr="00DF4F46" w:rsidRDefault="00136D27" w:rsidP="00136D27">
      <w:pPr>
        <w:spacing w:before="120" w:after="0" w:line="240" w:lineRule="auto"/>
        <w:ind w:firstLine="748"/>
        <w:jc w:val="both"/>
        <w:rPr>
          <w:rFonts w:ascii="Times New Roman" w:eastAsia="Times New Roman" w:hAnsi="Times New Roman" w:cs="Times New Roman"/>
          <w:sz w:val="24"/>
          <w:szCs w:val="24"/>
          <w:lang w:eastAsia="ru-RU"/>
        </w:rPr>
      </w:pPr>
      <w:r w:rsidRPr="00DF4F46">
        <w:rPr>
          <w:rFonts w:ascii="Times New Roman" w:eastAsia="Times New Roman" w:hAnsi="Times New Roman" w:cs="Times New Roman"/>
          <w:sz w:val="24"/>
          <w:szCs w:val="24"/>
          <w:lang w:eastAsia="ru-RU"/>
        </w:rPr>
        <w:t>1.2.</w:t>
      </w:r>
      <w:r w:rsidRPr="00DF4F46">
        <w:rPr>
          <w:rFonts w:ascii="Times New Roman" w:eastAsia="Times New Roman" w:hAnsi="Times New Roman" w:cs="Times New Roman"/>
          <w:sz w:val="24"/>
          <w:szCs w:val="24"/>
          <w:lang w:eastAsia="ru-RU"/>
        </w:rPr>
        <w:tab/>
      </w:r>
      <w:r w:rsidRPr="00DF4F46">
        <w:rPr>
          <w:rFonts w:ascii="Times New Roman" w:eastAsia="Times New Roman" w:hAnsi="Times New Roman" w:cs="Times New Roman"/>
          <w:b/>
          <w:sz w:val="24"/>
          <w:szCs w:val="24"/>
          <w:lang w:eastAsia="ru-RU"/>
        </w:rPr>
        <w:t xml:space="preserve">Банк </w:t>
      </w:r>
      <w:r w:rsidRPr="00DF4F46">
        <w:rPr>
          <w:rFonts w:ascii="Times New Roman" w:eastAsia="Times New Roman" w:hAnsi="Times New Roman" w:cs="Times New Roman"/>
          <w:sz w:val="24"/>
          <w:szCs w:val="24"/>
          <w:lang w:eastAsia="ru-RU"/>
        </w:rPr>
        <w:t>–</w:t>
      </w:r>
      <w:r w:rsidRPr="00DF4F46">
        <w:rPr>
          <w:rFonts w:ascii="Times New Roman" w:eastAsia="Times New Roman" w:hAnsi="Times New Roman" w:cs="Times New Roman"/>
          <w:b/>
          <w:sz w:val="24"/>
          <w:szCs w:val="24"/>
          <w:lang w:eastAsia="ru-RU"/>
        </w:rPr>
        <w:t xml:space="preserve"> </w:t>
      </w:r>
      <w:r w:rsidRPr="00DF4F46">
        <w:rPr>
          <w:rFonts w:ascii="Times New Roman" w:eastAsia="Times New Roman" w:hAnsi="Times New Roman" w:cs="Times New Roman"/>
          <w:sz w:val="24"/>
          <w:szCs w:val="24"/>
          <w:lang w:eastAsia="ru-RU"/>
        </w:rPr>
        <w:t>Газпромбанк (Акционерное общество),</w:t>
      </w:r>
      <w:r w:rsidRPr="00DF4F46">
        <w:rPr>
          <w:rFonts w:ascii="Times New Roman" w:eastAsia="Times New Roman" w:hAnsi="Times New Roman" w:cs="Times New Roman"/>
          <w:sz w:val="20"/>
          <w:szCs w:val="20"/>
        </w:rPr>
        <w:t xml:space="preserve"> </w:t>
      </w:r>
      <w:r w:rsidRPr="00DF4F46">
        <w:rPr>
          <w:rFonts w:ascii="Times New Roman" w:eastAsia="Times New Roman" w:hAnsi="Times New Roman" w:cs="Times New Roman"/>
          <w:sz w:val="24"/>
          <w:szCs w:val="24"/>
          <w:lang w:eastAsia="ru-RU"/>
        </w:rPr>
        <w:t xml:space="preserve">юридическое лицо, созданное в соответствии с законодательством Российской Федерации, с местом нахождения по адресу: </w:t>
      </w:r>
      <w:smartTag w:uri="urn:schemas-microsoft-com:office:smarttags" w:element="metricconverter">
        <w:smartTagPr>
          <w:attr w:name="ProductID" w:val="117420, г"/>
        </w:smartTagPr>
        <w:r w:rsidRPr="00DF4F46">
          <w:rPr>
            <w:rFonts w:ascii="Times New Roman" w:eastAsia="Times New Roman" w:hAnsi="Times New Roman" w:cs="Times New Roman"/>
            <w:sz w:val="24"/>
            <w:szCs w:val="24"/>
            <w:lang w:eastAsia="ru-RU"/>
          </w:rPr>
          <w:t>117420, г</w:t>
        </w:r>
      </w:smartTag>
      <w:r w:rsidRPr="00DF4F46">
        <w:rPr>
          <w:rFonts w:ascii="Times New Roman" w:eastAsia="Times New Roman" w:hAnsi="Times New Roman" w:cs="Times New Roman"/>
          <w:sz w:val="24"/>
          <w:szCs w:val="24"/>
          <w:lang w:eastAsia="ru-RU"/>
        </w:rPr>
        <w:t xml:space="preserve">. Москва, ул. </w:t>
      </w:r>
      <w:proofErr w:type="spellStart"/>
      <w:r w:rsidRPr="00DF4F46">
        <w:rPr>
          <w:rFonts w:ascii="Times New Roman" w:eastAsia="Times New Roman" w:hAnsi="Times New Roman" w:cs="Times New Roman"/>
          <w:sz w:val="24"/>
          <w:szCs w:val="24"/>
          <w:lang w:eastAsia="ru-RU"/>
        </w:rPr>
        <w:t>Наметкина</w:t>
      </w:r>
      <w:proofErr w:type="spellEnd"/>
      <w:r w:rsidRPr="00DF4F46">
        <w:rPr>
          <w:rFonts w:ascii="Times New Roman" w:eastAsia="Times New Roman" w:hAnsi="Times New Roman" w:cs="Times New Roman"/>
          <w:sz w:val="24"/>
          <w:szCs w:val="24"/>
          <w:lang w:eastAsia="ru-RU"/>
        </w:rPr>
        <w:t>, д. 16, корпус 1, ОГРН: 1027700167110.</w:t>
      </w:r>
    </w:p>
    <w:p w:rsidR="00136D27" w:rsidRPr="00DF4F46" w:rsidRDefault="00136D27" w:rsidP="00136D27">
      <w:pPr>
        <w:spacing w:before="120" w:after="0" w:line="240" w:lineRule="auto"/>
        <w:ind w:firstLine="748"/>
        <w:jc w:val="both"/>
        <w:rPr>
          <w:rFonts w:ascii="Times New Roman" w:eastAsia="Times New Roman" w:hAnsi="Times New Roman" w:cs="Times New Roman"/>
          <w:sz w:val="24"/>
          <w:szCs w:val="24"/>
          <w:lang w:eastAsia="ru-RU"/>
        </w:rPr>
      </w:pPr>
      <w:r w:rsidRPr="00DF4F46">
        <w:rPr>
          <w:rFonts w:ascii="Times New Roman" w:eastAsia="Times New Roman" w:hAnsi="Times New Roman" w:cs="Times New Roman"/>
          <w:sz w:val="24"/>
          <w:szCs w:val="24"/>
          <w:lang w:eastAsia="ru-RU"/>
        </w:rPr>
        <w:t>1.3.</w:t>
      </w:r>
      <w:r w:rsidRPr="00DF4F46">
        <w:rPr>
          <w:rFonts w:ascii="Times New Roman" w:eastAsia="Times New Roman" w:hAnsi="Times New Roman" w:cs="Times New Roman"/>
          <w:b/>
          <w:sz w:val="24"/>
          <w:szCs w:val="24"/>
          <w:lang w:eastAsia="ru-RU"/>
        </w:rPr>
        <w:tab/>
        <w:t xml:space="preserve">Отдельный счет </w:t>
      </w:r>
      <w:r w:rsidRPr="00DF4F46">
        <w:rPr>
          <w:rFonts w:ascii="Times New Roman" w:eastAsia="Times New Roman" w:hAnsi="Times New Roman" w:cs="Times New Roman"/>
          <w:sz w:val="24"/>
          <w:szCs w:val="24"/>
          <w:lang w:eastAsia="ru-RU"/>
        </w:rPr>
        <w:t>–</w:t>
      </w:r>
      <w:r w:rsidRPr="00DF4F46">
        <w:rPr>
          <w:rFonts w:ascii="Times New Roman" w:eastAsia="Times New Roman" w:hAnsi="Times New Roman" w:cs="Times New Roman"/>
          <w:b/>
          <w:sz w:val="24"/>
          <w:szCs w:val="24"/>
          <w:lang w:eastAsia="ru-RU"/>
        </w:rPr>
        <w:t xml:space="preserve"> </w:t>
      </w:r>
      <w:r w:rsidRPr="00DF4F46">
        <w:rPr>
          <w:rFonts w:ascii="Times New Roman" w:eastAsia="Times New Roman" w:hAnsi="Times New Roman" w:cs="Times New Roman"/>
          <w:sz w:val="24"/>
          <w:szCs w:val="24"/>
          <w:lang w:eastAsia="ru-RU"/>
        </w:rPr>
        <w:t>расчетный счет, открытый в Банке Подрядчику и Исполнителям в рамках реализации Договора для проведения операций при исполнении настоящего Договора и иных договоров, заключенных Подрядчиком для исполнения своих обязательств по настоящему Договору, предполагающий специальный режим проведения расходных операций после подписания дополнительного соглашения к договору банковского счета, устанавливающего специальный режим проведения расходных операций.</w:t>
      </w:r>
    </w:p>
    <w:p w:rsidR="00136D27" w:rsidRPr="00DF4F46" w:rsidRDefault="00136D27" w:rsidP="00136D27">
      <w:pPr>
        <w:spacing w:before="120" w:after="0" w:line="240" w:lineRule="auto"/>
        <w:ind w:firstLine="748"/>
        <w:jc w:val="both"/>
        <w:rPr>
          <w:rFonts w:ascii="Times New Roman" w:eastAsia="Times New Roman" w:hAnsi="Times New Roman" w:cs="Times New Roman"/>
          <w:sz w:val="24"/>
          <w:szCs w:val="24"/>
          <w:lang w:eastAsia="ru-RU"/>
        </w:rPr>
      </w:pPr>
      <w:r w:rsidRPr="00DF4F46">
        <w:rPr>
          <w:rFonts w:ascii="Times New Roman" w:eastAsia="Times New Roman" w:hAnsi="Times New Roman" w:cs="Times New Roman"/>
          <w:sz w:val="24"/>
          <w:szCs w:val="24"/>
          <w:lang w:eastAsia="ru-RU"/>
        </w:rPr>
        <w:t>1.4.</w:t>
      </w:r>
      <w:r w:rsidRPr="00DF4F46">
        <w:rPr>
          <w:rFonts w:ascii="Times New Roman" w:eastAsia="Times New Roman" w:hAnsi="Times New Roman" w:cs="Times New Roman"/>
          <w:sz w:val="24"/>
          <w:szCs w:val="24"/>
          <w:lang w:eastAsia="ru-RU"/>
        </w:rPr>
        <w:tab/>
      </w:r>
      <w:r w:rsidRPr="00DF4F46">
        <w:rPr>
          <w:rFonts w:ascii="Times New Roman" w:eastAsia="Times New Roman" w:hAnsi="Times New Roman" w:cs="Times New Roman"/>
          <w:b/>
          <w:sz w:val="24"/>
          <w:szCs w:val="24"/>
          <w:lang w:eastAsia="ru-RU"/>
        </w:rPr>
        <w:t>Исполнители</w:t>
      </w:r>
      <w:r w:rsidRPr="00DF4F46">
        <w:rPr>
          <w:rFonts w:ascii="Times New Roman" w:eastAsia="Times New Roman" w:hAnsi="Times New Roman" w:cs="Times New Roman"/>
          <w:sz w:val="24"/>
          <w:szCs w:val="24"/>
          <w:lang w:eastAsia="ru-RU"/>
        </w:rPr>
        <w:t xml:space="preserve"> – субподрядчики, субпоставщики (контрагенты) и иные лица</w:t>
      </w:r>
      <w:r w:rsidRPr="00DF4F46">
        <w:rPr>
          <w:rFonts w:ascii="Times New Roman" w:eastAsia="Times New Roman" w:hAnsi="Times New Roman" w:cs="Times New Roman"/>
          <w:bCs/>
          <w:sz w:val="24"/>
          <w:szCs w:val="24"/>
          <w:lang w:eastAsia="ru-RU"/>
        </w:rPr>
        <w:t>,</w:t>
      </w:r>
      <w:r w:rsidRPr="00DF4F46">
        <w:rPr>
          <w:rFonts w:ascii="Times New Roman" w:eastAsia="Times New Roman" w:hAnsi="Times New Roman" w:cs="Times New Roman"/>
          <w:b/>
          <w:bCs/>
          <w:sz w:val="24"/>
          <w:szCs w:val="24"/>
          <w:lang w:eastAsia="ru-RU"/>
        </w:rPr>
        <w:t xml:space="preserve"> </w:t>
      </w:r>
      <w:r w:rsidRPr="00DF4F46">
        <w:rPr>
          <w:rFonts w:ascii="Times New Roman" w:eastAsia="Times New Roman" w:hAnsi="Times New Roman" w:cs="Times New Roman"/>
          <w:sz w:val="24"/>
          <w:szCs w:val="24"/>
          <w:lang w:eastAsia="ru-RU"/>
        </w:rPr>
        <w:t xml:space="preserve">привлекаемые Подрядчиком и его контрагентами для целей исполнения настоящего Договора, за исключением лиц, определенных договором банковского сопровождения, заключенного между Заказчиком и Банком. </w:t>
      </w:r>
    </w:p>
    <w:p w:rsidR="00136D27" w:rsidRPr="00DF4F46" w:rsidRDefault="00136D27" w:rsidP="00136D27">
      <w:pPr>
        <w:spacing w:before="120" w:after="0" w:line="240" w:lineRule="auto"/>
        <w:ind w:firstLine="748"/>
        <w:jc w:val="both"/>
        <w:rPr>
          <w:rFonts w:ascii="Times New Roman" w:eastAsia="Times New Roman" w:hAnsi="Times New Roman" w:cs="Times New Roman"/>
          <w:sz w:val="24"/>
          <w:szCs w:val="24"/>
          <w:lang w:eastAsia="ru-RU"/>
        </w:rPr>
      </w:pPr>
      <w:r w:rsidRPr="00DF4F46">
        <w:rPr>
          <w:rFonts w:ascii="Times New Roman" w:eastAsia="Times New Roman" w:hAnsi="Times New Roman" w:cs="Times New Roman"/>
          <w:sz w:val="24"/>
          <w:szCs w:val="24"/>
          <w:lang w:eastAsia="ru-RU"/>
        </w:rPr>
        <w:t>2.</w:t>
      </w:r>
      <w:r w:rsidRPr="00DF4F46">
        <w:rPr>
          <w:rFonts w:ascii="Times New Roman" w:eastAsia="Times New Roman" w:hAnsi="Times New Roman" w:cs="Times New Roman"/>
          <w:sz w:val="24"/>
          <w:szCs w:val="24"/>
          <w:lang w:eastAsia="ru-RU"/>
        </w:rPr>
        <w:tab/>
        <w:t>Подрядчик обязан:</w:t>
      </w:r>
    </w:p>
    <w:p w:rsidR="00136D27" w:rsidRPr="00DF4F46" w:rsidRDefault="00136D27" w:rsidP="00136D27">
      <w:pPr>
        <w:spacing w:before="120" w:after="0" w:line="240" w:lineRule="auto"/>
        <w:ind w:firstLine="748"/>
        <w:jc w:val="both"/>
        <w:rPr>
          <w:rFonts w:ascii="Times New Roman" w:eastAsia="Times New Roman" w:hAnsi="Times New Roman" w:cs="Times New Roman"/>
          <w:sz w:val="24"/>
          <w:szCs w:val="24"/>
          <w:lang w:eastAsia="ru-RU"/>
        </w:rPr>
      </w:pPr>
      <w:r w:rsidRPr="00DF4F46">
        <w:rPr>
          <w:rFonts w:ascii="Times New Roman" w:eastAsia="Times New Roman" w:hAnsi="Times New Roman" w:cs="Times New Roman"/>
          <w:sz w:val="24"/>
          <w:szCs w:val="24"/>
          <w:lang w:eastAsia="ru-RU"/>
        </w:rPr>
        <w:t>2.1.</w:t>
      </w:r>
      <w:r w:rsidRPr="00DF4F46">
        <w:rPr>
          <w:rFonts w:ascii="Times New Roman" w:eastAsia="Times New Roman" w:hAnsi="Times New Roman" w:cs="Times New Roman"/>
          <w:sz w:val="24"/>
          <w:szCs w:val="24"/>
          <w:lang w:eastAsia="ru-RU"/>
        </w:rPr>
        <w:tab/>
        <w:t>В течение 5 (пяти) рабочих дней с даты заключения Дополнительного соглашения №___от_________ к Договору представить в Банк документы, необходимые для открытия Отдельного счета.</w:t>
      </w:r>
    </w:p>
    <w:p w:rsidR="00136D27" w:rsidRPr="00DF4F46" w:rsidRDefault="00136D27" w:rsidP="00136D27">
      <w:pPr>
        <w:spacing w:before="120" w:after="0" w:line="240" w:lineRule="auto"/>
        <w:ind w:firstLine="748"/>
        <w:jc w:val="both"/>
        <w:rPr>
          <w:rFonts w:ascii="Times New Roman" w:eastAsia="Times New Roman" w:hAnsi="Times New Roman" w:cs="Times New Roman"/>
          <w:sz w:val="24"/>
          <w:szCs w:val="24"/>
          <w:lang w:eastAsia="ru-RU"/>
        </w:rPr>
      </w:pPr>
      <w:r w:rsidRPr="00DF4F46">
        <w:rPr>
          <w:rFonts w:ascii="Times New Roman" w:eastAsia="Times New Roman" w:hAnsi="Times New Roman" w:cs="Times New Roman"/>
          <w:sz w:val="24"/>
          <w:szCs w:val="24"/>
          <w:lang w:eastAsia="ru-RU"/>
        </w:rPr>
        <w:t>2.2.</w:t>
      </w:r>
      <w:r w:rsidRPr="00DF4F46">
        <w:rPr>
          <w:rFonts w:ascii="Times New Roman" w:eastAsia="Times New Roman" w:hAnsi="Times New Roman" w:cs="Times New Roman"/>
          <w:sz w:val="24"/>
          <w:szCs w:val="24"/>
          <w:lang w:eastAsia="ru-RU"/>
        </w:rPr>
        <w:tab/>
        <w:t>В течение 7 (семи) рабочих дней с даты представления в Банк документов, указанных в подпункте 2.1 настоящего пункта, заключить с Банком договор банковского счета, а также дополнительное соглашение к договору банковского счета, устанавливающее специальный режим проведения расходных операций.</w:t>
      </w:r>
    </w:p>
    <w:p w:rsidR="00136D27" w:rsidRPr="00DF4F46" w:rsidRDefault="00136D27" w:rsidP="00136D27">
      <w:pPr>
        <w:spacing w:before="120" w:after="0" w:line="240" w:lineRule="auto"/>
        <w:ind w:firstLine="748"/>
        <w:jc w:val="both"/>
        <w:rPr>
          <w:rFonts w:ascii="Times New Roman" w:eastAsia="Times New Roman" w:hAnsi="Times New Roman" w:cs="Times New Roman"/>
          <w:sz w:val="24"/>
          <w:szCs w:val="24"/>
          <w:lang w:eastAsia="ru-RU"/>
        </w:rPr>
      </w:pPr>
      <w:r w:rsidRPr="00DF4F46">
        <w:rPr>
          <w:rFonts w:ascii="Times New Roman" w:eastAsia="Times New Roman" w:hAnsi="Times New Roman" w:cs="Times New Roman"/>
          <w:sz w:val="24"/>
          <w:szCs w:val="24"/>
          <w:lang w:eastAsia="ru-RU"/>
        </w:rPr>
        <w:t>2.3.</w:t>
      </w:r>
      <w:r w:rsidRPr="00DF4F46">
        <w:rPr>
          <w:rFonts w:ascii="Times New Roman" w:eastAsia="Times New Roman" w:hAnsi="Times New Roman" w:cs="Times New Roman"/>
          <w:sz w:val="24"/>
          <w:szCs w:val="24"/>
          <w:lang w:eastAsia="ru-RU"/>
        </w:rPr>
        <w:tab/>
        <w:t>Осуществлять все расчеты, связанные с исполнением обязательств по настоящему Договору, исключительно с использованием Отдельного счёта.</w:t>
      </w:r>
    </w:p>
    <w:p w:rsidR="00136D27" w:rsidRPr="00DF4F46" w:rsidRDefault="00136D27" w:rsidP="00136D27">
      <w:pPr>
        <w:spacing w:before="120" w:after="0" w:line="240" w:lineRule="auto"/>
        <w:ind w:firstLine="748"/>
        <w:jc w:val="both"/>
        <w:rPr>
          <w:rFonts w:ascii="Times New Roman" w:eastAsia="Times New Roman" w:hAnsi="Times New Roman" w:cs="Times New Roman"/>
          <w:sz w:val="24"/>
          <w:szCs w:val="24"/>
          <w:lang w:eastAsia="ru-RU"/>
        </w:rPr>
      </w:pPr>
      <w:r w:rsidRPr="00DF4F46">
        <w:rPr>
          <w:rFonts w:ascii="Times New Roman" w:eastAsia="Times New Roman" w:hAnsi="Times New Roman" w:cs="Times New Roman"/>
          <w:sz w:val="24"/>
          <w:szCs w:val="24"/>
          <w:lang w:eastAsia="ru-RU"/>
        </w:rPr>
        <w:t>2.4.</w:t>
      </w:r>
      <w:r w:rsidRPr="00DF4F46">
        <w:rPr>
          <w:rFonts w:ascii="Times New Roman" w:eastAsia="Times New Roman" w:hAnsi="Times New Roman" w:cs="Times New Roman"/>
          <w:sz w:val="24"/>
          <w:szCs w:val="24"/>
          <w:lang w:eastAsia="ru-RU"/>
        </w:rPr>
        <w:tab/>
        <w:t>Обеспечить наличие в договорах, заключаемых с Исполнителями в рамках реализации Договора, условий об обязанности Исполнителей:</w:t>
      </w:r>
    </w:p>
    <w:p w:rsidR="00136D27" w:rsidRPr="00DF4F46" w:rsidRDefault="00136D27" w:rsidP="00136D27">
      <w:pPr>
        <w:numPr>
          <w:ilvl w:val="0"/>
          <w:numId w:val="60"/>
        </w:numPr>
        <w:spacing w:before="120" w:after="0" w:line="240" w:lineRule="auto"/>
        <w:ind w:left="851" w:firstLine="0"/>
        <w:jc w:val="both"/>
        <w:rPr>
          <w:rFonts w:ascii="Times New Roman" w:eastAsia="Times New Roman" w:hAnsi="Times New Roman" w:cs="Times New Roman"/>
          <w:sz w:val="24"/>
          <w:szCs w:val="24"/>
          <w:lang w:eastAsia="ru-RU"/>
        </w:rPr>
      </w:pPr>
      <w:r w:rsidRPr="00DF4F46">
        <w:rPr>
          <w:rFonts w:ascii="Times New Roman" w:eastAsia="Times New Roman" w:hAnsi="Times New Roman" w:cs="Times New Roman"/>
          <w:sz w:val="24"/>
          <w:szCs w:val="24"/>
          <w:lang w:eastAsia="ru-RU"/>
        </w:rPr>
        <w:t>осуществления всех расчетов, связанных с исполнением обязательств по договорам, заключение которых направлено на исполнение Подрядчиком обязательств по настоящему Договору, исключительно по Отдельным счетам;</w:t>
      </w:r>
    </w:p>
    <w:p w:rsidR="00136D27" w:rsidRPr="00DF4F46" w:rsidRDefault="00136D27" w:rsidP="00136D27">
      <w:pPr>
        <w:numPr>
          <w:ilvl w:val="0"/>
          <w:numId w:val="60"/>
        </w:numPr>
        <w:spacing w:before="120" w:after="0" w:line="240" w:lineRule="auto"/>
        <w:ind w:left="851" w:firstLine="0"/>
        <w:jc w:val="both"/>
        <w:rPr>
          <w:rFonts w:ascii="Times New Roman" w:eastAsia="Times New Roman" w:hAnsi="Times New Roman" w:cs="Times New Roman"/>
          <w:sz w:val="24"/>
          <w:szCs w:val="24"/>
          <w:lang w:eastAsia="ru-RU"/>
        </w:rPr>
      </w:pPr>
      <w:r w:rsidRPr="00DF4F46">
        <w:rPr>
          <w:rFonts w:ascii="Times New Roman" w:eastAsia="Times New Roman" w:hAnsi="Times New Roman" w:cs="Times New Roman"/>
          <w:sz w:val="24"/>
          <w:szCs w:val="24"/>
          <w:lang w:eastAsia="ru-RU"/>
        </w:rPr>
        <w:lastRenderedPageBreak/>
        <w:t>в течение 5 (рабочих) дней с даты заключения договоров, направленных на исполнение Подрядчиком обязательств по настоящему Договору, предоставить в Банк документы, необходимые  для открытия Отдельного счета;</w:t>
      </w:r>
    </w:p>
    <w:p w:rsidR="00136D27" w:rsidRPr="00DF4F46" w:rsidRDefault="00136D27" w:rsidP="00136D27">
      <w:pPr>
        <w:numPr>
          <w:ilvl w:val="0"/>
          <w:numId w:val="60"/>
        </w:numPr>
        <w:spacing w:before="120" w:after="0" w:line="240" w:lineRule="auto"/>
        <w:ind w:left="851" w:firstLine="0"/>
        <w:jc w:val="both"/>
        <w:rPr>
          <w:rFonts w:ascii="Times New Roman" w:eastAsia="Times New Roman" w:hAnsi="Times New Roman" w:cs="Times New Roman"/>
          <w:sz w:val="24"/>
          <w:szCs w:val="24"/>
          <w:lang w:eastAsia="ru-RU"/>
        </w:rPr>
      </w:pPr>
      <w:r w:rsidRPr="00DF4F46">
        <w:rPr>
          <w:rFonts w:ascii="Times New Roman" w:eastAsia="Times New Roman" w:hAnsi="Times New Roman" w:cs="Times New Roman"/>
          <w:sz w:val="24"/>
          <w:szCs w:val="24"/>
          <w:lang w:eastAsia="ru-RU"/>
        </w:rPr>
        <w:t>указывать реквизиты настоящего Договора в предмете договоров, заключаемых со своими контрагентами;</w:t>
      </w:r>
    </w:p>
    <w:p w:rsidR="00136D27" w:rsidRPr="00DF4F46" w:rsidRDefault="00136D27" w:rsidP="00136D27">
      <w:pPr>
        <w:numPr>
          <w:ilvl w:val="0"/>
          <w:numId w:val="60"/>
        </w:numPr>
        <w:spacing w:before="120" w:after="0" w:line="240" w:lineRule="auto"/>
        <w:ind w:left="851" w:firstLine="0"/>
        <w:jc w:val="both"/>
        <w:rPr>
          <w:rFonts w:ascii="Times New Roman" w:eastAsia="Times New Roman" w:hAnsi="Times New Roman" w:cs="Times New Roman"/>
          <w:sz w:val="24"/>
          <w:szCs w:val="24"/>
          <w:lang w:eastAsia="ru-RU"/>
        </w:rPr>
      </w:pPr>
      <w:r w:rsidRPr="00DF4F46">
        <w:rPr>
          <w:rFonts w:ascii="Times New Roman" w:eastAsia="Times New Roman" w:hAnsi="Times New Roman" w:cs="Times New Roman"/>
          <w:sz w:val="24"/>
          <w:szCs w:val="24"/>
          <w:lang w:eastAsia="ru-RU"/>
        </w:rPr>
        <w:t>предоставлять по запросу Банка сведения о привлекаемых ими Исполнителях в рамках реализации Договора (полное наименование, место нахождения (почтовый адрес), телефоны руководителя и главного бухгалтера, идентификационный номер налогоплательщика и код причины постановки на учет);</w:t>
      </w:r>
    </w:p>
    <w:p w:rsidR="00136D27" w:rsidRPr="00DF4F46" w:rsidRDefault="00136D27" w:rsidP="00136D27">
      <w:pPr>
        <w:numPr>
          <w:ilvl w:val="0"/>
          <w:numId w:val="60"/>
        </w:numPr>
        <w:spacing w:before="120" w:after="0" w:line="240" w:lineRule="auto"/>
        <w:ind w:left="851" w:firstLine="0"/>
        <w:jc w:val="both"/>
        <w:rPr>
          <w:rFonts w:ascii="Times New Roman" w:eastAsia="Times New Roman" w:hAnsi="Times New Roman" w:cs="Times New Roman"/>
          <w:sz w:val="24"/>
          <w:szCs w:val="24"/>
          <w:lang w:eastAsia="ru-RU"/>
        </w:rPr>
      </w:pPr>
      <w:r w:rsidRPr="00DF4F46">
        <w:rPr>
          <w:rFonts w:ascii="Times New Roman" w:eastAsia="Times New Roman" w:hAnsi="Times New Roman" w:cs="Times New Roman"/>
          <w:sz w:val="24"/>
          <w:szCs w:val="24"/>
          <w:lang w:eastAsia="ru-RU"/>
        </w:rPr>
        <w:t>включать указанные в настоящем подпункте обязанности в договоры, заключаемые Исполнителями в рамках реализации Договора со своими контрагентами (Исполнителями в рамках реализации Договора).</w:t>
      </w:r>
    </w:p>
    <w:p w:rsidR="00136D27" w:rsidRPr="00DF4F46" w:rsidRDefault="00136D27" w:rsidP="00136D27">
      <w:pPr>
        <w:spacing w:before="120" w:after="0" w:line="240" w:lineRule="auto"/>
        <w:ind w:firstLine="748"/>
        <w:jc w:val="both"/>
        <w:rPr>
          <w:rFonts w:ascii="Times New Roman" w:eastAsia="Times New Roman" w:hAnsi="Times New Roman" w:cs="Times New Roman"/>
          <w:sz w:val="24"/>
          <w:szCs w:val="24"/>
          <w:lang w:eastAsia="ru-RU"/>
        </w:rPr>
      </w:pPr>
      <w:r w:rsidRPr="00DF4F46">
        <w:rPr>
          <w:rFonts w:ascii="Times New Roman" w:eastAsia="Times New Roman" w:hAnsi="Times New Roman" w:cs="Times New Roman"/>
          <w:sz w:val="24"/>
          <w:szCs w:val="24"/>
          <w:lang w:eastAsia="ru-RU"/>
        </w:rPr>
        <w:t>3.</w:t>
      </w:r>
      <w:r w:rsidRPr="00DF4F46">
        <w:rPr>
          <w:rFonts w:ascii="Times New Roman" w:eastAsia="Times New Roman" w:hAnsi="Times New Roman" w:cs="Times New Roman"/>
          <w:sz w:val="24"/>
          <w:szCs w:val="24"/>
          <w:lang w:eastAsia="ru-RU"/>
        </w:rPr>
        <w:tab/>
        <w:t>Заказчик осуществляет расчеты по настоящему Договору с использованием Отдельного счета Подрядчика, открытого в Банке (реквизиты Отдельного счета _____________________).</w:t>
      </w:r>
    </w:p>
    <w:p w:rsidR="00136D27" w:rsidRPr="00DF4F46" w:rsidRDefault="00136D27" w:rsidP="00136D27">
      <w:pPr>
        <w:spacing w:after="0" w:line="240" w:lineRule="auto"/>
        <w:jc w:val="both"/>
        <w:rPr>
          <w:rFonts w:ascii="Times New Roman" w:eastAsia="Times New Roman" w:hAnsi="Times New Roman" w:cs="Times New Roman"/>
          <w:sz w:val="28"/>
          <w:szCs w:val="28"/>
          <w:lang w:eastAsia="ru-RU"/>
        </w:rPr>
      </w:pPr>
    </w:p>
    <w:p w:rsidR="004649F3" w:rsidRDefault="004649F3" w:rsidP="004649F3">
      <w:pPr>
        <w:keepNext/>
        <w:spacing w:after="0" w:line="240" w:lineRule="auto"/>
        <w:contextualSpacing/>
        <w:jc w:val="center"/>
        <w:outlineLvl w:val="0"/>
        <w:rPr>
          <w:rFonts w:ascii="Times New Roman" w:eastAsia="Calibri" w:hAnsi="Times New Roman" w:cs="Times New Roman"/>
          <w:kern w:val="32"/>
          <w:sz w:val="18"/>
          <w:szCs w:val="18"/>
        </w:rPr>
        <w:sectPr w:rsidR="004649F3" w:rsidSect="008952BE">
          <w:headerReference w:type="default" r:id="rId20"/>
          <w:footerReference w:type="default" r:id="rId21"/>
          <w:headerReference w:type="first" r:id="rId22"/>
          <w:footerReference w:type="first" r:id="rId23"/>
          <w:pgSz w:w="11900" w:h="16840"/>
          <w:pgMar w:top="993" w:right="709" w:bottom="709" w:left="1134" w:header="567" w:footer="709" w:gutter="0"/>
          <w:cols w:space="720"/>
          <w:titlePg/>
          <w:docGrid w:linePitch="299"/>
        </w:sectPr>
      </w:pPr>
    </w:p>
    <w:p w:rsidR="004649F3" w:rsidRDefault="004649F3" w:rsidP="009858A5">
      <w:pPr>
        <w:keepNext/>
        <w:widowControl w:val="0"/>
        <w:spacing w:after="0" w:line="240" w:lineRule="auto"/>
        <w:ind w:left="360"/>
        <w:jc w:val="center"/>
        <w:rPr>
          <w:rFonts w:ascii="Times New Roman" w:eastAsia="Times New Roman" w:hAnsi="Times New Roman" w:cs="Times New Roman"/>
          <w:b/>
          <w:bCs/>
          <w:sz w:val="24"/>
          <w:szCs w:val="24"/>
          <w:lang w:eastAsia="ar-SA"/>
        </w:rPr>
      </w:pPr>
    </w:p>
    <w:p w:rsidR="004649F3" w:rsidRPr="004649F3" w:rsidRDefault="004649F3" w:rsidP="004649F3">
      <w:pPr>
        <w:keepNext/>
        <w:widowControl w:val="0"/>
        <w:spacing w:after="0" w:line="240" w:lineRule="auto"/>
        <w:ind w:left="11057"/>
        <w:rPr>
          <w:rFonts w:ascii="Times New Roman" w:eastAsia="Times New Roman" w:hAnsi="Times New Roman" w:cs="Times New Roman"/>
          <w:bCs/>
          <w:sz w:val="20"/>
          <w:szCs w:val="20"/>
          <w:lang w:eastAsia="ar-SA"/>
        </w:rPr>
      </w:pPr>
      <w:r w:rsidRPr="004649F3">
        <w:rPr>
          <w:rFonts w:ascii="Times New Roman" w:eastAsia="Times New Roman" w:hAnsi="Times New Roman" w:cs="Times New Roman"/>
          <w:bCs/>
          <w:sz w:val="20"/>
          <w:szCs w:val="20"/>
          <w:lang w:eastAsia="ar-SA"/>
        </w:rPr>
        <w:t>Приложение №1</w:t>
      </w:r>
      <w:r w:rsidR="00136D27">
        <w:rPr>
          <w:rFonts w:ascii="Times New Roman" w:eastAsia="Times New Roman" w:hAnsi="Times New Roman" w:cs="Times New Roman"/>
          <w:bCs/>
          <w:sz w:val="20"/>
          <w:szCs w:val="20"/>
          <w:lang w:eastAsia="ar-SA"/>
        </w:rPr>
        <w:t>2</w:t>
      </w:r>
      <w:r w:rsidRPr="004649F3">
        <w:rPr>
          <w:rFonts w:ascii="Times New Roman" w:eastAsia="Times New Roman" w:hAnsi="Times New Roman" w:cs="Times New Roman"/>
          <w:bCs/>
          <w:sz w:val="20"/>
          <w:szCs w:val="20"/>
          <w:lang w:eastAsia="ar-SA"/>
        </w:rPr>
        <w:t xml:space="preserve">                                                                                                                                                                           к договору на выполнение работ</w:t>
      </w:r>
    </w:p>
    <w:p w:rsidR="004649F3" w:rsidRPr="004649F3" w:rsidRDefault="004649F3" w:rsidP="004649F3">
      <w:pPr>
        <w:keepNext/>
        <w:widowControl w:val="0"/>
        <w:spacing w:after="0" w:line="240" w:lineRule="auto"/>
        <w:ind w:left="11057"/>
        <w:rPr>
          <w:rFonts w:ascii="Times New Roman" w:eastAsia="Times New Roman" w:hAnsi="Times New Roman" w:cs="Times New Roman"/>
          <w:bCs/>
          <w:sz w:val="20"/>
          <w:szCs w:val="20"/>
          <w:lang w:eastAsia="ar-SA"/>
        </w:rPr>
      </w:pPr>
      <w:r w:rsidRPr="004649F3">
        <w:rPr>
          <w:rFonts w:ascii="Times New Roman" w:eastAsia="Times New Roman" w:hAnsi="Times New Roman" w:cs="Times New Roman"/>
          <w:bCs/>
          <w:sz w:val="20"/>
          <w:szCs w:val="20"/>
          <w:lang w:eastAsia="ar-SA"/>
        </w:rPr>
        <w:t>от "____"   __________  2020 г.</w:t>
      </w:r>
    </w:p>
    <w:p w:rsidR="004649F3" w:rsidRPr="004649F3" w:rsidRDefault="004649F3" w:rsidP="004649F3">
      <w:pPr>
        <w:keepNext/>
        <w:widowControl w:val="0"/>
        <w:spacing w:after="0" w:line="240" w:lineRule="auto"/>
        <w:ind w:left="11057"/>
        <w:rPr>
          <w:rFonts w:ascii="Times New Roman" w:eastAsia="Times New Roman" w:hAnsi="Times New Roman" w:cs="Times New Roman"/>
          <w:bCs/>
          <w:sz w:val="20"/>
          <w:szCs w:val="20"/>
          <w:lang w:eastAsia="ar-SA"/>
        </w:rPr>
      </w:pPr>
      <w:r w:rsidRPr="004649F3">
        <w:rPr>
          <w:rFonts w:ascii="Times New Roman" w:eastAsia="Times New Roman" w:hAnsi="Times New Roman" w:cs="Times New Roman"/>
          <w:bCs/>
          <w:sz w:val="20"/>
          <w:szCs w:val="20"/>
          <w:lang w:eastAsia="ar-SA"/>
        </w:rPr>
        <w:t>№   _____________________</w:t>
      </w:r>
    </w:p>
    <w:p w:rsidR="004649F3" w:rsidRDefault="004649F3" w:rsidP="009858A5">
      <w:pPr>
        <w:keepNext/>
        <w:widowControl w:val="0"/>
        <w:spacing w:after="0" w:line="240" w:lineRule="auto"/>
        <w:ind w:left="360"/>
        <w:jc w:val="center"/>
        <w:rPr>
          <w:rFonts w:ascii="Times New Roman" w:eastAsia="Times New Roman" w:hAnsi="Times New Roman" w:cs="Times New Roman"/>
          <w:b/>
          <w:bCs/>
          <w:sz w:val="24"/>
          <w:szCs w:val="24"/>
          <w:lang w:eastAsia="ar-SA"/>
        </w:rPr>
      </w:pPr>
    </w:p>
    <w:p w:rsidR="004649F3" w:rsidRDefault="004649F3" w:rsidP="009858A5">
      <w:pPr>
        <w:keepNext/>
        <w:widowControl w:val="0"/>
        <w:spacing w:after="0" w:line="240" w:lineRule="auto"/>
        <w:ind w:left="360"/>
        <w:jc w:val="center"/>
        <w:rPr>
          <w:rFonts w:ascii="Times New Roman" w:eastAsia="Times New Roman" w:hAnsi="Times New Roman" w:cs="Times New Roman"/>
          <w:b/>
          <w:bCs/>
          <w:sz w:val="24"/>
          <w:szCs w:val="24"/>
          <w:lang w:eastAsia="ar-SA"/>
        </w:rPr>
      </w:pPr>
    </w:p>
    <w:p w:rsidR="004649F3" w:rsidRDefault="004649F3" w:rsidP="009858A5">
      <w:pPr>
        <w:keepNext/>
        <w:widowControl w:val="0"/>
        <w:spacing w:after="0" w:line="240" w:lineRule="auto"/>
        <w:ind w:left="360"/>
        <w:jc w:val="center"/>
        <w:rPr>
          <w:rFonts w:ascii="Times New Roman" w:eastAsia="Times New Roman" w:hAnsi="Times New Roman" w:cs="Times New Roman"/>
          <w:b/>
          <w:bCs/>
          <w:sz w:val="24"/>
          <w:szCs w:val="24"/>
          <w:lang w:eastAsia="ar-SA"/>
        </w:rPr>
      </w:pPr>
    </w:p>
    <w:p w:rsidR="004649F3" w:rsidRPr="009858A5" w:rsidRDefault="004649F3" w:rsidP="004649F3">
      <w:pPr>
        <w:keepNext/>
        <w:widowControl w:val="0"/>
        <w:spacing w:after="0" w:line="240" w:lineRule="auto"/>
        <w:ind w:left="360"/>
        <w:jc w:val="center"/>
        <w:rPr>
          <w:rFonts w:ascii="Times New Roman" w:eastAsia="Times New Roman" w:hAnsi="Times New Roman" w:cs="Times New Roman"/>
          <w:sz w:val="24"/>
          <w:szCs w:val="24"/>
          <w:lang w:eastAsia="ru-RU"/>
        </w:rPr>
      </w:pPr>
      <w:r w:rsidRPr="009858A5">
        <w:rPr>
          <w:rFonts w:ascii="Times New Roman" w:eastAsia="Times New Roman" w:hAnsi="Times New Roman" w:cs="Times New Roman"/>
          <w:b/>
          <w:bCs/>
          <w:sz w:val="24"/>
          <w:szCs w:val="24"/>
          <w:lang w:eastAsia="ar-SA"/>
        </w:rPr>
        <w:t>Информация о собственниках контрагента (включая конечных бенефициаров)</w:t>
      </w:r>
    </w:p>
    <w:p w:rsidR="004649F3" w:rsidRPr="009858A5" w:rsidRDefault="004649F3" w:rsidP="004649F3">
      <w:pPr>
        <w:keepNext/>
        <w:spacing w:after="0" w:line="240" w:lineRule="auto"/>
        <w:ind w:firstLine="360"/>
        <w:rPr>
          <w:rFonts w:ascii="Times New Roman" w:eastAsia="Times New Roman" w:hAnsi="Times New Roman" w:cs="Times New Roman"/>
          <w:color w:val="000000"/>
          <w:sz w:val="24"/>
          <w:szCs w:val="24"/>
          <w:lang w:eastAsia="ru-RU"/>
        </w:rPr>
      </w:pPr>
    </w:p>
    <w:p w:rsidR="004649F3" w:rsidRPr="009858A5" w:rsidRDefault="004649F3" w:rsidP="004649F3">
      <w:pPr>
        <w:keepNext/>
        <w:spacing w:after="0" w:line="240" w:lineRule="auto"/>
        <w:rPr>
          <w:rFonts w:ascii="Times New Roman" w:eastAsia="Times New Roman" w:hAnsi="Times New Roman" w:cs="Times New Roman"/>
          <w:color w:val="000000"/>
          <w:sz w:val="24"/>
          <w:szCs w:val="24"/>
          <w:lang w:eastAsia="ru-RU"/>
        </w:rPr>
      </w:pPr>
      <w:r w:rsidRPr="009858A5">
        <w:rPr>
          <w:rFonts w:ascii="Times New Roman" w:eastAsia="Times New Roman" w:hAnsi="Times New Roman" w:cs="Times New Roman"/>
          <w:color w:val="000000"/>
          <w:sz w:val="24"/>
          <w:szCs w:val="24"/>
          <w:lang w:eastAsia="ru-RU"/>
        </w:rPr>
        <w:t>Наименование и адрес Участника (контрагента): _______________________________________________________________________</w:t>
      </w:r>
    </w:p>
    <w:p w:rsidR="004649F3" w:rsidRPr="009858A5" w:rsidRDefault="004649F3" w:rsidP="004649F3">
      <w:pPr>
        <w:keepNext/>
        <w:spacing w:after="0" w:line="240" w:lineRule="auto"/>
        <w:rPr>
          <w:rFonts w:ascii="Times New Roman" w:eastAsia="Times New Roman" w:hAnsi="Times New Roman" w:cs="Times New Roman"/>
          <w:color w:val="000000"/>
          <w:sz w:val="16"/>
          <w:szCs w:val="16"/>
          <w:lang w:eastAsia="ru-RU"/>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4649F3" w:rsidRPr="009858A5" w:rsidTr="00B42BA4">
        <w:trPr>
          <w:trHeight w:val="147"/>
        </w:trPr>
        <w:tc>
          <w:tcPr>
            <w:tcW w:w="15290" w:type="dxa"/>
            <w:gridSpan w:val="16"/>
            <w:shd w:val="clear" w:color="auto" w:fill="auto"/>
            <w:vAlign w:val="center"/>
            <w:hideMark/>
          </w:tcPr>
          <w:p w:rsidR="004649F3" w:rsidRPr="009858A5" w:rsidRDefault="004649F3" w:rsidP="00B42BA4">
            <w:pPr>
              <w:keepNext/>
              <w:spacing w:after="0" w:line="240" w:lineRule="auto"/>
              <w:contextualSpacing/>
              <w:jc w:val="center"/>
              <w:outlineLvl w:val="0"/>
              <w:rPr>
                <w:rFonts w:ascii="Times New Roman" w:eastAsia="Calibri" w:hAnsi="Times New Roman" w:cs="Times New Roman"/>
                <w:kern w:val="32"/>
                <w:sz w:val="20"/>
              </w:rPr>
            </w:pPr>
            <w:r w:rsidRPr="009858A5">
              <w:rPr>
                <w:rFonts w:ascii="Times New Roman" w:eastAsia="Calibri" w:hAnsi="Times New Roman" w:cs="Times New Roman"/>
                <w:kern w:val="32"/>
                <w:sz w:val="20"/>
              </w:rPr>
              <w:t>Данные о контрагенте</w:t>
            </w:r>
          </w:p>
        </w:tc>
      </w:tr>
      <w:tr w:rsidR="004649F3" w:rsidRPr="009858A5" w:rsidTr="00B42BA4">
        <w:trPr>
          <w:trHeight w:val="1039"/>
        </w:trPr>
        <w:tc>
          <w:tcPr>
            <w:tcW w:w="362" w:type="dxa"/>
            <w:shd w:val="clear" w:color="auto" w:fill="auto"/>
            <w:vAlign w:val="center"/>
            <w:hideMark/>
          </w:tcPr>
          <w:p w:rsidR="004649F3" w:rsidRPr="009858A5" w:rsidRDefault="004649F3" w:rsidP="00B42BA4">
            <w:pPr>
              <w:keepNext/>
              <w:spacing w:after="0" w:line="240" w:lineRule="auto"/>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w:t>
            </w:r>
          </w:p>
        </w:tc>
        <w:tc>
          <w:tcPr>
            <w:tcW w:w="739" w:type="dxa"/>
            <w:shd w:val="clear" w:color="auto" w:fill="auto"/>
            <w:vAlign w:val="center"/>
            <w:hideMark/>
          </w:tcPr>
          <w:p w:rsidR="004649F3" w:rsidRPr="009858A5" w:rsidRDefault="004649F3" w:rsidP="00B42BA4">
            <w:pPr>
              <w:keepNext/>
              <w:spacing w:after="0" w:line="240" w:lineRule="auto"/>
              <w:ind w:left="-57" w:right="-57"/>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Вид контрагента</w:t>
            </w:r>
          </w:p>
        </w:tc>
        <w:tc>
          <w:tcPr>
            <w:tcW w:w="708" w:type="dxa"/>
            <w:shd w:val="clear" w:color="auto" w:fill="auto"/>
            <w:vAlign w:val="center"/>
            <w:hideMark/>
          </w:tcPr>
          <w:p w:rsidR="004649F3" w:rsidRPr="009858A5" w:rsidRDefault="004649F3" w:rsidP="00B42BA4">
            <w:pPr>
              <w:keepNext/>
              <w:spacing w:after="0" w:line="240" w:lineRule="auto"/>
              <w:ind w:left="-57" w:right="-57"/>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Тип контрагента</w:t>
            </w:r>
          </w:p>
        </w:tc>
        <w:tc>
          <w:tcPr>
            <w:tcW w:w="709" w:type="dxa"/>
            <w:shd w:val="clear" w:color="auto" w:fill="auto"/>
            <w:vAlign w:val="center"/>
            <w:hideMark/>
          </w:tcPr>
          <w:p w:rsidR="004649F3" w:rsidRPr="009858A5" w:rsidRDefault="004649F3" w:rsidP="00B42BA4">
            <w:pPr>
              <w:keepNext/>
              <w:spacing w:after="0" w:line="240" w:lineRule="auto"/>
              <w:ind w:left="-57" w:right="-57"/>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Тип публичности</w:t>
            </w:r>
          </w:p>
        </w:tc>
        <w:tc>
          <w:tcPr>
            <w:tcW w:w="945" w:type="dxa"/>
            <w:shd w:val="clear" w:color="auto" w:fill="auto"/>
            <w:vAlign w:val="center"/>
            <w:hideMark/>
          </w:tcPr>
          <w:p w:rsidR="004649F3" w:rsidRPr="009858A5" w:rsidRDefault="004649F3" w:rsidP="00B42BA4">
            <w:pPr>
              <w:keepNext/>
              <w:spacing w:after="0" w:line="240" w:lineRule="auto"/>
              <w:ind w:left="-57" w:right="-57"/>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ИНН контрагента</w:t>
            </w:r>
          </w:p>
        </w:tc>
        <w:tc>
          <w:tcPr>
            <w:tcW w:w="1199" w:type="dxa"/>
            <w:shd w:val="clear" w:color="auto" w:fill="auto"/>
            <w:vAlign w:val="center"/>
            <w:hideMark/>
          </w:tcPr>
          <w:p w:rsidR="004649F3" w:rsidRPr="009858A5" w:rsidRDefault="004649F3" w:rsidP="00B42BA4">
            <w:pPr>
              <w:keepNext/>
              <w:spacing w:after="0" w:line="240" w:lineRule="auto"/>
              <w:ind w:left="-57" w:right="-57"/>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Регистрационный номер контрагента</w:t>
            </w:r>
          </w:p>
        </w:tc>
        <w:tc>
          <w:tcPr>
            <w:tcW w:w="992" w:type="dxa"/>
            <w:shd w:val="clear" w:color="auto" w:fill="auto"/>
            <w:vAlign w:val="center"/>
            <w:hideMark/>
          </w:tcPr>
          <w:p w:rsidR="004649F3" w:rsidRPr="009858A5" w:rsidRDefault="004649F3" w:rsidP="00B42BA4">
            <w:pPr>
              <w:keepNext/>
              <w:spacing w:after="0" w:line="240" w:lineRule="auto"/>
              <w:ind w:left="-57" w:right="-57"/>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Контрагент является филиалом</w:t>
            </w:r>
          </w:p>
        </w:tc>
        <w:tc>
          <w:tcPr>
            <w:tcW w:w="945" w:type="dxa"/>
            <w:shd w:val="clear" w:color="auto" w:fill="auto"/>
            <w:vAlign w:val="center"/>
            <w:hideMark/>
          </w:tcPr>
          <w:p w:rsidR="004649F3" w:rsidRPr="009858A5" w:rsidRDefault="004649F3" w:rsidP="00B42BA4">
            <w:pPr>
              <w:keepNext/>
              <w:spacing w:after="0" w:line="240" w:lineRule="auto"/>
              <w:ind w:left="-57" w:right="-57"/>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ОГРН/ ОГРНИП контрагента</w:t>
            </w:r>
          </w:p>
        </w:tc>
        <w:tc>
          <w:tcPr>
            <w:tcW w:w="957" w:type="dxa"/>
            <w:shd w:val="clear" w:color="auto" w:fill="auto"/>
            <w:vAlign w:val="center"/>
            <w:hideMark/>
          </w:tcPr>
          <w:p w:rsidR="004649F3" w:rsidRPr="009858A5" w:rsidRDefault="004649F3" w:rsidP="00B42BA4">
            <w:pPr>
              <w:keepNext/>
              <w:spacing w:after="0" w:line="240" w:lineRule="auto"/>
              <w:ind w:left="-57" w:right="-57"/>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Адрес регистрации контрагента</w:t>
            </w:r>
          </w:p>
        </w:tc>
        <w:tc>
          <w:tcPr>
            <w:tcW w:w="1172" w:type="dxa"/>
            <w:shd w:val="clear" w:color="auto" w:fill="auto"/>
            <w:vAlign w:val="center"/>
            <w:hideMark/>
          </w:tcPr>
          <w:p w:rsidR="004649F3" w:rsidRPr="009858A5" w:rsidRDefault="004649F3" w:rsidP="00B42BA4">
            <w:pPr>
              <w:keepNext/>
              <w:spacing w:after="0" w:line="240" w:lineRule="auto"/>
              <w:ind w:left="-57" w:right="-57"/>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Организационно-правовая форма контрагента</w:t>
            </w:r>
          </w:p>
        </w:tc>
        <w:tc>
          <w:tcPr>
            <w:tcW w:w="1134" w:type="dxa"/>
            <w:shd w:val="clear" w:color="auto" w:fill="auto"/>
            <w:vAlign w:val="center"/>
            <w:hideMark/>
          </w:tcPr>
          <w:p w:rsidR="004649F3" w:rsidRPr="009858A5" w:rsidRDefault="004649F3" w:rsidP="00B42BA4">
            <w:pPr>
              <w:keepNext/>
              <w:spacing w:after="0" w:line="240" w:lineRule="auto"/>
              <w:ind w:left="-57" w:right="-57"/>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Наименование контрагента</w:t>
            </w:r>
          </w:p>
        </w:tc>
        <w:tc>
          <w:tcPr>
            <w:tcW w:w="708" w:type="dxa"/>
            <w:shd w:val="clear" w:color="auto" w:fill="auto"/>
            <w:vAlign w:val="center"/>
            <w:hideMark/>
          </w:tcPr>
          <w:p w:rsidR="004649F3" w:rsidRPr="009858A5" w:rsidRDefault="004649F3" w:rsidP="00B42BA4">
            <w:pPr>
              <w:keepNext/>
              <w:spacing w:after="0" w:line="240" w:lineRule="auto"/>
              <w:ind w:left="-57" w:right="-57"/>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Код ОКВЭД</w:t>
            </w:r>
          </w:p>
        </w:tc>
        <w:tc>
          <w:tcPr>
            <w:tcW w:w="1036" w:type="dxa"/>
            <w:shd w:val="clear" w:color="auto" w:fill="auto"/>
            <w:vAlign w:val="center"/>
            <w:hideMark/>
          </w:tcPr>
          <w:p w:rsidR="004649F3" w:rsidRPr="009858A5" w:rsidRDefault="004649F3" w:rsidP="00B42BA4">
            <w:pPr>
              <w:keepNext/>
              <w:spacing w:after="0" w:line="240" w:lineRule="auto"/>
              <w:ind w:left="-57" w:right="-57"/>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ФИО руководителя</w:t>
            </w:r>
          </w:p>
        </w:tc>
        <w:tc>
          <w:tcPr>
            <w:tcW w:w="1374" w:type="dxa"/>
            <w:shd w:val="clear" w:color="auto" w:fill="auto"/>
            <w:vAlign w:val="center"/>
            <w:hideMark/>
          </w:tcPr>
          <w:p w:rsidR="004649F3" w:rsidRPr="009858A5" w:rsidRDefault="004649F3" w:rsidP="00B42BA4">
            <w:pPr>
              <w:keepNext/>
              <w:spacing w:after="0" w:line="240" w:lineRule="auto"/>
              <w:ind w:left="-57" w:right="-57"/>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Серия и номер документа, удостоверяющего личность руководителя</w:t>
            </w:r>
          </w:p>
        </w:tc>
        <w:tc>
          <w:tcPr>
            <w:tcW w:w="1362" w:type="dxa"/>
            <w:shd w:val="clear" w:color="auto" w:fill="auto"/>
            <w:vAlign w:val="center"/>
            <w:hideMark/>
          </w:tcPr>
          <w:p w:rsidR="004649F3" w:rsidRPr="009858A5" w:rsidRDefault="004649F3" w:rsidP="00B42BA4">
            <w:pPr>
              <w:keepNext/>
              <w:spacing w:after="0" w:line="240" w:lineRule="auto"/>
              <w:ind w:left="-57" w:right="-57"/>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Адрес сайта, с раскрытием информации о цепочке собственников</w:t>
            </w:r>
          </w:p>
        </w:tc>
        <w:tc>
          <w:tcPr>
            <w:tcW w:w="948" w:type="dxa"/>
            <w:shd w:val="clear" w:color="auto" w:fill="auto"/>
            <w:vAlign w:val="center"/>
            <w:hideMark/>
          </w:tcPr>
          <w:p w:rsidR="004649F3" w:rsidRPr="009858A5" w:rsidRDefault="004649F3" w:rsidP="00B42BA4">
            <w:pPr>
              <w:keepNext/>
              <w:spacing w:after="0" w:line="240" w:lineRule="auto"/>
              <w:ind w:left="-57" w:right="-57"/>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Оффшорная зона</w:t>
            </w:r>
          </w:p>
        </w:tc>
      </w:tr>
      <w:tr w:rsidR="004649F3" w:rsidRPr="009858A5" w:rsidTr="00B42BA4">
        <w:trPr>
          <w:trHeight w:val="207"/>
        </w:trPr>
        <w:tc>
          <w:tcPr>
            <w:tcW w:w="362" w:type="dxa"/>
            <w:shd w:val="clear" w:color="auto" w:fill="auto"/>
            <w:vAlign w:val="center"/>
            <w:hideMark/>
          </w:tcPr>
          <w:p w:rsidR="004649F3" w:rsidRPr="009858A5" w:rsidRDefault="004649F3" w:rsidP="00B42BA4">
            <w:pPr>
              <w:keepNext/>
              <w:spacing w:after="0" w:line="240" w:lineRule="auto"/>
              <w:contextualSpacing/>
              <w:jc w:val="both"/>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0</w:t>
            </w:r>
          </w:p>
        </w:tc>
        <w:tc>
          <w:tcPr>
            <w:tcW w:w="739" w:type="dxa"/>
            <w:shd w:val="clear" w:color="auto" w:fill="auto"/>
            <w:vAlign w:val="center"/>
            <w:hideMark/>
          </w:tcPr>
          <w:p w:rsidR="004649F3" w:rsidRPr="009858A5" w:rsidRDefault="004649F3" w:rsidP="00B42BA4">
            <w:pPr>
              <w:keepNext/>
              <w:spacing w:after="0" w:line="240" w:lineRule="auto"/>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1</w:t>
            </w:r>
          </w:p>
        </w:tc>
        <w:tc>
          <w:tcPr>
            <w:tcW w:w="708" w:type="dxa"/>
            <w:shd w:val="clear" w:color="auto" w:fill="auto"/>
            <w:vAlign w:val="center"/>
            <w:hideMark/>
          </w:tcPr>
          <w:p w:rsidR="004649F3" w:rsidRPr="009858A5" w:rsidRDefault="004649F3" w:rsidP="00B42BA4">
            <w:pPr>
              <w:keepNext/>
              <w:spacing w:after="0" w:line="240" w:lineRule="auto"/>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2</w:t>
            </w:r>
          </w:p>
        </w:tc>
        <w:tc>
          <w:tcPr>
            <w:tcW w:w="709" w:type="dxa"/>
            <w:shd w:val="clear" w:color="auto" w:fill="auto"/>
            <w:vAlign w:val="center"/>
            <w:hideMark/>
          </w:tcPr>
          <w:p w:rsidR="004649F3" w:rsidRPr="009858A5" w:rsidRDefault="004649F3" w:rsidP="00B42BA4">
            <w:pPr>
              <w:keepNext/>
              <w:spacing w:after="0" w:line="240" w:lineRule="auto"/>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3</w:t>
            </w:r>
          </w:p>
        </w:tc>
        <w:tc>
          <w:tcPr>
            <w:tcW w:w="945" w:type="dxa"/>
            <w:shd w:val="clear" w:color="auto" w:fill="auto"/>
            <w:vAlign w:val="center"/>
            <w:hideMark/>
          </w:tcPr>
          <w:p w:rsidR="004649F3" w:rsidRPr="009858A5" w:rsidRDefault="004649F3" w:rsidP="00B42BA4">
            <w:pPr>
              <w:keepNext/>
              <w:spacing w:after="0" w:line="240" w:lineRule="auto"/>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4</w:t>
            </w:r>
          </w:p>
        </w:tc>
        <w:tc>
          <w:tcPr>
            <w:tcW w:w="1199" w:type="dxa"/>
            <w:shd w:val="clear" w:color="auto" w:fill="auto"/>
            <w:vAlign w:val="center"/>
            <w:hideMark/>
          </w:tcPr>
          <w:p w:rsidR="004649F3" w:rsidRPr="009858A5" w:rsidRDefault="004649F3" w:rsidP="00B42BA4">
            <w:pPr>
              <w:keepNext/>
              <w:spacing w:after="0" w:line="240" w:lineRule="auto"/>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5</w:t>
            </w:r>
          </w:p>
        </w:tc>
        <w:tc>
          <w:tcPr>
            <w:tcW w:w="992" w:type="dxa"/>
            <w:shd w:val="clear" w:color="auto" w:fill="auto"/>
            <w:vAlign w:val="center"/>
            <w:hideMark/>
          </w:tcPr>
          <w:p w:rsidR="004649F3" w:rsidRPr="009858A5" w:rsidRDefault="004649F3" w:rsidP="00B42BA4">
            <w:pPr>
              <w:keepNext/>
              <w:spacing w:after="0" w:line="240" w:lineRule="auto"/>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6</w:t>
            </w:r>
          </w:p>
        </w:tc>
        <w:tc>
          <w:tcPr>
            <w:tcW w:w="945" w:type="dxa"/>
            <w:shd w:val="clear" w:color="auto" w:fill="auto"/>
            <w:vAlign w:val="center"/>
            <w:hideMark/>
          </w:tcPr>
          <w:p w:rsidR="004649F3" w:rsidRPr="009858A5" w:rsidRDefault="004649F3" w:rsidP="00B42BA4">
            <w:pPr>
              <w:keepNext/>
              <w:spacing w:after="0" w:line="240" w:lineRule="auto"/>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7</w:t>
            </w:r>
          </w:p>
        </w:tc>
        <w:tc>
          <w:tcPr>
            <w:tcW w:w="957" w:type="dxa"/>
            <w:shd w:val="clear" w:color="auto" w:fill="auto"/>
            <w:vAlign w:val="center"/>
            <w:hideMark/>
          </w:tcPr>
          <w:p w:rsidR="004649F3" w:rsidRPr="009858A5" w:rsidRDefault="004649F3" w:rsidP="00B42BA4">
            <w:pPr>
              <w:keepNext/>
              <w:spacing w:after="0" w:line="240" w:lineRule="auto"/>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8</w:t>
            </w:r>
          </w:p>
        </w:tc>
        <w:tc>
          <w:tcPr>
            <w:tcW w:w="1172" w:type="dxa"/>
            <w:shd w:val="clear" w:color="auto" w:fill="auto"/>
            <w:vAlign w:val="center"/>
            <w:hideMark/>
          </w:tcPr>
          <w:p w:rsidR="004649F3" w:rsidRPr="009858A5" w:rsidRDefault="004649F3" w:rsidP="00B42BA4">
            <w:pPr>
              <w:keepNext/>
              <w:spacing w:after="0" w:line="240" w:lineRule="auto"/>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9</w:t>
            </w:r>
          </w:p>
        </w:tc>
        <w:tc>
          <w:tcPr>
            <w:tcW w:w="1134" w:type="dxa"/>
            <w:shd w:val="clear" w:color="auto" w:fill="auto"/>
            <w:vAlign w:val="center"/>
            <w:hideMark/>
          </w:tcPr>
          <w:p w:rsidR="004649F3" w:rsidRPr="009858A5" w:rsidRDefault="004649F3" w:rsidP="00B42BA4">
            <w:pPr>
              <w:keepNext/>
              <w:spacing w:after="0" w:line="240" w:lineRule="auto"/>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10</w:t>
            </w:r>
          </w:p>
        </w:tc>
        <w:tc>
          <w:tcPr>
            <w:tcW w:w="708" w:type="dxa"/>
            <w:shd w:val="clear" w:color="auto" w:fill="auto"/>
            <w:vAlign w:val="center"/>
            <w:hideMark/>
          </w:tcPr>
          <w:p w:rsidR="004649F3" w:rsidRPr="009858A5" w:rsidRDefault="004649F3" w:rsidP="00B42BA4">
            <w:pPr>
              <w:keepNext/>
              <w:spacing w:after="0" w:line="240" w:lineRule="auto"/>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11</w:t>
            </w:r>
          </w:p>
        </w:tc>
        <w:tc>
          <w:tcPr>
            <w:tcW w:w="1036" w:type="dxa"/>
            <w:shd w:val="clear" w:color="auto" w:fill="auto"/>
            <w:vAlign w:val="center"/>
            <w:hideMark/>
          </w:tcPr>
          <w:p w:rsidR="004649F3" w:rsidRPr="009858A5" w:rsidRDefault="004649F3" w:rsidP="00B42BA4">
            <w:pPr>
              <w:keepNext/>
              <w:spacing w:after="0" w:line="240" w:lineRule="auto"/>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12</w:t>
            </w:r>
          </w:p>
        </w:tc>
        <w:tc>
          <w:tcPr>
            <w:tcW w:w="1374" w:type="dxa"/>
            <w:shd w:val="clear" w:color="auto" w:fill="auto"/>
            <w:vAlign w:val="center"/>
            <w:hideMark/>
          </w:tcPr>
          <w:p w:rsidR="004649F3" w:rsidRPr="009858A5" w:rsidRDefault="004649F3" w:rsidP="00B42BA4">
            <w:pPr>
              <w:keepNext/>
              <w:spacing w:after="0" w:line="240" w:lineRule="auto"/>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13</w:t>
            </w:r>
          </w:p>
        </w:tc>
        <w:tc>
          <w:tcPr>
            <w:tcW w:w="1362" w:type="dxa"/>
            <w:shd w:val="clear" w:color="auto" w:fill="auto"/>
            <w:vAlign w:val="center"/>
            <w:hideMark/>
          </w:tcPr>
          <w:p w:rsidR="004649F3" w:rsidRPr="009858A5" w:rsidRDefault="004649F3" w:rsidP="00B42BA4">
            <w:pPr>
              <w:keepNext/>
              <w:spacing w:after="0" w:line="240" w:lineRule="auto"/>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14</w:t>
            </w:r>
          </w:p>
        </w:tc>
        <w:tc>
          <w:tcPr>
            <w:tcW w:w="948" w:type="dxa"/>
            <w:shd w:val="clear" w:color="auto" w:fill="auto"/>
            <w:vAlign w:val="center"/>
            <w:hideMark/>
          </w:tcPr>
          <w:p w:rsidR="004649F3" w:rsidRPr="009858A5" w:rsidRDefault="004649F3" w:rsidP="00B42BA4">
            <w:pPr>
              <w:keepNext/>
              <w:spacing w:after="0" w:line="240" w:lineRule="auto"/>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15</w:t>
            </w:r>
          </w:p>
        </w:tc>
      </w:tr>
      <w:tr w:rsidR="004649F3" w:rsidRPr="009858A5" w:rsidTr="00B42BA4">
        <w:trPr>
          <w:trHeight w:val="225"/>
        </w:trPr>
        <w:tc>
          <w:tcPr>
            <w:tcW w:w="362" w:type="dxa"/>
            <w:shd w:val="clear" w:color="auto" w:fill="auto"/>
            <w:vAlign w:val="center"/>
          </w:tcPr>
          <w:p w:rsidR="004649F3" w:rsidRPr="009858A5" w:rsidRDefault="004649F3" w:rsidP="00B42BA4">
            <w:pPr>
              <w:keepNext/>
              <w:spacing w:after="0" w:line="240" w:lineRule="auto"/>
              <w:contextualSpacing/>
              <w:jc w:val="center"/>
              <w:rPr>
                <w:rFonts w:ascii="Times New Roman" w:eastAsia="Calibri" w:hAnsi="Times New Roman" w:cs="Times New Roman"/>
                <w:b/>
                <w:kern w:val="32"/>
                <w:sz w:val="18"/>
                <w:szCs w:val="18"/>
              </w:rPr>
            </w:pPr>
          </w:p>
        </w:tc>
        <w:tc>
          <w:tcPr>
            <w:tcW w:w="739" w:type="dxa"/>
            <w:shd w:val="clear" w:color="auto" w:fill="auto"/>
            <w:vAlign w:val="center"/>
          </w:tcPr>
          <w:p w:rsidR="004649F3" w:rsidRPr="009858A5" w:rsidRDefault="004649F3" w:rsidP="00B42BA4">
            <w:pPr>
              <w:keepNext/>
              <w:spacing w:after="0" w:line="240" w:lineRule="auto"/>
              <w:contextualSpacing/>
              <w:jc w:val="center"/>
              <w:rPr>
                <w:rFonts w:ascii="Times New Roman" w:eastAsia="Calibri" w:hAnsi="Times New Roman" w:cs="Times New Roman"/>
                <w:b/>
                <w:kern w:val="32"/>
                <w:sz w:val="18"/>
                <w:szCs w:val="18"/>
              </w:rPr>
            </w:pPr>
          </w:p>
        </w:tc>
        <w:tc>
          <w:tcPr>
            <w:tcW w:w="708" w:type="dxa"/>
            <w:shd w:val="clear" w:color="auto" w:fill="auto"/>
            <w:vAlign w:val="center"/>
          </w:tcPr>
          <w:p w:rsidR="004649F3" w:rsidRPr="009858A5" w:rsidRDefault="004649F3" w:rsidP="00B42BA4">
            <w:pPr>
              <w:keepNext/>
              <w:spacing w:after="0" w:line="240" w:lineRule="auto"/>
              <w:contextualSpacing/>
              <w:jc w:val="center"/>
              <w:rPr>
                <w:rFonts w:ascii="Times New Roman" w:eastAsia="Calibri" w:hAnsi="Times New Roman" w:cs="Times New Roman"/>
                <w:b/>
                <w:kern w:val="32"/>
                <w:sz w:val="18"/>
                <w:szCs w:val="18"/>
              </w:rPr>
            </w:pPr>
          </w:p>
        </w:tc>
        <w:tc>
          <w:tcPr>
            <w:tcW w:w="709" w:type="dxa"/>
            <w:shd w:val="clear" w:color="auto" w:fill="auto"/>
            <w:vAlign w:val="center"/>
          </w:tcPr>
          <w:p w:rsidR="004649F3" w:rsidRPr="009858A5" w:rsidRDefault="004649F3" w:rsidP="00B42BA4">
            <w:pPr>
              <w:keepNext/>
              <w:spacing w:after="0" w:line="240" w:lineRule="auto"/>
              <w:contextualSpacing/>
              <w:jc w:val="center"/>
              <w:rPr>
                <w:rFonts w:ascii="Times New Roman" w:eastAsia="Calibri" w:hAnsi="Times New Roman" w:cs="Times New Roman"/>
                <w:b/>
                <w:kern w:val="32"/>
                <w:sz w:val="18"/>
                <w:szCs w:val="18"/>
              </w:rPr>
            </w:pPr>
          </w:p>
        </w:tc>
        <w:tc>
          <w:tcPr>
            <w:tcW w:w="945" w:type="dxa"/>
            <w:shd w:val="clear" w:color="auto" w:fill="auto"/>
            <w:vAlign w:val="center"/>
          </w:tcPr>
          <w:p w:rsidR="004649F3" w:rsidRPr="009858A5" w:rsidRDefault="004649F3" w:rsidP="00B42BA4">
            <w:pPr>
              <w:keepNext/>
              <w:spacing w:after="0" w:line="240" w:lineRule="auto"/>
              <w:contextualSpacing/>
              <w:jc w:val="center"/>
              <w:rPr>
                <w:rFonts w:ascii="Times New Roman" w:eastAsia="Calibri" w:hAnsi="Times New Roman" w:cs="Times New Roman"/>
                <w:b/>
                <w:kern w:val="32"/>
                <w:sz w:val="18"/>
                <w:szCs w:val="18"/>
              </w:rPr>
            </w:pPr>
          </w:p>
        </w:tc>
        <w:tc>
          <w:tcPr>
            <w:tcW w:w="1199" w:type="dxa"/>
            <w:shd w:val="clear" w:color="auto" w:fill="auto"/>
            <w:vAlign w:val="center"/>
          </w:tcPr>
          <w:p w:rsidR="004649F3" w:rsidRPr="009858A5" w:rsidRDefault="004649F3" w:rsidP="00B42BA4">
            <w:pPr>
              <w:keepNext/>
              <w:spacing w:after="0" w:line="240" w:lineRule="auto"/>
              <w:contextualSpacing/>
              <w:jc w:val="center"/>
              <w:rPr>
                <w:rFonts w:ascii="Times New Roman" w:eastAsia="Calibri" w:hAnsi="Times New Roman" w:cs="Times New Roman"/>
                <w:b/>
                <w:kern w:val="32"/>
                <w:sz w:val="18"/>
                <w:szCs w:val="18"/>
              </w:rPr>
            </w:pPr>
          </w:p>
        </w:tc>
        <w:tc>
          <w:tcPr>
            <w:tcW w:w="992" w:type="dxa"/>
            <w:shd w:val="clear" w:color="auto" w:fill="auto"/>
            <w:vAlign w:val="center"/>
          </w:tcPr>
          <w:p w:rsidR="004649F3" w:rsidRPr="009858A5" w:rsidRDefault="004649F3" w:rsidP="00B42BA4">
            <w:pPr>
              <w:keepNext/>
              <w:spacing w:after="0" w:line="240" w:lineRule="auto"/>
              <w:contextualSpacing/>
              <w:jc w:val="center"/>
              <w:rPr>
                <w:rFonts w:ascii="Times New Roman" w:eastAsia="Calibri" w:hAnsi="Times New Roman" w:cs="Times New Roman"/>
                <w:b/>
                <w:kern w:val="32"/>
                <w:sz w:val="18"/>
                <w:szCs w:val="18"/>
              </w:rPr>
            </w:pPr>
          </w:p>
        </w:tc>
        <w:tc>
          <w:tcPr>
            <w:tcW w:w="945" w:type="dxa"/>
            <w:shd w:val="clear" w:color="auto" w:fill="auto"/>
            <w:vAlign w:val="center"/>
          </w:tcPr>
          <w:p w:rsidR="004649F3" w:rsidRPr="009858A5" w:rsidRDefault="004649F3" w:rsidP="00B42BA4">
            <w:pPr>
              <w:keepNext/>
              <w:spacing w:after="0" w:line="240" w:lineRule="auto"/>
              <w:contextualSpacing/>
              <w:jc w:val="center"/>
              <w:rPr>
                <w:rFonts w:ascii="Times New Roman" w:eastAsia="Calibri" w:hAnsi="Times New Roman" w:cs="Times New Roman"/>
                <w:b/>
                <w:kern w:val="32"/>
                <w:sz w:val="18"/>
                <w:szCs w:val="18"/>
              </w:rPr>
            </w:pPr>
          </w:p>
        </w:tc>
        <w:tc>
          <w:tcPr>
            <w:tcW w:w="957" w:type="dxa"/>
            <w:shd w:val="clear" w:color="auto" w:fill="auto"/>
            <w:vAlign w:val="center"/>
          </w:tcPr>
          <w:p w:rsidR="004649F3" w:rsidRPr="009858A5" w:rsidRDefault="004649F3" w:rsidP="00B42BA4">
            <w:pPr>
              <w:keepNext/>
              <w:spacing w:after="0" w:line="240" w:lineRule="auto"/>
              <w:contextualSpacing/>
              <w:jc w:val="center"/>
              <w:rPr>
                <w:rFonts w:ascii="Times New Roman" w:eastAsia="Calibri" w:hAnsi="Times New Roman" w:cs="Times New Roman"/>
                <w:b/>
                <w:kern w:val="32"/>
                <w:sz w:val="18"/>
                <w:szCs w:val="18"/>
              </w:rPr>
            </w:pPr>
          </w:p>
        </w:tc>
        <w:tc>
          <w:tcPr>
            <w:tcW w:w="1172" w:type="dxa"/>
            <w:shd w:val="clear" w:color="auto" w:fill="auto"/>
            <w:vAlign w:val="center"/>
          </w:tcPr>
          <w:p w:rsidR="004649F3" w:rsidRPr="009858A5" w:rsidRDefault="004649F3" w:rsidP="00B42BA4">
            <w:pPr>
              <w:keepNext/>
              <w:spacing w:after="0" w:line="240" w:lineRule="auto"/>
              <w:contextualSpacing/>
              <w:jc w:val="center"/>
              <w:rPr>
                <w:rFonts w:ascii="Times New Roman" w:eastAsia="Calibri" w:hAnsi="Times New Roman" w:cs="Times New Roman"/>
                <w:b/>
                <w:kern w:val="32"/>
                <w:sz w:val="18"/>
                <w:szCs w:val="18"/>
              </w:rPr>
            </w:pPr>
          </w:p>
        </w:tc>
        <w:tc>
          <w:tcPr>
            <w:tcW w:w="1134" w:type="dxa"/>
            <w:shd w:val="clear" w:color="auto" w:fill="auto"/>
            <w:vAlign w:val="center"/>
          </w:tcPr>
          <w:p w:rsidR="004649F3" w:rsidRPr="009858A5" w:rsidRDefault="004649F3" w:rsidP="00B42BA4">
            <w:pPr>
              <w:keepNext/>
              <w:spacing w:after="0" w:line="240" w:lineRule="auto"/>
              <w:contextualSpacing/>
              <w:jc w:val="center"/>
              <w:rPr>
                <w:rFonts w:ascii="Times New Roman" w:eastAsia="Calibri" w:hAnsi="Times New Roman" w:cs="Times New Roman"/>
                <w:b/>
                <w:kern w:val="32"/>
                <w:sz w:val="18"/>
                <w:szCs w:val="18"/>
              </w:rPr>
            </w:pPr>
          </w:p>
        </w:tc>
        <w:tc>
          <w:tcPr>
            <w:tcW w:w="708" w:type="dxa"/>
            <w:shd w:val="clear" w:color="auto" w:fill="auto"/>
            <w:vAlign w:val="center"/>
          </w:tcPr>
          <w:p w:rsidR="004649F3" w:rsidRPr="009858A5" w:rsidRDefault="004649F3" w:rsidP="00B42BA4">
            <w:pPr>
              <w:keepNext/>
              <w:spacing w:after="0" w:line="240" w:lineRule="auto"/>
              <w:contextualSpacing/>
              <w:jc w:val="center"/>
              <w:rPr>
                <w:rFonts w:ascii="Times New Roman" w:eastAsia="Calibri" w:hAnsi="Times New Roman" w:cs="Times New Roman"/>
                <w:b/>
                <w:kern w:val="32"/>
                <w:sz w:val="18"/>
                <w:szCs w:val="18"/>
              </w:rPr>
            </w:pPr>
          </w:p>
        </w:tc>
        <w:tc>
          <w:tcPr>
            <w:tcW w:w="1036" w:type="dxa"/>
            <w:shd w:val="clear" w:color="auto" w:fill="auto"/>
            <w:vAlign w:val="center"/>
          </w:tcPr>
          <w:p w:rsidR="004649F3" w:rsidRPr="009858A5" w:rsidRDefault="004649F3" w:rsidP="00B42BA4">
            <w:pPr>
              <w:keepNext/>
              <w:spacing w:after="0" w:line="240" w:lineRule="auto"/>
              <w:contextualSpacing/>
              <w:jc w:val="center"/>
              <w:rPr>
                <w:rFonts w:ascii="Times New Roman" w:eastAsia="Calibri" w:hAnsi="Times New Roman" w:cs="Times New Roman"/>
                <w:b/>
                <w:kern w:val="32"/>
                <w:sz w:val="18"/>
                <w:szCs w:val="18"/>
              </w:rPr>
            </w:pPr>
          </w:p>
        </w:tc>
        <w:tc>
          <w:tcPr>
            <w:tcW w:w="1374" w:type="dxa"/>
            <w:shd w:val="clear" w:color="auto" w:fill="auto"/>
            <w:vAlign w:val="center"/>
          </w:tcPr>
          <w:p w:rsidR="004649F3" w:rsidRPr="009858A5" w:rsidRDefault="004649F3" w:rsidP="00B42BA4">
            <w:pPr>
              <w:keepNext/>
              <w:spacing w:after="0" w:line="240" w:lineRule="auto"/>
              <w:contextualSpacing/>
              <w:jc w:val="center"/>
              <w:rPr>
                <w:rFonts w:ascii="Times New Roman" w:eastAsia="Calibri" w:hAnsi="Times New Roman" w:cs="Times New Roman"/>
                <w:b/>
                <w:kern w:val="32"/>
                <w:sz w:val="18"/>
                <w:szCs w:val="18"/>
              </w:rPr>
            </w:pPr>
          </w:p>
        </w:tc>
        <w:tc>
          <w:tcPr>
            <w:tcW w:w="1362" w:type="dxa"/>
            <w:shd w:val="clear" w:color="auto" w:fill="auto"/>
            <w:vAlign w:val="center"/>
          </w:tcPr>
          <w:p w:rsidR="004649F3" w:rsidRPr="009858A5" w:rsidRDefault="004649F3" w:rsidP="00B42BA4">
            <w:pPr>
              <w:keepNext/>
              <w:spacing w:after="0" w:line="240" w:lineRule="auto"/>
              <w:contextualSpacing/>
              <w:jc w:val="center"/>
              <w:rPr>
                <w:rFonts w:ascii="Times New Roman" w:eastAsia="Calibri" w:hAnsi="Times New Roman" w:cs="Times New Roman"/>
                <w:b/>
                <w:kern w:val="32"/>
                <w:sz w:val="18"/>
                <w:szCs w:val="18"/>
              </w:rPr>
            </w:pPr>
          </w:p>
        </w:tc>
        <w:tc>
          <w:tcPr>
            <w:tcW w:w="948" w:type="dxa"/>
            <w:shd w:val="clear" w:color="auto" w:fill="auto"/>
            <w:vAlign w:val="center"/>
          </w:tcPr>
          <w:p w:rsidR="004649F3" w:rsidRPr="009858A5" w:rsidRDefault="004649F3" w:rsidP="00B42BA4">
            <w:pPr>
              <w:keepNext/>
              <w:spacing w:after="0" w:line="240" w:lineRule="auto"/>
              <w:contextualSpacing/>
              <w:jc w:val="center"/>
              <w:rPr>
                <w:rFonts w:ascii="Times New Roman" w:eastAsia="Calibri" w:hAnsi="Times New Roman" w:cs="Times New Roman"/>
                <w:b/>
                <w:kern w:val="32"/>
                <w:sz w:val="18"/>
                <w:szCs w:val="18"/>
              </w:rPr>
            </w:pPr>
          </w:p>
        </w:tc>
      </w:tr>
    </w:tbl>
    <w:p w:rsidR="004649F3" w:rsidRPr="009858A5" w:rsidRDefault="004649F3" w:rsidP="004649F3">
      <w:pPr>
        <w:keepNext/>
        <w:spacing w:after="0" w:line="240" w:lineRule="auto"/>
        <w:contextualSpacing/>
        <w:jc w:val="both"/>
        <w:outlineLvl w:val="0"/>
        <w:rPr>
          <w:rFonts w:ascii="Times New Roman" w:eastAsia="Times New Roman" w:hAnsi="Times New Roman" w:cs="Times New Roman"/>
          <w:bCs/>
          <w:kern w:val="32"/>
          <w:sz w:val="18"/>
          <w:szCs w:val="1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76"/>
      </w:tblGrid>
      <w:tr w:rsidR="004649F3" w:rsidRPr="009858A5" w:rsidTr="00B42BA4">
        <w:trPr>
          <w:trHeight w:val="125"/>
        </w:trPr>
        <w:tc>
          <w:tcPr>
            <w:tcW w:w="15276" w:type="dxa"/>
            <w:shd w:val="clear" w:color="auto" w:fill="auto"/>
            <w:vAlign w:val="center"/>
            <w:hideMark/>
          </w:tcPr>
          <w:p w:rsidR="004649F3" w:rsidRPr="009858A5" w:rsidRDefault="004649F3" w:rsidP="00B42BA4">
            <w:pPr>
              <w:keepNext/>
              <w:spacing w:after="0" w:line="240" w:lineRule="auto"/>
              <w:contextualSpacing/>
              <w:jc w:val="center"/>
              <w:outlineLvl w:val="0"/>
              <w:rPr>
                <w:rFonts w:ascii="Times New Roman" w:eastAsia="Calibri" w:hAnsi="Times New Roman" w:cs="Times New Roman"/>
                <w:kern w:val="32"/>
                <w:sz w:val="20"/>
              </w:rPr>
            </w:pPr>
            <w:r w:rsidRPr="009858A5">
              <w:rPr>
                <w:rFonts w:ascii="Times New Roman" w:eastAsia="Calibri" w:hAnsi="Times New Roman" w:cs="Times New Roman"/>
                <w:kern w:val="32"/>
                <w:sz w:val="20"/>
              </w:rPr>
              <w:t>Данные о собственниках</w:t>
            </w:r>
          </w:p>
        </w:tc>
      </w:tr>
    </w:tbl>
    <w:p w:rsidR="004649F3" w:rsidRDefault="004649F3" w:rsidP="009858A5">
      <w:pPr>
        <w:keepNext/>
        <w:widowControl w:val="0"/>
        <w:spacing w:after="0" w:line="240" w:lineRule="auto"/>
        <w:ind w:left="360"/>
        <w:jc w:val="center"/>
        <w:rPr>
          <w:rFonts w:ascii="Times New Roman" w:eastAsia="Times New Roman" w:hAnsi="Times New Roman" w:cs="Times New Roman"/>
          <w:b/>
          <w:bCs/>
          <w:sz w:val="24"/>
          <w:szCs w:val="24"/>
          <w:lang w:eastAsia="ar-SA"/>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879"/>
        <w:gridCol w:w="851"/>
        <w:gridCol w:w="992"/>
        <w:gridCol w:w="1134"/>
        <w:gridCol w:w="992"/>
        <w:gridCol w:w="1275"/>
        <w:gridCol w:w="1276"/>
        <w:gridCol w:w="1134"/>
        <w:gridCol w:w="1559"/>
        <w:gridCol w:w="993"/>
        <w:gridCol w:w="1275"/>
        <w:gridCol w:w="1502"/>
        <w:gridCol w:w="1051"/>
      </w:tblGrid>
      <w:tr w:rsidR="009858A5" w:rsidRPr="009858A5" w:rsidTr="00B42BA4">
        <w:trPr>
          <w:trHeight w:val="1143"/>
        </w:trPr>
        <w:tc>
          <w:tcPr>
            <w:tcW w:w="363" w:type="dxa"/>
            <w:shd w:val="clear" w:color="auto" w:fill="auto"/>
            <w:vAlign w:val="center"/>
            <w:hideMark/>
          </w:tcPr>
          <w:p w:rsidR="009858A5" w:rsidRPr="009858A5" w:rsidRDefault="009858A5" w:rsidP="009858A5">
            <w:pPr>
              <w:keepNext/>
              <w:spacing w:after="0" w:line="240" w:lineRule="auto"/>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w:t>
            </w:r>
          </w:p>
        </w:tc>
        <w:tc>
          <w:tcPr>
            <w:tcW w:w="879" w:type="dxa"/>
            <w:shd w:val="clear" w:color="auto" w:fill="auto"/>
            <w:vAlign w:val="center"/>
            <w:hideMark/>
          </w:tcPr>
          <w:p w:rsidR="009858A5" w:rsidRPr="009858A5" w:rsidRDefault="009858A5" w:rsidP="009858A5">
            <w:pPr>
              <w:keepNext/>
              <w:spacing w:after="0" w:line="240" w:lineRule="auto"/>
              <w:ind w:left="-57" w:right="-57"/>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Тип  организации</w:t>
            </w:r>
          </w:p>
        </w:tc>
        <w:tc>
          <w:tcPr>
            <w:tcW w:w="851" w:type="dxa"/>
            <w:shd w:val="clear" w:color="auto" w:fill="auto"/>
            <w:vAlign w:val="center"/>
            <w:hideMark/>
          </w:tcPr>
          <w:p w:rsidR="009858A5" w:rsidRPr="009858A5" w:rsidRDefault="009858A5" w:rsidP="009858A5">
            <w:pPr>
              <w:keepNext/>
              <w:spacing w:after="0" w:line="240" w:lineRule="auto"/>
              <w:ind w:left="-57" w:right="-57"/>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Тип публичности</w:t>
            </w:r>
          </w:p>
        </w:tc>
        <w:tc>
          <w:tcPr>
            <w:tcW w:w="992" w:type="dxa"/>
            <w:shd w:val="clear" w:color="auto" w:fill="auto"/>
            <w:vAlign w:val="center"/>
            <w:hideMark/>
          </w:tcPr>
          <w:p w:rsidR="009858A5" w:rsidRPr="009858A5" w:rsidRDefault="009858A5" w:rsidP="009858A5">
            <w:pPr>
              <w:keepNext/>
              <w:spacing w:after="0" w:line="240" w:lineRule="auto"/>
              <w:ind w:left="-57" w:right="-57"/>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ИНН собственника</w:t>
            </w:r>
          </w:p>
        </w:tc>
        <w:tc>
          <w:tcPr>
            <w:tcW w:w="1134" w:type="dxa"/>
            <w:shd w:val="clear" w:color="auto" w:fill="auto"/>
            <w:vAlign w:val="center"/>
            <w:hideMark/>
          </w:tcPr>
          <w:p w:rsidR="009858A5" w:rsidRPr="009858A5" w:rsidRDefault="009858A5" w:rsidP="009858A5">
            <w:pPr>
              <w:keepNext/>
              <w:spacing w:after="0" w:line="240" w:lineRule="auto"/>
              <w:ind w:left="-57" w:right="-57"/>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Регистрационный номер собственника</w:t>
            </w:r>
          </w:p>
        </w:tc>
        <w:tc>
          <w:tcPr>
            <w:tcW w:w="992" w:type="dxa"/>
            <w:shd w:val="clear" w:color="auto" w:fill="auto"/>
            <w:vAlign w:val="center"/>
            <w:hideMark/>
          </w:tcPr>
          <w:p w:rsidR="009858A5" w:rsidRPr="009858A5" w:rsidRDefault="009858A5" w:rsidP="009858A5">
            <w:pPr>
              <w:keepNext/>
              <w:spacing w:after="0" w:line="240" w:lineRule="auto"/>
              <w:ind w:left="-57" w:right="-57"/>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ОГРН собственника</w:t>
            </w:r>
          </w:p>
        </w:tc>
        <w:tc>
          <w:tcPr>
            <w:tcW w:w="1275" w:type="dxa"/>
            <w:shd w:val="clear" w:color="auto" w:fill="auto"/>
            <w:vAlign w:val="center"/>
            <w:hideMark/>
          </w:tcPr>
          <w:p w:rsidR="009858A5" w:rsidRPr="009858A5" w:rsidRDefault="009858A5" w:rsidP="009858A5">
            <w:pPr>
              <w:keepNext/>
              <w:spacing w:after="0" w:line="240" w:lineRule="auto"/>
              <w:ind w:left="-57" w:right="-57"/>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Организационно-правовая форма собственника</w:t>
            </w:r>
          </w:p>
        </w:tc>
        <w:tc>
          <w:tcPr>
            <w:tcW w:w="1276" w:type="dxa"/>
            <w:shd w:val="clear" w:color="auto" w:fill="auto"/>
            <w:vAlign w:val="center"/>
            <w:hideMark/>
          </w:tcPr>
          <w:p w:rsidR="009858A5" w:rsidRPr="009858A5" w:rsidRDefault="009858A5" w:rsidP="009858A5">
            <w:pPr>
              <w:keepNext/>
              <w:spacing w:after="0" w:line="240" w:lineRule="auto"/>
              <w:ind w:left="-57" w:right="-57"/>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Наименование собственника</w:t>
            </w:r>
          </w:p>
        </w:tc>
        <w:tc>
          <w:tcPr>
            <w:tcW w:w="1134" w:type="dxa"/>
            <w:shd w:val="clear" w:color="auto" w:fill="auto"/>
            <w:vAlign w:val="center"/>
            <w:hideMark/>
          </w:tcPr>
          <w:p w:rsidR="009858A5" w:rsidRPr="009858A5" w:rsidRDefault="009858A5" w:rsidP="009858A5">
            <w:pPr>
              <w:keepNext/>
              <w:spacing w:after="0" w:line="240" w:lineRule="auto"/>
              <w:ind w:left="-57" w:right="-57"/>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Адрес регистрации контрагента</w:t>
            </w:r>
          </w:p>
        </w:tc>
        <w:tc>
          <w:tcPr>
            <w:tcW w:w="1559" w:type="dxa"/>
            <w:shd w:val="clear" w:color="auto" w:fill="auto"/>
            <w:vAlign w:val="center"/>
            <w:hideMark/>
          </w:tcPr>
          <w:p w:rsidR="009858A5" w:rsidRPr="009858A5" w:rsidRDefault="009858A5" w:rsidP="009858A5">
            <w:pPr>
              <w:keepNext/>
              <w:spacing w:after="0" w:line="240" w:lineRule="auto"/>
              <w:ind w:left="-57" w:right="-57"/>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Серия и номер документа, удостоверяющего личность (для физ. лиц)</w:t>
            </w:r>
          </w:p>
        </w:tc>
        <w:tc>
          <w:tcPr>
            <w:tcW w:w="993" w:type="dxa"/>
            <w:shd w:val="clear" w:color="auto" w:fill="auto"/>
            <w:vAlign w:val="center"/>
            <w:hideMark/>
          </w:tcPr>
          <w:p w:rsidR="009858A5" w:rsidRPr="009858A5" w:rsidRDefault="009858A5" w:rsidP="009858A5">
            <w:pPr>
              <w:keepNext/>
              <w:spacing w:after="0" w:line="240" w:lineRule="auto"/>
              <w:ind w:left="-57" w:right="-57"/>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Тип собственника</w:t>
            </w:r>
          </w:p>
        </w:tc>
        <w:tc>
          <w:tcPr>
            <w:tcW w:w="1275" w:type="dxa"/>
            <w:shd w:val="clear" w:color="auto" w:fill="auto"/>
            <w:vAlign w:val="center"/>
            <w:hideMark/>
          </w:tcPr>
          <w:p w:rsidR="009858A5" w:rsidRPr="009858A5" w:rsidRDefault="009858A5" w:rsidP="009858A5">
            <w:pPr>
              <w:keepNext/>
              <w:spacing w:after="0" w:line="240" w:lineRule="auto"/>
              <w:ind w:left="-57" w:right="-57"/>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Адрес сайта, с раскрытием информации о цепочке собственников</w:t>
            </w:r>
          </w:p>
        </w:tc>
        <w:tc>
          <w:tcPr>
            <w:tcW w:w="1502" w:type="dxa"/>
            <w:shd w:val="clear" w:color="auto" w:fill="auto"/>
            <w:vAlign w:val="center"/>
            <w:hideMark/>
          </w:tcPr>
          <w:p w:rsidR="009858A5" w:rsidRPr="009858A5" w:rsidRDefault="009858A5" w:rsidP="009858A5">
            <w:pPr>
              <w:keepNext/>
              <w:spacing w:after="0" w:line="240" w:lineRule="auto"/>
              <w:ind w:left="-57" w:right="-57"/>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Информация о подтверждающих документах (наименование, реквизиты и т.д.)</w:t>
            </w:r>
          </w:p>
        </w:tc>
        <w:tc>
          <w:tcPr>
            <w:tcW w:w="1051" w:type="dxa"/>
            <w:shd w:val="clear" w:color="auto" w:fill="auto"/>
            <w:vAlign w:val="center"/>
            <w:hideMark/>
          </w:tcPr>
          <w:p w:rsidR="009858A5" w:rsidRPr="009858A5" w:rsidRDefault="009858A5" w:rsidP="009858A5">
            <w:pPr>
              <w:keepNext/>
              <w:spacing w:after="0" w:line="240" w:lineRule="auto"/>
              <w:ind w:left="-57" w:right="-57"/>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Оффшорная зона</w:t>
            </w:r>
          </w:p>
        </w:tc>
      </w:tr>
      <w:tr w:rsidR="009858A5" w:rsidRPr="009858A5" w:rsidTr="00B42BA4">
        <w:trPr>
          <w:trHeight w:val="169"/>
        </w:trPr>
        <w:tc>
          <w:tcPr>
            <w:tcW w:w="363" w:type="dxa"/>
            <w:shd w:val="clear" w:color="auto" w:fill="auto"/>
            <w:vAlign w:val="center"/>
            <w:hideMark/>
          </w:tcPr>
          <w:p w:rsidR="009858A5" w:rsidRPr="009858A5" w:rsidRDefault="009858A5" w:rsidP="009858A5">
            <w:pPr>
              <w:keepNext/>
              <w:spacing w:after="0" w:line="240" w:lineRule="auto"/>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1</w:t>
            </w:r>
          </w:p>
        </w:tc>
        <w:tc>
          <w:tcPr>
            <w:tcW w:w="879" w:type="dxa"/>
            <w:shd w:val="clear" w:color="auto" w:fill="auto"/>
            <w:vAlign w:val="center"/>
            <w:hideMark/>
          </w:tcPr>
          <w:p w:rsidR="009858A5" w:rsidRPr="009858A5" w:rsidRDefault="009858A5" w:rsidP="009858A5">
            <w:pPr>
              <w:keepNext/>
              <w:spacing w:after="0" w:line="240" w:lineRule="auto"/>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2</w:t>
            </w:r>
          </w:p>
        </w:tc>
        <w:tc>
          <w:tcPr>
            <w:tcW w:w="851" w:type="dxa"/>
            <w:shd w:val="clear" w:color="auto" w:fill="auto"/>
            <w:vAlign w:val="center"/>
            <w:hideMark/>
          </w:tcPr>
          <w:p w:rsidR="009858A5" w:rsidRPr="009858A5" w:rsidRDefault="009858A5" w:rsidP="009858A5">
            <w:pPr>
              <w:keepNext/>
              <w:spacing w:after="0" w:line="240" w:lineRule="auto"/>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3</w:t>
            </w:r>
          </w:p>
        </w:tc>
        <w:tc>
          <w:tcPr>
            <w:tcW w:w="992" w:type="dxa"/>
            <w:shd w:val="clear" w:color="auto" w:fill="auto"/>
            <w:vAlign w:val="center"/>
            <w:hideMark/>
          </w:tcPr>
          <w:p w:rsidR="009858A5" w:rsidRPr="009858A5" w:rsidRDefault="009858A5" w:rsidP="009858A5">
            <w:pPr>
              <w:keepNext/>
              <w:spacing w:after="0" w:line="240" w:lineRule="auto"/>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4</w:t>
            </w:r>
          </w:p>
        </w:tc>
        <w:tc>
          <w:tcPr>
            <w:tcW w:w="1134" w:type="dxa"/>
            <w:shd w:val="clear" w:color="auto" w:fill="auto"/>
            <w:vAlign w:val="center"/>
            <w:hideMark/>
          </w:tcPr>
          <w:p w:rsidR="009858A5" w:rsidRPr="009858A5" w:rsidRDefault="009858A5" w:rsidP="009858A5">
            <w:pPr>
              <w:keepNext/>
              <w:spacing w:after="0" w:line="240" w:lineRule="auto"/>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5</w:t>
            </w:r>
          </w:p>
        </w:tc>
        <w:tc>
          <w:tcPr>
            <w:tcW w:w="992" w:type="dxa"/>
            <w:shd w:val="clear" w:color="auto" w:fill="auto"/>
            <w:vAlign w:val="center"/>
            <w:hideMark/>
          </w:tcPr>
          <w:p w:rsidR="009858A5" w:rsidRPr="009858A5" w:rsidRDefault="009858A5" w:rsidP="009858A5">
            <w:pPr>
              <w:keepNext/>
              <w:spacing w:after="0" w:line="240" w:lineRule="auto"/>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6</w:t>
            </w:r>
          </w:p>
        </w:tc>
        <w:tc>
          <w:tcPr>
            <w:tcW w:w="1275" w:type="dxa"/>
            <w:shd w:val="clear" w:color="auto" w:fill="auto"/>
            <w:vAlign w:val="center"/>
            <w:hideMark/>
          </w:tcPr>
          <w:p w:rsidR="009858A5" w:rsidRPr="009858A5" w:rsidRDefault="009858A5" w:rsidP="009858A5">
            <w:pPr>
              <w:keepNext/>
              <w:spacing w:after="0" w:line="240" w:lineRule="auto"/>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7</w:t>
            </w:r>
          </w:p>
        </w:tc>
        <w:tc>
          <w:tcPr>
            <w:tcW w:w="1276" w:type="dxa"/>
            <w:shd w:val="clear" w:color="auto" w:fill="auto"/>
            <w:vAlign w:val="center"/>
            <w:hideMark/>
          </w:tcPr>
          <w:p w:rsidR="009858A5" w:rsidRPr="009858A5" w:rsidRDefault="009858A5" w:rsidP="009858A5">
            <w:pPr>
              <w:keepNext/>
              <w:spacing w:after="0" w:line="240" w:lineRule="auto"/>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8</w:t>
            </w:r>
          </w:p>
        </w:tc>
        <w:tc>
          <w:tcPr>
            <w:tcW w:w="1134" w:type="dxa"/>
            <w:shd w:val="clear" w:color="auto" w:fill="auto"/>
            <w:vAlign w:val="center"/>
            <w:hideMark/>
          </w:tcPr>
          <w:p w:rsidR="009858A5" w:rsidRPr="009858A5" w:rsidRDefault="009858A5" w:rsidP="009858A5">
            <w:pPr>
              <w:keepNext/>
              <w:spacing w:after="0" w:line="240" w:lineRule="auto"/>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9</w:t>
            </w:r>
          </w:p>
        </w:tc>
        <w:tc>
          <w:tcPr>
            <w:tcW w:w="1559" w:type="dxa"/>
            <w:shd w:val="clear" w:color="auto" w:fill="auto"/>
            <w:vAlign w:val="center"/>
            <w:hideMark/>
          </w:tcPr>
          <w:p w:rsidR="009858A5" w:rsidRPr="009858A5" w:rsidRDefault="009858A5" w:rsidP="009858A5">
            <w:pPr>
              <w:keepNext/>
              <w:spacing w:after="0" w:line="240" w:lineRule="auto"/>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10</w:t>
            </w:r>
          </w:p>
        </w:tc>
        <w:tc>
          <w:tcPr>
            <w:tcW w:w="993" w:type="dxa"/>
            <w:shd w:val="clear" w:color="auto" w:fill="auto"/>
            <w:vAlign w:val="center"/>
            <w:hideMark/>
          </w:tcPr>
          <w:p w:rsidR="009858A5" w:rsidRPr="009858A5" w:rsidRDefault="009858A5" w:rsidP="009858A5">
            <w:pPr>
              <w:keepNext/>
              <w:spacing w:after="0" w:line="240" w:lineRule="auto"/>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11</w:t>
            </w:r>
          </w:p>
        </w:tc>
        <w:tc>
          <w:tcPr>
            <w:tcW w:w="1275" w:type="dxa"/>
            <w:shd w:val="clear" w:color="auto" w:fill="auto"/>
            <w:vAlign w:val="center"/>
            <w:hideMark/>
          </w:tcPr>
          <w:p w:rsidR="009858A5" w:rsidRPr="009858A5" w:rsidRDefault="009858A5" w:rsidP="009858A5">
            <w:pPr>
              <w:keepNext/>
              <w:spacing w:after="0" w:line="240" w:lineRule="auto"/>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12</w:t>
            </w:r>
          </w:p>
        </w:tc>
        <w:tc>
          <w:tcPr>
            <w:tcW w:w="1502" w:type="dxa"/>
            <w:shd w:val="clear" w:color="auto" w:fill="auto"/>
            <w:vAlign w:val="center"/>
            <w:hideMark/>
          </w:tcPr>
          <w:p w:rsidR="009858A5" w:rsidRPr="009858A5" w:rsidRDefault="009858A5" w:rsidP="009858A5">
            <w:pPr>
              <w:keepNext/>
              <w:spacing w:after="0" w:line="240" w:lineRule="auto"/>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13</w:t>
            </w:r>
          </w:p>
        </w:tc>
        <w:tc>
          <w:tcPr>
            <w:tcW w:w="1051" w:type="dxa"/>
            <w:shd w:val="clear" w:color="auto" w:fill="auto"/>
            <w:vAlign w:val="center"/>
            <w:hideMark/>
          </w:tcPr>
          <w:p w:rsidR="009858A5" w:rsidRPr="009858A5" w:rsidRDefault="009858A5" w:rsidP="009858A5">
            <w:pPr>
              <w:keepNext/>
              <w:spacing w:after="0" w:line="240" w:lineRule="auto"/>
              <w:contextualSpacing/>
              <w:jc w:val="center"/>
              <w:outlineLvl w:val="0"/>
              <w:rPr>
                <w:rFonts w:ascii="Times New Roman" w:eastAsia="Calibri" w:hAnsi="Times New Roman" w:cs="Times New Roman"/>
                <w:kern w:val="32"/>
                <w:sz w:val="18"/>
                <w:szCs w:val="18"/>
              </w:rPr>
            </w:pPr>
            <w:r w:rsidRPr="009858A5">
              <w:rPr>
                <w:rFonts w:ascii="Times New Roman" w:eastAsia="Calibri" w:hAnsi="Times New Roman" w:cs="Times New Roman"/>
                <w:kern w:val="32"/>
                <w:sz w:val="18"/>
                <w:szCs w:val="18"/>
              </w:rPr>
              <w:t>14</w:t>
            </w:r>
          </w:p>
        </w:tc>
      </w:tr>
      <w:tr w:rsidR="009858A5" w:rsidRPr="009858A5" w:rsidTr="00B42BA4">
        <w:trPr>
          <w:trHeight w:val="229"/>
        </w:trPr>
        <w:tc>
          <w:tcPr>
            <w:tcW w:w="363" w:type="dxa"/>
            <w:shd w:val="clear" w:color="auto" w:fill="auto"/>
            <w:hideMark/>
          </w:tcPr>
          <w:p w:rsidR="009858A5" w:rsidRPr="009858A5" w:rsidRDefault="009858A5" w:rsidP="009858A5">
            <w:pPr>
              <w:keepNext/>
              <w:spacing w:after="0" w:line="240" w:lineRule="auto"/>
              <w:contextualSpacing/>
              <w:jc w:val="both"/>
              <w:outlineLvl w:val="0"/>
              <w:rPr>
                <w:rFonts w:ascii="Calibri" w:eastAsia="Calibri" w:hAnsi="Calibri" w:cs="Times New Roman"/>
                <w:kern w:val="32"/>
                <w:sz w:val="18"/>
                <w:szCs w:val="18"/>
              </w:rPr>
            </w:pPr>
            <w:r w:rsidRPr="009858A5">
              <w:rPr>
                <w:rFonts w:ascii="Calibri" w:eastAsia="Calibri" w:hAnsi="Calibri" w:cs="Times New Roman"/>
                <w:kern w:val="32"/>
                <w:sz w:val="18"/>
                <w:szCs w:val="18"/>
              </w:rPr>
              <w:t> </w:t>
            </w:r>
          </w:p>
        </w:tc>
        <w:tc>
          <w:tcPr>
            <w:tcW w:w="879" w:type="dxa"/>
            <w:shd w:val="clear" w:color="auto" w:fill="auto"/>
            <w:hideMark/>
          </w:tcPr>
          <w:p w:rsidR="009858A5" w:rsidRPr="009858A5" w:rsidRDefault="009858A5" w:rsidP="009858A5">
            <w:pPr>
              <w:keepNext/>
              <w:spacing w:after="0" w:line="240" w:lineRule="auto"/>
              <w:contextualSpacing/>
              <w:jc w:val="both"/>
              <w:outlineLvl w:val="0"/>
              <w:rPr>
                <w:rFonts w:ascii="Calibri" w:eastAsia="Calibri" w:hAnsi="Calibri" w:cs="Times New Roman"/>
                <w:kern w:val="32"/>
                <w:sz w:val="18"/>
                <w:szCs w:val="18"/>
              </w:rPr>
            </w:pPr>
            <w:r w:rsidRPr="009858A5">
              <w:rPr>
                <w:rFonts w:ascii="Calibri" w:eastAsia="Calibri" w:hAnsi="Calibri" w:cs="Times New Roman"/>
                <w:kern w:val="32"/>
                <w:sz w:val="18"/>
                <w:szCs w:val="18"/>
              </w:rPr>
              <w:t> </w:t>
            </w:r>
          </w:p>
        </w:tc>
        <w:tc>
          <w:tcPr>
            <w:tcW w:w="851" w:type="dxa"/>
            <w:shd w:val="clear" w:color="auto" w:fill="auto"/>
            <w:hideMark/>
          </w:tcPr>
          <w:p w:rsidR="009858A5" w:rsidRPr="009858A5" w:rsidRDefault="009858A5" w:rsidP="009858A5">
            <w:pPr>
              <w:keepNext/>
              <w:spacing w:after="0" w:line="240" w:lineRule="auto"/>
              <w:contextualSpacing/>
              <w:jc w:val="both"/>
              <w:outlineLvl w:val="0"/>
              <w:rPr>
                <w:rFonts w:ascii="Calibri" w:eastAsia="Calibri" w:hAnsi="Calibri" w:cs="Times New Roman"/>
                <w:kern w:val="32"/>
                <w:sz w:val="18"/>
                <w:szCs w:val="18"/>
              </w:rPr>
            </w:pPr>
            <w:r w:rsidRPr="009858A5">
              <w:rPr>
                <w:rFonts w:ascii="Calibri" w:eastAsia="Calibri" w:hAnsi="Calibri" w:cs="Times New Roman"/>
                <w:kern w:val="32"/>
                <w:sz w:val="18"/>
                <w:szCs w:val="18"/>
              </w:rPr>
              <w:t> </w:t>
            </w:r>
          </w:p>
        </w:tc>
        <w:tc>
          <w:tcPr>
            <w:tcW w:w="992" w:type="dxa"/>
            <w:shd w:val="clear" w:color="auto" w:fill="auto"/>
            <w:hideMark/>
          </w:tcPr>
          <w:p w:rsidR="009858A5" w:rsidRPr="009858A5" w:rsidRDefault="009858A5" w:rsidP="009858A5">
            <w:pPr>
              <w:keepNext/>
              <w:spacing w:after="0" w:line="240" w:lineRule="auto"/>
              <w:contextualSpacing/>
              <w:jc w:val="both"/>
              <w:outlineLvl w:val="0"/>
              <w:rPr>
                <w:rFonts w:ascii="Calibri" w:eastAsia="Calibri" w:hAnsi="Calibri" w:cs="Times New Roman"/>
                <w:kern w:val="32"/>
                <w:sz w:val="18"/>
                <w:szCs w:val="18"/>
              </w:rPr>
            </w:pPr>
            <w:r w:rsidRPr="009858A5">
              <w:rPr>
                <w:rFonts w:ascii="Calibri" w:eastAsia="Calibri" w:hAnsi="Calibri" w:cs="Times New Roman"/>
                <w:kern w:val="32"/>
                <w:sz w:val="18"/>
                <w:szCs w:val="18"/>
              </w:rPr>
              <w:t> </w:t>
            </w:r>
          </w:p>
        </w:tc>
        <w:tc>
          <w:tcPr>
            <w:tcW w:w="1134" w:type="dxa"/>
            <w:shd w:val="clear" w:color="auto" w:fill="auto"/>
            <w:hideMark/>
          </w:tcPr>
          <w:p w:rsidR="009858A5" w:rsidRPr="009858A5" w:rsidRDefault="009858A5" w:rsidP="009858A5">
            <w:pPr>
              <w:keepNext/>
              <w:spacing w:after="0" w:line="240" w:lineRule="auto"/>
              <w:contextualSpacing/>
              <w:jc w:val="both"/>
              <w:outlineLvl w:val="0"/>
              <w:rPr>
                <w:rFonts w:ascii="Calibri" w:eastAsia="Calibri" w:hAnsi="Calibri" w:cs="Times New Roman"/>
                <w:kern w:val="32"/>
                <w:sz w:val="18"/>
                <w:szCs w:val="18"/>
              </w:rPr>
            </w:pPr>
            <w:r w:rsidRPr="009858A5">
              <w:rPr>
                <w:rFonts w:ascii="Calibri" w:eastAsia="Calibri" w:hAnsi="Calibri" w:cs="Times New Roman"/>
                <w:kern w:val="32"/>
                <w:sz w:val="18"/>
                <w:szCs w:val="18"/>
              </w:rPr>
              <w:t> </w:t>
            </w:r>
          </w:p>
        </w:tc>
        <w:tc>
          <w:tcPr>
            <w:tcW w:w="992" w:type="dxa"/>
            <w:shd w:val="clear" w:color="auto" w:fill="auto"/>
            <w:hideMark/>
          </w:tcPr>
          <w:p w:rsidR="009858A5" w:rsidRPr="009858A5" w:rsidRDefault="009858A5" w:rsidP="009858A5">
            <w:pPr>
              <w:keepNext/>
              <w:spacing w:after="0" w:line="240" w:lineRule="auto"/>
              <w:contextualSpacing/>
              <w:jc w:val="both"/>
              <w:outlineLvl w:val="0"/>
              <w:rPr>
                <w:rFonts w:ascii="Calibri" w:eastAsia="Calibri" w:hAnsi="Calibri" w:cs="Times New Roman"/>
                <w:kern w:val="32"/>
                <w:sz w:val="18"/>
                <w:szCs w:val="18"/>
              </w:rPr>
            </w:pPr>
            <w:r w:rsidRPr="009858A5">
              <w:rPr>
                <w:rFonts w:ascii="Calibri" w:eastAsia="Calibri" w:hAnsi="Calibri" w:cs="Times New Roman"/>
                <w:kern w:val="32"/>
                <w:sz w:val="18"/>
                <w:szCs w:val="18"/>
              </w:rPr>
              <w:t> </w:t>
            </w:r>
          </w:p>
        </w:tc>
        <w:tc>
          <w:tcPr>
            <w:tcW w:w="1275" w:type="dxa"/>
            <w:shd w:val="clear" w:color="auto" w:fill="auto"/>
            <w:hideMark/>
          </w:tcPr>
          <w:p w:rsidR="009858A5" w:rsidRPr="009858A5" w:rsidRDefault="009858A5" w:rsidP="009858A5">
            <w:pPr>
              <w:keepNext/>
              <w:spacing w:after="0" w:line="240" w:lineRule="auto"/>
              <w:contextualSpacing/>
              <w:jc w:val="both"/>
              <w:outlineLvl w:val="0"/>
              <w:rPr>
                <w:rFonts w:ascii="Calibri" w:eastAsia="Calibri" w:hAnsi="Calibri" w:cs="Times New Roman"/>
                <w:kern w:val="32"/>
                <w:sz w:val="18"/>
                <w:szCs w:val="18"/>
              </w:rPr>
            </w:pPr>
            <w:r w:rsidRPr="009858A5">
              <w:rPr>
                <w:rFonts w:ascii="Calibri" w:eastAsia="Calibri" w:hAnsi="Calibri" w:cs="Times New Roman"/>
                <w:kern w:val="32"/>
                <w:sz w:val="18"/>
                <w:szCs w:val="18"/>
              </w:rPr>
              <w:t> </w:t>
            </w:r>
          </w:p>
        </w:tc>
        <w:tc>
          <w:tcPr>
            <w:tcW w:w="1276" w:type="dxa"/>
            <w:shd w:val="clear" w:color="auto" w:fill="auto"/>
            <w:hideMark/>
          </w:tcPr>
          <w:p w:rsidR="009858A5" w:rsidRPr="009858A5" w:rsidRDefault="009858A5" w:rsidP="009858A5">
            <w:pPr>
              <w:keepNext/>
              <w:spacing w:after="0" w:line="240" w:lineRule="auto"/>
              <w:contextualSpacing/>
              <w:jc w:val="both"/>
              <w:outlineLvl w:val="0"/>
              <w:rPr>
                <w:rFonts w:ascii="Calibri" w:eastAsia="Calibri" w:hAnsi="Calibri" w:cs="Times New Roman"/>
                <w:kern w:val="32"/>
                <w:sz w:val="18"/>
                <w:szCs w:val="18"/>
              </w:rPr>
            </w:pPr>
            <w:r w:rsidRPr="009858A5">
              <w:rPr>
                <w:rFonts w:ascii="Calibri" w:eastAsia="Calibri" w:hAnsi="Calibri" w:cs="Times New Roman"/>
                <w:kern w:val="32"/>
                <w:sz w:val="18"/>
                <w:szCs w:val="18"/>
              </w:rPr>
              <w:t> </w:t>
            </w:r>
          </w:p>
        </w:tc>
        <w:tc>
          <w:tcPr>
            <w:tcW w:w="1134" w:type="dxa"/>
            <w:shd w:val="clear" w:color="auto" w:fill="auto"/>
            <w:hideMark/>
          </w:tcPr>
          <w:p w:rsidR="009858A5" w:rsidRPr="009858A5" w:rsidRDefault="009858A5" w:rsidP="009858A5">
            <w:pPr>
              <w:keepNext/>
              <w:spacing w:after="0" w:line="240" w:lineRule="auto"/>
              <w:contextualSpacing/>
              <w:jc w:val="both"/>
              <w:outlineLvl w:val="0"/>
              <w:rPr>
                <w:rFonts w:ascii="Calibri" w:eastAsia="Calibri" w:hAnsi="Calibri" w:cs="Times New Roman"/>
                <w:kern w:val="32"/>
                <w:sz w:val="18"/>
                <w:szCs w:val="18"/>
              </w:rPr>
            </w:pPr>
            <w:r w:rsidRPr="009858A5">
              <w:rPr>
                <w:rFonts w:ascii="Calibri" w:eastAsia="Calibri" w:hAnsi="Calibri" w:cs="Times New Roman"/>
                <w:kern w:val="32"/>
                <w:sz w:val="18"/>
                <w:szCs w:val="18"/>
              </w:rPr>
              <w:t> </w:t>
            </w:r>
          </w:p>
        </w:tc>
        <w:tc>
          <w:tcPr>
            <w:tcW w:w="1559" w:type="dxa"/>
            <w:shd w:val="clear" w:color="auto" w:fill="auto"/>
            <w:hideMark/>
          </w:tcPr>
          <w:p w:rsidR="009858A5" w:rsidRPr="009858A5" w:rsidRDefault="009858A5" w:rsidP="009858A5">
            <w:pPr>
              <w:keepNext/>
              <w:spacing w:after="0" w:line="240" w:lineRule="auto"/>
              <w:contextualSpacing/>
              <w:jc w:val="both"/>
              <w:outlineLvl w:val="0"/>
              <w:rPr>
                <w:rFonts w:ascii="Calibri" w:eastAsia="Calibri" w:hAnsi="Calibri" w:cs="Times New Roman"/>
                <w:kern w:val="32"/>
                <w:sz w:val="18"/>
                <w:szCs w:val="18"/>
              </w:rPr>
            </w:pPr>
            <w:r w:rsidRPr="009858A5">
              <w:rPr>
                <w:rFonts w:ascii="Calibri" w:eastAsia="Calibri" w:hAnsi="Calibri" w:cs="Times New Roman"/>
                <w:kern w:val="32"/>
                <w:sz w:val="18"/>
                <w:szCs w:val="18"/>
              </w:rPr>
              <w:t> </w:t>
            </w:r>
          </w:p>
        </w:tc>
        <w:tc>
          <w:tcPr>
            <w:tcW w:w="993" w:type="dxa"/>
            <w:shd w:val="clear" w:color="auto" w:fill="auto"/>
            <w:hideMark/>
          </w:tcPr>
          <w:p w:rsidR="009858A5" w:rsidRPr="009858A5" w:rsidRDefault="009858A5" w:rsidP="009858A5">
            <w:pPr>
              <w:keepNext/>
              <w:spacing w:after="0" w:line="240" w:lineRule="auto"/>
              <w:contextualSpacing/>
              <w:jc w:val="both"/>
              <w:outlineLvl w:val="0"/>
              <w:rPr>
                <w:rFonts w:ascii="Calibri" w:eastAsia="Calibri" w:hAnsi="Calibri" w:cs="Times New Roman"/>
                <w:kern w:val="32"/>
                <w:sz w:val="18"/>
                <w:szCs w:val="18"/>
              </w:rPr>
            </w:pPr>
            <w:r w:rsidRPr="009858A5">
              <w:rPr>
                <w:rFonts w:ascii="Calibri" w:eastAsia="Calibri" w:hAnsi="Calibri" w:cs="Times New Roman"/>
                <w:kern w:val="32"/>
                <w:sz w:val="18"/>
                <w:szCs w:val="18"/>
              </w:rPr>
              <w:t> </w:t>
            </w:r>
          </w:p>
        </w:tc>
        <w:tc>
          <w:tcPr>
            <w:tcW w:w="1275" w:type="dxa"/>
            <w:shd w:val="clear" w:color="auto" w:fill="auto"/>
            <w:hideMark/>
          </w:tcPr>
          <w:p w:rsidR="009858A5" w:rsidRPr="009858A5" w:rsidRDefault="009858A5" w:rsidP="009858A5">
            <w:pPr>
              <w:keepNext/>
              <w:spacing w:after="0" w:line="240" w:lineRule="auto"/>
              <w:contextualSpacing/>
              <w:jc w:val="both"/>
              <w:outlineLvl w:val="0"/>
              <w:rPr>
                <w:rFonts w:ascii="Calibri" w:eastAsia="Calibri" w:hAnsi="Calibri" w:cs="Times New Roman"/>
                <w:kern w:val="32"/>
                <w:sz w:val="18"/>
                <w:szCs w:val="18"/>
              </w:rPr>
            </w:pPr>
            <w:r w:rsidRPr="009858A5">
              <w:rPr>
                <w:rFonts w:ascii="Calibri" w:eastAsia="Calibri" w:hAnsi="Calibri" w:cs="Times New Roman"/>
                <w:kern w:val="32"/>
                <w:sz w:val="18"/>
                <w:szCs w:val="18"/>
              </w:rPr>
              <w:t> </w:t>
            </w:r>
          </w:p>
        </w:tc>
        <w:tc>
          <w:tcPr>
            <w:tcW w:w="1502" w:type="dxa"/>
            <w:shd w:val="clear" w:color="auto" w:fill="auto"/>
            <w:hideMark/>
          </w:tcPr>
          <w:p w:rsidR="009858A5" w:rsidRPr="009858A5" w:rsidRDefault="009858A5" w:rsidP="009858A5">
            <w:pPr>
              <w:keepNext/>
              <w:spacing w:after="0" w:line="240" w:lineRule="auto"/>
              <w:contextualSpacing/>
              <w:jc w:val="both"/>
              <w:outlineLvl w:val="0"/>
              <w:rPr>
                <w:rFonts w:ascii="Calibri" w:eastAsia="Calibri" w:hAnsi="Calibri" w:cs="Times New Roman"/>
                <w:kern w:val="32"/>
                <w:sz w:val="18"/>
                <w:szCs w:val="18"/>
              </w:rPr>
            </w:pPr>
            <w:r w:rsidRPr="009858A5">
              <w:rPr>
                <w:rFonts w:ascii="Calibri" w:eastAsia="Calibri" w:hAnsi="Calibri" w:cs="Times New Roman"/>
                <w:kern w:val="32"/>
                <w:sz w:val="18"/>
                <w:szCs w:val="18"/>
              </w:rPr>
              <w:t> </w:t>
            </w:r>
          </w:p>
        </w:tc>
        <w:tc>
          <w:tcPr>
            <w:tcW w:w="1051" w:type="dxa"/>
            <w:shd w:val="clear" w:color="auto" w:fill="auto"/>
            <w:hideMark/>
          </w:tcPr>
          <w:p w:rsidR="009858A5" w:rsidRPr="009858A5" w:rsidRDefault="009858A5" w:rsidP="009858A5">
            <w:pPr>
              <w:keepNext/>
              <w:spacing w:after="0" w:line="240" w:lineRule="auto"/>
              <w:contextualSpacing/>
              <w:jc w:val="both"/>
              <w:outlineLvl w:val="0"/>
              <w:rPr>
                <w:rFonts w:ascii="Calibri" w:eastAsia="Calibri" w:hAnsi="Calibri" w:cs="Times New Roman"/>
                <w:kern w:val="32"/>
                <w:sz w:val="18"/>
                <w:szCs w:val="18"/>
              </w:rPr>
            </w:pPr>
            <w:r w:rsidRPr="009858A5">
              <w:rPr>
                <w:rFonts w:ascii="Calibri" w:eastAsia="Calibri" w:hAnsi="Calibri" w:cs="Times New Roman"/>
                <w:kern w:val="32"/>
                <w:sz w:val="18"/>
                <w:szCs w:val="18"/>
              </w:rPr>
              <w:t> </w:t>
            </w:r>
          </w:p>
        </w:tc>
      </w:tr>
    </w:tbl>
    <w:p w:rsidR="009858A5" w:rsidRPr="009858A5" w:rsidRDefault="009858A5" w:rsidP="009858A5">
      <w:pPr>
        <w:keepNext/>
        <w:widowControl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p>
    <w:p w:rsidR="009858A5" w:rsidRPr="009858A5" w:rsidRDefault="009858A5" w:rsidP="009858A5">
      <w:pPr>
        <w:keepNext/>
        <w:widowControl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p>
    <w:p w:rsidR="009858A5" w:rsidRPr="009858A5" w:rsidRDefault="009858A5" w:rsidP="009858A5">
      <w:pPr>
        <w:keepNext/>
        <w:widowControl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p>
    <w:p w:rsidR="009858A5" w:rsidRPr="009858A5" w:rsidRDefault="009858A5" w:rsidP="009858A5">
      <w:pPr>
        <w:keepNext/>
        <w:widowControl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p>
    <w:p w:rsidR="009858A5" w:rsidRPr="009858A5" w:rsidRDefault="009858A5" w:rsidP="009858A5">
      <w:pPr>
        <w:keepNext/>
        <w:widowControl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p>
    <w:p w:rsidR="009858A5" w:rsidRPr="009858A5" w:rsidRDefault="009858A5" w:rsidP="009858A5">
      <w:pPr>
        <w:keepNext/>
        <w:widowControl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r w:rsidRPr="009858A5">
        <w:rPr>
          <w:rFonts w:ascii="Times New Roman" w:eastAsia="Times New Roman" w:hAnsi="Times New Roman" w:cs="Times New Roman"/>
          <w:bCs/>
          <w:sz w:val="24"/>
          <w:szCs w:val="24"/>
          <w:lang w:eastAsia="ru-RU"/>
        </w:rPr>
        <w:t>_______________________________                               ____________________________</w:t>
      </w:r>
    </w:p>
    <w:p w:rsidR="009858A5" w:rsidRPr="009858A5" w:rsidRDefault="009858A5" w:rsidP="009858A5">
      <w:pPr>
        <w:keepNext/>
        <w:widowControl w:val="0"/>
        <w:overflowPunct w:val="0"/>
        <w:autoSpaceDE w:val="0"/>
        <w:autoSpaceDN w:val="0"/>
        <w:adjustRightInd w:val="0"/>
        <w:spacing w:after="0" w:line="240" w:lineRule="auto"/>
        <w:textAlignment w:val="baseline"/>
        <w:rPr>
          <w:rFonts w:ascii="Times New Roman" w:eastAsia="Times New Roman" w:hAnsi="Times New Roman" w:cs="Times New Roman"/>
          <w:bCs/>
          <w:sz w:val="20"/>
          <w:szCs w:val="24"/>
          <w:lang w:eastAsia="ru-RU"/>
        </w:rPr>
      </w:pPr>
      <w:r w:rsidRPr="009858A5">
        <w:rPr>
          <w:rFonts w:ascii="Times New Roman" w:eastAsia="Times New Roman" w:hAnsi="Times New Roman" w:cs="Times New Roman"/>
          <w:bCs/>
          <w:sz w:val="18"/>
          <w:szCs w:val="24"/>
          <w:lang w:eastAsia="ru-RU"/>
        </w:rPr>
        <w:t>(Подпись уполномоченного представителя)</w:t>
      </w:r>
      <w:r w:rsidRPr="009858A5">
        <w:rPr>
          <w:rFonts w:ascii="Times New Roman" w:eastAsia="Times New Roman" w:hAnsi="Times New Roman" w:cs="Times New Roman"/>
          <w:bCs/>
          <w:sz w:val="18"/>
          <w:szCs w:val="24"/>
          <w:lang w:eastAsia="ru-RU"/>
        </w:rPr>
        <w:tab/>
      </w:r>
      <w:r w:rsidRPr="009858A5">
        <w:rPr>
          <w:rFonts w:ascii="Times New Roman" w:eastAsia="Times New Roman" w:hAnsi="Times New Roman" w:cs="Times New Roman"/>
          <w:bCs/>
          <w:sz w:val="18"/>
          <w:szCs w:val="24"/>
          <w:lang w:eastAsia="ru-RU"/>
        </w:rPr>
        <w:tab/>
      </w:r>
      <w:r w:rsidRPr="009858A5">
        <w:rPr>
          <w:rFonts w:ascii="Times New Roman" w:eastAsia="Times New Roman" w:hAnsi="Times New Roman" w:cs="Times New Roman"/>
          <w:bCs/>
          <w:sz w:val="18"/>
          <w:szCs w:val="24"/>
          <w:lang w:eastAsia="ru-RU"/>
        </w:rPr>
        <w:tab/>
      </w:r>
      <w:r w:rsidRPr="009858A5">
        <w:rPr>
          <w:rFonts w:ascii="Times New Roman" w:eastAsia="Times New Roman" w:hAnsi="Times New Roman" w:cs="Times New Roman"/>
          <w:bCs/>
          <w:sz w:val="18"/>
          <w:szCs w:val="24"/>
          <w:lang w:eastAsia="ru-RU"/>
        </w:rPr>
        <w:tab/>
        <w:t>(ФИО и должность подписавшего</w:t>
      </w:r>
      <w:r w:rsidRPr="009858A5">
        <w:rPr>
          <w:rFonts w:ascii="Times New Roman" w:eastAsia="Times New Roman" w:hAnsi="Times New Roman" w:cs="Times New Roman"/>
          <w:bCs/>
          <w:sz w:val="20"/>
          <w:szCs w:val="24"/>
          <w:lang w:eastAsia="ru-RU"/>
        </w:rPr>
        <w:t>)</w:t>
      </w:r>
    </w:p>
    <w:p w:rsidR="009858A5" w:rsidRPr="009858A5" w:rsidRDefault="009858A5" w:rsidP="009858A5">
      <w:pPr>
        <w:keepNext/>
        <w:widowControl w:val="0"/>
        <w:shd w:val="clear" w:color="auto" w:fill="FFFFFF"/>
        <w:adjustRightInd w:val="0"/>
        <w:spacing w:after="0" w:line="240" w:lineRule="auto"/>
        <w:textAlignment w:val="baseline"/>
        <w:rPr>
          <w:rFonts w:ascii="Times New Roman" w:eastAsia="Times New Roman" w:hAnsi="Times New Roman" w:cs="Times New Roman"/>
          <w:bCs/>
          <w:sz w:val="24"/>
          <w:szCs w:val="24"/>
          <w:lang w:eastAsia="ru-RU"/>
        </w:rPr>
      </w:pPr>
      <w:r w:rsidRPr="009858A5">
        <w:rPr>
          <w:rFonts w:ascii="Times New Roman" w:eastAsia="Times New Roman" w:hAnsi="Times New Roman" w:cs="Times New Roman"/>
          <w:bCs/>
          <w:sz w:val="24"/>
          <w:szCs w:val="24"/>
          <w:lang w:eastAsia="ru-RU"/>
        </w:rPr>
        <w:tab/>
        <w:t>МП</w:t>
      </w:r>
    </w:p>
    <w:p w:rsidR="009858A5" w:rsidRDefault="009858A5" w:rsidP="000C5C79">
      <w:pPr>
        <w:widowControl w:val="0"/>
        <w:spacing w:after="0" w:line="240" w:lineRule="auto"/>
        <w:ind w:right="-8"/>
        <w:jc w:val="both"/>
        <w:rPr>
          <w:rFonts w:ascii="Times New Roman" w:hAnsi="Times New Roman" w:cs="Times New Roman"/>
          <w:sz w:val="26"/>
          <w:szCs w:val="26"/>
        </w:rPr>
      </w:pPr>
    </w:p>
    <w:p w:rsidR="009858A5" w:rsidRPr="00954ABD" w:rsidRDefault="009858A5" w:rsidP="000C5C79">
      <w:pPr>
        <w:widowControl w:val="0"/>
        <w:spacing w:after="0" w:line="240" w:lineRule="auto"/>
        <w:ind w:right="-8"/>
        <w:jc w:val="both"/>
        <w:rPr>
          <w:rFonts w:ascii="Times New Roman" w:hAnsi="Times New Roman" w:cs="Times New Roman"/>
          <w:sz w:val="26"/>
          <w:szCs w:val="26"/>
        </w:rPr>
        <w:sectPr w:rsidR="009858A5" w:rsidRPr="00954ABD" w:rsidSect="004649F3">
          <w:headerReference w:type="default" r:id="rId24"/>
          <w:footerReference w:type="default" r:id="rId25"/>
          <w:headerReference w:type="first" r:id="rId26"/>
          <w:footerReference w:type="first" r:id="rId27"/>
          <w:pgSz w:w="16840" w:h="11900" w:orient="landscape"/>
          <w:pgMar w:top="1276" w:right="1134" w:bottom="709" w:left="709" w:header="567" w:footer="709" w:gutter="0"/>
          <w:cols w:space="720"/>
          <w:titlePg/>
          <w:docGrid w:linePitch="299"/>
        </w:sectPr>
      </w:pPr>
    </w:p>
    <w:p w:rsidR="00C676C6" w:rsidRDefault="00C676C6" w:rsidP="00C676C6">
      <w:pPr>
        <w:tabs>
          <w:tab w:val="left" w:pos="0"/>
          <w:tab w:val="num" w:pos="1134"/>
        </w:tabs>
        <w:spacing w:after="0" w:line="240" w:lineRule="auto"/>
        <w:ind w:firstLine="5529"/>
        <w:outlineLvl w:val="1"/>
        <w:rPr>
          <w:rFonts w:ascii="Times New Roman" w:hAnsi="Times New Roman" w:cs="Times New Roman"/>
          <w:sz w:val="20"/>
          <w:szCs w:val="20"/>
        </w:rPr>
      </w:pPr>
      <w:r w:rsidRPr="00C676C6">
        <w:rPr>
          <w:rFonts w:ascii="Times New Roman" w:hAnsi="Times New Roman" w:cs="Times New Roman"/>
          <w:sz w:val="20"/>
          <w:szCs w:val="20"/>
        </w:rPr>
        <w:lastRenderedPageBreak/>
        <w:t>Приложение №1</w:t>
      </w:r>
      <w:r w:rsidR="00136D27">
        <w:rPr>
          <w:rFonts w:ascii="Times New Roman" w:hAnsi="Times New Roman" w:cs="Times New Roman"/>
          <w:sz w:val="20"/>
          <w:szCs w:val="20"/>
        </w:rPr>
        <w:t>3</w:t>
      </w:r>
      <w:r w:rsidRPr="00C676C6">
        <w:rPr>
          <w:rFonts w:ascii="Times New Roman" w:hAnsi="Times New Roman" w:cs="Times New Roman"/>
          <w:sz w:val="20"/>
          <w:szCs w:val="20"/>
        </w:rPr>
        <w:t xml:space="preserve">                                                                                                                               </w:t>
      </w:r>
      <w:r>
        <w:rPr>
          <w:rFonts w:ascii="Times New Roman" w:hAnsi="Times New Roman" w:cs="Times New Roman"/>
          <w:sz w:val="20"/>
          <w:szCs w:val="20"/>
        </w:rPr>
        <w:t xml:space="preserve">  </w:t>
      </w:r>
    </w:p>
    <w:p w:rsidR="00C676C6" w:rsidRPr="00C676C6" w:rsidRDefault="00C676C6" w:rsidP="00C676C6">
      <w:pPr>
        <w:tabs>
          <w:tab w:val="left" w:pos="0"/>
          <w:tab w:val="num" w:pos="1134"/>
        </w:tabs>
        <w:spacing w:after="0" w:line="240" w:lineRule="auto"/>
        <w:ind w:firstLine="5529"/>
        <w:outlineLvl w:val="1"/>
        <w:rPr>
          <w:rFonts w:ascii="Times New Roman" w:hAnsi="Times New Roman" w:cs="Times New Roman"/>
          <w:sz w:val="20"/>
          <w:szCs w:val="20"/>
        </w:rPr>
      </w:pPr>
      <w:r w:rsidRPr="00C676C6">
        <w:rPr>
          <w:rFonts w:ascii="Times New Roman" w:hAnsi="Times New Roman" w:cs="Times New Roman"/>
          <w:sz w:val="20"/>
          <w:szCs w:val="20"/>
        </w:rPr>
        <w:t>к договору на выполнение работ</w:t>
      </w:r>
    </w:p>
    <w:p w:rsidR="00C676C6" w:rsidRPr="00C676C6" w:rsidRDefault="00C676C6" w:rsidP="00C676C6">
      <w:pPr>
        <w:tabs>
          <w:tab w:val="left" w:pos="0"/>
          <w:tab w:val="num" w:pos="1134"/>
        </w:tabs>
        <w:spacing w:after="0" w:line="240" w:lineRule="auto"/>
        <w:ind w:firstLine="5529"/>
        <w:outlineLvl w:val="1"/>
        <w:rPr>
          <w:rFonts w:ascii="Times New Roman" w:hAnsi="Times New Roman" w:cs="Times New Roman"/>
          <w:sz w:val="20"/>
          <w:szCs w:val="20"/>
        </w:rPr>
      </w:pPr>
      <w:r w:rsidRPr="00C676C6">
        <w:rPr>
          <w:rFonts w:ascii="Times New Roman" w:hAnsi="Times New Roman" w:cs="Times New Roman"/>
          <w:sz w:val="20"/>
          <w:szCs w:val="20"/>
        </w:rPr>
        <w:t>от "____"   __________  2020 г.</w:t>
      </w:r>
    </w:p>
    <w:p w:rsidR="00C676C6" w:rsidRPr="00C676C6" w:rsidRDefault="00C676C6" w:rsidP="00C676C6">
      <w:pPr>
        <w:tabs>
          <w:tab w:val="left" w:pos="0"/>
          <w:tab w:val="num" w:pos="1134"/>
        </w:tabs>
        <w:spacing w:after="0" w:line="240" w:lineRule="auto"/>
        <w:ind w:firstLine="5529"/>
        <w:outlineLvl w:val="1"/>
        <w:rPr>
          <w:rFonts w:ascii="Times New Roman" w:hAnsi="Times New Roman" w:cs="Times New Roman"/>
          <w:b/>
          <w:sz w:val="20"/>
          <w:szCs w:val="20"/>
        </w:rPr>
      </w:pPr>
      <w:r w:rsidRPr="00C676C6">
        <w:rPr>
          <w:rFonts w:ascii="Times New Roman" w:hAnsi="Times New Roman" w:cs="Times New Roman"/>
          <w:sz w:val="20"/>
          <w:szCs w:val="20"/>
        </w:rPr>
        <w:t>№   _____________________</w:t>
      </w:r>
    </w:p>
    <w:p w:rsidR="00C676C6" w:rsidRPr="00DA76EB" w:rsidRDefault="00C676C6" w:rsidP="00C676C6">
      <w:pPr>
        <w:pStyle w:val="2"/>
        <w:keepNext w:val="0"/>
        <w:widowControl w:val="0"/>
        <w:tabs>
          <w:tab w:val="left" w:pos="0"/>
        </w:tabs>
        <w:spacing w:before="0" w:after="0"/>
        <w:ind w:left="6095" w:firstLine="6096"/>
        <w:jc w:val="center"/>
        <w:rPr>
          <w:b w:val="0"/>
          <w:sz w:val="24"/>
          <w:szCs w:val="24"/>
        </w:rPr>
      </w:pPr>
    </w:p>
    <w:p w:rsidR="00C676C6" w:rsidRPr="00DA76EB" w:rsidRDefault="00C676C6" w:rsidP="00C676C6">
      <w:pPr>
        <w:pStyle w:val="2"/>
        <w:keepNext w:val="0"/>
        <w:widowControl w:val="0"/>
        <w:tabs>
          <w:tab w:val="left" w:pos="0"/>
        </w:tabs>
        <w:spacing w:before="0" w:after="0"/>
        <w:jc w:val="center"/>
        <w:rPr>
          <w:sz w:val="24"/>
          <w:szCs w:val="24"/>
        </w:rPr>
      </w:pPr>
    </w:p>
    <w:p w:rsidR="00C676C6" w:rsidRPr="00DA76EB" w:rsidRDefault="00C676C6" w:rsidP="00C676C6">
      <w:pPr>
        <w:pStyle w:val="2"/>
        <w:keepNext w:val="0"/>
        <w:widowControl w:val="0"/>
        <w:tabs>
          <w:tab w:val="left" w:pos="0"/>
        </w:tabs>
        <w:spacing w:before="0" w:after="0"/>
        <w:jc w:val="center"/>
        <w:rPr>
          <w:sz w:val="24"/>
          <w:szCs w:val="24"/>
        </w:rPr>
      </w:pPr>
      <w:r w:rsidRPr="00DA76EB">
        <w:rPr>
          <w:sz w:val="24"/>
          <w:szCs w:val="24"/>
        </w:rPr>
        <w:t xml:space="preserve">Согласие на обработку персональных данных </w:t>
      </w:r>
    </w:p>
    <w:p w:rsidR="00C676C6" w:rsidRPr="00DA76EB" w:rsidRDefault="00C676C6" w:rsidP="00C676C6">
      <w:pPr>
        <w:tabs>
          <w:tab w:val="left" w:pos="0"/>
        </w:tabs>
        <w:spacing w:after="0" w:line="240" w:lineRule="auto"/>
        <w:jc w:val="center"/>
        <w:rPr>
          <w:rFonts w:ascii="Times New Roman" w:hAnsi="Times New Roman" w:cs="Times New Roman"/>
          <w:b/>
          <w:snapToGrid w:val="0"/>
          <w:sz w:val="24"/>
          <w:szCs w:val="24"/>
        </w:rPr>
      </w:pPr>
      <w:r w:rsidRPr="00DA76EB">
        <w:rPr>
          <w:rFonts w:ascii="Times New Roman" w:hAnsi="Times New Roman" w:cs="Times New Roman"/>
          <w:b/>
          <w:snapToGrid w:val="0"/>
          <w:sz w:val="24"/>
          <w:szCs w:val="24"/>
        </w:rPr>
        <w:t>от «</w:t>
      </w:r>
      <w:r w:rsidRPr="00DA76EB">
        <w:rPr>
          <w:rFonts w:ascii="Times New Roman" w:hAnsi="Times New Roman" w:cs="Times New Roman"/>
          <w:snapToGrid w:val="0"/>
          <w:sz w:val="24"/>
          <w:szCs w:val="24"/>
        </w:rPr>
        <w:t>_____</w:t>
      </w:r>
      <w:r w:rsidRPr="00DA76EB">
        <w:rPr>
          <w:rFonts w:ascii="Times New Roman" w:hAnsi="Times New Roman" w:cs="Times New Roman"/>
          <w:b/>
          <w:snapToGrid w:val="0"/>
          <w:sz w:val="24"/>
          <w:szCs w:val="24"/>
        </w:rPr>
        <w:t xml:space="preserve">» </w:t>
      </w:r>
      <w:r w:rsidRPr="00DA76EB">
        <w:rPr>
          <w:rFonts w:ascii="Times New Roman" w:hAnsi="Times New Roman" w:cs="Times New Roman"/>
          <w:snapToGrid w:val="0"/>
          <w:sz w:val="24"/>
          <w:szCs w:val="24"/>
        </w:rPr>
        <w:t>____________</w:t>
      </w:r>
      <w:r w:rsidRPr="00DA76EB">
        <w:rPr>
          <w:rFonts w:ascii="Times New Roman" w:hAnsi="Times New Roman" w:cs="Times New Roman"/>
          <w:b/>
          <w:snapToGrid w:val="0"/>
          <w:sz w:val="24"/>
          <w:szCs w:val="24"/>
        </w:rPr>
        <w:t xml:space="preserve"> 20</w:t>
      </w:r>
      <w:r w:rsidRPr="00DA76EB">
        <w:rPr>
          <w:rFonts w:ascii="Times New Roman" w:hAnsi="Times New Roman" w:cs="Times New Roman"/>
          <w:snapToGrid w:val="0"/>
          <w:sz w:val="24"/>
          <w:szCs w:val="24"/>
        </w:rPr>
        <w:t>____</w:t>
      </w:r>
      <w:r w:rsidRPr="00DA76EB">
        <w:rPr>
          <w:rFonts w:ascii="Times New Roman" w:hAnsi="Times New Roman" w:cs="Times New Roman"/>
          <w:b/>
          <w:snapToGrid w:val="0"/>
          <w:sz w:val="24"/>
          <w:szCs w:val="24"/>
        </w:rPr>
        <w:t xml:space="preserve"> г. </w:t>
      </w:r>
    </w:p>
    <w:p w:rsidR="00C676C6" w:rsidRPr="00DA76EB" w:rsidRDefault="00C676C6" w:rsidP="00C676C6">
      <w:pPr>
        <w:spacing w:after="0" w:line="240" w:lineRule="auto"/>
        <w:jc w:val="center"/>
        <w:rPr>
          <w:rFonts w:ascii="Times New Roman" w:hAnsi="Times New Roman" w:cs="Times New Roman"/>
          <w:sz w:val="24"/>
          <w:szCs w:val="24"/>
        </w:rPr>
      </w:pPr>
    </w:p>
    <w:p w:rsidR="00C676C6" w:rsidRPr="00DA76EB" w:rsidRDefault="00C676C6" w:rsidP="00C676C6">
      <w:pPr>
        <w:widowControl w:val="0"/>
        <w:spacing w:after="0" w:line="240" w:lineRule="auto"/>
        <w:jc w:val="both"/>
        <w:rPr>
          <w:rFonts w:ascii="Times New Roman" w:hAnsi="Times New Roman" w:cs="Times New Roman"/>
          <w:sz w:val="24"/>
          <w:szCs w:val="24"/>
        </w:rPr>
      </w:pPr>
    </w:p>
    <w:p w:rsidR="00C676C6" w:rsidRPr="00C676C6" w:rsidRDefault="00C676C6" w:rsidP="00C676C6">
      <w:pPr>
        <w:widowControl w:val="0"/>
        <w:autoSpaceDE w:val="0"/>
        <w:autoSpaceDN w:val="0"/>
        <w:adjustRightInd w:val="0"/>
        <w:spacing w:after="0" w:line="240" w:lineRule="auto"/>
        <w:jc w:val="both"/>
        <w:rPr>
          <w:rFonts w:ascii="Times New Roman" w:hAnsi="Times New Roman" w:cs="Times New Roman"/>
          <w:snapToGrid w:val="0"/>
        </w:rPr>
      </w:pPr>
      <w:r w:rsidRPr="00C676C6">
        <w:rPr>
          <w:rFonts w:ascii="Times New Roman" w:hAnsi="Times New Roman" w:cs="Times New Roman"/>
          <w:snapToGrid w:val="0"/>
        </w:rPr>
        <w:t>Настоящим ___________________________________________________________________</w:t>
      </w:r>
    </w:p>
    <w:p w:rsidR="00C676C6" w:rsidRPr="00C676C6" w:rsidRDefault="00C676C6" w:rsidP="00C676C6">
      <w:pPr>
        <w:widowControl w:val="0"/>
        <w:autoSpaceDE w:val="0"/>
        <w:autoSpaceDN w:val="0"/>
        <w:adjustRightInd w:val="0"/>
        <w:spacing w:after="0" w:line="240" w:lineRule="auto"/>
        <w:jc w:val="center"/>
        <w:rPr>
          <w:rFonts w:ascii="Times New Roman" w:hAnsi="Times New Roman" w:cs="Times New Roman"/>
          <w:i/>
        </w:rPr>
      </w:pPr>
      <w:r w:rsidRPr="00C676C6">
        <w:rPr>
          <w:rFonts w:ascii="Times New Roman" w:hAnsi="Times New Roman" w:cs="Times New Roman"/>
          <w:i/>
        </w:rPr>
        <w:t>(указывается</w:t>
      </w:r>
      <w:r w:rsidRPr="00C676C6">
        <w:rPr>
          <w:rFonts w:ascii="Times New Roman" w:hAnsi="Times New Roman" w:cs="Times New Roman"/>
        </w:rPr>
        <w:t xml:space="preserve"> </w:t>
      </w:r>
      <w:r w:rsidRPr="00C676C6">
        <w:rPr>
          <w:rFonts w:ascii="Times New Roman" w:hAnsi="Times New Roman" w:cs="Times New Roman"/>
          <w:i/>
        </w:rPr>
        <w:t>полное наименование участника закупочной процедуры</w:t>
      </w:r>
    </w:p>
    <w:p w:rsidR="00C676C6" w:rsidRPr="00C676C6" w:rsidRDefault="00C676C6" w:rsidP="00C676C6">
      <w:pPr>
        <w:widowControl w:val="0"/>
        <w:autoSpaceDE w:val="0"/>
        <w:autoSpaceDN w:val="0"/>
        <w:adjustRightInd w:val="0"/>
        <w:spacing w:after="0" w:line="240" w:lineRule="auto"/>
        <w:jc w:val="center"/>
        <w:rPr>
          <w:rFonts w:ascii="Times New Roman" w:hAnsi="Times New Roman" w:cs="Times New Roman"/>
        </w:rPr>
      </w:pPr>
      <w:r w:rsidRPr="00C676C6">
        <w:rPr>
          <w:rFonts w:ascii="Times New Roman" w:hAnsi="Times New Roman" w:cs="Times New Roman"/>
          <w:b/>
          <w:i/>
        </w:rPr>
        <w:t>______________________________________________________________________________</w:t>
      </w:r>
      <w:r w:rsidRPr="00C676C6">
        <w:rPr>
          <w:rFonts w:ascii="Times New Roman" w:hAnsi="Times New Roman" w:cs="Times New Roman"/>
        </w:rPr>
        <w:t xml:space="preserve"> </w:t>
      </w:r>
      <w:r w:rsidRPr="00C676C6">
        <w:rPr>
          <w:rFonts w:ascii="Times New Roman" w:hAnsi="Times New Roman" w:cs="Times New Roman"/>
          <w:i/>
        </w:rPr>
        <w:t>(потенциального контрагента), контрагента)</w:t>
      </w:r>
    </w:p>
    <w:p w:rsidR="00C676C6" w:rsidRPr="00C676C6" w:rsidRDefault="00C676C6" w:rsidP="00C676C6">
      <w:pPr>
        <w:widowControl w:val="0"/>
        <w:autoSpaceDE w:val="0"/>
        <w:autoSpaceDN w:val="0"/>
        <w:adjustRightInd w:val="0"/>
        <w:spacing w:after="0" w:line="240" w:lineRule="auto"/>
        <w:jc w:val="both"/>
        <w:rPr>
          <w:rFonts w:ascii="Times New Roman" w:hAnsi="Times New Roman" w:cs="Times New Roman"/>
        </w:rPr>
      </w:pPr>
    </w:p>
    <w:p w:rsidR="00C676C6" w:rsidRPr="00C676C6" w:rsidRDefault="00C676C6" w:rsidP="00C676C6">
      <w:pPr>
        <w:widowControl w:val="0"/>
        <w:autoSpaceDE w:val="0"/>
        <w:autoSpaceDN w:val="0"/>
        <w:adjustRightInd w:val="0"/>
        <w:spacing w:after="0" w:line="240" w:lineRule="auto"/>
        <w:jc w:val="both"/>
        <w:rPr>
          <w:rFonts w:ascii="Times New Roman" w:hAnsi="Times New Roman" w:cs="Times New Roman"/>
        </w:rPr>
      </w:pPr>
      <w:r w:rsidRPr="00C676C6">
        <w:rPr>
          <w:rFonts w:ascii="Times New Roman" w:hAnsi="Times New Roman" w:cs="Times New Roman"/>
        </w:rPr>
        <w:t>Адрес регистрации: ____________________________________________________________</w:t>
      </w:r>
    </w:p>
    <w:p w:rsidR="00C676C6" w:rsidRPr="00C676C6" w:rsidRDefault="00C676C6" w:rsidP="00C676C6">
      <w:pPr>
        <w:widowControl w:val="0"/>
        <w:autoSpaceDE w:val="0"/>
        <w:autoSpaceDN w:val="0"/>
        <w:adjustRightInd w:val="0"/>
        <w:spacing w:after="0" w:line="240" w:lineRule="auto"/>
        <w:jc w:val="both"/>
        <w:rPr>
          <w:rFonts w:ascii="Times New Roman" w:hAnsi="Times New Roman" w:cs="Times New Roman"/>
        </w:rPr>
      </w:pPr>
    </w:p>
    <w:p w:rsidR="00C676C6" w:rsidRPr="00C676C6" w:rsidRDefault="00C676C6" w:rsidP="00C676C6">
      <w:pPr>
        <w:widowControl w:val="0"/>
        <w:autoSpaceDE w:val="0"/>
        <w:autoSpaceDN w:val="0"/>
        <w:adjustRightInd w:val="0"/>
        <w:spacing w:after="0" w:line="240" w:lineRule="auto"/>
        <w:jc w:val="both"/>
        <w:rPr>
          <w:rFonts w:ascii="Times New Roman" w:hAnsi="Times New Roman" w:cs="Times New Roman"/>
        </w:rPr>
      </w:pPr>
      <w:r w:rsidRPr="00C676C6">
        <w:rPr>
          <w:rFonts w:ascii="Times New Roman" w:hAnsi="Times New Roman" w:cs="Times New Roman"/>
        </w:rPr>
        <w:t xml:space="preserve">Свидетельство о регистрации: ___________________________________________________ </w:t>
      </w:r>
    </w:p>
    <w:p w:rsidR="00C676C6" w:rsidRPr="00C676C6" w:rsidRDefault="00C676C6" w:rsidP="00C676C6">
      <w:pPr>
        <w:widowControl w:val="0"/>
        <w:autoSpaceDE w:val="0"/>
        <w:autoSpaceDN w:val="0"/>
        <w:adjustRightInd w:val="0"/>
        <w:spacing w:after="0" w:line="240" w:lineRule="auto"/>
        <w:jc w:val="both"/>
        <w:rPr>
          <w:rFonts w:ascii="Times New Roman" w:hAnsi="Times New Roman" w:cs="Times New Roman"/>
          <w:b/>
          <w:i/>
        </w:rPr>
      </w:pPr>
    </w:p>
    <w:p w:rsidR="00C676C6" w:rsidRPr="00C676C6" w:rsidRDefault="00C676C6" w:rsidP="00C676C6">
      <w:pPr>
        <w:widowControl w:val="0"/>
        <w:autoSpaceDE w:val="0"/>
        <w:autoSpaceDN w:val="0"/>
        <w:adjustRightInd w:val="0"/>
        <w:spacing w:after="0" w:line="240" w:lineRule="auto"/>
        <w:jc w:val="both"/>
        <w:rPr>
          <w:rFonts w:ascii="Times New Roman" w:hAnsi="Times New Roman" w:cs="Times New Roman"/>
          <w:b/>
          <w:i/>
        </w:rPr>
      </w:pPr>
      <w:r w:rsidRPr="00C676C6">
        <w:rPr>
          <w:rFonts w:ascii="Times New Roman" w:hAnsi="Times New Roman" w:cs="Times New Roman"/>
          <w:i/>
        </w:rPr>
        <w:t xml:space="preserve">ИНН </w:t>
      </w:r>
      <w:r w:rsidRPr="00C676C6">
        <w:rPr>
          <w:rFonts w:ascii="Times New Roman" w:hAnsi="Times New Roman" w:cs="Times New Roman"/>
          <w:b/>
          <w:i/>
        </w:rPr>
        <w:t>__________________________</w:t>
      </w:r>
    </w:p>
    <w:p w:rsidR="00C676C6" w:rsidRPr="00C676C6" w:rsidRDefault="00C676C6" w:rsidP="00C676C6">
      <w:pPr>
        <w:widowControl w:val="0"/>
        <w:autoSpaceDE w:val="0"/>
        <w:autoSpaceDN w:val="0"/>
        <w:adjustRightInd w:val="0"/>
        <w:spacing w:after="0" w:line="240" w:lineRule="auto"/>
        <w:jc w:val="both"/>
        <w:rPr>
          <w:rFonts w:ascii="Times New Roman" w:hAnsi="Times New Roman" w:cs="Times New Roman"/>
          <w:b/>
          <w:i/>
        </w:rPr>
      </w:pPr>
      <w:r w:rsidRPr="00C676C6">
        <w:rPr>
          <w:rFonts w:ascii="Times New Roman" w:hAnsi="Times New Roman" w:cs="Times New Roman"/>
          <w:i/>
        </w:rPr>
        <w:t xml:space="preserve">КПП </w:t>
      </w:r>
      <w:r w:rsidRPr="00C676C6">
        <w:rPr>
          <w:rFonts w:ascii="Times New Roman" w:hAnsi="Times New Roman" w:cs="Times New Roman"/>
          <w:b/>
          <w:i/>
        </w:rPr>
        <w:t>__________________________</w:t>
      </w:r>
    </w:p>
    <w:p w:rsidR="00C676C6" w:rsidRPr="00C676C6" w:rsidRDefault="00C676C6" w:rsidP="00C676C6">
      <w:pPr>
        <w:widowControl w:val="0"/>
        <w:autoSpaceDE w:val="0"/>
        <w:autoSpaceDN w:val="0"/>
        <w:adjustRightInd w:val="0"/>
        <w:spacing w:after="0" w:line="240" w:lineRule="auto"/>
        <w:jc w:val="both"/>
        <w:rPr>
          <w:rFonts w:ascii="Times New Roman" w:hAnsi="Times New Roman" w:cs="Times New Roman"/>
        </w:rPr>
      </w:pPr>
      <w:r w:rsidRPr="00C676C6">
        <w:rPr>
          <w:rFonts w:ascii="Times New Roman" w:hAnsi="Times New Roman" w:cs="Times New Roman"/>
          <w:i/>
        </w:rPr>
        <w:t>ОГРН _________________________</w:t>
      </w:r>
    </w:p>
    <w:p w:rsidR="00C676C6" w:rsidRPr="00C676C6" w:rsidRDefault="00C676C6" w:rsidP="00C676C6">
      <w:pPr>
        <w:widowControl w:val="0"/>
        <w:autoSpaceDE w:val="0"/>
        <w:autoSpaceDN w:val="0"/>
        <w:adjustRightInd w:val="0"/>
        <w:spacing w:after="0" w:line="240" w:lineRule="auto"/>
        <w:jc w:val="both"/>
        <w:rPr>
          <w:rFonts w:ascii="Times New Roman" w:hAnsi="Times New Roman" w:cs="Times New Roman"/>
        </w:rPr>
      </w:pPr>
    </w:p>
    <w:p w:rsidR="00C676C6" w:rsidRPr="00C676C6" w:rsidRDefault="00C676C6" w:rsidP="00C676C6">
      <w:pPr>
        <w:widowControl w:val="0"/>
        <w:autoSpaceDE w:val="0"/>
        <w:autoSpaceDN w:val="0"/>
        <w:adjustRightInd w:val="0"/>
        <w:spacing w:after="0" w:line="240" w:lineRule="auto"/>
        <w:jc w:val="both"/>
        <w:rPr>
          <w:rFonts w:ascii="Times New Roman" w:hAnsi="Times New Roman" w:cs="Times New Roman"/>
          <w:b/>
          <w:i/>
        </w:rPr>
      </w:pPr>
      <w:r w:rsidRPr="00C676C6">
        <w:rPr>
          <w:rFonts w:ascii="Times New Roman" w:hAnsi="Times New Roman" w:cs="Times New Roman"/>
        </w:rPr>
        <w:t>в лице</w:t>
      </w:r>
      <w:r w:rsidRPr="00C676C6">
        <w:rPr>
          <w:rFonts w:ascii="Times New Roman" w:hAnsi="Times New Roman" w:cs="Times New Roman"/>
          <w:b/>
          <w:i/>
        </w:rPr>
        <w:t xml:space="preserve"> _______________________________________________________________________</w:t>
      </w:r>
    </w:p>
    <w:p w:rsidR="00C676C6" w:rsidRPr="00C676C6" w:rsidRDefault="00C676C6" w:rsidP="00C676C6">
      <w:pPr>
        <w:autoSpaceDE w:val="0"/>
        <w:autoSpaceDN w:val="0"/>
        <w:adjustRightInd w:val="0"/>
        <w:spacing w:after="0" w:line="240" w:lineRule="auto"/>
        <w:jc w:val="center"/>
        <w:rPr>
          <w:rFonts w:ascii="Times New Roman" w:hAnsi="Times New Roman" w:cs="Times New Roman"/>
          <w:bCs/>
          <w:i/>
          <w:iCs/>
        </w:rPr>
      </w:pPr>
      <w:r w:rsidRPr="00C676C6">
        <w:rPr>
          <w:rFonts w:ascii="Times New Roman" w:hAnsi="Times New Roman" w:cs="Times New Roman"/>
          <w:i/>
        </w:rPr>
        <w:t>(указываются Ф.И.О.,</w:t>
      </w:r>
      <w:r w:rsidRPr="00C676C6">
        <w:rPr>
          <w:rFonts w:ascii="Times New Roman" w:hAnsi="Times New Roman" w:cs="Times New Roman"/>
          <w:bCs/>
          <w:i/>
          <w:iCs/>
        </w:rPr>
        <w:t xml:space="preserve"> адрес, номер основного документа, удостоверяющего личность,</w:t>
      </w:r>
    </w:p>
    <w:p w:rsidR="00C676C6" w:rsidRPr="00C676C6" w:rsidRDefault="00C676C6" w:rsidP="00C676C6">
      <w:pPr>
        <w:spacing w:after="0" w:line="240" w:lineRule="auto"/>
        <w:rPr>
          <w:rFonts w:ascii="Times New Roman" w:hAnsi="Times New Roman" w:cs="Times New Roman"/>
        </w:rPr>
      </w:pPr>
      <w:r w:rsidRPr="00C676C6">
        <w:rPr>
          <w:rFonts w:ascii="Times New Roman" w:hAnsi="Times New Roman" w:cs="Times New Roman"/>
          <w:b/>
          <w:bCs/>
          <w:i/>
          <w:iCs/>
        </w:rPr>
        <w:t>_____________________________________________________________________________</w:t>
      </w:r>
      <w:r w:rsidRPr="00C676C6">
        <w:rPr>
          <w:rFonts w:ascii="Times New Roman" w:hAnsi="Times New Roman" w:cs="Times New Roman"/>
          <w:bCs/>
          <w:iCs/>
        </w:rPr>
        <w:t>,</w:t>
      </w:r>
    </w:p>
    <w:p w:rsidR="00C676C6" w:rsidRPr="00C676C6" w:rsidRDefault="00C676C6" w:rsidP="00C676C6">
      <w:pPr>
        <w:autoSpaceDE w:val="0"/>
        <w:autoSpaceDN w:val="0"/>
        <w:adjustRightInd w:val="0"/>
        <w:spacing w:after="0" w:line="240" w:lineRule="auto"/>
        <w:jc w:val="center"/>
        <w:rPr>
          <w:rFonts w:ascii="Times New Roman" w:hAnsi="Times New Roman" w:cs="Times New Roman"/>
          <w:b/>
          <w:bCs/>
          <w:i/>
          <w:iCs/>
        </w:rPr>
      </w:pPr>
      <w:r w:rsidRPr="00C676C6">
        <w:rPr>
          <w:rFonts w:ascii="Times New Roman" w:hAnsi="Times New Roman" w:cs="Times New Roman"/>
          <w:bCs/>
          <w:i/>
          <w:iCs/>
        </w:rPr>
        <w:t>сведения о дате выдачи указанного документа и выдавшем его органе)</w:t>
      </w:r>
      <w:r w:rsidRPr="00C676C6">
        <w:rPr>
          <w:rFonts w:ascii="Times New Roman" w:hAnsi="Times New Roman" w:cs="Times New Roman"/>
          <w:b/>
          <w:bCs/>
          <w:i/>
          <w:iCs/>
        </w:rPr>
        <w:t>*</w:t>
      </w:r>
    </w:p>
    <w:p w:rsidR="00C676C6" w:rsidRPr="00C676C6" w:rsidRDefault="00C676C6" w:rsidP="00C676C6">
      <w:pPr>
        <w:widowControl w:val="0"/>
        <w:autoSpaceDE w:val="0"/>
        <w:autoSpaceDN w:val="0"/>
        <w:adjustRightInd w:val="0"/>
        <w:spacing w:after="0" w:line="240" w:lineRule="auto"/>
        <w:jc w:val="both"/>
        <w:rPr>
          <w:rFonts w:ascii="Times New Roman" w:hAnsi="Times New Roman" w:cs="Times New Roman"/>
          <w:b/>
          <w:i/>
        </w:rPr>
      </w:pPr>
    </w:p>
    <w:p w:rsidR="00C676C6" w:rsidRPr="00C676C6" w:rsidRDefault="00C676C6" w:rsidP="00C676C6">
      <w:pPr>
        <w:widowControl w:val="0"/>
        <w:autoSpaceDE w:val="0"/>
        <w:autoSpaceDN w:val="0"/>
        <w:adjustRightInd w:val="0"/>
        <w:spacing w:after="0" w:line="240" w:lineRule="auto"/>
        <w:jc w:val="both"/>
        <w:rPr>
          <w:rFonts w:ascii="Times New Roman" w:hAnsi="Times New Roman" w:cs="Times New Roman"/>
        </w:rPr>
      </w:pPr>
      <w:r w:rsidRPr="00C676C6">
        <w:rPr>
          <w:rFonts w:ascii="Times New Roman" w:hAnsi="Times New Roman" w:cs="Times New Roman"/>
          <w:i/>
        </w:rPr>
        <w:t xml:space="preserve">действующего на основании </w:t>
      </w:r>
      <w:r w:rsidRPr="00C676C6">
        <w:rPr>
          <w:rFonts w:ascii="Times New Roman" w:hAnsi="Times New Roman" w:cs="Times New Roman"/>
          <w:b/>
          <w:i/>
        </w:rPr>
        <w:t>_____________________________________</w:t>
      </w:r>
      <w:r w:rsidRPr="00C676C6">
        <w:rPr>
          <w:rFonts w:ascii="Times New Roman" w:hAnsi="Times New Roman" w:cs="Times New Roman"/>
        </w:rPr>
        <w:t>,</w:t>
      </w:r>
      <w:r w:rsidRPr="00C676C6">
        <w:rPr>
          <w:rFonts w:ascii="Times New Roman" w:hAnsi="Times New Roman" w:cs="Times New Roman"/>
          <w:b/>
          <w:i/>
        </w:rPr>
        <w:t xml:space="preserve"> </w:t>
      </w:r>
      <w:r w:rsidRPr="00C676C6">
        <w:rPr>
          <w:rFonts w:ascii="Times New Roman" w:hAnsi="Times New Roman" w:cs="Times New Roman"/>
        </w:rPr>
        <w:t xml:space="preserve">дает свое согласие </w:t>
      </w:r>
      <w:r w:rsidRPr="00C676C6">
        <w:rPr>
          <w:rFonts w:ascii="Times New Roman" w:hAnsi="Times New Roman" w:cs="Times New Roman"/>
          <w:b/>
          <w:snapToGrid w:val="0"/>
        </w:rPr>
        <w:t>________«____________»</w:t>
      </w:r>
      <w:r w:rsidRPr="00C676C6">
        <w:rPr>
          <w:rFonts w:ascii="Times New Roman" w:hAnsi="Times New Roman" w:cs="Times New Roman"/>
          <w:snapToGrid w:val="0"/>
        </w:rPr>
        <w:t>, зарегистрированному по адресу:_______________,</w:t>
      </w:r>
      <w:r w:rsidRPr="00C676C6">
        <w:rPr>
          <w:rFonts w:ascii="Times New Roman" w:hAnsi="Times New Roman" w:cs="Times New Roman"/>
          <w:b/>
          <w:i/>
        </w:rPr>
        <w:t xml:space="preserve"> </w:t>
      </w:r>
      <w:r w:rsidRPr="00C676C6">
        <w:rPr>
          <w:rFonts w:ascii="Times New Roman" w:hAnsi="Times New Roman" w:cs="Times New Roman"/>
          <w:b/>
          <w:snapToGrid w:val="0"/>
        </w:rPr>
        <w:t xml:space="preserve">ДЗО _________«_________________» </w:t>
      </w:r>
      <w:r w:rsidRPr="00C676C6">
        <w:rPr>
          <w:rFonts w:ascii="Times New Roman" w:hAnsi="Times New Roman" w:cs="Times New Roman"/>
          <w:i/>
        </w:rPr>
        <w:t>(указываются организационно-правовая форма и полное наименование),**</w:t>
      </w:r>
      <w:r w:rsidRPr="00C676C6">
        <w:rPr>
          <w:rFonts w:ascii="Times New Roman" w:hAnsi="Times New Roman" w:cs="Times New Roman"/>
          <w:b/>
          <w:i/>
        </w:rPr>
        <w:t xml:space="preserve"> </w:t>
      </w:r>
      <w:r w:rsidRPr="00C676C6">
        <w:rPr>
          <w:rFonts w:ascii="Times New Roman" w:hAnsi="Times New Roman" w:cs="Times New Roman"/>
          <w:snapToGrid w:val="0"/>
        </w:rPr>
        <w:t xml:space="preserve">зарегистрированному по адресу: _____________________, </w:t>
      </w:r>
      <w:r w:rsidRPr="00C676C6">
        <w:rPr>
          <w:rFonts w:ascii="Times New Roman" w:hAnsi="Times New Roman" w:cs="Times New Roman"/>
        </w:rPr>
        <w:t>и</w:t>
      </w:r>
      <w:r w:rsidRPr="00C676C6">
        <w:rPr>
          <w:rFonts w:ascii="Times New Roman" w:hAnsi="Times New Roman" w:cs="Times New Roman"/>
          <w:i/>
        </w:rPr>
        <w:t xml:space="preserve"> </w:t>
      </w:r>
      <w:r w:rsidRPr="00C676C6">
        <w:rPr>
          <w:rFonts w:ascii="Times New Roman" w:hAnsi="Times New Roman" w:cs="Times New Roman"/>
          <w:b/>
        </w:rPr>
        <w:t>Публичному акционерному обществу «Российские сети»</w:t>
      </w:r>
      <w:r w:rsidRPr="00C676C6">
        <w:rPr>
          <w:rFonts w:ascii="Times New Roman" w:hAnsi="Times New Roman" w:cs="Times New Roman"/>
        </w:rPr>
        <w:t xml:space="preserve">, </w:t>
      </w:r>
      <w:r w:rsidRPr="00C676C6">
        <w:rPr>
          <w:rFonts w:ascii="Times New Roman" w:hAnsi="Times New Roman" w:cs="Times New Roman"/>
          <w:snapToGrid w:val="0"/>
        </w:rPr>
        <w:t>зарегистрированному по адресу: г. Москва, ул. Беловежская, 4, в отношении</w:t>
      </w:r>
      <w:r w:rsidRPr="00C676C6">
        <w:rPr>
          <w:rFonts w:ascii="Times New Roman" w:hAnsi="Times New Roman" w:cs="Times New Roman"/>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третьего лица, привлеченного контрагентом к исполнению своих обязательств по договору: фамилия</w:t>
      </w:r>
      <w:r w:rsidRPr="00C676C6">
        <w:rPr>
          <w:rFonts w:ascii="Times New Roman" w:hAnsi="Times New Roman" w:cs="Times New Roman"/>
          <w:snapToGrid w:val="0"/>
        </w:rPr>
        <w:t xml:space="preserve">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 на совершение действий, предусмотренных п. 3 ст. 3 Федерального закона от 27.07.2006 № 152-ФЗ «О персональных данных», </w:t>
      </w:r>
      <w:r w:rsidRPr="00C676C6">
        <w:rPr>
          <w:rFonts w:ascii="Times New Roman" w:hAnsi="Times New Roman" w:cs="Times New Roman"/>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C676C6">
        <w:rPr>
          <w:rFonts w:ascii="Times New Roman" w:hAnsi="Times New Roman" w:cs="Times New Roman"/>
        </w:rPr>
        <w:t>Росфинмониторинг</w:t>
      </w:r>
      <w:proofErr w:type="spellEnd"/>
      <w:r w:rsidRPr="00C676C6">
        <w:rPr>
          <w:rFonts w:ascii="Times New Roman" w:hAnsi="Times New Roman" w:cs="Times New Roman"/>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C676C6" w:rsidRPr="00C676C6" w:rsidRDefault="00C676C6" w:rsidP="00C676C6">
      <w:pPr>
        <w:widowControl w:val="0"/>
        <w:spacing w:after="0" w:line="240" w:lineRule="auto"/>
        <w:ind w:firstLine="709"/>
        <w:jc w:val="both"/>
        <w:rPr>
          <w:rFonts w:ascii="Times New Roman" w:hAnsi="Times New Roman" w:cs="Times New Roman"/>
          <w:snapToGrid w:val="0"/>
        </w:rPr>
      </w:pPr>
      <w:r w:rsidRPr="00C676C6">
        <w:rPr>
          <w:rFonts w:ascii="Times New Roman" w:hAnsi="Times New Roman" w:cs="Times New Roman"/>
          <w:snapToGrid w:val="0"/>
        </w:rPr>
        <w:t xml:space="preserve">Цель обработки персональных данных: </w:t>
      </w:r>
      <w:r w:rsidRPr="00C676C6">
        <w:rPr>
          <w:rFonts w:ascii="Times New Roman" w:hAnsi="Times New Roman" w:cs="Times New Roman"/>
        </w:rPr>
        <w:t xml:space="preserve">обеспечение соблюдения требований законодательства Российской Федерации, в том числе статьи 13.3 Федерального закона от 25.12.2008 № 273-ФЗ «О противодействии коррупции», </w:t>
      </w:r>
      <w:r w:rsidRPr="00C676C6">
        <w:rPr>
          <w:rFonts w:ascii="Times New Roman" w:hAnsi="Times New Roman" w:cs="Times New Roman"/>
          <w:snapToGrid w:val="0"/>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C676C6" w:rsidRPr="00C676C6" w:rsidRDefault="00C676C6" w:rsidP="00C676C6">
      <w:pPr>
        <w:widowControl w:val="0"/>
        <w:spacing w:after="0" w:line="240" w:lineRule="auto"/>
        <w:ind w:firstLine="709"/>
        <w:jc w:val="both"/>
        <w:rPr>
          <w:rFonts w:ascii="Times New Roman" w:hAnsi="Times New Roman" w:cs="Times New Roman"/>
          <w:snapToGrid w:val="0"/>
          <w:color w:val="000000"/>
        </w:rPr>
      </w:pPr>
      <w:r w:rsidRPr="00C676C6">
        <w:rPr>
          <w:rFonts w:ascii="Times New Roman" w:hAnsi="Times New Roman" w:cs="Times New Roman"/>
          <w:snapToGrid w:val="0"/>
        </w:rPr>
        <w:t xml:space="preserve">Срок, в течение которого действует настоящее согласие: со дня его подписания </w:t>
      </w:r>
      <w:r w:rsidRPr="00C676C6">
        <w:rPr>
          <w:rFonts w:ascii="Times New Roman" w:hAnsi="Times New Roman" w:cs="Times New Roman"/>
          <w:snapToGrid w:val="0"/>
        </w:rPr>
        <w:br/>
        <w:t>до момента фактического достижения цели обработки</w:t>
      </w:r>
      <w:r w:rsidRPr="00C676C6">
        <w:rPr>
          <w:rFonts w:ascii="Times New Roman" w:hAnsi="Times New Roman" w:cs="Times New Roman"/>
          <w:snapToGrid w:val="0"/>
          <w:color w:val="000000"/>
        </w:rPr>
        <w:t xml:space="preserve"> либо отзыва настоящего согласия посредством письменного обращения субъекта персональных данных с требованием </w:t>
      </w:r>
      <w:r w:rsidRPr="00C676C6">
        <w:rPr>
          <w:rFonts w:ascii="Times New Roman" w:hAnsi="Times New Roman" w:cs="Times New Roman"/>
          <w:snapToGrid w:val="0"/>
          <w:color w:val="000000"/>
        </w:rPr>
        <w:br/>
        <w:t>о прекращении обработки его персональных данных.</w:t>
      </w:r>
    </w:p>
    <w:p w:rsidR="00C676C6" w:rsidRPr="00C676C6" w:rsidRDefault="00C676C6" w:rsidP="00C676C6">
      <w:pPr>
        <w:widowControl w:val="0"/>
        <w:spacing w:after="0" w:line="240" w:lineRule="auto"/>
        <w:ind w:firstLine="709"/>
        <w:jc w:val="both"/>
        <w:rPr>
          <w:rFonts w:ascii="Times New Roman" w:hAnsi="Times New Roman" w:cs="Times New Roman"/>
          <w:snapToGrid w:val="0"/>
          <w:color w:val="000000"/>
        </w:rPr>
      </w:pPr>
    </w:p>
    <w:p w:rsidR="00C676C6" w:rsidRPr="00C676C6" w:rsidRDefault="00C676C6" w:rsidP="00C676C6">
      <w:pPr>
        <w:widowControl w:val="0"/>
        <w:spacing w:after="0" w:line="240" w:lineRule="auto"/>
        <w:jc w:val="both"/>
        <w:rPr>
          <w:rFonts w:ascii="Times New Roman" w:hAnsi="Times New Roman" w:cs="Times New Roman"/>
          <w:color w:val="000000"/>
        </w:rPr>
      </w:pPr>
      <w:r w:rsidRPr="00C676C6">
        <w:rPr>
          <w:rFonts w:ascii="Times New Roman" w:hAnsi="Times New Roman" w:cs="Times New Roman"/>
          <w:color w:val="000000"/>
        </w:rPr>
        <w:lastRenderedPageBreak/>
        <w:t>____________________________                         ___________________________</w:t>
      </w:r>
    </w:p>
    <w:p w:rsidR="00C676C6" w:rsidRPr="00C676C6" w:rsidRDefault="00C676C6" w:rsidP="00C676C6">
      <w:pPr>
        <w:widowControl w:val="0"/>
        <w:spacing w:after="0" w:line="240" w:lineRule="auto"/>
        <w:contextualSpacing/>
        <w:jc w:val="both"/>
        <w:rPr>
          <w:rFonts w:ascii="Times New Roman" w:hAnsi="Times New Roman" w:cs="Times New Roman"/>
        </w:rPr>
      </w:pPr>
      <w:r w:rsidRPr="00C676C6">
        <w:rPr>
          <w:rFonts w:ascii="Times New Roman" w:hAnsi="Times New Roman" w:cs="Times New Roman"/>
        </w:rPr>
        <w:t xml:space="preserve">(Подпись субъекта персональных данных / </w:t>
      </w:r>
      <w:r w:rsidRPr="00C676C6">
        <w:rPr>
          <w:rFonts w:ascii="Times New Roman" w:hAnsi="Times New Roman" w:cs="Times New Roman"/>
        </w:rPr>
        <w:tab/>
      </w:r>
      <w:r w:rsidRPr="00C676C6">
        <w:rPr>
          <w:rFonts w:ascii="Times New Roman" w:hAnsi="Times New Roman" w:cs="Times New Roman"/>
        </w:rPr>
        <w:tab/>
      </w:r>
      <w:r w:rsidRPr="00C676C6">
        <w:rPr>
          <w:rFonts w:ascii="Times New Roman" w:hAnsi="Times New Roman" w:cs="Times New Roman"/>
        </w:rPr>
        <w:tab/>
        <w:t xml:space="preserve"> (Ф.И.О. и должность подписавшего*)</w:t>
      </w:r>
    </w:p>
    <w:p w:rsidR="00C676C6" w:rsidRPr="00C676C6" w:rsidRDefault="00C676C6" w:rsidP="00C676C6">
      <w:pPr>
        <w:widowControl w:val="0"/>
        <w:spacing w:after="0" w:line="240" w:lineRule="auto"/>
        <w:contextualSpacing/>
        <w:jc w:val="both"/>
        <w:rPr>
          <w:rFonts w:ascii="Times New Roman" w:hAnsi="Times New Roman" w:cs="Times New Roman"/>
        </w:rPr>
      </w:pPr>
      <w:r w:rsidRPr="00C676C6">
        <w:rPr>
          <w:rFonts w:ascii="Times New Roman" w:hAnsi="Times New Roman" w:cs="Times New Roman"/>
        </w:rPr>
        <w:t xml:space="preserve">уполномоченного представителя)                                                </w:t>
      </w:r>
    </w:p>
    <w:p w:rsidR="00C676C6" w:rsidRPr="00C676C6" w:rsidRDefault="00C676C6" w:rsidP="00C676C6">
      <w:pPr>
        <w:widowControl w:val="0"/>
        <w:spacing w:after="0" w:line="240" w:lineRule="auto"/>
        <w:jc w:val="both"/>
        <w:rPr>
          <w:rFonts w:ascii="Times New Roman" w:hAnsi="Times New Roman" w:cs="Times New Roman"/>
          <w:b/>
          <w:bCs/>
        </w:rPr>
      </w:pPr>
    </w:p>
    <w:p w:rsidR="00C676C6" w:rsidRPr="00C676C6" w:rsidRDefault="00C676C6" w:rsidP="00C676C6">
      <w:pPr>
        <w:widowControl w:val="0"/>
        <w:spacing w:after="0" w:line="240" w:lineRule="auto"/>
        <w:jc w:val="both"/>
        <w:rPr>
          <w:rFonts w:ascii="Times New Roman" w:hAnsi="Times New Roman" w:cs="Times New Roman"/>
          <w:b/>
          <w:bCs/>
        </w:rPr>
      </w:pPr>
      <w:r w:rsidRPr="00C676C6">
        <w:rPr>
          <w:rFonts w:ascii="Times New Roman" w:hAnsi="Times New Roman" w:cs="Times New Roman"/>
          <w:b/>
          <w:bCs/>
        </w:rPr>
        <w:t>М.П.</w:t>
      </w:r>
    </w:p>
    <w:p w:rsidR="00C676C6" w:rsidRPr="00C676C6" w:rsidRDefault="00C676C6" w:rsidP="00C676C6">
      <w:pPr>
        <w:widowControl w:val="0"/>
        <w:spacing w:after="0" w:line="240" w:lineRule="auto"/>
        <w:jc w:val="both"/>
        <w:rPr>
          <w:rFonts w:ascii="Times New Roman" w:hAnsi="Times New Roman" w:cs="Times New Roman"/>
        </w:rPr>
      </w:pPr>
    </w:p>
    <w:p w:rsidR="00C676C6" w:rsidRPr="00C676C6" w:rsidRDefault="00C676C6" w:rsidP="00C676C6">
      <w:pPr>
        <w:widowControl w:val="0"/>
        <w:spacing w:after="0" w:line="240" w:lineRule="auto"/>
        <w:jc w:val="both"/>
        <w:rPr>
          <w:rFonts w:ascii="Times New Roman" w:hAnsi="Times New Roman" w:cs="Times New Roman"/>
        </w:rPr>
      </w:pPr>
    </w:p>
    <w:p w:rsidR="00C676C6" w:rsidRPr="00C676C6" w:rsidRDefault="00C676C6" w:rsidP="00C676C6">
      <w:pPr>
        <w:widowControl w:val="0"/>
        <w:spacing w:after="0" w:line="240" w:lineRule="auto"/>
        <w:jc w:val="both"/>
        <w:rPr>
          <w:rFonts w:ascii="Times New Roman" w:hAnsi="Times New Roman" w:cs="Times New Roman"/>
          <w:b/>
        </w:rPr>
      </w:pPr>
      <w:r w:rsidRPr="00C676C6">
        <w:rPr>
          <w:rFonts w:ascii="Times New Roman" w:hAnsi="Times New Roman" w:cs="Times New Roman"/>
        </w:rPr>
        <w:t xml:space="preserve">* Указываются фамилия, имя, отчество, адрес субъекта персональных данных, номер основного документа, удостоверяющего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C676C6" w:rsidRPr="00C676C6" w:rsidRDefault="00C676C6" w:rsidP="00C676C6">
      <w:pPr>
        <w:widowControl w:val="0"/>
        <w:spacing w:after="0" w:line="240" w:lineRule="auto"/>
        <w:jc w:val="both"/>
        <w:rPr>
          <w:rFonts w:ascii="Times New Roman" w:hAnsi="Times New Roman" w:cs="Times New Roman"/>
        </w:rPr>
      </w:pPr>
      <w:r w:rsidRPr="00C676C6">
        <w:rPr>
          <w:rFonts w:ascii="Times New Roman" w:hAnsi="Times New Roman" w:cs="Times New Roman"/>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третьего лица, привлеченного контрагентом к исполнению своих обязательств по договору, и их руководителей, собственников (участников, учредителей, акционеров), в том числе конечных бенефициаров (фамилия, имя, отчество; серия и номер документа</w:t>
      </w:r>
      <w:r w:rsidRPr="00C676C6">
        <w:rPr>
          <w:rFonts w:ascii="Times New Roman" w:hAnsi="Times New Roman" w:cs="Times New Roman"/>
          <w:snapToGrid w:val="0"/>
        </w:rPr>
        <w:t xml:space="preserve">, удостоверяющего личность; ИНН </w:t>
      </w:r>
      <w:r w:rsidRPr="00C676C6">
        <w:rPr>
          <w:rFonts w:ascii="Times New Roman" w:hAnsi="Times New Roman" w:cs="Times New Roman"/>
        </w:rPr>
        <w:t>(участников, учредителей, акционеров, руководителей)).</w:t>
      </w:r>
    </w:p>
    <w:p w:rsidR="00C676C6" w:rsidRPr="00C676C6" w:rsidRDefault="00C676C6" w:rsidP="00C676C6">
      <w:pPr>
        <w:spacing w:after="0" w:line="240" w:lineRule="auto"/>
        <w:jc w:val="both"/>
        <w:rPr>
          <w:rFonts w:ascii="Times New Roman" w:hAnsi="Times New Roman" w:cs="Times New Roman"/>
        </w:rPr>
      </w:pPr>
      <w:r w:rsidRPr="00C676C6">
        <w:rPr>
          <w:rFonts w:ascii="Times New Roman" w:hAnsi="Times New Roman" w:cs="Times New Roman"/>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C676C6">
        <w:rPr>
          <w:rFonts w:ascii="Times New Roman" w:hAnsi="Times New Roman" w:cs="Times New Roman"/>
        </w:rPr>
        <w:t>Россети</w:t>
      </w:r>
      <w:proofErr w:type="spellEnd"/>
      <w:r w:rsidRPr="00C676C6">
        <w:rPr>
          <w:rFonts w:ascii="Times New Roman" w:hAnsi="Times New Roman" w:cs="Times New Roman"/>
        </w:rPr>
        <w:t>», ПАО (АО) «__________», ДЗО ПАО (АО) «__________» перед</w:t>
      </w:r>
      <w:r w:rsidRPr="00C676C6">
        <w:rPr>
          <w:rFonts w:ascii="Times New Roman" w:hAnsi="Times New Roman" w:cs="Times New Roman"/>
          <w:spacing w:val="-4"/>
        </w:rPr>
        <w:t xml:space="preserve"> руководителем, собственником (участником, учредителем, акционером), а также бенефициаром</w:t>
      </w:r>
      <w:r w:rsidRPr="00C676C6">
        <w:rPr>
          <w:rFonts w:ascii="Times New Roman" w:hAnsi="Times New Roman" w:cs="Times New Roman"/>
        </w:rPr>
        <w:t xml:space="preserve"> участника закупки / контрагента / третьего лица, привлеченного контрагентом к исполнению своих обязательств по договору, за предоставление Обществу данных о руководителе, собственниках (участниках, учредителях, акционерах), в том числе бенефициарах и бенефициарах третьего лица, привлеченного контрагентом к исполнению своих обязательств по договору, и предполагает, что </w:t>
      </w:r>
      <w:r w:rsidRPr="00C676C6">
        <w:rPr>
          <w:rFonts w:ascii="Times New Roman" w:hAnsi="Times New Roman" w:cs="Times New Roman"/>
          <w:spacing w:val="-4"/>
        </w:rPr>
        <w:t>участник закупки (потенциальный контрагент) / контрагент получил у руководителя, своих бенефициаров и бенефициаров</w:t>
      </w:r>
      <w:r w:rsidRPr="00C676C6">
        <w:rPr>
          <w:rFonts w:ascii="Times New Roman" w:hAnsi="Times New Roman" w:cs="Times New Roman"/>
        </w:rPr>
        <w:t xml:space="preserve"> третьих лиц, привлеченных контрагентом к исполнению своих обязательств </w:t>
      </w:r>
      <w:r w:rsidRPr="00C676C6">
        <w:rPr>
          <w:rFonts w:ascii="Times New Roman" w:hAnsi="Times New Roman" w:cs="Times New Roman"/>
        </w:rPr>
        <w:br/>
        <w:t xml:space="preserve">по договору согласие </w:t>
      </w:r>
      <w:r w:rsidRPr="00C676C6">
        <w:rPr>
          <w:rFonts w:ascii="Times New Roman" w:hAnsi="Times New Roman" w:cs="Times New Roman"/>
          <w:spacing w:val="-4"/>
        </w:rPr>
        <w:t>на представление (обработку) ПАО «</w:t>
      </w:r>
      <w:proofErr w:type="spellStart"/>
      <w:r w:rsidRPr="00C676C6">
        <w:rPr>
          <w:rFonts w:ascii="Times New Roman" w:hAnsi="Times New Roman" w:cs="Times New Roman"/>
          <w:spacing w:val="-4"/>
        </w:rPr>
        <w:t>Россети</w:t>
      </w:r>
      <w:proofErr w:type="spellEnd"/>
      <w:r w:rsidRPr="00C676C6">
        <w:rPr>
          <w:rFonts w:ascii="Times New Roman" w:hAnsi="Times New Roman" w:cs="Times New Roman"/>
          <w:spacing w:val="-4"/>
        </w:rPr>
        <w:t>», ПАО (АО) «_________», ДЗО ПАО (АО) «___________»</w:t>
      </w:r>
      <w:r w:rsidRPr="00C676C6">
        <w:rPr>
          <w:rFonts w:ascii="Times New Roman" w:hAnsi="Times New Roman" w:cs="Times New Roman"/>
        </w:rPr>
        <w:t xml:space="preserve"> и в уполномоченные государственные органы указанных сведений.</w:t>
      </w:r>
    </w:p>
    <w:p w:rsidR="00C676C6" w:rsidRPr="00C676C6" w:rsidRDefault="00C676C6" w:rsidP="00C676C6">
      <w:pPr>
        <w:widowControl w:val="0"/>
        <w:spacing w:after="0" w:line="240" w:lineRule="auto"/>
        <w:ind w:left="6237"/>
        <w:rPr>
          <w:rFonts w:ascii="Times New Roman" w:hAnsi="Times New Roman" w:cs="Times New Roman"/>
        </w:rPr>
      </w:pPr>
    </w:p>
    <w:p w:rsidR="00C676C6" w:rsidRPr="00C676C6" w:rsidRDefault="00C676C6" w:rsidP="00C676C6">
      <w:pPr>
        <w:spacing w:after="160" w:line="259" w:lineRule="auto"/>
        <w:rPr>
          <w:rFonts w:ascii="Times New Roman" w:hAnsi="Times New Roman" w:cs="Times New Roman"/>
        </w:rPr>
      </w:pPr>
      <w:r w:rsidRPr="00C676C6">
        <w:rPr>
          <w:rFonts w:ascii="Times New Roman" w:hAnsi="Times New Roman" w:cs="Times New Roman"/>
        </w:rPr>
        <w:br w:type="page"/>
      </w:r>
    </w:p>
    <w:p w:rsidR="001618AF" w:rsidRDefault="001618AF" w:rsidP="001618AF">
      <w:pPr>
        <w:tabs>
          <w:tab w:val="left" w:pos="0"/>
          <w:tab w:val="num" w:pos="1134"/>
        </w:tabs>
        <w:spacing w:after="0" w:line="240" w:lineRule="auto"/>
        <w:ind w:firstLine="5529"/>
        <w:outlineLvl w:val="1"/>
        <w:rPr>
          <w:rFonts w:ascii="Times New Roman" w:hAnsi="Times New Roman" w:cs="Times New Roman"/>
          <w:sz w:val="20"/>
          <w:szCs w:val="20"/>
        </w:rPr>
      </w:pPr>
      <w:r w:rsidRPr="00C676C6">
        <w:rPr>
          <w:rFonts w:ascii="Times New Roman" w:hAnsi="Times New Roman" w:cs="Times New Roman"/>
          <w:sz w:val="20"/>
          <w:szCs w:val="20"/>
        </w:rPr>
        <w:lastRenderedPageBreak/>
        <w:t>Приложение №1</w:t>
      </w:r>
      <w:r w:rsidR="00136D27">
        <w:rPr>
          <w:rFonts w:ascii="Times New Roman" w:hAnsi="Times New Roman" w:cs="Times New Roman"/>
          <w:sz w:val="20"/>
          <w:szCs w:val="20"/>
        </w:rPr>
        <w:t>4</w:t>
      </w:r>
      <w:r w:rsidRPr="00C676C6">
        <w:rPr>
          <w:rFonts w:ascii="Times New Roman" w:hAnsi="Times New Roman" w:cs="Times New Roman"/>
          <w:sz w:val="20"/>
          <w:szCs w:val="20"/>
        </w:rPr>
        <w:t xml:space="preserve">                                                                                                                               </w:t>
      </w:r>
      <w:r>
        <w:rPr>
          <w:rFonts w:ascii="Times New Roman" w:hAnsi="Times New Roman" w:cs="Times New Roman"/>
          <w:sz w:val="20"/>
          <w:szCs w:val="20"/>
        </w:rPr>
        <w:t xml:space="preserve">  </w:t>
      </w:r>
    </w:p>
    <w:p w:rsidR="001618AF" w:rsidRPr="00C676C6" w:rsidRDefault="001618AF" w:rsidP="001618AF">
      <w:pPr>
        <w:tabs>
          <w:tab w:val="left" w:pos="0"/>
          <w:tab w:val="num" w:pos="1134"/>
        </w:tabs>
        <w:spacing w:after="0" w:line="240" w:lineRule="auto"/>
        <w:ind w:firstLine="5529"/>
        <w:outlineLvl w:val="1"/>
        <w:rPr>
          <w:rFonts w:ascii="Times New Roman" w:hAnsi="Times New Roman" w:cs="Times New Roman"/>
          <w:sz w:val="20"/>
          <w:szCs w:val="20"/>
        </w:rPr>
      </w:pPr>
      <w:r w:rsidRPr="00C676C6">
        <w:rPr>
          <w:rFonts w:ascii="Times New Roman" w:hAnsi="Times New Roman" w:cs="Times New Roman"/>
          <w:sz w:val="20"/>
          <w:szCs w:val="20"/>
        </w:rPr>
        <w:t>к договору на выполнение работ</w:t>
      </w:r>
    </w:p>
    <w:p w:rsidR="001618AF" w:rsidRPr="00C676C6" w:rsidRDefault="001618AF" w:rsidP="001618AF">
      <w:pPr>
        <w:tabs>
          <w:tab w:val="left" w:pos="0"/>
          <w:tab w:val="num" w:pos="1134"/>
        </w:tabs>
        <w:spacing w:after="0" w:line="240" w:lineRule="auto"/>
        <w:ind w:firstLine="5529"/>
        <w:outlineLvl w:val="1"/>
        <w:rPr>
          <w:rFonts w:ascii="Times New Roman" w:hAnsi="Times New Roman" w:cs="Times New Roman"/>
          <w:sz w:val="20"/>
          <w:szCs w:val="20"/>
        </w:rPr>
      </w:pPr>
      <w:r w:rsidRPr="00C676C6">
        <w:rPr>
          <w:rFonts w:ascii="Times New Roman" w:hAnsi="Times New Roman" w:cs="Times New Roman"/>
          <w:sz w:val="20"/>
          <w:szCs w:val="20"/>
        </w:rPr>
        <w:t>от "____"   __________  2020 г.</w:t>
      </w:r>
    </w:p>
    <w:p w:rsidR="001618AF" w:rsidRDefault="001618AF" w:rsidP="001618AF">
      <w:pPr>
        <w:tabs>
          <w:tab w:val="left" w:pos="0"/>
          <w:tab w:val="num" w:pos="1134"/>
        </w:tabs>
        <w:spacing w:after="0" w:line="240" w:lineRule="auto"/>
        <w:ind w:firstLine="5529"/>
        <w:outlineLvl w:val="1"/>
        <w:rPr>
          <w:rFonts w:ascii="Times New Roman" w:hAnsi="Times New Roman" w:cs="Times New Roman"/>
          <w:sz w:val="20"/>
          <w:szCs w:val="20"/>
        </w:rPr>
      </w:pPr>
      <w:r w:rsidRPr="00C676C6">
        <w:rPr>
          <w:rFonts w:ascii="Times New Roman" w:hAnsi="Times New Roman" w:cs="Times New Roman"/>
          <w:sz w:val="20"/>
          <w:szCs w:val="20"/>
        </w:rPr>
        <w:t>№   _____________________</w:t>
      </w:r>
    </w:p>
    <w:p w:rsidR="001618AF" w:rsidRDefault="001618AF" w:rsidP="001618AF">
      <w:pPr>
        <w:tabs>
          <w:tab w:val="left" w:pos="0"/>
          <w:tab w:val="num" w:pos="1134"/>
        </w:tabs>
        <w:spacing w:after="0" w:line="240" w:lineRule="auto"/>
        <w:ind w:firstLine="5529"/>
        <w:outlineLvl w:val="1"/>
        <w:rPr>
          <w:rFonts w:ascii="Times New Roman" w:hAnsi="Times New Roman" w:cs="Times New Roman"/>
          <w:sz w:val="20"/>
          <w:szCs w:val="20"/>
        </w:rPr>
      </w:pPr>
    </w:p>
    <w:p w:rsidR="001618AF" w:rsidRDefault="001618AF" w:rsidP="001618AF">
      <w:pPr>
        <w:tabs>
          <w:tab w:val="left" w:pos="0"/>
          <w:tab w:val="num" w:pos="1134"/>
        </w:tabs>
        <w:spacing w:after="0" w:line="240" w:lineRule="auto"/>
        <w:ind w:firstLine="5529"/>
        <w:outlineLvl w:val="1"/>
        <w:rPr>
          <w:rFonts w:ascii="Times New Roman" w:hAnsi="Times New Roman" w:cs="Times New Roman"/>
          <w:sz w:val="20"/>
          <w:szCs w:val="20"/>
        </w:rPr>
      </w:pPr>
    </w:p>
    <w:p w:rsidR="001618AF" w:rsidRDefault="001618AF" w:rsidP="001618AF">
      <w:pPr>
        <w:tabs>
          <w:tab w:val="left" w:pos="0"/>
          <w:tab w:val="num" w:pos="1134"/>
        </w:tabs>
        <w:spacing w:after="0" w:line="240" w:lineRule="auto"/>
        <w:ind w:firstLine="5529"/>
        <w:outlineLvl w:val="1"/>
        <w:rPr>
          <w:rFonts w:ascii="Times New Roman" w:hAnsi="Times New Roman" w:cs="Times New Roman"/>
          <w:sz w:val="20"/>
          <w:szCs w:val="20"/>
        </w:rPr>
      </w:pPr>
    </w:p>
    <w:p w:rsidR="001618AF" w:rsidRDefault="001618AF" w:rsidP="001618AF">
      <w:pPr>
        <w:tabs>
          <w:tab w:val="left" w:pos="0"/>
          <w:tab w:val="num" w:pos="1134"/>
        </w:tabs>
        <w:spacing w:after="0" w:line="240" w:lineRule="auto"/>
        <w:ind w:firstLine="5529"/>
        <w:outlineLvl w:val="1"/>
        <w:rPr>
          <w:rFonts w:ascii="Times New Roman" w:hAnsi="Times New Roman" w:cs="Times New Roman"/>
          <w:sz w:val="20"/>
          <w:szCs w:val="20"/>
        </w:rPr>
      </w:pPr>
    </w:p>
    <w:p w:rsidR="001618AF" w:rsidRDefault="001618AF" w:rsidP="001618AF">
      <w:pPr>
        <w:tabs>
          <w:tab w:val="left" w:pos="0"/>
          <w:tab w:val="num" w:pos="1134"/>
        </w:tabs>
        <w:spacing w:after="0" w:line="240" w:lineRule="auto"/>
        <w:ind w:firstLine="5529"/>
        <w:outlineLvl w:val="1"/>
        <w:rPr>
          <w:rFonts w:ascii="Times New Roman" w:hAnsi="Times New Roman" w:cs="Times New Roman"/>
          <w:sz w:val="20"/>
          <w:szCs w:val="20"/>
        </w:rPr>
      </w:pPr>
    </w:p>
    <w:p w:rsidR="001618AF" w:rsidRDefault="001618AF" w:rsidP="001618AF">
      <w:pPr>
        <w:tabs>
          <w:tab w:val="left" w:pos="0"/>
          <w:tab w:val="num" w:pos="1134"/>
        </w:tabs>
        <w:spacing w:after="0" w:line="240" w:lineRule="auto"/>
        <w:ind w:firstLine="5529"/>
        <w:outlineLvl w:val="1"/>
        <w:rPr>
          <w:rFonts w:ascii="Times New Roman" w:hAnsi="Times New Roman" w:cs="Times New Roman"/>
          <w:sz w:val="20"/>
          <w:szCs w:val="20"/>
        </w:rPr>
      </w:pPr>
    </w:p>
    <w:p w:rsidR="001618AF" w:rsidRDefault="001618AF" w:rsidP="001618AF">
      <w:pPr>
        <w:tabs>
          <w:tab w:val="left" w:pos="0"/>
          <w:tab w:val="num" w:pos="1134"/>
        </w:tabs>
        <w:spacing w:after="0" w:line="240" w:lineRule="auto"/>
        <w:ind w:firstLine="5529"/>
        <w:outlineLvl w:val="1"/>
        <w:rPr>
          <w:rFonts w:ascii="Times New Roman" w:hAnsi="Times New Roman" w:cs="Times New Roman"/>
          <w:sz w:val="20"/>
          <w:szCs w:val="20"/>
        </w:rPr>
      </w:pPr>
    </w:p>
    <w:p w:rsidR="001618AF" w:rsidRPr="00C676C6" w:rsidRDefault="001618AF" w:rsidP="001618AF">
      <w:pPr>
        <w:tabs>
          <w:tab w:val="left" w:pos="0"/>
          <w:tab w:val="num" w:pos="1134"/>
        </w:tabs>
        <w:spacing w:after="0" w:line="240" w:lineRule="auto"/>
        <w:ind w:firstLine="5529"/>
        <w:outlineLvl w:val="1"/>
        <w:rPr>
          <w:rFonts w:ascii="Times New Roman" w:hAnsi="Times New Roman" w:cs="Times New Roman"/>
          <w:b/>
          <w:sz w:val="20"/>
          <w:szCs w:val="20"/>
        </w:rPr>
      </w:pPr>
    </w:p>
    <w:p w:rsidR="009923DD" w:rsidRPr="00E626C0" w:rsidRDefault="009923DD" w:rsidP="009923DD">
      <w:pPr>
        <w:widowControl w:val="0"/>
        <w:autoSpaceDE w:val="0"/>
        <w:autoSpaceDN w:val="0"/>
        <w:adjustRightInd w:val="0"/>
        <w:spacing w:after="0" w:line="240" w:lineRule="auto"/>
        <w:jc w:val="both"/>
        <w:rPr>
          <w:rFonts w:ascii="Times New Roman" w:hAnsi="Times New Roman" w:cs="Times New Roman"/>
          <w:sz w:val="24"/>
          <w:szCs w:val="24"/>
        </w:rPr>
      </w:pPr>
    </w:p>
    <w:p w:rsidR="009923DD" w:rsidRPr="00E626C0" w:rsidRDefault="009923DD" w:rsidP="009923DD">
      <w:pPr>
        <w:widowControl w:val="0"/>
        <w:autoSpaceDE w:val="0"/>
        <w:autoSpaceDN w:val="0"/>
        <w:adjustRightInd w:val="0"/>
        <w:spacing w:after="0" w:line="240" w:lineRule="auto"/>
        <w:jc w:val="both"/>
        <w:rPr>
          <w:rFonts w:ascii="Times New Roman" w:hAnsi="Times New Roman" w:cs="Times New Roman"/>
          <w:sz w:val="24"/>
          <w:szCs w:val="24"/>
          <w:lang w:val="en-US"/>
        </w:rPr>
      </w:pPr>
      <w:r w:rsidRPr="00E626C0">
        <w:rPr>
          <w:rFonts w:ascii="Times New Roman" w:hAnsi="Times New Roman" w:cs="Times New Roman"/>
          <w:noProof/>
          <w:lang w:eastAsia="ru-RU"/>
        </w:rPr>
        <w:drawing>
          <wp:inline distT="0" distB="0" distL="0" distR="0" wp14:anchorId="1F0C0F28" wp14:editId="2CAE2A07">
            <wp:extent cx="6438900" cy="5143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8">
                      <a:grayscl/>
                      <a:biLevel thresh="50000"/>
                      <a:extLst>
                        <a:ext uri="{28A0092B-C50C-407E-A947-70E740481C1C}">
                          <a14:useLocalDpi xmlns:a14="http://schemas.microsoft.com/office/drawing/2010/main" val="0"/>
                        </a:ext>
                      </a:extLst>
                    </a:blip>
                    <a:srcRect t="9165"/>
                    <a:stretch/>
                  </pic:blipFill>
                  <pic:spPr bwMode="auto">
                    <a:xfrm>
                      <a:off x="0" y="0"/>
                      <a:ext cx="6438762" cy="5143389"/>
                    </a:xfrm>
                    <a:prstGeom prst="rect">
                      <a:avLst/>
                    </a:prstGeom>
                    <a:noFill/>
                    <a:ln>
                      <a:noFill/>
                    </a:ln>
                    <a:extLst>
                      <a:ext uri="{53640926-AAD7-44D8-BBD7-CCE9431645EC}">
                        <a14:shadowObscured xmlns:a14="http://schemas.microsoft.com/office/drawing/2010/main"/>
                      </a:ext>
                    </a:extLst>
                  </pic:spPr>
                </pic:pic>
              </a:graphicData>
            </a:graphic>
          </wp:inline>
        </w:drawing>
      </w:r>
    </w:p>
    <w:p w:rsidR="009923DD" w:rsidRPr="00E626C0" w:rsidRDefault="009923DD" w:rsidP="009923DD">
      <w:pPr>
        <w:widowControl w:val="0"/>
        <w:autoSpaceDE w:val="0"/>
        <w:autoSpaceDN w:val="0"/>
        <w:adjustRightInd w:val="0"/>
        <w:spacing w:after="0" w:line="240" w:lineRule="auto"/>
        <w:jc w:val="both"/>
        <w:rPr>
          <w:rFonts w:ascii="Times New Roman" w:hAnsi="Times New Roman" w:cs="Times New Roman"/>
          <w:sz w:val="24"/>
          <w:szCs w:val="24"/>
          <w:lang w:val="en-US"/>
        </w:rPr>
      </w:pPr>
    </w:p>
    <w:p w:rsidR="009923DD" w:rsidRPr="00E626C0" w:rsidRDefault="009923DD" w:rsidP="009923DD">
      <w:pPr>
        <w:widowControl w:val="0"/>
        <w:spacing w:after="0" w:line="240" w:lineRule="auto"/>
        <w:jc w:val="both"/>
        <w:rPr>
          <w:rFonts w:ascii="Times New Roman" w:hAnsi="Times New Roman" w:cs="Times New Roman"/>
          <w:sz w:val="24"/>
          <w:szCs w:val="24"/>
          <w:lang w:val="en-US"/>
        </w:rPr>
      </w:pPr>
    </w:p>
    <w:p w:rsidR="00CB46CE" w:rsidRDefault="00CB46CE"/>
    <w:p w:rsidR="00386E40" w:rsidRDefault="00386E40"/>
    <w:p w:rsidR="00386E40" w:rsidRDefault="00386E40"/>
    <w:p w:rsidR="00386E40" w:rsidRDefault="00386E40"/>
    <w:p w:rsidR="00386E40" w:rsidRDefault="00386E40"/>
    <w:p w:rsidR="00386E40" w:rsidRDefault="00386E40">
      <w:r w:rsidRPr="00E626C0">
        <w:rPr>
          <w:rFonts w:ascii="Times New Roman" w:hAnsi="Times New Roman" w:cs="Times New Roman"/>
          <w:noProof/>
          <w:lang w:eastAsia="ru-RU"/>
        </w:rPr>
        <w:lastRenderedPageBreak/>
        <w:drawing>
          <wp:inline distT="0" distB="0" distL="0" distR="0" wp14:anchorId="308F26BC" wp14:editId="7ECDCC1D">
            <wp:extent cx="6419850" cy="50482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a:grayscl/>
                      <a:biLevel thresh="50000"/>
                      <a:extLst>
                        <a:ext uri="{28A0092B-C50C-407E-A947-70E740481C1C}">
                          <a14:useLocalDpi xmlns:a14="http://schemas.microsoft.com/office/drawing/2010/main" val="0"/>
                        </a:ext>
                      </a:extLst>
                    </a:blip>
                    <a:srcRect/>
                    <a:stretch>
                      <a:fillRect/>
                    </a:stretch>
                  </pic:blipFill>
                  <pic:spPr bwMode="auto">
                    <a:xfrm>
                      <a:off x="0" y="0"/>
                      <a:ext cx="6423627" cy="5051220"/>
                    </a:xfrm>
                    <a:prstGeom prst="rect">
                      <a:avLst/>
                    </a:prstGeom>
                    <a:noFill/>
                    <a:ln>
                      <a:noFill/>
                    </a:ln>
                  </pic:spPr>
                </pic:pic>
              </a:graphicData>
            </a:graphic>
          </wp:inline>
        </w:drawing>
      </w:r>
    </w:p>
    <w:p w:rsidR="00B42BA4" w:rsidRDefault="00B42BA4"/>
    <w:p w:rsidR="00B42BA4" w:rsidRDefault="00B42BA4"/>
    <w:p w:rsidR="00B42BA4" w:rsidRDefault="00B42BA4"/>
    <w:p w:rsidR="00B42BA4" w:rsidRDefault="00B42BA4"/>
    <w:p w:rsidR="00B42BA4" w:rsidRDefault="00B42BA4"/>
    <w:p w:rsidR="00B42BA4" w:rsidRDefault="00B42BA4"/>
    <w:p w:rsidR="00B42BA4" w:rsidRDefault="00B42BA4"/>
    <w:p w:rsidR="00B42BA4" w:rsidRDefault="00B42BA4"/>
    <w:p w:rsidR="00B42BA4" w:rsidRDefault="00B42BA4"/>
    <w:p w:rsidR="00B42BA4" w:rsidRDefault="00B42BA4"/>
    <w:p w:rsidR="00B42BA4" w:rsidRDefault="00B42BA4"/>
    <w:p w:rsidR="00B42BA4" w:rsidRDefault="00B42BA4"/>
    <w:p w:rsidR="00B42BA4" w:rsidRDefault="00B42BA4" w:rsidP="00B42BA4">
      <w:pPr>
        <w:jc w:val="center"/>
        <w:rPr>
          <w:b/>
          <w:bCs/>
          <w:color w:val="000000"/>
          <w:sz w:val="28"/>
          <w:szCs w:val="28"/>
        </w:rPr>
        <w:sectPr w:rsidR="00B42BA4" w:rsidSect="001618AF">
          <w:pgSz w:w="11906" w:h="16838"/>
          <w:pgMar w:top="1134" w:right="566" w:bottom="1134" w:left="1134" w:header="708" w:footer="708" w:gutter="0"/>
          <w:cols w:space="708"/>
          <w:docGrid w:linePitch="360"/>
        </w:sectPr>
      </w:pPr>
    </w:p>
    <w:tbl>
      <w:tblPr>
        <w:tblpPr w:leftFromText="180" w:rightFromText="180" w:horzAnchor="margin" w:tblpXSpec="center" w:tblpY="892"/>
        <w:tblW w:w="15417" w:type="dxa"/>
        <w:tblLook w:val="04A0" w:firstRow="1" w:lastRow="0" w:firstColumn="1" w:lastColumn="0" w:noHBand="0" w:noVBand="1"/>
      </w:tblPr>
      <w:tblGrid>
        <w:gridCol w:w="675"/>
        <w:gridCol w:w="1309"/>
        <w:gridCol w:w="952"/>
        <w:gridCol w:w="833"/>
        <w:gridCol w:w="833"/>
        <w:gridCol w:w="833"/>
        <w:gridCol w:w="832"/>
        <w:gridCol w:w="832"/>
        <w:gridCol w:w="832"/>
        <w:gridCol w:w="832"/>
        <w:gridCol w:w="832"/>
        <w:gridCol w:w="832"/>
        <w:gridCol w:w="832"/>
        <w:gridCol w:w="832"/>
        <w:gridCol w:w="832"/>
        <w:gridCol w:w="832"/>
        <w:gridCol w:w="1662"/>
      </w:tblGrid>
      <w:tr w:rsidR="00B42BA4" w:rsidRPr="00CA0460" w:rsidTr="005D136D">
        <w:trPr>
          <w:trHeight w:val="315"/>
        </w:trPr>
        <w:tc>
          <w:tcPr>
            <w:tcW w:w="15417" w:type="dxa"/>
            <w:gridSpan w:val="17"/>
            <w:tcBorders>
              <w:top w:val="nil"/>
              <w:left w:val="nil"/>
              <w:bottom w:val="nil"/>
              <w:right w:val="nil"/>
            </w:tcBorders>
            <w:shd w:val="clear" w:color="auto" w:fill="auto"/>
            <w:noWrap/>
            <w:vAlign w:val="bottom"/>
            <w:hideMark/>
          </w:tcPr>
          <w:p w:rsidR="00B42BA4" w:rsidRPr="00CA0460" w:rsidRDefault="00B42BA4" w:rsidP="00B42BA4">
            <w:pPr>
              <w:tabs>
                <w:tab w:val="left" w:pos="0"/>
                <w:tab w:val="num" w:pos="1134"/>
              </w:tabs>
              <w:spacing w:after="0" w:line="240" w:lineRule="auto"/>
              <w:ind w:firstLine="9498"/>
              <w:outlineLvl w:val="1"/>
              <w:rPr>
                <w:rFonts w:ascii="Times New Roman" w:hAnsi="Times New Roman" w:cs="Times New Roman"/>
                <w:sz w:val="20"/>
                <w:szCs w:val="20"/>
              </w:rPr>
            </w:pPr>
            <w:r w:rsidRPr="00CA0460">
              <w:rPr>
                <w:rFonts w:ascii="Times New Roman" w:hAnsi="Times New Roman" w:cs="Times New Roman"/>
                <w:sz w:val="20"/>
                <w:szCs w:val="20"/>
              </w:rPr>
              <w:lastRenderedPageBreak/>
              <w:t>Приложение №1</w:t>
            </w:r>
            <w:r w:rsidR="00136D27">
              <w:rPr>
                <w:rFonts w:ascii="Times New Roman" w:hAnsi="Times New Roman" w:cs="Times New Roman"/>
                <w:sz w:val="20"/>
                <w:szCs w:val="20"/>
              </w:rPr>
              <w:t>5</w:t>
            </w:r>
            <w:r w:rsidRPr="00CA0460">
              <w:rPr>
                <w:rFonts w:ascii="Times New Roman" w:hAnsi="Times New Roman" w:cs="Times New Roman"/>
                <w:sz w:val="20"/>
                <w:szCs w:val="20"/>
              </w:rPr>
              <w:t xml:space="preserve">                                                                                                                                 </w:t>
            </w:r>
          </w:p>
          <w:p w:rsidR="00B42BA4" w:rsidRPr="00CA0460" w:rsidRDefault="00B42BA4" w:rsidP="00B42BA4">
            <w:pPr>
              <w:tabs>
                <w:tab w:val="left" w:pos="0"/>
                <w:tab w:val="num" w:pos="1134"/>
              </w:tabs>
              <w:spacing w:after="0" w:line="240" w:lineRule="auto"/>
              <w:ind w:firstLine="9498"/>
              <w:outlineLvl w:val="1"/>
              <w:rPr>
                <w:rFonts w:ascii="Times New Roman" w:hAnsi="Times New Roman" w:cs="Times New Roman"/>
                <w:sz w:val="20"/>
                <w:szCs w:val="20"/>
              </w:rPr>
            </w:pPr>
            <w:r w:rsidRPr="00CA0460">
              <w:rPr>
                <w:rFonts w:ascii="Times New Roman" w:hAnsi="Times New Roman" w:cs="Times New Roman"/>
                <w:sz w:val="20"/>
                <w:szCs w:val="20"/>
              </w:rPr>
              <w:t>к договору на выполнение работ</w:t>
            </w:r>
          </w:p>
          <w:p w:rsidR="00B42BA4" w:rsidRPr="00CA0460" w:rsidRDefault="00B42BA4" w:rsidP="00B42BA4">
            <w:pPr>
              <w:tabs>
                <w:tab w:val="left" w:pos="0"/>
                <w:tab w:val="num" w:pos="1134"/>
              </w:tabs>
              <w:spacing w:after="0" w:line="240" w:lineRule="auto"/>
              <w:ind w:firstLine="9498"/>
              <w:outlineLvl w:val="1"/>
              <w:rPr>
                <w:rFonts w:ascii="Times New Roman" w:hAnsi="Times New Roman" w:cs="Times New Roman"/>
                <w:sz w:val="20"/>
                <w:szCs w:val="20"/>
              </w:rPr>
            </w:pPr>
            <w:r w:rsidRPr="00CA0460">
              <w:rPr>
                <w:rFonts w:ascii="Times New Roman" w:hAnsi="Times New Roman" w:cs="Times New Roman"/>
                <w:sz w:val="20"/>
                <w:szCs w:val="20"/>
              </w:rPr>
              <w:t>от "____"   __________  2020 г.</w:t>
            </w:r>
          </w:p>
          <w:p w:rsidR="00B42BA4" w:rsidRPr="00CA0460" w:rsidRDefault="00CA0460" w:rsidP="00CA0460">
            <w:pPr>
              <w:tabs>
                <w:tab w:val="left" w:pos="0"/>
                <w:tab w:val="num" w:pos="1134"/>
              </w:tabs>
              <w:spacing w:after="0" w:line="240" w:lineRule="auto"/>
              <w:ind w:firstLine="1134"/>
              <w:outlineLvl w:val="1"/>
              <w:rPr>
                <w:rFonts w:ascii="Times New Roman" w:hAnsi="Times New Roman" w:cs="Times New Roman"/>
                <w:sz w:val="20"/>
                <w:szCs w:val="20"/>
              </w:rPr>
            </w:pPr>
            <w:r w:rsidRPr="00CA0460">
              <w:rPr>
                <w:rFonts w:ascii="Times New Roman" w:hAnsi="Times New Roman" w:cs="Times New Roman"/>
                <w:b/>
                <w:sz w:val="20"/>
                <w:szCs w:val="20"/>
              </w:rPr>
              <w:t xml:space="preserve">ФОРМА  </w:t>
            </w:r>
            <w:r w:rsidRPr="00CA0460">
              <w:rPr>
                <w:rFonts w:ascii="Times New Roman" w:hAnsi="Times New Roman" w:cs="Times New Roman"/>
                <w:sz w:val="20"/>
                <w:szCs w:val="20"/>
              </w:rPr>
              <w:t xml:space="preserve">                                                                                                                                                       </w:t>
            </w:r>
            <w:r w:rsidR="00B42BA4" w:rsidRPr="00CA0460">
              <w:rPr>
                <w:rFonts w:ascii="Times New Roman" w:hAnsi="Times New Roman" w:cs="Times New Roman"/>
                <w:sz w:val="20"/>
                <w:szCs w:val="20"/>
              </w:rPr>
              <w:t>№   _____________________</w:t>
            </w:r>
          </w:p>
          <w:p w:rsidR="00B42BA4" w:rsidRPr="00CA0460" w:rsidRDefault="00B42BA4" w:rsidP="00B42BA4">
            <w:pPr>
              <w:ind w:firstLine="12616"/>
              <w:rPr>
                <w:rFonts w:ascii="Times New Roman" w:hAnsi="Times New Roman" w:cs="Times New Roman"/>
              </w:rPr>
            </w:pPr>
          </w:p>
        </w:tc>
      </w:tr>
      <w:tr w:rsidR="00B42BA4" w:rsidRPr="00CA0460" w:rsidTr="005D136D">
        <w:trPr>
          <w:trHeight w:val="315"/>
        </w:trPr>
        <w:tc>
          <w:tcPr>
            <w:tcW w:w="675" w:type="dxa"/>
            <w:tcBorders>
              <w:top w:val="nil"/>
              <w:left w:val="nil"/>
              <w:bottom w:val="nil"/>
              <w:right w:val="nil"/>
            </w:tcBorders>
            <w:shd w:val="clear" w:color="auto" w:fill="auto"/>
            <w:noWrap/>
            <w:vAlign w:val="bottom"/>
            <w:hideMark/>
          </w:tcPr>
          <w:p w:rsidR="00B42BA4" w:rsidRPr="00CA0460" w:rsidRDefault="00B42BA4" w:rsidP="00B42BA4">
            <w:pPr>
              <w:rPr>
                <w:rFonts w:ascii="Times New Roman" w:hAnsi="Times New Roman" w:cs="Times New Roman"/>
              </w:rPr>
            </w:pPr>
          </w:p>
        </w:tc>
        <w:tc>
          <w:tcPr>
            <w:tcW w:w="1309" w:type="dxa"/>
            <w:tcBorders>
              <w:top w:val="nil"/>
              <w:left w:val="nil"/>
              <w:bottom w:val="nil"/>
              <w:right w:val="nil"/>
            </w:tcBorders>
            <w:shd w:val="clear" w:color="auto" w:fill="auto"/>
            <w:noWrap/>
            <w:vAlign w:val="bottom"/>
            <w:hideMark/>
          </w:tcPr>
          <w:p w:rsidR="00B42BA4" w:rsidRPr="00CA0460" w:rsidRDefault="00B42BA4" w:rsidP="00B42BA4">
            <w:pPr>
              <w:jc w:val="both"/>
              <w:rPr>
                <w:rFonts w:ascii="Times New Roman" w:hAnsi="Times New Roman" w:cs="Times New Roman"/>
              </w:rPr>
            </w:pPr>
          </w:p>
        </w:tc>
        <w:tc>
          <w:tcPr>
            <w:tcW w:w="11771" w:type="dxa"/>
            <w:gridSpan w:val="14"/>
            <w:tcBorders>
              <w:top w:val="nil"/>
              <w:left w:val="nil"/>
              <w:bottom w:val="nil"/>
              <w:right w:val="nil"/>
            </w:tcBorders>
            <w:shd w:val="clear" w:color="auto" w:fill="auto"/>
            <w:noWrap/>
            <w:vAlign w:val="bottom"/>
            <w:hideMark/>
          </w:tcPr>
          <w:p w:rsidR="00CA0460" w:rsidRDefault="00CA0460" w:rsidP="00CA0460">
            <w:pPr>
              <w:spacing w:after="0"/>
              <w:rPr>
                <w:rFonts w:ascii="Times New Roman" w:hAnsi="Times New Roman" w:cs="Times New Roman"/>
                <w:u w:val="single"/>
              </w:rPr>
            </w:pPr>
            <w:r w:rsidRPr="00CA0460">
              <w:rPr>
                <w:rFonts w:ascii="Times New Roman" w:hAnsi="Times New Roman" w:cs="Times New Roman"/>
              </w:rPr>
              <w:t xml:space="preserve">Накопительная ведомость  строительства </w:t>
            </w:r>
            <w:r w:rsidRPr="00CA0460">
              <w:rPr>
                <w:rFonts w:ascii="Times New Roman" w:hAnsi="Times New Roman" w:cs="Times New Roman"/>
                <w:u w:val="single"/>
              </w:rPr>
              <w:t xml:space="preserve">Объекта «Создание интеллектуальной системы учета электроэнергии на </w:t>
            </w:r>
          </w:p>
          <w:p w:rsidR="00B42BA4" w:rsidRPr="00CA0460" w:rsidRDefault="00CA0460" w:rsidP="005D136D">
            <w:pPr>
              <w:rPr>
                <w:rFonts w:ascii="Times New Roman" w:hAnsi="Times New Roman" w:cs="Times New Roman"/>
              </w:rPr>
            </w:pPr>
            <w:r w:rsidRPr="00CA0460">
              <w:rPr>
                <w:rFonts w:ascii="Times New Roman" w:hAnsi="Times New Roman" w:cs="Times New Roman"/>
              </w:rPr>
              <w:t xml:space="preserve">                                                              </w:t>
            </w:r>
            <w:r w:rsidRPr="00CA0460">
              <w:rPr>
                <w:rFonts w:ascii="Times New Roman" w:hAnsi="Times New Roman" w:cs="Times New Roman"/>
                <w:u w:val="single"/>
              </w:rPr>
              <w:t xml:space="preserve">территории Республики Тыва,   </w:t>
            </w:r>
            <w:r w:rsidR="001551E0">
              <w:rPr>
                <w:rFonts w:ascii="Times New Roman" w:hAnsi="Times New Roman" w:cs="Times New Roman"/>
                <w:u w:val="single"/>
              </w:rPr>
              <w:t>Централь</w:t>
            </w:r>
            <w:r w:rsidRPr="00CA0460">
              <w:rPr>
                <w:rFonts w:ascii="Times New Roman" w:hAnsi="Times New Roman" w:cs="Times New Roman"/>
                <w:u w:val="single"/>
              </w:rPr>
              <w:t>ный  РЭС »</w:t>
            </w:r>
          </w:p>
        </w:tc>
        <w:tc>
          <w:tcPr>
            <w:tcW w:w="1662" w:type="dxa"/>
            <w:tcBorders>
              <w:top w:val="nil"/>
              <w:left w:val="nil"/>
              <w:bottom w:val="nil"/>
              <w:right w:val="nil"/>
            </w:tcBorders>
            <w:shd w:val="clear" w:color="auto" w:fill="auto"/>
            <w:noWrap/>
            <w:vAlign w:val="bottom"/>
            <w:hideMark/>
          </w:tcPr>
          <w:p w:rsidR="00B42BA4" w:rsidRPr="00CA0460" w:rsidRDefault="00B42BA4" w:rsidP="00B42BA4">
            <w:pPr>
              <w:rPr>
                <w:rFonts w:ascii="Times New Roman" w:hAnsi="Times New Roman" w:cs="Times New Roman"/>
              </w:rPr>
            </w:pPr>
          </w:p>
        </w:tc>
      </w:tr>
      <w:tr w:rsidR="00B42BA4" w:rsidRPr="00CA0460" w:rsidTr="005D136D">
        <w:trPr>
          <w:trHeight w:val="405"/>
        </w:trPr>
        <w:tc>
          <w:tcPr>
            <w:tcW w:w="675" w:type="dxa"/>
            <w:tcBorders>
              <w:top w:val="single" w:sz="8" w:space="0" w:color="auto"/>
              <w:left w:val="single" w:sz="8" w:space="0" w:color="auto"/>
              <w:bottom w:val="nil"/>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13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Наименование сметы</w:t>
            </w:r>
          </w:p>
        </w:tc>
        <w:tc>
          <w:tcPr>
            <w:tcW w:w="95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Вид затрат</w:t>
            </w:r>
          </w:p>
        </w:tc>
        <w:tc>
          <w:tcPr>
            <w:tcW w:w="1666"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Сметная стоимость</w:t>
            </w:r>
          </w:p>
        </w:tc>
        <w:tc>
          <w:tcPr>
            <w:tcW w:w="1665"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Цена договора</w:t>
            </w:r>
          </w:p>
        </w:tc>
        <w:tc>
          <w:tcPr>
            <w:tcW w:w="1664"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Освоение с начала строительства</w:t>
            </w:r>
          </w:p>
        </w:tc>
        <w:tc>
          <w:tcPr>
            <w:tcW w:w="1664" w:type="dxa"/>
            <w:gridSpan w:val="2"/>
            <w:tcBorders>
              <w:top w:val="single" w:sz="8" w:space="0" w:color="auto"/>
              <w:left w:val="nil"/>
              <w:bottom w:val="nil"/>
              <w:right w:val="single" w:sz="8" w:space="0" w:color="000000"/>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20__ год</w:t>
            </w:r>
          </w:p>
        </w:tc>
        <w:tc>
          <w:tcPr>
            <w:tcW w:w="1664"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январь</w:t>
            </w:r>
          </w:p>
        </w:tc>
        <w:tc>
          <w:tcPr>
            <w:tcW w:w="1664"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2494"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декабрь</w:t>
            </w:r>
          </w:p>
        </w:tc>
      </w:tr>
      <w:tr w:rsidR="00B42BA4" w:rsidRPr="00CA0460" w:rsidTr="005D136D">
        <w:trPr>
          <w:trHeight w:val="614"/>
        </w:trPr>
        <w:tc>
          <w:tcPr>
            <w:tcW w:w="675" w:type="dxa"/>
            <w:tcBorders>
              <w:top w:val="nil"/>
              <w:left w:val="single" w:sz="8" w:space="0" w:color="auto"/>
              <w:bottom w:val="nil"/>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сметы</w:t>
            </w:r>
          </w:p>
        </w:tc>
        <w:tc>
          <w:tcPr>
            <w:tcW w:w="1309" w:type="dxa"/>
            <w:vMerge/>
            <w:tcBorders>
              <w:top w:val="single" w:sz="8" w:space="0" w:color="auto"/>
              <w:left w:val="single" w:sz="8" w:space="0" w:color="auto"/>
              <w:bottom w:val="single" w:sz="8" w:space="0" w:color="000000"/>
              <w:right w:val="single" w:sz="8"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952" w:type="dxa"/>
            <w:vMerge/>
            <w:tcBorders>
              <w:top w:val="single" w:sz="8" w:space="0" w:color="auto"/>
              <w:left w:val="single" w:sz="8" w:space="0" w:color="auto"/>
              <w:bottom w:val="single" w:sz="8" w:space="0" w:color="000000"/>
              <w:right w:val="single" w:sz="8"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1666" w:type="dxa"/>
            <w:gridSpan w:val="2"/>
            <w:vMerge/>
            <w:tcBorders>
              <w:top w:val="single" w:sz="8" w:space="0" w:color="auto"/>
              <w:left w:val="single" w:sz="8" w:space="0" w:color="auto"/>
              <w:bottom w:val="single" w:sz="8" w:space="0" w:color="000000"/>
              <w:right w:val="single" w:sz="8" w:space="0" w:color="000000"/>
            </w:tcBorders>
            <w:vAlign w:val="center"/>
            <w:hideMark/>
          </w:tcPr>
          <w:p w:rsidR="00B42BA4" w:rsidRPr="00CA0460" w:rsidRDefault="00B42BA4" w:rsidP="00B42BA4">
            <w:pPr>
              <w:rPr>
                <w:rFonts w:ascii="Times New Roman" w:hAnsi="Times New Roman" w:cs="Times New Roman"/>
                <w:color w:val="000000"/>
                <w:sz w:val="16"/>
                <w:szCs w:val="16"/>
              </w:rPr>
            </w:pPr>
          </w:p>
        </w:tc>
        <w:tc>
          <w:tcPr>
            <w:tcW w:w="1665" w:type="dxa"/>
            <w:gridSpan w:val="2"/>
            <w:vMerge/>
            <w:tcBorders>
              <w:top w:val="single" w:sz="8" w:space="0" w:color="auto"/>
              <w:left w:val="single" w:sz="8" w:space="0" w:color="auto"/>
              <w:bottom w:val="single" w:sz="8" w:space="0" w:color="000000"/>
              <w:right w:val="single" w:sz="8" w:space="0" w:color="000000"/>
            </w:tcBorders>
            <w:vAlign w:val="center"/>
            <w:hideMark/>
          </w:tcPr>
          <w:p w:rsidR="00B42BA4" w:rsidRPr="00CA0460" w:rsidRDefault="00B42BA4" w:rsidP="00B42BA4">
            <w:pPr>
              <w:rPr>
                <w:rFonts w:ascii="Times New Roman" w:hAnsi="Times New Roman" w:cs="Times New Roman"/>
                <w:color w:val="000000"/>
                <w:sz w:val="16"/>
                <w:szCs w:val="16"/>
              </w:rPr>
            </w:pPr>
          </w:p>
        </w:tc>
        <w:tc>
          <w:tcPr>
            <w:tcW w:w="1664" w:type="dxa"/>
            <w:gridSpan w:val="2"/>
            <w:vMerge/>
            <w:tcBorders>
              <w:top w:val="single" w:sz="8" w:space="0" w:color="auto"/>
              <w:left w:val="single" w:sz="8" w:space="0" w:color="auto"/>
              <w:bottom w:val="single" w:sz="8" w:space="0" w:color="000000"/>
              <w:right w:val="single" w:sz="8" w:space="0" w:color="000000"/>
            </w:tcBorders>
            <w:vAlign w:val="center"/>
            <w:hideMark/>
          </w:tcPr>
          <w:p w:rsidR="00B42BA4" w:rsidRPr="00CA0460" w:rsidRDefault="00B42BA4" w:rsidP="00B42BA4">
            <w:pPr>
              <w:rPr>
                <w:rFonts w:ascii="Times New Roman" w:hAnsi="Times New Roman" w:cs="Times New Roman"/>
                <w:color w:val="000000"/>
                <w:sz w:val="16"/>
                <w:szCs w:val="16"/>
              </w:rPr>
            </w:pPr>
          </w:p>
        </w:tc>
        <w:tc>
          <w:tcPr>
            <w:tcW w:w="1664" w:type="dxa"/>
            <w:gridSpan w:val="2"/>
            <w:tcBorders>
              <w:top w:val="nil"/>
              <w:left w:val="nil"/>
              <w:bottom w:val="single" w:sz="8" w:space="0" w:color="auto"/>
              <w:right w:val="single" w:sz="8" w:space="0" w:color="000000"/>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ВСЕГО</w:t>
            </w:r>
          </w:p>
          <w:p w:rsidR="00CA0460" w:rsidRPr="00CA0460" w:rsidRDefault="00CA0460" w:rsidP="00B42BA4">
            <w:pPr>
              <w:jc w:val="center"/>
              <w:rPr>
                <w:rFonts w:ascii="Times New Roman" w:hAnsi="Times New Roman" w:cs="Times New Roman"/>
                <w:color w:val="000000"/>
                <w:sz w:val="16"/>
                <w:szCs w:val="16"/>
              </w:rPr>
            </w:pPr>
          </w:p>
        </w:tc>
        <w:tc>
          <w:tcPr>
            <w:tcW w:w="1664" w:type="dxa"/>
            <w:gridSpan w:val="2"/>
            <w:vMerge/>
            <w:tcBorders>
              <w:top w:val="single" w:sz="8" w:space="0" w:color="auto"/>
              <w:left w:val="single" w:sz="8" w:space="0" w:color="auto"/>
              <w:bottom w:val="single" w:sz="8" w:space="0" w:color="000000"/>
              <w:right w:val="single" w:sz="8" w:space="0" w:color="000000"/>
            </w:tcBorders>
            <w:vAlign w:val="center"/>
            <w:hideMark/>
          </w:tcPr>
          <w:p w:rsidR="00B42BA4" w:rsidRPr="00CA0460" w:rsidRDefault="00B42BA4" w:rsidP="00B42BA4">
            <w:pPr>
              <w:rPr>
                <w:rFonts w:ascii="Times New Roman" w:hAnsi="Times New Roman" w:cs="Times New Roman"/>
                <w:color w:val="000000"/>
                <w:sz w:val="16"/>
                <w:szCs w:val="16"/>
              </w:rPr>
            </w:pPr>
          </w:p>
        </w:tc>
        <w:tc>
          <w:tcPr>
            <w:tcW w:w="1664" w:type="dxa"/>
            <w:gridSpan w:val="2"/>
            <w:vMerge/>
            <w:tcBorders>
              <w:top w:val="single" w:sz="8" w:space="0" w:color="auto"/>
              <w:left w:val="single" w:sz="8" w:space="0" w:color="auto"/>
              <w:bottom w:val="single" w:sz="8" w:space="0" w:color="000000"/>
              <w:right w:val="single" w:sz="8" w:space="0" w:color="000000"/>
            </w:tcBorders>
            <w:vAlign w:val="center"/>
            <w:hideMark/>
          </w:tcPr>
          <w:p w:rsidR="00B42BA4" w:rsidRPr="00CA0460" w:rsidRDefault="00B42BA4" w:rsidP="00B42BA4">
            <w:pPr>
              <w:rPr>
                <w:rFonts w:ascii="Times New Roman" w:hAnsi="Times New Roman" w:cs="Times New Roman"/>
                <w:color w:val="000000"/>
                <w:sz w:val="16"/>
                <w:szCs w:val="16"/>
              </w:rPr>
            </w:pPr>
          </w:p>
        </w:tc>
        <w:tc>
          <w:tcPr>
            <w:tcW w:w="2494" w:type="dxa"/>
            <w:gridSpan w:val="2"/>
            <w:vMerge/>
            <w:tcBorders>
              <w:top w:val="single" w:sz="8" w:space="0" w:color="auto"/>
              <w:left w:val="single" w:sz="8" w:space="0" w:color="auto"/>
              <w:bottom w:val="single" w:sz="8" w:space="0" w:color="000000"/>
              <w:right w:val="single" w:sz="8" w:space="0" w:color="000000"/>
            </w:tcBorders>
            <w:vAlign w:val="center"/>
            <w:hideMark/>
          </w:tcPr>
          <w:p w:rsidR="00B42BA4" w:rsidRPr="00CA0460" w:rsidRDefault="00B42BA4" w:rsidP="00B42BA4">
            <w:pPr>
              <w:rPr>
                <w:rFonts w:ascii="Times New Roman" w:hAnsi="Times New Roman" w:cs="Times New Roman"/>
                <w:color w:val="000000"/>
                <w:sz w:val="16"/>
                <w:szCs w:val="16"/>
              </w:rPr>
            </w:pPr>
          </w:p>
        </w:tc>
      </w:tr>
      <w:tr w:rsidR="00B42BA4" w:rsidRPr="00CA0460" w:rsidTr="005D136D">
        <w:trPr>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rPr>
            </w:pPr>
            <w:r w:rsidRPr="00CA0460">
              <w:rPr>
                <w:rFonts w:ascii="Times New Roman" w:hAnsi="Times New Roman" w:cs="Times New Roman"/>
                <w:color w:val="000000"/>
              </w:rPr>
              <w:t> </w:t>
            </w:r>
          </w:p>
        </w:tc>
        <w:tc>
          <w:tcPr>
            <w:tcW w:w="1309" w:type="dxa"/>
            <w:vMerge/>
            <w:tcBorders>
              <w:top w:val="single" w:sz="8" w:space="0" w:color="auto"/>
              <w:left w:val="single" w:sz="8" w:space="0" w:color="auto"/>
              <w:bottom w:val="single" w:sz="8" w:space="0" w:color="000000"/>
              <w:right w:val="single" w:sz="8"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952" w:type="dxa"/>
            <w:vMerge/>
            <w:tcBorders>
              <w:top w:val="single" w:sz="8" w:space="0" w:color="auto"/>
              <w:left w:val="single" w:sz="8" w:space="0" w:color="auto"/>
              <w:bottom w:val="single" w:sz="8" w:space="0" w:color="000000"/>
              <w:right w:val="single" w:sz="8"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БЦ</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ТЦ</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БЦ</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ТЦ</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БЦ</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ТЦ</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БЦ</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ТЦ</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БЦ</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ТЦ</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БЦ</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ТЦ</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БЦ</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ТЦ</w:t>
            </w:r>
          </w:p>
        </w:tc>
      </w:tr>
      <w:tr w:rsidR="00B42BA4" w:rsidRPr="00CA0460" w:rsidTr="005D136D">
        <w:trPr>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1</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2</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3</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4</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5</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6</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7</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8</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9</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10</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11</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12</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13</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r>
      <w:tr w:rsidR="00B42BA4" w:rsidRPr="00CA0460" w:rsidTr="005D136D">
        <w:trPr>
          <w:gridAfter w:val="16"/>
          <w:wAfter w:w="14742" w:type="dxa"/>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r>
      <w:tr w:rsidR="00B42BA4" w:rsidRPr="00CA0460" w:rsidTr="005D136D">
        <w:trPr>
          <w:trHeight w:val="315"/>
        </w:trPr>
        <w:tc>
          <w:tcPr>
            <w:tcW w:w="675" w:type="dxa"/>
            <w:tcBorders>
              <w:top w:val="nil"/>
              <w:left w:val="single" w:sz="8" w:space="0" w:color="auto"/>
              <w:bottom w:val="single" w:sz="8"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1-1</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proofErr w:type="spellStart"/>
            <w:r w:rsidRPr="00CA0460">
              <w:rPr>
                <w:rFonts w:ascii="Times New Roman" w:hAnsi="Times New Roman" w:cs="Times New Roman"/>
                <w:color w:val="000000"/>
                <w:sz w:val="16"/>
                <w:szCs w:val="16"/>
              </w:rPr>
              <w:t>Лок</w:t>
            </w:r>
            <w:proofErr w:type="spellEnd"/>
            <w:r w:rsidRPr="00CA0460">
              <w:rPr>
                <w:rFonts w:ascii="Times New Roman" w:hAnsi="Times New Roman" w:cs="Times New Roman"/>
                <w:color w:val="000000"/>
                <w:sz w:val="16"/>
                <w:szCs w:val="16"/>
              </w:rPr>
              <w:t>. Смета</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СМР</w:t>
            </w:r>
          </w:p>
        </w:tc>
        <w:tc>
          <w:tcPr>
            <w:tcW w:w="8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trHeight w:val="315"/>
        </w:trPr>
        <w:tc>
          <w:tcPr>
            <w:tcW w:w="675" w:type="dxa"/>
            <w:tcBorders>
              <w:top w:val="nil"/>
              <w:left w:val="single" w:sz="8" w:space="0" w:color="auto"/>
              <w:bottom w:val="single" w:sz="8"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1-1</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прочие</w:t>
            </w:r>
          </w:p>
        </w:tc>
        <w:tc>
          <w:tcPr>
            <w:tcW w:w="8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trHeight w:val="315"/>
        </w:trPr>
        <w:tc>
          <w:tcPr>
            <w:tcW w:w="675" w:type="dxa"/>
            <w:tcBorders>
              <w:top w:val="nil"/>
              <w:left w:val="single" w:sz="8"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proofErr w:type="spellStart"/>
            <w:r w:rsidRPr="00CA0460">
              <w:rPr>
                <w:rFonts w:ascii="Times New Roman" w:hAnsi="Times New Roman" w:cs="Times New Roman"/>
                <w:color w:val="000000"/>
                <w:sz w:val="16"/>
                <w:szCs w:val="16"/>
              </w:rPr>
              <w:t>Лок</w:t>
            </w:r>
            <w:proofErr w:type="spellEnd"/>
            <w:r w:rsidRPr="00CA0460">
              <w:rPr>
                <w:rFonts w:ascii="Times New Roman" w:hAnsi="Times New Roman" w:cs="Times New Roman"/>
                <w:color w:val="000000"/>
                <w:sz w:val="16"/>
                <w:szCs w:val="16"/>
              </w:rPr>
              <w:t>. Смета</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СМР</w:t>
            </w:r>
          </w:p>
        </w:tc>
        <w:tc>
          <w:tcPr>
            <w:tcW w:w="8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trHeight w:val="315"/>
        </w:trPr>
        <w:tc>
          <w:tcPr>
            <w:tcW w:w="6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1-2</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proofErr w:type="spellStart"/>
            <w:r w:rsidRPr="00CA0460">
              <w:rPr>
                <w:rFonts w:ascii="Times New Roman" w:hAnsi="Times New Roman" w:cs="Times New Roman"/>
                <w:color w:val="000000"/>
                <w:sz w:val="16"/>
                <w:szCs w:val="16"/>
              </w:rPr>
              <w:t>Лок</w:t>
            </w:r>
            <w:proofErr w:type="spellEnd"/>
            <w:r w:rsidRPr="00CA0460">
              <w:rPr>
                <w:rFonts w:ascii="Times New Roman" w:hAnsi="Times New Roman" w:cs="Times New Roman"/>
                <w:color w:val="000000"/>
                <w:sz w:val="16"/>
                <w:szCs w:val="16"/>
              </w:rPr>
              <w:t>. Смета</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СМР</w:t>
            </w:r>
          </w:p>
        </w:tc>
        <w:tc>
          <w:tcPr>
            <w:tcW w:w="8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trHeight w:val="315"/>
        </w:trPr>
        <w:tc>
          <w:tcPr>
            <w:tcW w:w="6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1-3</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proofErr w:type="spellStart"/>
            <w:r w:rsidRPr="00CA0460">
              <w:rPr>
                <w:rFonts w:ascii="Times New Roman" w:hAnsi="Times New Roman" w:cs="Times New Roman"/>
                <w:color w:val="000000"/>
                <w:sz w:val="16"/>
                <w:szCs w:val="16"/>
              </w:rPr>
              <w:t>Лок</w:t>
            </w:r>
            <w:proofErr w:type="spellEnd"/>
            <w:r w:rsidRPr="00CA0460">
              <w:rPr>
                <w:rFonts w:ascii="Times New Roman" w:hAnsi="Times New Roman" w:cs="Times New Roman"/>
                <w:color w:val="000000"/>
                <w:sz w:val="16"/>
                <w:szCs w:val="16"/>
              </w:rPr>
              <w:t>. Смета</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прочие</w:t>
            </w:r>
          </w:p>
        </w:tc>
        <w:tc>
          <w:tcPr>
            <w:tcW w:w="8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trHeight w:val="315"/>
        </w:trPr>
        <w:tc>
          <w:tcPr>
            <w:tcW w:w="6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gridAfter w:val="16"/>
          <w:wAfter w:w="14742" w:type="dxa"/>
          <w:trHeight w:val="315"/>
        </w:trPr>
        <w:tc>
          <w:tcPr>
            <w:tcW w:w="6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r>
      <w:tr w:rsidR="00B42BA4" w:rsidRPr="00CA0460" w:rsidTr="005D136D">
        <w:trPr>
          <w:trHeight w:val="425"/>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2-1</w:t>
            </w:r>
          </w:p>
        </w:tc>
        <w:tc>
          <w:tcPr>
            <w:tcW w:w="130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proofErr w:type="spellStart"/>
            <w:r w:rsidRPr="00CA0460">
              <w:rPr>
                <w:rFonts w:ascii="Times New Roman" w:hAnsi="Times New Roman" w:cs="Times New Roman"/>
                <w:color w:val="000000"/>
                <w:sz w:val="16"/>
                <w:szCs w:val="16"/>
              </w:rPr>
              <w:t>Лок</w:t>
            </w:r>
            <w:proofErr w:type="spellEnd"/>
            <w:r w:rsidRPr="00CA0460">
              <w:rPr>
                <w:rFonts w:ascii="Times New Roman" w:hAnsi="Times New Roman" w:cs="Times New Roman"/>
                <w:color w:val="000000"/>
                <w:sz w:val="16"/>
                <w:szCs w:val="16"/>
              </w:rPr>
              <w:t>. Смета</w:t>
            </w:r>
          </w:p>
        </w:tc>
        <w:tc>
          <w:tcPr>
            <w:tcW w:w="95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СМР</w:t>
            </w:r>
          </w:p>
        </w:tc>
        <w:tc>
          <w:tcPr>
            <w:tcW w:w="83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trHeight w:val="45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1309" w:type="dxa"/>
            <w:vMerge/>
            <w:tcBorders>
              <w:top w:val="single" w:sz="4" w:space="0" w:color="auto"/>
              <w:left w:val="single" w:sz="4" w:space="0" w:color="auto"/>
              <w:bottom w:val="single" w:sz="4" w:space="0" w:color="auto"/>
              <w:right w:val="single" w:sz="4"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833" w:type="dxa"/>
            <w:vMerge/>
            <w:tcBorders>
              <w:top w:val="single" w:sz="4" w:space="0" w:color="auto"/>
              <w:left w:val="single" w:sz="4" w:space="0" w:color="auto"/>
              <w:bottom w:val="single" w:sz="4" w:space="0" w:color="auto"/>
              <w:right w:val="single" w:sz="4"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833" w:type="dxa"/>
            <w:vMerge/>
            <w:tcBorders>
              <w:top w:val="single" w:sz="4" w:space="0" w:color="auto"/>
              <w:left w:val="single" w:sz="4" w:space="0" w:color="auto"/>
              <w:bottom w:val="single" w:sz="4" w:space="0" w:color="auto"/>
              <w:right w:val="single" w:sz="4"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833" w:type="dxa"/>
            <w:vMerge/>
            <w:tcBorders>
              <w:top w:val="single" w:sz="4" w:space="0" w:color="auto"/>
              <w:left w:val="single" w:sz="4" w:space="0" w:color="auto"/>
              <w:bottom w:val="single" w:sz="4" w:space="0" w:color="auto"/>
              <w:right w:val="single" w:sz="4"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832" w:type="dxa"/>
            <w:vMerge/>
            <w:tcBorders>
              <w:top w:val="single" w:sz="4" w:space="0" w:color="auto"/>
              <w:left w:val="single" w:sz="4" w:space="0" w:color="auto"/>
              <w:bottom w:val="single" w:sz="4" w:space="0" w:color="auto"/>
              <w:right w:val="single" w:sz="4"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832" w:type="dxa"/>
            <w:vMerge/>
            <w:tcBorders>
              <w:top w:val="single" w:sz="4" w:space="0" w:color="auto"/>
              <w:left w:val="single" w:sz="4" w:space="0" w:color="auto"/>
              <w:bottom w:val="single" w:sz="4" w:space="0" w:color="auto"/>
              <w:right w:val="single" w:sz="4"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832" w:type="dxa"/>
            <w:vMerge/>
            <w:tcBorders>
              <w:top w:val="single" w:sz="4" w:space="0" w:color="auto"/>
              <w:left w:val="single" w:sz="4" w:space="0" w:color="auto"/>
              <w:bottom w:val="single" w:sz="4" w:space="0" w:color="auto"/>
              <w:right w:val="single" w:sz="4"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832" w:type="dxa"/>
            <w:vMerge/>
            <w:tcBorders>
              <w:top w:val="single" w:sz="4" w:space="0" w:color="auto"/>
              <w:left w:val="single" w:sz="4" w:space="0" w:color="auto"/>
              <w:bottom w:val="single" w:sz="4" w:space="0" w:color="auto"/>
              <w:right w:val="single" w:sz="4"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832" w:type="dxa"/>
            <w:vMerge/>
            <w:tcBorders>
              <w:top w:val="single" w:sz="4" w:space="0" w:color="auto"/>
              <w:left w:val="single" w:sz="4" w:space="0" w:color="auto"/>
              <w:bottom w:val="single" w:sz="4" w:space="0" w:color="auto"/>
              <w:right w:val="single" w:sz="4"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832" w:type="dxa"/>
            <w:vMerge/>
            <w:tcBorders>
              <w:top w:val="single" w:sz="4" w:space="0" w:color="auto"/>
              <w:left w:val="single" w:sz="4" w:space="0" w:color="auto"/>
              <w:bottom w:val="single" w:sz="4" w:space="0" w:color="auto"/>
              <w:right w:val="single" w:sz="4"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832" w:type="dxa"/>
            <w:vMerge/>
            <w:tcBorders>
              <w:top w:val="single" w:sz="4" w:space="0" w:color="auto"/>
              <w:left w:val="single" w:sz="4" w:space="0" w:color="auto"/>
              <w:bottom w:val="single" w:sz="4" w:space="0" w:color="auto"/>
              <w:right w:val="single" w:sz="4"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832" w:type="dxa"/>
            <w:vMerge/>
            <w:tcBorders>
              <w:top w:val="single" w:sz="4" w:space="0" w:color="auto"/>
              <w:left w:val="single" w:sz="4" w:space="0" w:color="auto"/>
              <w:bottom w:val="single" w:sz="4" w:space="0" w:color="auto"/>
              <w:right w:val="single" w:sz="4"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832" w:type="dxa"/>
            <w:vMerge/>
            <w:tcBorders>
              <w:top w:val="single" w:sz="4" w:space="0" w:color="auto"/>
              <w:left w:val="single" w:sz="4" w:space="0" w:color="auto"/>
              <w:bottom w:val="single" w:sz="4" w:space="0" w:color="auto"/>
              <w:right w:val="single" w:sz="4"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832" w:type="dxa"/>
            <w:vMerge/>
            <w:tcBorders>
              <w:top w:val="single" w:sz="4" w:space="0" w:color="auto"/>
              <w:left w:val="single" w:sz="4" w:space="0" w:color="auto"/>
              <w:bottom w:val="single" w:sz="4" w:space="0" w:color="auto"/>
              <w:right w:val="single" w:sz="4"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1662" w:type="dxa"/>
            <w:vMerge/>
            <w:tcBorders>
              <w:top w:val="single" w:sz="4" w:space="0" w:color="auto"/>
              <w:left w:val="single" w:sz="4" w:space="0" w:color="auto"/>
              <w:bottom w:val="single" w:sz="4" w:space="0" w:color="auto"/>
              <w:right w:val="single" w:sz="4"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r>
      <w:tr w:rsidR="00B42BA4" w:rsidRPr="00CA0460" w:rsidTr="005D136D">
        <w:trPr>
          <w:trHeight w:val="315"/>
        </w:trPr>
        <w:tc>
          <w:tcPr>
            <w:tcW w:w="6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2-1</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прочие</w:t>
            </w:r>
          </w:p>
        </w:tc>
        <w:tc>
          <w:tcPr>
            <w:tcW w:w="8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trHeight w:val="425"/>
        </w:trPr>
        <w:tc>
          <w:tcPr>
            <w:tcW w:w="675" w:type="dxa"/>
            <w:vMerge w:val="restart"/>
            <w:tcBorders>
              <w:top w:val="single" w:sz="4" w:space="0" w:color="auto"/>
              <w:left w:val="single" w:sz="8" w:space="0" w:color="auto"/>
              <w:bottom w:val="single" w:sz="8" w:space="0" w:color="000000"/>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2-2</w:t>
            </w:r>
          </w:p>
        </w:tc>
        <w:tc>
          <w:tcPr>
            <w:tcW w:w="1309" w:type="dxa"/>
            <w:vMerge w:val="restart"/>
            <w:tcBorders>
              <w:top w:val="single" w:sz="4" w:space="0" w:color="auto"/>
              <w:left w:val="single" w:sz="8" w:space="0" w:color="auto"/>
              <w:bottom w:val="single" w:sz="8" w:space="0" w:color="000000"/>
              <w:right w:val="single" w:sz="8" w:space="0" w:color="auto"/>
            </w:tcBorders>
            <w:shd w:val="clear" w:color="auto" w:fill="auto"/>
            <w:vAlign w:val="bottom"/>
            <w:hideMark/>
          </w:tcPr>
          <w:p w:rsidR="00B42BA4" w:rsidRPr="00CA0460" w:rsidRDefault="00B42BA4" w:rsidP="00B42BA4">
            <w:pPr>
              <w:jc w:val="center"/>
              <w:rPr>
                <w:rFonts w:ascii="Times New Roman" w:hAnsi="Times New Roman" w:cs="Times New Roman"/>
                <w:color w:val="000000"/>
                <w:sz w:val="16"/>
                <w:szCs w:val="16"/>
              </w:rPr>
            </w:pPr>
            <w:proofErr w:type="spellStart"/>
            <w:r w:rsidRPr="00CA0460">
              <w:rPr>
                <w:rFonts w:ascii="Times New Roman" w:hAnsi="Times New Roman" w:cs="Times New Roman"/>
                <w:color w:val="000000"/>
                <w:sz w:val="16"/>
                <w:szCs w:val="16"/>
              </w:rPr>
              <w:t>Лок</w:t>
            </w:r>
            <w:proofErr w:type="spellEnd"/>
            <w:r w:rsidRPr="00CA0460">
              <w:rPr>
                <w:rFonts w:ascii="Times New Roman" w:hAnsi="Times New Roman" w:cs="Times New Roman"/>
                <w:color w:val="000000"/>
                <w:sz w:val="16"/>
                <w:szCs w:val="16"/>
              </w:rPr>
              <w:t>. Смета</w:t>
            </w:r>
          </w:p>
        </w:tc>
        <w:tc>
          <w:tcPr>
            <w:tcW w:w="952" w:type="dxa"/>
            <w:vMerge w:val="restart"/>
            <w:tcBorders>
              <w:top w:val="single" w:sz="4" w:space="0" w:color="auto"/>
              <w:left w:val="single" w:sz="8" w:space="0" w:color="auto"/>
              <w:bottom w:val="single" w:sz="8" w:space="0" w:color="000000"/>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СМР</w:t>
            </w:r>
          </w:p>
        </w:tc>
        <w:tc>
          <w:tcPr>
            <w:tcW w:w="833" w:type="dxa"/>
            <w:vMerge w:val="restart"/>
            <w:tcBorders>
              <w:top w:val="single" w:sz="4" w:space="0" w:color="auto"/>
              <w:left w:val="single" w:sz="8" w:space="0" w:color="auto"/>
              <w:bottom w:val="single" w:sz="8" w:space="0" w:color="000000"/>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vMerge w:val="restart"/>
            <w:tcBorders>
              <w:top w:val="single" w:sz="4" w:space="0" w:color="auto"/>
              <w:left w:val="single" w:sz="8" w:space="0" w:color="auto"/>
              <w:bottom w:val="single" w:sz="8" w:space="0" w:color="000000"/>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vMerge w:val="restart"/>
            <w:tcBorders>
              <w:top w:val="single" w:sz="4" w:space="0" w:color="auto"/>
              <w:left w:val="single" w:sz="8" w:space="0" w:color="auto"/>
              <w:bottom w:val="single" w:sz="8" w:space="0" w:color="000000"/>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vMerge w:val="restart"/>
            <w:tcBorders>
              <w:top w:val="single" w:sz="4" w:space="0" w:color="auto"/>
              <w:left w:val="single" w:sz="8" w:space="0" w:color="auto"/>
              <w:bottom w:val="single" w:sz="8" w:space="0" w:color="000000"/>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vMerge w:val="restart"/>
            <w:tcBorders>
              <w:top w:val="single" w:sz="4" w:space="0" w:color="auto"/>
              <w:left w:val="single" w:sz="8" w:space="0" w:color="auto"/>
              <w:bottom w:val="single" w:sz="8" w:space="0" w:color="000000"/>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vMerge w:val="restart"/>
            <w:tcBorders>
              <w:top w:val="single" w:sz="4" w:space="0" w:color="auto"/>
              <w:left w:val="single" w:sz="8" w:space="0" w:color="auto"/>
              <w:bottom w:val="single" w:sz="8" w:space="0" w:color="000000"/>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vMerge w:val="restart"/>
            <w:tcBorders>
              <w:top w:val="single" w:sz="4" w:space="0" w:color="auto"/>
              <w:left w:val="single" w:sz="8" w:space="0" w:color="auto"/>
              <w:bottom w:val="single" w:sz="8" w:space="0" w:color="000000"/>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vMerge w:val="restart"/>
            <w:tcBorders>
              <w:top w:val="single" w:sz="4" w:space="0" w:color="auto"/>
              <w:left w:val="single" w:sz="8" w:space="0" w:color="auto"/>
              <w:bottom w:val="single" w:sz="8" w:space="0" w:color="000000"/>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vMerge w:val="restart"/>
            <w:tcBorders>
              <w:top w:val="single" w:sz="4" w:space="0" w:color="auto"/>
              <w:left w:val="single" w:sz="8" w:space="0" w:color="auto"/>
              <w:bottom w:val="single" w:sz="8" w:space="0" w:color="000000"/>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vMerge w:val="restart"/>
            <w:tcBorders>
              <w:top w:val="single" w:sz="4" w:space="0" w:color="auto"/>
              <w:left w:val="single" w:sz="8" w:space="0" w:color="auto"/>
              <w:bottom w:val="single" w:sz="8" w:space="0" w:color="000000"/>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vMerge w:val="restart"/>
            <w:tcBorders>
              <w:top w:val="single" w:sz="4" w:space="0" w:color="auto"/>
              <w:left w:val="single" w:sz="8" w:space="0" w:color="auto"/>
              <w:bottom w:val="single" w:sz="8" w:space="0" w:color="000000"/>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vMerge w:val="restart"/>
            <w:tcBorders>
              <w:top w:val="single" w:sz="4" w:space="0" w:color="auto"/>
              <w:left w:val="single" w:sz="8" w:space="0" w:color="auto"/>
              <w:bottom w:val="single" w:sz="8" w:space="0" w:color="000000"/>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vMerge w:val="restart"/>
            <w:tcBorders>
              <w:top w:val="single" w:sz="4" w:space="0" w:color="auto"/>
              <w:left w:val="single" w:sz="8" w:space="0" w:color="auto"/>
              <w:bottom w:val="single" w:sz="8" w:space="0" w:color="000000"/>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vMerge w:val="restart"/>
            <w:tcBorders>
              <w:top w:val="single" w:sz="4" w:space="0" w:color="auto"/>
              <w:left w:val="single" w:sz="8" w:space="0" w:color="auto"/>
              <w:bottom w:val="single" w:sz="8" w:space="0" w:color="000000"/>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trHeight w:val="450"/>
        </w:trPr>
        <w:tc>
          <w:tcPr>
            <w:tcW w:w="675" w:type="dxa"/>
            <w:vMerge/>
            <w:tcBorders>
              <w:top w:val="nil"/>
              <w:left w:val="single" w:sz="8" w:space="0" w:color="auto"/>
              <w:bottom w:val="single" w:sz="8" w:space="0" w:color="000000"/>
              <w:right w:val="single" w:sz="8"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1309" w:type="dxa"/>
            <w:vMerge/>
            <w:tcBorders>
              <w:top w:val="nil"/>
              <w:left w:val="single" w:sz="8" w:space="0" w:color="auto"/>
              <w:bottom w:val="single" w:sz="8" w:space="0" w:color="000000"/>
              <w:right w:val="single" w:sz="8"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952" w:type="dxa"/>
            <w:vMerge/>
            <w:tcBorders>
              <w:top w:val="nil"/>
              <w:left w:val="single" w:sz="8" w:space="0" w:color="auto"/>
              <w:bottom w:val="single" w:sz="8" w:space="0" w:color="000000"/>
              <w:right w:val="single" w:sz="8"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833" w:type="dxa"/>
            <w:vMerge/>
            <w:tcBorders>
              <w:top w:val="nil"/>
              <w:left w:val="single" w:sz="8" w:space="0" w:color="auto"/>
              <w:bottom w:val="single" w:sz="8" w:space="0" w:color="000000"/>
              <w:right w:val="single" w:sz="8"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833" w:type="dxa"/>
            <w:vMerge/>
            <w:tcBorders>
              <w:top w:val="nil"/>
              <w:left w:val="single" w:sz="8" w:space="0" w:color="auto"/>
              <w:bottom w:val="single" w:sz="8" w:space="0" w:color="000000"/>
              <w:right w:val="single" w:sz="8"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833" w:type="dxa"/>
            <w:vMerge/>
            <w:tcBorders>
              <w:top w:val="nil"/>
              <w:left w:val="single" w:sz="8" w:space="0" w:color="auto"/>
              <w:bottom w:val="single" w:sz="8" w:space="0" w:color="000000"/>
              <w:right w:val="single" w:sz="8"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832" w:type="dxa"/>
            <w:vMerge/>
            <w:tcBorders>
              <w:top w:val="nil"/>
              <w:left w:val="single" w:sz="8" w:space="0" w:color="auto"/>
              <w:bottom w:val="single" w:sz="8" w:space="0" w:color="000000"/>
              <w:right w:val="single" w:sz="8"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832" w:type="dxa"/>
            <w:vMerge/>
            <w:tcBorders>
              <w:top w:val="nil"/>
              <w:left w:val="single" w:sz="8" w:space="0" w:color="auto"/>
              <w:bottom w:val="single" w:sz="8" w:space="0" w:color="000000"/>
              <w:right w:val="single" w:sz="8"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832" w:type="dxa"/>
            <w:vMerge/>
            <w:tcBorders>
              <w:top w:val="nil"/>
              <w:left w:val="single" w:sz="8" w:space="0" w:color="auto"/>
              <w:bottom w:val="single" w:sz="8" w:space="0" w:color="000000"/>
              <w:right w:val="single" w:sz="8"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832" w:type="dxa"/>
            <w:vMerge/>
            <w:tcBorders>
              <w:top w:val="nil"/>
              <w:left w:val="single" w:sz="8" w:space="0" w:color="auto"/>
              <w:bottom w:val="single" w:sz="8" w:space="0" w:color="000000"/>
              <w:right w:val="single" w:sz="8"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832" w:type="dxa"/>
            <w:vMerge/>
            <w:tcBorders>
              <w:top w:val="nil"/>
              <w:left w:val="single" w:sz="8" w:space="0" w:color="auto"/>
              <w:bottom w:val="single" w:sz="8" w:space="0" w:color="000000"/>
              <w:right w:val="single" w:sz="8"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832" w:type="dxa"/>
            <w:vMerge/>
            <w:tcBorders>
              <w:top w:val="nil"/>
              <w:left w:val="single" w:sz="8" w:space="0" w:color="auto"/>
              <w:bottom w:val="single" w:sz="8" w:space="0" w:color="000000"/>
              <w:right w:val="single" w:sz="8"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832" w:type="dxa"/>
            <w:vMerge/>
            <w:tcBorders>
              <w:top w:val="nil"/>
              <w:left w:val="single" w:sz="8" w:space="0" w:color="auto"/>
              <w:bottom w:val="single" w:sz="8" w:space="0" w:color="000000"/>
              <w:right w:val="single" w:sz="8"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832" w:type="dxa"/>
            <w:vMerge/>
            <w:tcBorders>
              <w:top w:val="nil"/>
              <w:left w:val="single" w:sz="8" w:space="0" w:color="auto"/>
              <w:bottom w:val="single" w:sz="8" w:space="0" w:color="000000"/>
              <w:right w:val="single" w:sz="8"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832" w:type="dxa"/>
            <w:vMerge/>
            <w:tcBorders>
              <w:top w:val="nil"/>
              <w:left w:val="single" w:sz="8" w:space="0" w:color="auto"/>
              <w:bottom w:val="single" w:sz="8" w:space="0" w:color="000000"/>
              <w:right w:val="single" w:sz="8"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832" w:type="dxa"/>
            <w:vMerge/>
            <w:tcBorders>
              <w:top w:val="nil"/>
              <w:left w:val="single" w:sz="8" w:space="0" w:color="auto"/>
              <w:bottom w:val="single" w:sz="8" w:space="0" w:color="000000"/>
              <w:right w:val="single" w:sz="8"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c>
          <w:tcPr>
            <w:tcW w:w="1662" w:type="dxa"/>
            <w:vMerge/>
            <w:tcBorders>
              <w:top w:val="nil"/>
              <w:left w:val="single" w:sz="8" w:space="0" w:color="auto"/>
              <w:bottom w:val="single" w:sz="8" w:space="0" w:color="000000"/>
              <w:right w:val="single" w:sz="8" w:space="0" w:color="auto"/>
            </w:tcBorders>
            <w:vAlign w:val="center"/>
            <w:hideMark/>
          </w:tcPr>
          <w:p w:rsidR="00B42BA4" w:rsidRPr="00CA0460" w:rsidRDefault="00B42BA4" w:rsidP="00B42BA4">
            <w:pPr>
              <w:rPr>
                <w:rFonts w:ascii="Times New Roman" w:hAnsi="Times New Roman" w:cs="Times New Roman"/>
                <w:color w:val="000000"/>
                <w:sz w:val="16"/>
                <w:szCs w:val="16"/>
              </w:rPr>
            </w:pPr>
          </w:p>
        </w:tc>
      </w:tr>
      <w:tr w:rsidR="00B42BA4" w:rsidRPr="00CA0460" w:rsidTr="005D136D">
        <w:trPr>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2-3</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proofErr w:type="spellStart"/>
            <w:r w:rsidRPr="00CA0460">
              <w:rPr>
                <w:rFonts w:ascii="Times New Roman" w:hAnsi="Times New Roman" w:cs="Times New Roman"/>
                <w:color w:val="000000"/>
                <w:sz w:val="16"/>
                <w:szCs w:val="16"/>
              </w:rPr>
              <w:t>Лок</w:t>
            </w:r>
            <w:proofErr w:type="spellEnd"/>
            <w:r w:rsidRPr="00CA0460">
              <w:rPr>
                <w:rFonts w:ascii="Times New Roman" w:hAnsi="Times New Roman" w:cs="Times New Roman"/>
                <w:color w:val="000000"/>
                <w:sz w:val="16"/>
                <w:szCs w:val="16"/>
              </w:rPr>
              <w:t>. Смета</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СМР</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2-3</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proofErr w:type="spellStart"/>
            <w:r w:rsidRPr="00CA0460">
              <w:rPr>
                <w:rFonts w:ascii="Times New Roman" w:hAnsi="Times New Roman" w:cs="Times New Roman"/>
                <w:color w:val="000000"/>
                <w:sz w:val="16"/>
                <w:szCs w:val="16"/>
              </w:rPr>
              <w:t>Оборуд</w:t>
            </w:r>
            <w:proofErr w:type="spellEnd"/>
            <w:r w:rsidRPr="00CA0460">
              <w:rPr>
                <w:rFonts w:ascii="Times New Roman" w:hAnsi="Times New Roman" w:cs="Times New Roman"/>
                <w:color w:val="000000"/>
                <w:sz w:val="16"/>
                <w:szCs w:val="16"/>
              </w:rPr>
              <w:t>.</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gridAfter w:val="16"/>
          <w:wAfter w:w="14742" w:type="dxa"/>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r>
      <w:tr w:rsidR="00B42BA4" w:rsidRPr="00CA0460" w:rsidTr="005D136D">
        <w:trPr>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5-1</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proofErr w:type="spellStart"/>
            <w:r w:rsidRPr="00CA0460">
              <w:rPr>
                <w:rFonts w:ascii="Times New Roman" w:hAnsi="Times New Roman" w:cs="Times New Roman"/>
                <w:color w:val="000000"/>
                <w:sz w:val="16"/>
                <w:szCs w:val="16"/>
              </w:rPr>
              <w:t>Лок</w:t>
            </w:r>
            <w:proofErr w:type="spellEnd"/>
            <w:r w:rsidRPr="00CA0460">
              <w:rPr>
                <w:rFonts w:ascii="Times New Roman" w:hAnsi="Times New Roman" w:cs="Times New Roman"/>
                <w:color w:val="000000"/>
                <w:sz w:val="16"/>
                <w:szCs w:val="16"/>
              </w:rPr>
              <w:t>. Смета</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СМР</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5-1</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прочие</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5-2</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proofErr w:type="spellStart"/>
            <w:r w:rsidRPr="00CA0460">
              <w:rPr>
                <w:rFonts w:ascii="Times New Roman" w:hAnsi="Times New Roman" w:cs="Times New Roman"/>
                <w:color w:val="000000"/>
                <w:sz w:val="16"/>
                <w:szCs w:val="16"/>
              </w:rPr>
              <w:t>Лок</w:t>
            </w:r>
            <w:proofErr w:type="spellEnd"/>
            <w:r w:rsidRPr="00CA0460">
              <w:rPr>
                <w:rFonts w:ascii="Times New Roman" w:hAnsi="Times New Roman" w:cs="Times New Roman"/>
                <w:color w:val="000000"/>
                <w:sz w:val="16"/>
                <w:szCs w:val="16"/>
              </w:rPr>
              <w:t>. Смета</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СМР</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5-2</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proofErr w:type="spellStart"/>
            <w:r w:rsidRPr="00CA0460">
              <w:rPr>
                <w:rFonts w:ascii="Times New Roman" w:hAnsi="Times New Roman" w:cs="Times New Roman"/>
                <w:color w:val="000000"/>
                <w:sz w:val="16"/>
                <w:szCs w:val="16"/>
              </w:rPr>
              <w:t>Оборуд</w:t>
            </w:r>
            <w:proofErr w:type="spellEnd"/>
            <w:r w:rsidRPr="00CA0460">
              <w:rPr>
                <w:rFonts w:ascii="Times New Roman" w:hAnsi="Times New Roman" w:cs="Times New Roman"/>
                <w:color w:val="000000"/>
                <w:sz w:val="16"/>
                <w:szCs w:val="16"/>
              </w:rPr>
              <w:t>.</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5-2</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прочие</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gridAfter w:val="16"/>
          <w:wAfter w:w="14742" w:type="dxa"/>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r>
      <w:tr w:rsidR="00B42BA4" w:rsidRPr="00CA0460" w:rsidTr="005D136D">
        <w:trPr>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6-1</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proofErr w:type="spellStart"/>
            <w:r w:rsidRPr="00CA0460">
              <w:rPr>
                <w:rFonts w:ascii="Times New Roman" w:hAnsi="Times New Roman" w:cs="Times New Roman"/>
                <w:color w:val="000000"/>
                <w:sz w:val="16"/>
                <w:szCs w:val="16"/>
              </w:rPr>
              <w:t>Лок</w:t>
            </w:r>
            <w:proofErr w:type="spellEnd"/>
            <w:r w:rsidRPr="00CA0460">
              <w:rPr>
                <w:rFonts w:ascii="Times New Roman" w:hAnsi="Times New Roman" w:cs="Times New Roman"/>
                <w:color w:val="000000"/>
                <w:sz w:val="16"/>
                <w:szCs w:val="16"/>
              </w:rPr>
              <w:t>. Смета</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СМР</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6-1</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прочие</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gridAfter w:val="16"/>
          <w:wAfter w:w="14742" w:type="dxa"/>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r>
      <w:tr w:rsidR="00B42BA4" w:rsidRPr="00CA0460" w:rsidTr="005D136D">
        <w:trPr>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7-1</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proofErr w:type="spellStart"/>
            <w:r w:rsidRPr="00CA0460">
              <w:rPr>
                <w:rFonts w:ascii="Times New Roman" w:hAnsi="Times New Roman" w:cs="Times New Roman"/>
                <w:color w:val="000000"/>
                <w:sz w:val="16"/>
                <w:szCs w:val="16"/>
              </w:rPr>
              <w:t>Лок</w:t>
            </w:r>
            <w:proofErr w:type="spellEnd"/>
            <w:r w:rsidRPr="00CA0460">
              <w:rPr>
                <w:rFonts w:ascii="Times New Roman" w:hAnsi="Times New Roman" w:cs="Times New Roman"/>
                <w:color w:val="000000"/>
                <w:sz w:val="16"/>
                <w:szCs w:val="16"/>
              </w:rPr>
              <w:t>. Смета</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СМР</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gridAfter w:val="16"/>
          <w:wAfter w:w="14742" w:type="dxa"/>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r>
      <w:tr w:rsidR="00B42BA4" w:rsidRPr="00CA0460" w:rsidTr="005D136D">
        <w:trPr>
          <w:trHeight w:val="48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расчет</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ВЛ - 3,3 % от СМР</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СМР</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trHeight w:val="48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расчет</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ПС - 3,9% от СМР</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СМР</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gridAfter w:val="16"/>
          <w:wAfter w:w="14742" w:type="dxa"/>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lastRenderedPageBreak/>
              <w:t> </w:t>
            </w:r>
          </w:p>
        </w:tc>
      </w:tr>
      <w:tr w:rsidR="00B42BA4" w:rsidRPr="00CA0460" w:rsidTr="005D136D">
        <w:trPr>
          <w:trHeight w:val="138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расчет</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xml:space="preserve">Затраты при производстве СМР в зимнее время </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СМР</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gridAfter w:val="16"/>
          <w:wAfter w:w="14742" w:type="dxa"/>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r>
      <w:tr w:rsidR="00B42BA4" w:rsidRPr="00CA0460" w:rsidTr="005D136D">
        <w:trPr>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9-1</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proofErr w:type="spellStart"/>
            <w:r w:rsidRPr="00CA0460">
              <w:rPr>
                <w:rFonts w:ascii="Times New Roman" w:hAnsi="Times New Roman" w:cs="Times New Roman"/>
                <w:color w:val="000000"/>
                <w:sz w:val="16"/>
                <w:szCs w:val="16"/>
              </w:rPr>
              <w:t>Лок</w:t>
            </w:r>
            <w:proofErr w:type="spellEnd"/>
            <w:r w:rsidRPr="00CA0460">
              <w:rPr>
                <w:rFonts w:ascii="Times New Roman" w:hAnsi="Times New Roman" w:cs="Times New Roman"/>
                <w:color w:val="000000"/>
                <w:sz w:val="16"/>
                <w:szCs w:val="16"/>
              </w:rPr>
              <w:t>. Смета</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прочие</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gridAfter w:val="16"/>
          <w:wAfter w:w="14742" w:type="dxa"/>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r>
      <w:tr w:rsidR="00B42BA4" w:rsidRPr="00CA0460" w:rsidTr="005D136D">
        <w:trPr>
          <w:trHeight w:val="48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Содержание службы заказчика</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прочие</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trHeight w:val="315"/>
        </w:trPr>
        <w:tc>
          <w:tcPr>
            <w:tcW w:w="675" w:type="dxa"/>
            <w:tcBorders>
              <w:top w:val="nil"/>
              <w:left w:val="single" w:sz="8" w:space="0" w:color="auto"/>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p>
        </w:tc>
        <w:tc>
          <w:tcPr>
            <w:tcW w:w="1309" w:type="dxa"/>
            <w:tcBorders>
              <w:top w:val="nil"/>
              <w:left w:val="nil"/>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Строительный контроль</w:t>
            </w:r>
          </w:p>
        </w:tc>
        <w:tc>
          <w:tcPr>
            <w:tcW w:w="952" w:type="dxa"/>
            <w:tcBorders>
              <w:top w:val="nil"/>
              <w:left w:val="nil"/>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p>
        </w:tc>
        <w:tc>
          <w:tcPr>
            <w:tcW w:w="833" w:type="dxa"/>
            <w:tcBorders>
              <w:top w:val="nil"/>
              <w:left w:val="nil"/>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p>
        </w:tc>
        <w:tc>
          <w:tcPr>
            <w:tcW w:w="833" w:type="dxa"/>
            <w:tcBorders>
              <w:top w:val="nil"/>
              <w:left w:val="nil"/>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p>
        </w:tc>
        <w:tc>
          <w:tcPr>
            <w:tcW w:w="833" w:type="dxa"/>
            <w:tcBorders>
              <w:top w:val="nil"/>
              <w:left w:val="nil"/>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p>
        </w:tc>
        <w:tc>
          <w:tcPr>
            <w:tcW w:w="832" w:type="dxa"/>
            <w:tcBorders>
              <w:top w:val="nil"/>
              <w:left w:val="nil"/>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p>
        </w:tc>
        <w:tc>
          <w:tcPr>
            <w:tcW w:w="832" w:type="dxa"/>
            <w:tcBorders>
              <w:top w:val="nil"/>
              <w:left w:val="nil"/>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p>
        </w:tc>
        <w:tc>
          <w:tcPr>
            <w:tcW w:w="832" w:type="dxa"/>
            <w:tcBorders>
              <w:top w:val="nil"/>
              <w:left w:val="nil"/>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p>
        </w:tc>
        <w:tc>
          <w:tcPr>
            <w:tcW w:w="832" w:type="dxa"/>
            <w:tcBorders>
              <w:top w:val="nil"/>
              <w:left w:val="nil"/>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p>
        </w:tc>
        <w:tc>
          <w:tcPr>
            <w:tcW w:w="832" w:type="dxa"/>
            <w:tcBorders>
              <w:top w:val="nil"/>
              <w:left w:val="nil"/>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p>
        </w:tc>
        <w:tc>
          <w:tcPr>
            <w:tcW w:w="832" w:type="dxa"/>
            <w:tcBorders>
              <w:top w:val="nil"/>
              <w:left w:val="nil"/>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p>
        </w:tc>
        <w:tc>
          <w:tcPr>
            <w:tcW w:w="832" w:type="dxa"/>
            <w:tcBorders>
              <w:top w:val="nil"/>
              <w:left w:val="nil"/>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p>
        </w:tc>
        <w:tc>
          <w:tcPr>
            <w:tcW w:w="832" w:type="dxa"/>
            <w:tcBorders>
              <w:top w:val="nil"/>
              <w:left w:val="nil"/>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p>
        </w:tc>
        <w:tc>
          <w:tcPr>
            <w:tcW w:w="832" w:type="dxa"/>
            <w:tcBorders>
              <w:top w:val="nil"/>
              <w:left w:val="nil"/>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p>
        </w:tc>
        <w:tc>
          <w:tcPr>
            <w:tcW w:w="832" w:type="dxa"/>
            <w:tcBorders>
              <w:top w:val="nil"/>
              <w:left w:val="nil"/>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p>
        </w:tc>
        <w:tc>
          <w:tcPr>
            <w:tcW w:w="1662" w:type="dxa"/>
            <w:tcBorders>
              <w:top w:val="nil"/>
              <w:left w:val="nil"/>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p>
        </w:tc>
      </w:tr>
      <w:tr w:rsidR="00B42BA4" w:rsidRPr="00CA0460" w:rsidTr="005D136D">
        <w:trPr>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c>
          <w:tcPr>
            <w:tcW w:w="2261" w:type="dxa"/>
            <w:gridSpan w:val="2"/>
            <w:tcBorders>
              <w:top w:val="single" w:sz="8" w:space="0" w:color="auto"/>
              <w:left w:val="nil"/>
              <w:bottom w:val="single" w:sz="8" w:space="0" w:color="auto"/>
              <w:right w:val="single" w:sz="8" w:space="0" w:color="000000"/>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ВСЕГО по Главе 10</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r>
      <w:tr w:rsidR="00B42BA4" w:rsidRPr="00CA0460" w:rsidTr="005D136D">
        <w:trPr>
          <w:gridAfter w:val="16"/>
          <w:wAfter w:w="14742" w:type="dxa"/>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r>
      <w:tr w:rsidR="00B42BA4" w:rsidRPr="00CA0460" w:rsidTr="005D136D">
        <w:trPr>
          <w:trHeight w:val="93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Инженерно-и</w:t>
            </w:r>
          </w:p>
          <w:p w:rsidR="00B42BA4" w:rsidRPr="00CA0460" w:rsidRDefault="00B42BA4" w:rsidP="00B42BA4">
            <w:pPr>
              <w:rPr>
                <w:rFonts w:ascii="Times New Roman" w:hAnsi="Times New Roman" w:cs="Times New Roman"/>
                <w:color w:val="000000"/>
                <w:sz w:val="16"/>
                <w:szCs w:val="16"/>
              </w:rPr>
            </w:pPr>
            <w:proofErr w:type="spellStart"/>
            <w:r w:rsidRPr="00CA0460">
              <w:rPr>
                <w:rFonts w:ascii="Times New Roman" w:hAnsi="Times New Roman" w:cs="Times New Roman"/>
                <w:color w:val="000000"/>
                <w:sz w:val="16"/>
                <w:szCs w:val="16"/>
              </w:rPr>
              <w:t>зыскательские</w:t>
            </w:r>
            <w:proofErr w:type="spellEnd"/>
            <w:r w:rsidRPr="00CA0460">
              <w:rPr>
                <w:rFonts w:ascii="Times New Roman" w:hAnsi="Times New Roman" w:cs="Times New Roman"/>
                <w:color w:val="000000"/>
                <w:sz w:val="16"/>
                <w:szCs w:val="16"/>
              </w:rPr>
              <w:t xml:space="preserve"> работы по договору</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прочие</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trHeight w:val="70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Разработка проектной документации</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прочие</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trHeight w:val="480"/>
        </w:trPr>
        <w:tc>
          <w:tcPr>
            <w:tcW w:w="675" w:type="dxa"/>
            <w:tcBorders>
              <w:top w:val="nil"/>
              <w:left w:val="single" w:sz="8" w:space="0" w:color="auto"/>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p>
        </w:tc>
        <w:tc>
          <w:tcPr>
            <w:tcW w:w="1309" w:type="dxa"/>
            <w:tcBorders>
              <w:top w:val="nil"/>
              <w:left w:val="nil"/>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Разработка рабочей документации</w:t>
            </w:r>
          </w:p>
        </w:tc>
        <w:tc>
          <w:tcPr>
            <w:tcW w:w="952" w:type="dxa"/>
            <w:tcBorders>
              <w:top w:val="nil"/>
              <w:left w:val="nil"/>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прочие</w:t>
            </w:r>
          </w:p>
        </w:tc>
        <w:tc>
          <w:tcPr>
            <w:tcW w:w="833" w:type="dxa"/>
            <w:tcBorders>
              <w:top w:val="nil"/>
              <w:left w:val="nil"/>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nil"/>
              <w:left w:val="nil"/>
              <w:bottom w:val="single" w:sz="8" w:space="0" w:color="auto"/>
              <w:right w:val="single" w:sz="8" w:space="0" w:color="auto"/>
            </w:tcBorders>
            <w:shd w:val="clear" w:color="auto" w:fill="auto"/>
            <w:vAlign w:val="bottom"/>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trHeight w:val="48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lastRenderedPageBreak/>
              <w:t> </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Экспертиза ПСД</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прочие</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trHeight w:val="70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Авторский надзор по договору</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прочие</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c>
          <w:tcPr>
            <w:tcW w:w="2261" w:type="dxa"/>
            <w:gridSpan w:val="2"/>
            <w:tcBorders>
              <w:top w:val="single" w:sz="8" w:space="0" w:color="auto"/>
              <w:left w:val="nil"/>
              <w:bottom w:val="single" w:sz="8" w:space="0" w:color="auto"/>
              <w:right w:val="single" w:sz="8" w:space="0" w:color="000000"/>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ВСЕГО по Главе 12</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r>
      <w:tr w:rsidR="00B42BA4" w:rsidRPr="00CA0460" w:rsidTr="005D136D">
        <w:trPr>
          <w:gridAfter w:val="16"/>
          <w:wAfter w:w="14742" w:type="dxa"/>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r>
      <w:tr w:rsidR="00B42BA4" w:rsidRPr="00CA0460" w:rsidTr="005D136D">
        <w:trPr>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СМР</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r>
      <w:tr w:rsidR="00B42BA4" w:rsidRPr="00CA0460" w:rsidTr="005D136D">
        <w:trPr>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proofErr w:type="spellStart"/>
            <w:r w:rsidRPr="00CA0460">
              <w:rPr>
                <w:rFonts w:ascii="Times New Roman" w:hAnsi="Times New Roman" w:cs="Times New Roman"/>
                <w:color w:val="000000"/>
                <w:sz w:val="16"/>
                <w:szCs w:val="16"/>
              </w:rPr>
              <w:t>Оборуд</w:t>
            </w:r>
            <w:proofErr w:type="spellEnd"/>
            <w:r w:rsidRPr="00CA0460">
              <w:rPr>
                <w:rFonts w:ascii="Times New Roman" w:hAnsi="Times New Roman" w:cs="Times New Roman"/>
                <w:color w:val="000000"/>
                <w:sz w:val="16"/>
                <w:szCs w:val="16"/>
              </w:rPr>
              <w:t>.</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r>
      <w:tr w:rsidR="00B42BA4" w:rsidRPr="00CA0460" w:rsidTr="005D136D">
        <w:trPr>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прочие</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r>
      <w:tr w:rsidR="00B42BA4" w:rsidRPr="00CA0460" w:rsidTr="005D136D">
        <w:trPr>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Х</w:t>
            </w:r>
          </w:p>
        </w:tc>
      </w:tr>
      <w:tr w:rsidR="00B42BA4" w:rsidRPr="00CA0460" w:rsidTr="005D136D">
        <w:trPr>
          <w:trHeight w:val="48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ИТОГО по Объекту</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r>
      <w:tr w:rsidR="00B42BA4" w:rsidRPr="00CA0460" w:rsidTr="005D136D">
        <w:trPr>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СМР</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r>
      <w:tr w:rsidR="00B42BA4" w:rsidRPr="00CA0460" w:rsidTr="006F7FBC">
        <w:trPr>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c>
          <w:tcPr>
            <w:tcW w:w="1309"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c>
          <w:tcPr>
            <w:tcW w:w="95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proofErr w:type="spellStart"/>
            <w:r w:rsidRPr="00CA0460">
              <w:rPr>
                <w:rFonts w:ascii="Times New Roman" w:hAnsi="Times New Roman" w:cs="Times New Roman"/>
                <w:color w:val="000000"/>
                <w:sz w:val="16"/>
                <w:szCs w:val="16"/>
              </w:rPr>
              <w:t>Оборуд</w:t>
            </w:r>
            <w:proofErr w:type="spellEnd"/>
            <w:r w:rsidRPr="00CA0460">
              <w:rPr>
                <w:rFonts w:ascii="Times New Roman" w:hAnsi="Times New Roman" w:cs="Times New Roman"/>
                <w:color w:val="000000"/>
                <w:sz w:val="16"/>
                <w:szCs w:val="16"/>
              </w:rPr>
              <w:t>.</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3"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1662" w:type="dxa"/>
            <w:tcBorders>
              <w:top w:val="nil"/>
              <w:left w:val="nil"/>
              <w:bottom w:val="single" w:sz="8"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r>
      <w:tr w:rsidR="00B42BA4" w:rsidRPr="00CA0460" w:rsidTr="006F7FBC">
        <w:trPr>
          <w:trHeight w:val="315"/>
        </w:trPr>
        <w:tc>
          <w:tcPr>
            <w:tcW w:w="675" w:type="dxa"/>
            <w:tcBorders>
              <w:top w:val="single" w:sz="8" w:space="0" w:color="auto"/>
              <w:left w:val="single" w:sz="8" w:space="0" w:color="auto"/>
              <w:bottom w:val="single" w:sz="4"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c>
          <w:tcPr>
            <w:tcW w:w="1309" w:type="dxa"/>
            <w:tcBorders>
              <w:top w:val="single" w:sz="8" w:space="0" w:color="auto"/>
              <w:left w:val="nil"/>
              <w:bottom w:val="single" w:sz="4"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 </w:t>
            </w:r>
          </w:p>
        </w:tc>
        <w:tc>
          <w:tcPr>
            <w:tcW w:w="952" w:type="dxa"/>
            <w:tcBorders>
              <w:top w:val="single" w:sz="8" w:space="0" w:color="auto"/>
              <w:left w:val="nil"/>
              <w:bottom w:val="single" w:sz="4"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прочие</w:t>
            </w:r>
          </w:p>
        </w:tc>
        <w:tc>
          <w:tcPr>
            <w:tcW w:w="833" w:type="dxa"/>
            <w:tcBorders>
              <w:top w:val="single" w:sz="8" w:space="0" w:color="auto"/>
              <w:left w:val="nil"/>
              <w:bottom w:val="single" w:sz="4"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3" w:type="dxa"/>
            <w:tcBorders>
              <w:top w:val="single" w:sz="8" w:space="0" w:color="auto"/>
              <w:left w:val="nil"/>
              <w:bottom w:val="single" w:sz="4"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3" w:type="dxa"/>
            <w:tcBorders>
              <w:top w:val="single" w:sz="8" w:space="0" w:color="auto"/>
              <w:left w:val="nil"/>
              <w:bottom w:val="single" w:sz="4"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8" w:space="0" w:color="auto"/>
              <w:left w:val="nil"/>
              <w:bottom w:val="single" w:sz="4"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8" w:space="0" w:color="auto"/>
              <w:left w:val="nil"/>
              <w:bottom w:val="single" w:sz="4"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8" w:space="0" w:color="auto"/>
              <w:left w:val="nil"/>
              <w:bottom w:val="single" w:sz="4"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8" w:space="0" w:color="auto"/>
              <w:left w:val="nil"/>
              <w:bottom w:val="single" w:sz="4"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8" w:space="0" w:color="auto"/>
              <w:left w:val="nil"/>
              <w:bottom w:val="single" w:sz="4"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8" w:space="0" w:color="auto"/>
              <w:left w:val="nil"/>
              <w:bottom w:val="single" w:sz="4"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8" w:space="0" w:color="auto"/>
              <w:left w:val="nil"/>
              <w:bottom w:val="single" w:sz="4"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8" w:space="0" w:color="auto"/>
              <w:left w:val="nil"/>
              <w:bottom w:val="single" w:sz="4"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8" w:space="0" w:color="auto"/>
              <w:left w:val="nil"/>
              <w:bottom w:val="single" w:sz="4"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832" w:type="dxa"/>
            <w:tcBorders>
              <w:top w:val="single" w:sz="8" w:space="0" w:color="auto"/>
              <w:left w:val="nil"/>
              <w:bottom w:val="single" w:sz="4"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c>
          <w:tcPr>
            <w:tcW w:w="1662" w:type="dxa"/>
            <w:tcBorders>
              <w:top w:val="single" w:sz="8" w:space="0" w:color="auto"/>
              <w:left w:val="nil"/>
              <w:bottom w:val="single" w:sz="4" w:space="0" w:color="auto"/>
              <w:right w:val="single" w:sz="8" w:space="0" w:color="auto"/>
            </w:tcBorders>
            <w:shd w:val="clear" w:color="auto" w:fill="auto"/>
            <w:vAlign w:val="bottom"/>
            <w:hideMark/>
          </w:tcPr>
          <w:p w:rsidR="00B42BA4" w:rsidRPr="00CA0460" w:rsidRDefault="00B42BA4" w:rsidP="00B42BA4">
            <w:pPr>
              <w:rPr>
                <w:rFonts w:ascii="Times New Roman" w:hAnsi="Times New Roman" w:cs="Times New Roman"/>
                <w:color w:val="000000"/>
                <w:sz w:val="16"/>
                <w:szCs w:val="16"/>
              </w:rPr>
            </w:pPr>
            <w:r w:rsidRPr="00CA0460">
              <w:rPr>
                <w:rFonts w:ascii="Times New Roman" w:hAnsi="Times New Roman" w:cs="Times New Roman"/>
                <w:color w:val="000000"/>
                <w:sz w:val="16"/>
                <w:szCs w:val="16"/>
              </w:rPr>
              <w:t>∑</w:t>
            </w:r>
          </w:p>
        </w:tc>
      </w:tr>
    </w:tbl>
    <w:p w:rsidR="00B42BA4" w:rsidRPr="00CA0460" w:rsidRDefault="00B42BA4">
      <w:pPr>
        <w:rPr>
          <w:rFonts w:ascii="Times New Roman" w:hAnsi="Times New Roman" w:cs="Times New Roman"/>
        </w:rPr>
      </w:pPr>
    </w:p>
    <w:p w:rsidR="00B42BA4" w:rsidRPr="00CA0460" w:rsidRDefault="00B42BA4">
      <w:pPr>
        <w:rPr>
          <w:rFonts w:ascii="Times New Roman" w:hAnsi="Times New Roman" w:cs="Times New Roman"/>
        </w:rPr>
      </w:pPr>
    </w:p>
    <w:sectPr w:rsidR="00B42BA4" w:rsidRPr="00CA0460" w:rsidSect="00B42BA4">
      <w:pgSz w:w="16838" w:h="11906" w:orient="landscape" w:code="9"/>
      <w:pgMar w:top="567" w:right="284" w:bottom="39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73D" w:rsidRDefault="00EC373D" w:rsidP="000C5C79">
      <w:pPr>
        <w:spacing w:after="0" w:line="240" w:lineRule="auto"/>
      </w:pPr>
      <w:r>
        <w:separator/>
      </w:r>
    </w:p>
  </w:endnote>
  <w:endnote w:type="continuationSeparator" w:id="0">
    <w:p w:rsidR="00EC373D" w:rsidRDefault="00EC373D" w:rsidP="000C5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Helvetica">
    <w:panose1 w:val="020B05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open-sans">
    <w:altName w:val="Times New Roman"/>
    <w:charset w:val="00"/>
    <w:family w:val="auto"/>
    <w:pitch w:val="default"/>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1E0" w:rsidRPr="001803EF" w:rsidRDefault="001551E0" w:rsidP="00D07557">
    <w:pPr>
      <w:pStyle w:val="a7"/>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1E0" w:rsidRPr="001E6DA3" w:rsidRDefault="001551E0" w:rsidP="00D07557">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1E0" w:rsidRPr="001803EF" w:rsidRDefault="001551E0" w:rsidP="00D07557">
    <w:pPr>
      <w:pStyle w:val="a7"/>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1E0" w:rsidRPr="001E6DA3" w:rsidRDefault="001551E0" w:rsidP="00D0755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73D" w:rsidRDefault="00EC373D" w:rsidP="000C5C79">
      <w:pPr>
        <w:spacing w:after="0" w:line="240" w:lineRule="auto"/>
      </w:pPr>
      <w:r>
        <w:separator/>
      </w:r>
    </w:p>
  </w:footnote>
  <w:footnote w:type="continuationSeparator" w:id="0">
    <w:p w:rsidR="00EC373D" w:rsidRDefault="00EC373D" w:rsidP="000C5C79">
      <w:pPr>
        <w:spacing w:after="0" w:line="240" w:lineRule="auto"/>
      </w:pPr>
      <w:r>
        <w:continuationSeparator/>
      </w:r>
    </w:p>
  </w:footnote>
  <w:footnote w:id="1">
    <w:p w:rsidR="007D2E17" w:rsidRPr="00382817" w:rsidRDefault="007D2E17" w:rsidP="007D2E17">
      <w:pPr>
        <w:pStyle w:val="ac"/>
        <w:jc w:val="both"/>
        <w:rPr>
          <w:sz w:val="16"/>
          <w:szCs w:val="16"/>
        </w:rPr>
      </w:pPr>
      <w:r w:rsidRPr="00382817">
        <w:rPr>
          <w:rFonts w:ascii="Times New Roman" w:eastAsia="Times New Roman" w:hAnsi="Times New Roman" w:cs="Times New Roman"/>
          <w:sz w:val="16"/>
          <w:szCs w:val="16"/>
          <w:vertAlign w:val="superscript"/>
        </w:rPr>
        <w:footnoteRef/>
      </w:r>
      <w:r w:rsidRPr="00382817">
        <w:rPr>
          <w:rFonts w:eastAsia="Arial Unicode MS" w:cs="Arial Unicode MS"/>
          <w:sz w:val="16"/>
          <w:szCs w:val="16"/>
        </w:rPr>
        <w:t xml:space="preserve"> </w:t>
      </w:r>
      <w:r w:rsidRPr="00382817">
        <w:rPr>
          <w:rFonts w:ascii="Times New Roman" w:hAnsi="Times New Roman"/>
          <w:sz w:val="16"/>
          <w:szCs w:val="16"/>
        </w:rPr>
        <w:t>Наличие данного абзаца в договоре обязательно.</w:t>
      </w:r>
    </w:p>
  </w:footnote>
  <w:footnote w:id="2">
    <w:p w:rsidR="001551E0" w:rsidRPr="00382817" w:rsidRDefault="001551E0" w:rsidP="00136D27">
      <w:pPr>
        <w:pStyle w:val="ac"/>
        <w:ind w:right="-8"/>
        <w:jc w:val="both"/>
        <w:rPr>
          <w:sz w:val="16"/>
          <w:szCs w:val="16"/>
        </w:rPr>
      </w:pPr>
      <w:r>
        <w:rPr>
          <w:rStyle w:val="ae"/>
        </w:rPr>
        <w:footnoteRef/>
      </w:r>
      <w:r>
        <w:t xml:space="preserve"> </w:t>
      </w:r>
      <w:r w:rsidRPr="00382817">
        <w:rPr>
          <w:rFonts w:ascii="Times New Roman" w:hAnsi="Times New Roman" w:cs="Times New Roman"/>
          <w:sz w:val="16"/>
          <w:szCs w:val="16"/>
        </w:rPr>
        <w:t>Необходимость применения обеспечения обязательств Подрядчиком (здесь и по всему тексту Договора) определяется Куратором Договора в соответствии с условиями закупочной документации на право заключения настоящего Договора.</w:t>
      </w:r>
    </w:p>
  </w:footnote>
  <w:footnote w:id="3">
    <w:p w:rsidR="001551E0" w:rsidRPr="00DF271F" w:rsidRDefault="001551E0" w:rsidP="00136D27">
      <w:pPr>
        <w:pStyle w:val="ac"/>
        <w:ind w:right="-8"/>
        <w:jc w:val="both"/>
        <w:rPr>
          <w:rFonts w:ascii="Times New Roman" w:hAnsi="Times New Roman" w:cs="Times New Roman"/>
          <w:szCs w:val="18"/>
        </w:rPr>
      </w:pPr>
      <w:r>
        <w:rPr>
          <w:rStyle w:val="ae"/>
        </w:rPr>
        <w:footnoteRef/>
      </w:r>
      <w:r>
        <w:t xml:space="preserve"> </w:t>
      </w:r>
      <w:r w:rsidRPr="00DF271F">
        <w:rPr>
          <w:rFonts w:ascii="Times New Roman" w:hAnsi="Times New Roman" w:cs="Times New Roman"/>
          <w:szCs w:val="18"/>
        </w:rPr>
        <w:t xml:space="preserve">Стороны вправе установить, что условия заключенного Договора могут применяться к отношениям, возникшим до заключения Договора, но в любом случае не раньше даты подписания </w:t>
      </w:r>
      <w:r w:rsidRPr="00DF271F">
        <w:rPr>
          <w:rFonts w:ascii="Times New Roman" w:hAnsi="Times New Roman" w:cs="Times New Roman"/>
          <w:iCs/>
          <w:szCs w:val="18"/>
        </w:rPr>
        <w:t>протокола о результатах закупочной процедуры на право заключения договора</w:t>
      </w:r>
      <w:r>
        <w:rPr>
          <w:rFonts w:ascii="Times New Roman" w:hAnsi="Times New Roman" w:cs="Times New Roman"/>
          <w:iCs/>
          <w:szCs w:val="18"/>
        </w:rPr>
        <w:t>.</w:t>
      </w:r>
    </w:p>
  </w:footnote>
  <w:footnote w:id="4">
    <w:p w:rsidR="001551E0" w:rsidRDefault="001551E0" w:rsidP="000C5C79">
      <w:pPr>
        <w:tabs>
          <w:tab w:val="left" w:pos="709"/>
          <w:tab w:val="left" w:pos="2856"/>
        </w:tabs>
        <w:rPr>
          <w:rFonts w:ascii="Times New Roman" w:hAnsi="Times New Roman" w:cs="Times New Roman"/>
          <w:sz w:val="16"/>
          <w:szCs w:val="16"/>
        </w:rPr>
      </w:pPr>
      <w:r w:rsidRPr="006F2A6E">
        <w:rPr>
          <w:rStyle w:val="ae"/>
          <w:rFonts w:ascii="Times New Roman" w:hAnsi="Times New Roman" w:cs="Times New Roman"/>
          <w:sz w:val="16"/>
          <w:szCs w:val="16"/>
        </w:rPr>
        <w:footnoteRef/>
      </w:r>
      <w:r w:rsidRPr="006F2A6E">
        <w:rPr>
          <w:rFonts w:ascii="Times New Roman" w:hAnsi="Times New Roman" w:cs="Times New Roman"/>
          <w:sz w:val="16"/>
          <w:szCs w:val="16"/>
        </w:rPr>
        <w:t xml:space="preserve"> Платежи осуществляются в порядке и на условиях, предусмотренных Договором. </w:t>
      </w:r>
    </w:p>
    <w:p w:rsidR="001551E0" w:rsidRPr="006F2A6E" w:rsidRDefault="001551E0" w:rsidP="000C5C79">
      <w:pPr>
        <w:tabs>
          <w:tab w:val="left" w:pos="709"/>
          <w:tab w:val="left" w:pos="2856"/>
        </w:tabs>
        <w:rPr>
          <w:rFonts w:ascii="Times New Roman" w:hAnsi="Times New Roman" w:cs="Times New Roman"/>
          <w:sz w:val="16"/>
          <w:szCs w:val="16"/>
        </w:rPr>
      </w:pPr>
      <w:r w:rsidRPr="006F2A6E">
        <w:rPr>
          <w:rFonts w:ascii="Times New Roman" w:hAnsi="Times New Roman" w:cs="Times New Roman"/>
          <w:sz w:val="16"/>
          <w:szCs w:val="16"/>
        </w:rPr>
        <w:t xml:space="preserve">*Наименование работ принимается в соответствии с наименованием глав сводной таблицы стоимости работ. При необходимости допускается разделение этапов на </w:t>
      </w:r>
      <w:proofErr w:type="spellStart"/>
      <w:r w:rsidRPr="006F2A6E">
        <w:rPr>
          <w:rFonts w:ascii="Times New Roman" w:hAnsi="Times New Roman" w:cs="Times New Roman"/>
          <w:sz w:val="16"/>
          <w:szCs w:val="16"/>
        </w:rPr>
        <w:t>подэтапы</w:t>
      </w:r>
      <w:proofErr w:type="spellEnd"/>
      <w:r w:rsidRPr="006F2A6E">
        <w:rPr>
          <w:rFonts w:ascii="Times New Roman" w:hAnsi="Times New Roman" w:cs="Times New Roman"/>
          <w:sz w:val="16"/>
          <w:szCs w:val="16"/>
        </w:rPr>
        <w:t>.</w:t>
      </w:r>
    </w:p>
    <w:p w:rsidR="001551E0" w:rsidRPr="007346A0" w:rsidRDefault="001551E0" w:rsidP="000C5C79">
      <w:pPr>
        <w:pStyle w:val="ac"/>
        <w:rPr>
          <w:rFonts w:ascii="Times New Roman" w:hAnsi="Times New Roman" w:cs="Times New Roman"/>
          <w:sz w:val="22"/>
        </w:rPr>
      </w:pPr>
    </w:p>
  </w:footnote>
  <w:footnote w:id="5">
    <w:p w:rsidR="001551E0" w:rsidRPr="005316A7" w:rsidRDefault="001551E0" w:rsidP="0077434C">
      <w:pPr>
        <w:pStyle w:val="ac"/>
        <w:jc w:val="both"/>
        <w:rPr>
          <w:rFonts w:ascii="Times New Roman" w:hAnsi="Times New Roman" w:cs="Times New Roman"/>
        </w:rPr>
      </w:pPr>
      <w:r w:rsidRPr="005316A7">
        <w:rPr>
          <w:rStyle w:val="ae"/>
          <w:rFonts w:ascii="Times New Roman" w:hAnsi="Times New Roman" w:cs="Times New Roman"/>
        </w:rPr>
        <w:footnoteRef/>
      </w:r>
      <w:r w:rsidRPr="005316A7">
        <w:rPr>
          <w:rFonts w:ascii="Times New Roman" w:hAnsi="Times New Roman" w:cs="Times New Roman"/>
        </w:rPr>
        <w:t xml:space="preserve"> Страховая сумма на период гарантийных обязательств равна страховой сумме на период проведения строительно-монтажных работ (п.4.1. Договора) </w:t>
      </w:r>
    </w:p>
  </w:footnote>
  <w:footnote w:id="6">
    <w:p w:rsidR="001551E0" w:rsidRDefault="001551E0" w:rsidP="0077434C">
      <w:pPr>
        <w:pStyle w:val="ac"/>
      </w:pPr>
      <w:r w:rsidRPr="005316A7">
        <w:rPr>
          <w:rStyle w:val="ae"/>
          <w:rFonts w:ascii="Times New Roman" w:hAnsi="Times New Roman" w:cs="Times New Roman"/>
        </w:rPr>
        <w:footnoteRef/>
      </w:r>
      <w:r w:rsidRPr="005316A7">
        <w:rPr>
          <w:rFonts w:ascii="Times New Roman" w:hAnsi="Times New Roman" w:cs="Times New Roman"/>
        </w:rPr>
        <w:t xml:space="preserve"> Лимит ответственности рассчитывается по формуле: страховая сумма (п.4.1. Договора)</w:t>
      </w:r>
      <w:r>
        <w:rPr>
          <w:rFonts w:ascii="Times New Roman" w:hAnsi="Times New Roman" w:cs="Times New Roman"/>
        </w:rPr>
        <w:t xml:space="preserve"> </w:t>
      </w:r>
      <w:r w:rsidRPr="005316A7">
        <w:rPr>
          <w:rFonts w:ascii="Times New Roman" w:hAnsi="Times New Roman" w:cs="Times New Roman"/>
        </w:rPr>
        <w:t>*</w:t>
      </w:r>
      <w:r>
        <w:rPr>
          <w:rFonts w:ascii="Times New Roman" w:hAnsi="Times New Roman" w:cs="Times New Roman"/>
        </w:rPr>
        <w:t xml:space="preserve"> </w:t>
      </w:r>
      <w:r w:rsidRPr="005316A7">
        <w:rPr>
          <w:rFonts w:ascii="Times New Roman" w:hAnsi="Times New Roman" w:cs="Times New Roman"/>
        </w:rPr>
        <w:t>0,5</w:t>
      </w:r>
      <w:r>
        <w:rPr>
          <w:rFonts w:ascii="Times New Roman" w:hAnsi="Times New Roman" w:cs="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sz w:val="18"/>
        <w:szCs w:val="18"/>
      </w:rPr>
      <w:id w:val="-213591880"/>
      <w:docPartObj>
        <w:docPartGallery w:val="Page Numbers (Top of Page)"/>
        <w:docPartUnique/>
      </w:docPartObj>
    </w:sdtPr>
    <w:sdtEndPr/>
    <w:sdtContent>
      <w:p w:rsidR="001551E0" w:rsidRPr="00B81F32" w:rsidRDefault="001551E0" w:rsidP="00D07557">
        <w:pPr>
          <w:pStyle w:val="af1"/>
          <w:jc w:val="center"/>
          <w:rPr>
            <w:b/>
            <w:sz w:val="18"/>
            <w:szCs w:val="18"/>
          </w:rPr>
        </w:pPr>
        <w:r w:rsidRPr="00B81F32">
          <w:rPr>
            <w:rFonts w:ascii="Times New Roman" w:hAnsi="Times New Roman" w:cs="Times New Roman"/>
            <w:b/>
            <w:sz w:val="18"/>
            <w:szCs w:val="18"/>
          </w:rPr>
          <w:fldChar w:fldCharType="begin"/>
        </w:r>
        <w:r w:rsidRPr="00B81F32">
          <w:rPr>
            <w:rFonts w:ascii="Times New Roman" w:hAnsi="Times New Roman" w:cs="Times New Roman"/>
            <w:b/>
            <w:sz w:val="18"/>
            <w:szCs w:val="18"/>
          </w:rPr>
          <w:instrText>PAGE   \* MERGEFORMAT</w:instrText>
        </w:r>
        <w:r w:rsidRPr="00B81F32">
          <w:rPr>
            <w:rFonts w:ascii="Times New Roman" w:hAnsi="Times New Roman" w:cs="Times New Roman"/>
            <w:b/>
            <w:sz w:val="18"/>
            <w:szCs w:val="18"/>
          </w:rPr>
          <w:fldChar w:fldCharType="separate"/>
        </w:r>
        <w:r w:rsidR="00B34D59">
          <w:rPr>
            <w:rFonts w:ascii="Times New Roman" w:hAnsi="Times New Roman" w:cs="Times New Roman"/>
            <w:b/>
            <w:noProof/>
            <w:sz w:val="18"/>
            <w:szCs w:val="18"/>
          </w:rPr>
          <w:t>12</w:t>
        </w:r>
        <w:r w:rsidRPr="00B81F32">
          <w:rPr>
            <w:rFonts w:ascii="Times New Roman" w:hAnsi="Times New Roman" w:cs="Times New Roman"/>
            <w:b/>
            <w:sz w:val="18"/>
            <w:szCs w:val="1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6173337"/>
      <w:docPartObj>
        <w:docPartGallery w:val="Page Numbers (Top of Page)"/>
        <w:docPartUnique/>
      </w:docPartObj>
    </w:sdtPr>
    <w:sdtEndPr>
      <w:rPr>
        <w:rFonts w:ascii="Times New Roman" w:hAnsi="Times New Roman" w:cs="Times New Roman"/>
      </w:rPr>
    </w:sdtEndPr>
    <w:sdtContent>
      <w:p w:rsidR="001551E0" w:rsidRPr="005316A7" w:rsidRDefault="001551E0" w:rsidP="004649F3">
        <w:pPr>
          <w:pStyle w:val="af1"/>
          <w:spacing w:before="100" w:beforeAutospacing="1" w:after="100" w:afterAutospacing="1"/>
          <w:jc w:val="center"/>
          <w:rPr>
            <w:rFonts w:ascii="Times New Roman" w:hAnsi="Times New Roman" w:cs="Times New Roman"/>
          </w:rPr>
        </w:pPr>
        <w:r w:rsidRPr="005316A7">
          <w:rPr>
            <w:rFonts w:ascii="Times New Roman" w:hAnsi="Times New Roman" w:cs="Times New Roman"/>
          </w:rPr>
          <w:fldChar w:fldCharType="begin"/>
        </w:r>
        <w:r w:rsidRPr="005316A7">
          <w:rPr>
            <w:rFonts w:ascii="Times New Roman" w:hAnsi="Times New Roman" w:cs="Times New Roman"/>
          </w:rPr>
          <w:instrText>PAGE   \* MERGEFORMAT</w:instrText>
        </w:r>
        <w:r w:rsidRPr="005316A7">
          <w:rPr>
            <w:rFonts w:ascii="Times New Roman" w:hAnsi="Times New Roman" w:cs="Times New Roman"/>
          </w:rPr>
          <w:fldChar w:fldCharType="separate"/>
        </w:r>
        <w:r w:rsidR="00B34D59">
          <w:rPr>
            <w:rFonts w:ascii="Times New Roman" w:hAnsi="Times New Roman" w:cs="Times New Roman"/>
            <w:noProof/>
          </w:rPr>
          <w:t>90</w:t>
        </w:r>
        <w:r w:rsidRPr="005316A7">
          <w:rPr>
            <w:rFonts w:ascii="Times New Roman" w:hAnsi="Times New Roman" w:cs="Times New Roman"/>
          </w:rPr>
          <w:fldChar w:fldCharType="end"/>
        </w:r>
      </w:p>
    </w:sdtContent>
  </w:sdt>
  <w:p w:rsidR="001551E0" w:rsidRPr="00D47ED6" w:rsidRDefault="001551E0" w:rsidP="00D07557">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3250138"/>
      <w:docPartObj>
        <w:docPartGallery w:val="Page Numbers (Top of Page)"/>
        <w:docPartUnique/>
      </w:docPartObj>
    </w:sdtPr>
    <w:sdtEndPr/>
    <w:sdtContent>
      <w:p w:rsidR="001551E0" w:rsidRDefault="001551E0">
        <w:pPr>
          <w:pStyle w:val="af1"/>
          <w:jc w:val="center"/>
        </w:pPr>
        <w:r>
          <w:fldChar w:fldCharType="begin"/>
        </w:r>
        <w:r>
          <w:instrText>PAGE   \* MERGEFORMAT</w:instrText>
        </w:r>
        <w:r>
          <w:fldChar w:fldCharType="separate"/>
        </w:r>
        <w:r w:rsidR="00B34D59">
          <w:rPr>
            <w:noProof/>
          </w:rPr>
          <w:t>54</w:t>
        </w:r>
        <w:r>
          <w:fldChar w:fldCharType="end"/>
        </w:r>
      </w:p>
    </w:sdtContent>
  </w:sdt>
  <w:p w:rsidR="001551E0" w:rsidRPr="001E6DA3" w:rsidRDefault="001551E0" w:rsidP="00D07557">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5755447"/>
      <w:docPartObj>
        <w:docPartGallery w:val="Page Numbers (Top of Page)"/>
        <w:docPartUnique/>
      </w:docPartObj>
    </w:sdtPr>
    <w:sdtEndPr>
      <w:rPr>
        <w:rFonts w:ascii="Times New Roman" w:hAnsi="Times New Roman" w:cs="Times New Roman"/>
      </w:rPr>
    </w:sdtEndPr>
    <w:sdtContent>
      <w:p w:rsidR="001551E0" w:rsidRPr="005316A7" w:rsidRDefault="001551E0" w:rsidP="004649F3">
        <w:pPr>
          <w:pStyle w:val="af1"/>
          <w:spacing w:before="100" w:beforeAutospacing="1" w:after="100" w:afterAutospacing="1"/>
          <w:jc w:val="center"/>
          <w:rPr>
            <w:rFonts w:ascii="Times New Roman" w:hAnsi="Times New Roman" w:cs="Times New Roman"/>
          </w:rPr>
        </w:pPr>
        <w:r w:rsidRPr="005316A7">
          <w:rPr>
            <w:rFonts w:ascii="Times New Roman" w:hAnsi="Times New Roman" w:cs="Times New Roman"/>
          </w:rPr>
          <w:fldChar w:fldCharType="begin"/>
        </w:r>
        <w:r w:rsidRPr="005316A7">
          <w:rPr>
            <w:rFonts w:ascii="Times New Roman" w:hAnsi="Times New Roman" w:cs="Times New Roman"/>
          </w:rPr>
          <w:instrText>PAGE   \* MERGEFORMAT</w:instrText>
        </w:r>
        <w:r w:rsidRPr="005316A7">
          <w:rPr>
            <w:rFonts w:ascii="Times New Roman" w:hAnsi="Times New Roman" w:cs="Times New Roman"/>
          </w:rPr>
          <w:fldChar w:fldCharType="separate"/>
        </w:r>
        <w:r w:rsidR="00B34D59">
          <w:rPr>
            <w:rFonts w:ascii="Times New Roman" w:hAnsi="Times New Roman" w:cs="Times New Roman"/>
            <w:noProof/>
          </w:rPr>
          <w:t>99</w:t>
        </w:r>
        <w:r w:rsidRPr="005316A7">
          <w:rPr>
            <w:rFonts w:ascii="Times New Roman" w:hAnsi="Times New Roman" w:cs="Times New Roman"/>
          </w:rPr>
          <w:fldChar w:fldCharType="end"/>
        </w:r>
      </w:p>
    </w:sdtContent>
  </w:sdt>
  <w:p w:rsidR="001551E0" w:rsidRPr="00D47ED6" w:rsidRDefault="001551E0" w:rsidP="00D07557">
    <w:pPr>
      <w:pStyle w:val="a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7633025"/>
      <w:docPartObj>
        <w:docPartGallery w:val="Page Numbers (Top of Page)"/>
        <w:docPartUnique/>
      </w:docPartObj>
    </w:sdtPr>
    <w:sdtEndPr/>
    <w:sdtContent>
      <w:p w:rsidR="001551E0" w:rsidRDefault="001551E0">
        <w:pPr>
          <w:pStyle w:val="af1"/>
          <w:jc w:val="center"/>
        </w:pPr>
        <w:r>
          <w:fldChar w:fldCharType="begin"/>
        </w:r>
        <w:r>
          <w:instrText>PAGE   \* MERGEFORMAT</w:instrText>
        </w:r>
        <w:r>
          <w:fldChar w:fldCharType="separate"/>
        </w:r>
        <w:r w:rsidR="00B34D59">
          <w:rPr>
            <w:noProof/>
          </w:rPr>
          <w:t>91</w:t>
        </w:r>
        <w:r>
          <w:fldChar w:fldCharType="end"/>
        </w:r>
      </w:p>
    </w:sdtContent>
  </w:sdt>
  <w:p w:rsidR="001551E0" w:rsidRPr="001E6DA3" w:rsidRDefault="001551E0" w:rsidP="00D07557">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22596C8C"/>
    <w:multiLevelType w:val="hybridMultilevel"/>
    <w:tmpl w:val="1DC0A5EE"/>
    <w:lvl w:ilvl="0" w:tplc="1D2EB94A">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2FD36962"/>
    <w:multiLevelType w:val="multilevel"/>
    <w:tmpl w:val="633EB2EC"/>
    <w:lvl w:ilvl="0">
      <w:start w:val="5"/>
      <w:numFmt w:val="decimal"/>
      <w:lvlText w:val="%1."/>
      <w:lvlJc w:val="left"/>
      <w:pPr>
        <w:ind w:left="540" w:hanging="540"/>
      </w:pPr>
      <w:rPr>
        <w:rFonts w:hint="default"/>
        <w:i w:val="0"/>
      </w:rPr>
    </w:lvl>
    <w:lvl w:ilvl="1">
      <w:start w:val="2"/>
      <w:numFmt w:val="decimal"/>
      <w:lvlText w:val="%1.%2."/>
      <w:lvlJc w:val="left"/>
      <w:pPr>
        <w:ind w:left="894" w:hanging="54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24">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34212328"/>
    <w:multiLevelType w:val="hybridMultilevel"/>
    <w:tmpl w:val="E0CEBAD8"/>
    <w:lvl w:ilvl="0" w:tplc="5F58227E">
      <w:start w:val="1"/>
      <w:numFmt w:val="bullet"/>
      <w:lvlText w:val="­"/>
      <w:lvlJc w:val="left"/>
      <w:pPr>
        <w:ind w:left="1468" w:hanging="360"/>
      </w:pPr>
      <w:rPr>
        <w:rFonts w:ascii="Courier New" w:hAnsi="Courier New" w:hint="default"/>
        <w:b w:val="0"/>
      </w:rPr>
    </w:lvl>
    <w:lvl w:ilvl="1" w:tplc="04190003" w:tentative="1">
      <w:start w:val="1"/>
      <w:numFmt w:val="bullet"/>
      <w:lvlText w:val="o"/>
      <w:lvlJc w:val="left"/>
      <w:pPr>
        <w:ind w:left="2188" w:hanging="360"/>
      </w:pPr>
      <w:rPr>
        <w:rFonts w:ascii="Courier New" w:hAnsi="Courier New" w:hint="default"/>
      </w:rPr>
    </w:lvl>
    <w:lvl w:ilvl="2" w:tplc="04190005" w:tentative="1">
      <w:start w:val="1"/>
      <w:numFmt w:val="bullet"/>
      <w:lvlText w:val=""/>
      <w:lvlJc w:val="left"/>
      <w:pPr>
        <w:ind w:left="2908" w:hanging="360"/>
      </w:pPr>
      <w:rPr>
        <w:rFonts w:ascii="Wingdings" w:hAnsi="Wingdings" w:hint="default"/>
      </w:rPr>
    </w:lvl>
    <w:lvl w:ilvl="3" w:tplc="04190001" w:tentative="1">
      <w:start w:val="1"/>
      <w:numFmt w:val="bullet"/>
      <w:lvlText w:val=""/>
      <w:lvlJc w:val="left"/>
      <w:pPr>
        <w:ind w:left="3628" w:hanging="360"/>
      </w:pPr>
      <w:rPr>
        <w:rFonts w:ascii="Symbol" w:hAnsi="Symbol" w:hint="default"/>
      </w:rPr>
    </w:lvl>
    <w:lvl w:ilvl="4" w:tplc="04190003" w:tentative="1">
      <w:start w:val="1"/>
      <w:numFmt w:val="bullet"/>
      <w:lvlText w:val="o"/>
      <w:lvlJc w:val="left"/>
      <w:pPr>
        <w:ind w:left="4348" w:hanging="360"/>
      </w:pPr>
      <w:rPr>
        <w:rFonts w:ascii="Courier New" w:hAnsi="Courier New" w:hint="default"/>
      </w:rPr>
    </w:lvl>
    <w:lvl w:ilvl="5" w:tplc="04190005" w:tentative="1">
      <w:start w:val="1"/>
      <w:numFmt w:val="bullet"/>
      <w:lvlText w:val=""/>
      <w:lvlJc w:val="left"/>
      <w:pPr>
        <w:ind w:left="5068" w:hanging="360"/>
      </w:pPr>
      <w:rPr>
        <w:rFonts w:ascii="Wingdings" w:hAnsi="Wingdings" w:hint="default"/>
      </w:rPr>
    </w:lvl>
    <w:lvl w:ilvl="6" w:tplc="04190001" w:tentative="1">
      <w:start w:val="1"/>
      <w:numFmt w:val="bullet"/>
      <w:lvlText w:val=""/>
      <w:lvlJc w:val="left"/>
      <w:pPr>
        <w:ind w:left="5788" w:hanging="360"/>
      </w:pPr>
      <w:rPr>
        <w:rFonts w:ascii="Symbol" w:hAnsi="Symbol" w:hint="default"/>
      </w:rPr>
    </w:lvl>
    <w:lvl w:ilvl="7" w:tplc="04190003" w:tentative="1">
      <w:start w:val="1"/>
      <w:numFmt w:val="bullet"/>
      <w:lvlText w:val="o"/>
      <w:lvlJc w:val="left"/>
      <w:pPr>
        <w:ind w:left="6508" w:hanging="360"/>
      </w:pPr>
      <w:rPr>
        <w:rFonts w:ascii="Courier New" w:hAnsi="Courier New" w:hint="default"/>
      </w:rPr>
    </w:lvl>
    <w:lvl w:ilvl="8" w:tplc="04190005" w:tentative="1">
      <w:start w:val="1"/>
      <w:numFmt w:val="bullet"/>
      <w:lvlText w:val=""/>
      <w:lvlJc w:val="left"/>
      <w:pPr>
        <w:ind w:left="7228" w:hanging="360"/>
      </w:pPr>
      <w:rPr>
        <w:rFonts w:ascii="Wingdings" w:hAnsi="Wingdings" w:hint="default"/>
      </w:rPr>
    </w:lvl>
  </w:abstractNum>
  <w:abstractNum w:abstractNumId="27">
    <w:nsid w:val="39CB5F25"/>
    <w:multiLevelType w:val="hybridMultilevel"/>
    <w:tmpl w:val="B3D0C11C"/>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28">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nsid w:val="4FD57073"/>
    <w:multiLevelType w:val="hybridMultilevel"/>
    <w:tmpl w:val="8FAC22EA"/>
    <w:lvl w:ilvl="0" w:tplc="0419000F">
      <w:start w:val="1"/>
      <w:numFmt w:val="decimal"/>
      <w:lvlText w:val="%1."/>
      <w:lvlJc w:val="left"/>
      <w:pPr>
        <w:ind w:left="834" w:hanging="360"/>
      </w:pPr>
    </w:lvl>
    <w:lvl w:ilvl="1" w:tplc="04190019" w:tentative="1">
      <w:start w:val="1"/>
      <w:numFmt w:val="lowerLetter"/>
      <w:lvlText w:val="%2."/>
      <w:lvlJc w:val="left"/>
      <w:pPr>
        <w:ind w:left="1554" w:hanging="360"/>
      </w:pPr>
    </w:lvl>
    <w:lvl w:ilvl="2" w:tplc="0419001B" w:tentative="1">
      <w:start w:val="1"/>
      <w:numFmt w:val="lowerRoman"/>
      <w:lvlText w:val="%3."/>
      <w:lvlJc w:val="right"/>
      <w:pPr>
        <w:ind w:left="2274" w:hanging="180"/>
      </w:pPr>
    </w:lvl>
    <w:lvl w:ilvl="3" w:tplc="0419000F" w:tentative="1">
      <w:start w:val="1"/>
      <w:numFmt w:val="decimal"/>
      <w:lvlText w:val="%4."/>
      <w:lvlJc w:val="left"/>
      <w:pPr>
        <w:ind w:left="2994" w:hanging="360"/>
      </w:pPr>
    </w:lvl>
    <w:lvl w:ilvl="4" w:tplc="04190019" w:tentative="1">
      <w:start w:val="1"/>
      <w:numFmt w:val="lowerLetter"/>
      <w:lvlText w:val="%5."/>
      <w:lvlJc w:val="left"/>
      <w:pPr>
        <w:ind w:left="3714" w:hanging="360"/>
      </w:pPr>
    </w:lvl>
    <w:lvl w:ilvl="5" w:tplc="0419001B" w:tentative="1">
      <w:start w:val="1"/>
      <w:numFmt w:val="lowerRoman"/>
      <w:lvlText w:val="%6."/>
      <w:lvlJc w:val="right"/>
      <w:pPr>
        <w:ind w:left="4434" w:hanging="180"/>
      </w:pPr>
    </w:lvl>
    <w:lvl w:ilvl="6" w:tplc="0419000F" w:tentative="1">
      <w:start w:val="1"/>
      <w:numFmt w:val="decimal"/>
      <w:lvlText w:val="%7."/>
      <w:lvlJc w:val="left"/>
      <w:pPr>
        <w:ind w:left="5154" w:hanging="360"/>
      </w:pPr>
    </w:lvl>
    <w:lvl w:ilvl="7" w:tplc="04190019" w:tentative="1">
      <w:start w:val="1"/>
      <w:numFmt w:val="lowerLetter"/>
      <w:lvlText w:val="%8."/>
      <w:lvlJc w:val="left"/>
      <w:pPr>
        <w:ind w:left="5874" w:hanging="360"/>
      </w:pPr>
    </w:lvl>
    <w:lvl w:ilvl="8" w:tplc="0419001B" w:tentative="1">
      <w:start w:val="1"/>
      <w:numFmt w:val="lowerRoman"/>
      <w:lvlText w:val="%9."/>
      <w:lvlJc w:val="right"/>
      <w:pPr>
        <w:ind w:left="6594" w:hanging="180"/>
      </w:pPr>
    </w:lvl>
  </w:abstractNum>
  <w:abstractNum w:abstractNumId="37">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nsid w:val="52E144DA"/>
    <w:multiLevelType w:val="hybridMultilevel"/>
    <w:tmpl w:val="2514EAD2"/>
    <w:lvl w:ilvl="0" w:tplc="10D4E004">
      <w:start w:val="1"/>
      <w:numFmt w:val="decimal"/>
      <w:lvlText w:val="1.%1."/>
      <w:lvlJc w:val="left"/>
      <w:pPr>
        <w:ind w:left="928" w:hanging="360"/>
      </w:pPr>
      <w:rPr>
        <w:rFonts w:ascii="Times New Roman" w:eastAsia="Times New Roman" w:hAnsi="Times New Roman" w:cs="Times New Roman" w:hint="default"/>
        <w:b w:val="0"/>
        <w:i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nsid w:val="54B864D5"/>
    <w:multiLevelType w:val="hybridMultilevel"/>
    <w:tmpl w:val="077A3B50"/>
    <w:styleLink w:val="3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9">
    <w:nsid w:val="62B6234D"/>
    <w:multiLevelType w:val="hybridMultilevel"/>
    <w:tmpl w:val="700CF12E"/>
    <w:numStyleLink w:val="13"/>
  </w:abstractNum>
  <w:abstractNum w:abstractNumId="5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32"/>
  </w:num>
  <w:num w:numId="2">
    <w:abstractNumId w:val="38"/>
  </w:num>
  <w:num w:numId="3">
    <w:abstractNumId w:val="44"/>
  </w:num>
  <w:num w:numId="4">
    <w:abstractNumId w:val="54"/>
  </w:num>
  <w:num w:numId="5">
    <w:abstractNumId w:val="1"/>
  </w:num>
  <w:num w:numId="6">
    <w:abstractNumId w:val="35"/>
  </w:num>
  <w:num w:numId="7">
    <w:abstractNumId w:val="18"/>
  </w:num>
  <w:num w:numId="8">
    <w:abstractNumId w:val="11"/>
  </w:num>
  <w:num w:numId="9">
    <w:abstractNumId w:val="14"/>
  </w:num>
  <w:num w:numId="10">
    <w:abstractNumId w:val="59"/>
  </w:num>
  <w:num w:numId="11">
    <w:abstractNumId w:val="8"/>
  </w:num>
  <w:num w:numId="12">
    <w:abstractNumId w:val="49"/>
  </w:num>
  <w:num w:numId="13">
    <w:abstractNumId w:val="17"/>
  </w:num>
  <w:num w:numId="14">
    <w:abstractNumId w:val="34"/>
  </w:num>
  <w:num w:numId="15">
    <w:abstractNumId w:val="24"/>
  </w:num>
  <w:num w:numId="16">
    <w:abstractNumId w:val="16"/>
  </w:num>
  <w:num w:numId="17">
    <w:abstractNumId w:val="2"/>
  </w:num>
  <w:num w:numId="18">
    <w:abstractNumId w:val="5"/>
  </w:num>
  <w:num w:numId="19">
    <w:abstractNumId w:val="20"/>
  </w:num>
  <w:num w:numId="20">
    <w:abstractNumId w:val="6"/>
  </w:num>
  <w:num w:numId="21">
    <w:abstractNumId w:val="31"/>
  </w:num>
  <w:num w:numId="22">
    <w:abstractNumId w:val="45"/>
  </w:num>
  <w:num w:numId="23">
    <w:abstractNumId w:val="52"/>
  </w:num>
  <w:num w:numId="24">
    <w:abstractNumId w:val="29"/>
  </w:num>
  <w:num w:numId="25">
    <w:abstractNumId w:val="58"/>
  </w:num>
  <w:num w:numId="26">
    <w:abstractNumId w:val="53"/>
  </w:num>
  <w:num w:numId="27">
    <w:abstractNumId w:val="40"/>
  </w:num>
  <w:num w:numId="28">
    <w:abstractNumId w:val="42"/>
  </w:num>
  <w:num w:numId="29">
    <w:abstractNumId w:val="10"/>
  </w:num>
  <w:num w:numId="30">
    <w:abstractNumId w:val="57"/>
  </w:num>
  <w:num w:numId="31">
    <w:abstractNumId w:val="4"/>
  </w:num>
  <w:num w:numId="32">
    <w:abstractNumId w:val="43"/>
  </w:num>
  <w:num w:numId="33">
    <w:abstractNumId w:val="56"/>
  </w:num>
  <w:num w:numId="34">
    <w:abstractNumId w:val="47"/>
  </w:num>
  <w:num w:numId="35">
    <w:abstractNumId w:val="46"/>
  </w:num>
  <w:num w:numId="36">
    <w:abstractNumId w:val="12"/>
  </w:num>
  <w:num w:numId="37">
    <w:abstractNumId w:val="41"/>
  </w:num>
  <w:num w:numId="38">
    <w:abstractNumId w:val="7"/>
  </w:num>
  <w:num w:numId="39">
    <w:abstractNumId w:val="55"/>
  </w:num>
  <w:num w:numId="40">
    <w:abstractNumId w:val="33"/>
  </w:num>
  <w:num w:numId="41">
    <w:abstractNumId w:val="19"/>
  </w:num>
  <w:num w:numId="42">
    <w:abstractNumId w:val="21"/>
  </w:num>
  <w:num w:numId="43">
    <w:abstractNumId w:val="30"/>
  </w:num>
  <w:num w:numId="44">
    <w:abstractNumId w:val="13"/>
  </w:num>
  <w:num w:numId="45">
    <w:abstractNumId w:val="27"/>
  </w:num>
  <w:num w:numId="46">
    <w:abstractNumId w:val="37"/>
  </w:num>
  <w:num w:numId="47">
    <w:abstractNumId w:val="50"/>
  </w:num>
  <w:num w:numId="48">
    <w:abstractNumId w:val="28"/>
  </w:num>
  <w:num w:numId="49">
    <w:abstractNumId w:val="25"/>
  </w:num>
  <w:num w:numId="50">
    <w:abstractNumId w:val="15"/>
  </w:num>
  <w:num w:numId="51">
    <w:abstractNumId w:val="0"/>
  </w:num>
  <w:num w:numId="52">
    <w:abstractNumId w:val="9"/>
  </w:num>
  <w:num w:numId="53">
    <w:abstractNumId w:val="22"/>
  </w:num>
  <w:num w:numId="54">
    <w:abstractNumId w:val="51"/>
  </w:num>
  <w:num w:numId="55">
    <w:abstractNumId w:val="3"/>
  </w:num>
  <w:num w:numId="56">
    <w:abstractNumId w:val="48"/>
  </w:num>
  <w:num w:numId="57">
    <w:abstractNumId w:val="23"/>
  </w:num>
  <w:num w:numId="58">
    <w:abstractNumId w:val="39"/>
  </w:num>
  <w:num w:numId="59">
    <w:abstractNumId w:val="36"/>
  </w:num>
  <w:num w:numId="60">
    <w:abstractNumId w:val="2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970"/>
    <w:rsid w:val="000319BD"/>
    <w:rsid w:val="000337DF"/>
    <w:rsid w:val="00061B74"/>
    <w:rsid w:val="00073FA2"/>
    <w:rsid w:val="000775EB"/>
    <w:rsid w:val="0009523B"/>
    <w:rsid w:val="000C5C79"/>
    <w:rsid w:val="000D71DB"/>
    <w:rsid w:val="00100141"/>
    <w:rsid w:val="00117467"/>
    <w:rsid w:val="00136D27"/>
    <w:rsid w:val="001551E0"/>
    <w:rsid w:val="001618AF"/>
    <w:rsid w:val="00165124"/>
    <w:rsid w:val="001B76FD"/>
    <w:rsid w:val="001D358A"/>
    <w:rsid w:val="001E2996"/>
    <w:rsid w:val="002303B0"/>
    <w:rsid w:val="002A77E3"/>
    <w:rsid w:val="002C276F"/>
    <w:rsid w:val="002E251B"/>
    <w:rsid w:val="00386E40"/>
    <w:rsid w:val="004649F3"/>
    <w:rsid w:val="005A0945"/>
    <w:rsid w:val="005D136D"/>
    <w:rsid w:val="0062162F"/>
    <w:rsid w:val="0063728E"/>
    <w:rsid w:val="0068109F"/>
    <w:rsid w:val="006F7FBC"/>
    <w:rsid w:val="0077434C"/>
    <w:rsid w:val="007C5E8F"/>
    <w:rsid w:val="007D2D71"/>
    <w:rsid w:val="007D2E17"/>
    <w:rsid w:val="007D6FB4"/>
    <w:rsid w:val="008132B6"/>
    <w:rsid w:val="00853007"/>
    <w:rsid w:val="008952BE"/>
    <w:rsid w:val="008A54C8"/>
    <w:rsid w:val="008C5FE6"/>
    <w:rsid w:val="00981D6F"/>
    <w:rsid w:val="009858A5"/>
    <w:rsid w:val="00985B0D"/>
    <w:rsid w:val="009923DD"/>
    <w:rsid w:val="009F1E98"/>
    <w:rsid w:val="00A37A65"/>
    <w:rsid w:val="00A443C5"/>
    <w:rsid w:val="00AC5E1A"/>
    <w:rsid w:val="00AD6D27"/>
    <w:rsid w:val="00B34D59"/>
    <w:rsid w:val="00B42970"/>
    <w:rsid w:val="00B42BA4"/>
    <w:rsid w:val="00C24D54"/>
    <w:rsid w:val="00C676C6"/>
    <w:rsid w:val="00CA0460"/>
    <w:rsid w:val="00CB46CE"/>
    <w:rsid w:val="00D07557"/>
    <w:rsid w:val="00DA20B2"/>
    <w:rsid w:val="00E060E5"/>
    <w:rsid w:val="00E47C5F"/>
    <w:rsid w:val="00EC373D"/>
    <w:rsid w:val="00F3002B"/>
    <w:rsid w:val="00F404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Subtitle" w:semiHidden="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BA4"/>
  </w:style>
  <w:style w:type="paragraph" w:styleId="14">
    <w:name w:val="heading 1"/>
    <w:next w:val="a"/>
    <w:link w:val="1a"/>
    <w:uiPriority w:val="9"/>
    <w:qFormat/>
    <w:rsid w:val="000C5C79"/>
    <w:pPr>
      <w:pBdr>
        <w:top w:val="nil"/>
        <w:left w:val="nil"/>
        <w:bottom w:val="nil"/>
        <w:right w:val="nil"/>
        <w:between w:val="nil"/>
        <w:bar w:val="nil"/>
      </w:pBdr>
      <w:spacing w:after="160"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0C5C79"/>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0C5C79"/>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0C5C79"/>
    <w:pPr>
      <w:keepNext/>
      <w:keepLines/>
      <w:spacing w:before="200" w:after="0"/>
      <w:outlineLvl w:val="4"/>
    </w:pPr>
    <w:rPr>
      <w:rFonts w:asciiTheme="majorHAnsi" w:eastAsiaTheme="majorEastAsia" w:hAnsiTheme="majorHAnsi" w:cstheme="majorBidi"/>
      <w:color w:val="243F60" w:themeColor="accent1" w:themeShade="7F"/>
    </w:rPr>
  </w:style>
  <w:style w:type="paragraph" w:styleId="60">
    <w:name w:val="heading 6"/>
    <w:basedOn w:val="a"/>
    <w:next w:val="a"/>
    <w:link w:val="61"/>
    <w:uiPriority w:val="99"/>
    <w:unhideWhenUsed/>
    <w:qFormat/>
    <w:rsid w:val="000C5C7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0C5C79"/>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0C5C79"/>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0C5C79"/>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0C5C79"/>
    <w:rPr>
      <w:rFonts w:asciiTheme="majorHAnsi" w:eastAsiaTheme="majorEastAsia" w:hAnsiTheme="majorHAnsi" w:cstheme="majorBidi"/>
      <w:color w:val="243F60" w:themeColor="accent1" w:themeShade="7F"/>
    </w:rPr>
  </w:style>
  <w:style w:type="character" w:customStyle="1" w:styleId="61">
    <w:name w:val="Заголовок 6 Знак"/>
    <w:basedOn w:val="a0"/>
    <w:link w:val="60"/>
    <w:uiPriority w:val="99"/>
    <w:rsid w:val="000C5C79"/>
    <w:rPr>
      <w:rFonts w:asciiTheme="majorHAnsi" w:eastAsiaTheme="majorEastAsia" w:hAnsiTheme="majorHAnsi" w:cstheme="majorBidi"/>
      <w:i/>
      <w:iCs/>
      <w:color w:val="243F60"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0C5C79"/>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0C5C79"/>
    <w:rPr>
      <w:u w:val="single"/>
    </w:rPr>
  </w:style>
  <w:style w:type="table" w:customStyle="1" w:styleId="TableNormal">
    <w:name w:val="Table Normal"/>
    <w:rsid w:val="000C5C7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0C5C79"/>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0C5C79"/>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0C5C79"/>
    <w:rPr>
      <w:rFonts w:ascii="Arial" w:eastAsia="Arial Unicode MS" w:hAnsi="Arial" w:cs="Arial Unicode MS"/>
      <w:color w:val="000000"/>
      <w:sz w:val="20"/>
      <w:szCs w:val="20"/>
      <w:u w:color="000000"/>
      <w:bdr w:val="nil"/>
      <w:lang w:eastAsia="ru-RU"/>
    </w:rPr>
  </w:style>
  <w:style w:type="paragraph" w:styleId="a9">
    <w:name w:val="Title"/>
    <w:link w:val="aa"/>
    <w:rsid w:val="000C5C79"/>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0C5C79"/>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0C5C79"/>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0C5C79"/>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0C5C79"/>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0C5C79"/>
    <w:pPr>
      <w:numPr>
        <w:numId w:val="1"/>
      </w:numPr>
    </w:pPr>
  </w:style>
  <w:style w:type="numbering" w:customStyle="1" w:styleId="4">
    <w:name w:val="Импортированный стиль 4"/>
    <w:rsid w:val="000C5C79"/>
    <w:pPr>
      <w:numPr>
        <w:numId w:val="2"/>
      </w:numPr>
    </w:pPr>
  </w:style>
  <w:style w:type="paragraph" w:customStyle="1" w:styleId="ab">
    <w:name w:val="Ариал"/>
    <w:rsid w:val="000C5C79"/>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0C5C79"/>
    <w:pPr>
      <w:numPr>
        <w:numId w:val="3"/>
      </w:numPr>
    </w:pPr>
  </w:style>
  <w:style w:type="numbering" w:customStyle="1" w:styleId="6">
    <w:name w:val="Импортированный стиль 6"/>
    <w:rsid w:val="000C5C79"/>
    <w:pPr>
      <w:numPr>
        <w:numId w:val="4"/>
      </w:numPr>
    </w:pPr>
  </w:style>
  <w:style w:type="paragraph" w:styleId="ac">
    <w:name w:val="footnote text"/>
    <w:link w:val="ad"/>
    <w:rsid w:val="000C5C79"/>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0C5C79"/>
    <w:rPr>
      <w:rFonts w:ascii="Arial" w:eastAsia="Arial" w:hAnsi="Arial" w:cs="Arial"/>
      <w:color w:val="000000"/>
      <w:sz w:val="20"/>
      <w:szCs w:val="20"/>
      <w:u w:color="000000"/>
      <w:bdr w:val="nil"/>
      <w:lang w:eastAsia="ru-RU"/>
    </w:rPr>
  </w:style>
  <w:style w:type="character" w:styleId="ae">
    <w:name w:val="footnote reference"/>
    <w:uiPriority w:val="99"/>
    <w:rsid w:val="000C5C79"/>
    <w:rPr>
      <w:vertAlign w:val="superscript"/>
    </w:rPr>
  </w:style>
  <w:style w:type="paragraph" w:styleId="2b">
    <w:name w:val="Body Text Indent 2"/>
    <w:link w:val="2c"/>
    <w:rsid w:val="000C5C79"/>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0C5C79"/>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0C5C79"/>
    <w:pPr>
      <w:numPr>
        <w:numId w:val="5"/>
      </w:numPr>
    </w:pPr>
  </w:style>
  <w:style w:type="paragraph" w:customStyle="1" w:styleId="1b">
    <w:name w:val="Обычный1"/>
    <w:rsid w:val="000C5C7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0C5C79"/>
    <w:pPr>
      <w:numPr>
        <w:numId w:val="6"/>
      </w:numPr>
    </w:pPr>
  </w:style>
  <w:style w:type="numbering" w:customStyle="1" w:styleId="9">
    <w:name w:val="Импортированный стиль 9"/>
    <w:rsid w:val="000C5C79"/>
    <w:pPr>
      <w:numPr>
        <w:numId w:val="7"/>
      </w:numPr>
    </w:pPr>
  </w:style>
  <w:style w:type="numbering" w:customStyle="1" w:styleId="10">
    <w:name w:val="Импортированный стиль 10"/>
    <w:rsid w:val="000C5C79"/>
    <w:pPr>
      <w:numPr>
        <w:numId w:val="8"/>
      </w:numPr>
    </w:pPr>
  </w:style>
  <w:style w:type="numbering" w:customStyle="1" w:styleId="11">
    <w:name w:val="Импортированный стиль 11"/>
    <w:rsid w:val="000C5C79"/>
    <w:pPr>
      <w:numPr>
        <w:numId w:val="9"/>
      </w:numPr>
    </w:pPr>
  </w:style>
  <w:style w:type="numbering" w:customStyle="1" w:styleId="12">
    <w:name w:val="Импортированный стиль 12"/>
    <w:rsid w:val="000C5C79"/>
    <w:pPr>
      <w:numPr>
        <w:numId w:val="10"/>
      </w:numPr>
    </w:pPr>
  </w:style>
  <w:style w:type="numbering" w:customStyle="1" w:styleId="13">
    <w:name w:val="Импортированный стиль 13"/>
    <w:rsid w:val="000C5C79"/>
    <w:pPr>
      <w:numPr>
        <w:numId w:val="11"/>
      </w:numPr>
    </w:pPr>
  </w:style>
  <w:style w:type="paragraph" w:styleId="2d">
    <w:name w:val="List 2"/>
    <w:rsid w:val="000C5C79"/>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0C5C79"/>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0C5C79"/>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0C5C79"/>
    <w:pPr>
      <w:numPr>
        <w:numId w:val="13"/>
      </w:numPr>
    </w:pPr>
  </w:style>
  <w:style w:type="numbering" w:customStyle="1" w:styleId="16">
    <w:name w:val="Импортированный стиль 16"/>
    <w:rsid w:val="000C5C79"/>
    <w:pPr>
      <w:numPr>
        <w:numId w:val="14"/>
      </w:numPr>
    </w:pPr>
  </w:style>
  <w:style w:type="numbering" w:customStyle="1" w:styleId="17">
    <w:name w:val="Импортированный стиль 17"/>
    <w:rsid w:val="000C5C79"/>
    <w:pPr>
      <w:numPr>
        <w:numId w:val="15"/>
      </w:numPr>
    </w:pPr>
  </w:style>
  <w:style w:type="paragraph" w:customStyle="1" w:styleId="-">
    <w:name w:val="_Маркер (номер) - с заголовком"/>
    <w:rsid w:val="000C5C79"/>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0C5C79"/>
    <w:pPr>
      <w:numPr>
        <w:numId w:val="16"/>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0C5C79"/>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0C5C79"/>
    <w:rPr>
      <w:rFonts w:ascii="Arial" w:eastAsia="Arial" w:hAnsi="Arial" w:cs="Arial"/>
      <w:color w:val="000000"/>
      <w:sz w:val="20"/>
      <w:szCs w:val="20"/>
      <w:u w:color="000000"/>
      <w:bdr w:val="nil"/>
      <w:lang w:eastAsia="ru-RU"/>
    </w:rPr>
  </w:style>
  <w:style w:type="paragraph" w:customStyle="1" w:styleId="Times12">
    <w:name w:val="Times 12"/>
    <w:rsid w:val="000C5C79"/>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0C5C79"/>
    <w:pPr>
      <w:numPr>
        <w:numId w:val="17"/>
      </w:numPr>
    </w:pPr>
  </w:style>
  <w:style w:type="numbering" w:customStyle="1" w:styleId="20">
    <w:name w:val="Импортированный стиль 20"/>
    <w:rsid w:val="000C5C79"/>
    <w:pPr>
      <w:numPr>
        <w:numId w:val="18"/>
      </w:numPr>
    </w:pPr>
  </w:style>
  <w:style w:type="paragraph" w:customStyle="1" w:styleId="CCLegal1">
    <w:name w:val="CC Legal 1"/>
    <w:rsid w:val="000C5C79"/>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0C5C79"/>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0C5C79"/>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0C5C79"/>
    <w:pPr>
      <w:numPr>
        <w:numId w:val="19"/>
      </w:numPr>
    </w:pPr>
  </w:style>
  <w:style w:type="paragraph" w:styleId="af4">
    <w:name w:val="Body Text Indent"/>
    <w:link w:val="af5"/>
    <w:uiPriority w:val="99"/>
    <w:rsid w:val="000C5C79"/>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0C5C79"/>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0C5C79"/>
    <w:pPr>
      <w:numPr>
        <w:numId w:val="20"/>
      </w:numPr>
    </w:pPr>
  </w:style>
  <w:style w:type="paragraph" w:customStyle="1" w:styleId="BodyTextIndent21">
    <w:name w:val="Body Text Indent 21"/>
    <w:rsid w:val="000C5C79"/>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0C5C79"/>
    <w:pPr>
      <w:numPr>
        <w:numId w:val="21"/>
      </w:numPr>
    </w:pPr>
  </w:style>
  <w:style w:type="numbering" w:customStyle="1" w:styleId="24">
    <w:name w:val="Импортированный стиль 24"/>
    <w:rsid w:val="000C5C79"/>
    <w:pPr>
      <w:numPr>
        <w:numId w:val="22"/>
      </w:numPr>
    </w:pPr>
  </w:style>
  <w:style w:type="numbering" w:customStyle="1" w:styleId="25">
    <w:name w:val="Импортированный стиль 25"/>
    <w:rsid w:val="000C5C79"/>
    <w:pPr>
      <w:numPr>
        <w:numId w:val="23"/>
      </w:numPr>
    </w:pPr>
  </w:style>
  <w:style w:type="paragraph" w:customStyle="1" w:styleId="af6">
    <w:name w:val="бычный"/>
    <w:rsid w:val="000C5C79"/>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0C5C79"/>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0C5C79"/>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0C5C79"/>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0C5C79"/>
    <w:pPr>
      <w:numPr>
        <w:numId w:val="24"/>
      </w:numPr>
    </w:pPr>
  </w:style>
  <w:style w:type="paragraph" w:customStyle="1" w:styleId="BodyText23">
    <w:name w:val="Body Text 23"/>
    <w:rsid w:val="000C5C79"/>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0C5C79"/>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0C5C79"/>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0C5C79"/>
    <w:pPr>
      <w:numPr>
        <w:numId w:val="25"/>
      </w:numPr>
    </w:pPr>
  </w:style>
  <w:style w:type="paragraph" w:customStyle="1" w:styleId="af7">
    <w:name w:val="Абзац правил"/>
    <w:rsid w:val="000C5C79"/>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0C5C79"/>
    <w:pPr>
      <w:numPr>
        <w:numId w:val="26"/>
      </w:numPr>
    </w:pPr>
  </w:style>
  <w:style w:type="numbering" w:customStyle="1" w:styleId="29">
    <w:name w:val="Импортированный стиль 29"/>
    <w:rsid w:val="000C5C79"/>
    <w:pPr>
      <w:numPr>
        <w:numId w:val="27"/>
      </w:numPr>
    </w:pPr>
  </w:style>
  <w:style w:type="numbering" w:customStyle="1" w:styleId="30">
    <w:name w:val="Импортированный стиль 30"/>
    <w:rsid w:val="000C5C79"/>
    <w:pPr>
      <w:numPr>
        <w:numId w:val="28"/>
      </w:numPr>
    </w:pPr>
  </w:style>
  <w:style w:type="numbering" w:customStyle="1" w:styleId="31">
    <w:name w:val="Импортированный стиль 31"/>
    <w:rsid w:val="000C5C79"/>
    <w:pPr>
      <w:numPr>
        <w:numId w:val="29"/>
      </w:numPr>
    </w:pPr>
  </w:style>
  <w:style w:type="paragraph" w:styleId="af8">
    <w:name w:val="annotation text"/>
    <w:link w:val="af9"/>
    <w:uiPriority w:val="99"/>
    <w:rsid w:val="000C5C7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0C5C7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0C5C79"/>
    <w:pPr>
      <w:numPr>
        <w:numId w:val="30"/>
      </w:numPr>
    </w:pPr>
  </w:style>
  <w:style w:type="numbering" w:customStyle="1" w:styleId="33">
    <w:name w:val="Импортированный стиль 33"/>
    <w:rsid w:val="000C5C79"/>
    <w:pPr>
      <w:numPr>
        <w:numId w:val="31"/>
      </w:numPr>
    </w:pPr>
  </w:style>
  <w:style w:type="numbering" w:customStyle="1" w:styleId="34">
    <w:name w:val="Импортированный стиль 34"/>
    <w:rsid w:val="000C5C79"/>
    <w:pPr>
      <w:numPr>
        <w:numId w:val="32"/>
      </w:numPr>
    </w:pPr>
  </w:style>
  <w:style w:type="numbering" w:customStyle="1" w:styleId="35">
    <w:name w:val="Импортированный стиль 35"/>
    <w:rsid w:val="000C5C79"/>
    <w:pPr>
      <w:numPr>
        <w:numId w:val="33"/>
      </w:numPr>
    </w:pPr>
  </w:style>
  <w:style w:type="numbering" w:customStyle="1" w:styleId="36">
    <w:name w:val="Импортированный стиль 36"/>
    <w:rsid w:val="000C5C79"/>
    <w:pPr>
      <w:numPr>
        <w:numId w:val="34"/>
      </w:numPr>
    </w:pPr>
  </w:style>
  <w:style w:type="numbering" w:customStyle="1" w:styleId="37">
    <w:name w:val="Импортированный стиль 37"/>
    <w:rsid w:val="000C5C79"/>
    <w:pPr>
      <w:numPr>
        <w:numId w:val="35"/>
      </w:numPr>
    </w:pPr>
  </w:style>
  <w:style w:type="paragraph" w:customStyle="1" w:styleId="afa">
    <w:name w:val="Текст в документе"/>
    <w:rsid w:val="000C5C79"/>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0C5C79"/>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0C5C79"/>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0C5C79"/>
    <w:pPr>
      <w:numPr>
        <w:numId w:val="36"/>
      </w:numPr>
    </w:pPr>
  </w:style>
  <w:style w:type="paragraph" w:customStyle="1" w:styleId="Style16">
    <w:name w:val="Style16"/>
    <w:rsid w:val="000C5C79"/>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0C5C79"/>
    <w:pPr>
      <w:numPr>
        <w:numId w:val="37"/>
      </w:numPr>
    </w:pPr>
  </w:style>
  <w:style w:type="paragraph" w:customStyle="1" w:styleId="Style32">
    <w:name w:val="Style32"/>
    <w:rsid w:val="000C5C79"/>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0C5C79"/>
    <w:pPr>
      <w:numPr>
        <w:numId w:val="38"/>
      </w:numPr>
    </w:pPr>
  </w:style>
  <w:style w:type="numbering" w:customStyle="1" w:styleId="41">
    <w:name w:val="Импортированный стиль 41"/>
    <w:rsid w:val="000C5C79"/>
    <w:pPr>
      <w:numPr>
        <w:numId w:val="39"/>
      </w:numPr>
    </w:pPr>
  </w:style>
  <w:style w:type="numbering" w:customStyle="1" w:styleId="42">
    <w:name w:val="Импортированный стиль 42"/>
    <w:rsid w:val="000C5C79"/>
    <w:pPr>
      <w:numPr>
        <w:numId w:val="40"/>
      </w:numPr>
    </w:pPr>
  </w:style>
  <w:style w:type="paragraph" w:styleId="afb">
    <w:name w:val="Block Text"/>
    <w:uiPriority w:val="99"/>
    <w:rsid w:val="000C5C79"/>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0C5C79"/>
    <w:pPr>
      <w:numPr>
        <w:numId w:val="41"/>
      </w:numPr>
    </w:pPr>
  </w:style>
  <w:style w:type="numbering" w:customStyle="1" w:styleId="44">
    <w:name w:val="Импортированный стиль 44"/>
    <w:rsid w:val="000C5C79"/>
    <w:pPr>
      <w:numPr>
        <w:numId w:val="42"/>
      </w:numPr>
    </w:pPr>
  </w:style>
  <w:style w:type="numbering" w:customStyle="1" w:styleId="45">
    <w:name w:val="Импортированный стиль 45"/>
    <w:rsid w:val="000C5C79"/>
    <w:pPr>
      <w:numPr>
        <w:numId w:val="43"/>
      </w:numPr>
    </w:pPr>
  </w:style>
  <w:style w:type="paragraph" w:styleId="afc">
    <w:name w:val="Balloon Text"/>
    <w:basedOn w:val="a"/>
    <w:link w:val="afd"/>
    <w:uiPriority w:val="99"/>
    <w:semiHidden/>
    <w:unhideWhenUsed/>
    <w:rsid w:val="000C5C79"/>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0C5C79"/>
    <w:rPr>
      <w:rFonts w:ascii="Tahoma" w:eastAsia="Times New Roman" w:hAnsi="Tahoma" w:cs="Tahoma"/>
      <w:sz w:val="16"/>
      <w:szCs w:val="16"/>
      <w:lang w:eastAsia="ru-RU"/>
    </w:rPr>
  </w:style>
  <w:style w:type="paragraph" w:styleId="2e">
    <w:name w:val="Body Text 2"/>
    <w:basedOn w:val="a"/>
    <w:link w:val="2f"/>
    <w:uiPriority w:val="99"/>
    <w:unhideWhenUsed/>
    <w:rsid w:val="000C5C79"/>
    <w:pPr>
      <w:spacing w:after="120" w:line="480" w:lineRule="auto"/>
    </w:pPr>
  </w:style>
  <w:style w:type="character" w:customStyle="1" w:styleId="2f">
    <w:name w:val="Основной текст 2 Знак"/>
    <w:basedOn w:val="a0"/>
    <w:link w:val="2e"/>
    <w:uiPriority w:val="99"/>
    <w:rsid w:val="000C5C79"/>
  </w:style>
  <w:style w:type="paragraph" w:customStyle="1" w:styleId="afe">
    <w:name w:val="Стиль начало"/>
    <w:basedOn w:val="a"/>
    <w:uiPriority w:val="99"/>
    <w:rsid w:val="000C5C79"/>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39"/>
    <w:rsid w:val="000C5C7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Revision"/>
    <w:hidden/>
    <w:uiPriority w:val="99"/>
    <w:semiHidden/>
    <w:rsid w:val="000C5C79"/>
    <w:pPr>
      <w:spacing w:after="0" w:line="240" w:lineRule="auto"/>
    </w:pPr>
  </w:style>
  <w:style w:type="character" w:styleId="aff1">
    <w:name w:val="page number"/>
    <w:basedOn w:val="a0"/>
    <w:rsid w:val="000C5C79"/>
    <w:rPr>
      <w:rFonts w:cs="Times New Roman"/>
    </w:rPr>
  </w:style>
  <w:style w:type="paragraph" w:styleId="aff2">
    <w:name w:val="Plain Text"/>
    <w:basedOn w:val="a"/>
    <w:link w:val="aff3"/>
    <w:unhideWhenUsed/>
    <w:rsid w:val="000C5C79"/>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0C5C79"/>
    <w:rPr>
      <w:rFonts w:ascii="Courier New" w:eastAsia="SimSun" w:hAnsi="Courier New" w:cs="Courier New"/>
      <w:sz w:val="20"/>
      <w:szCs w:val="20"/>
      <w:lang w:eastAsia="ru-RU"/>
    </w:rPr>
  </w:style>
  <w:style w:type="paragraph" w:customStyle="1" w:styleId="Heading">
    <w:name w:val="Heading"/>
    <w:uiPriority w:val="99"/>
    <w:rsid w:val="000C5C7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0C5C7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0C5C79"/>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0C5C79"/>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0C5C79"/>
    <w:rPr>
      <w:sz w:val="16"/>
      <w:szCs w:val="16"/>
    </w:rPr>
  </w:style>
  <w:style w:type="paragraph" w:styleId="aff5">
    <w:name w:val="annotation subject"/>
    <w:basedOn w:val="af8"/>
    <w:next w:val="af8"/>
    <w:link w:val="aff6"/>
    <w:uiPriority w:val="99"/>
    <w:semiHidden/>
    <w:unhideWhenUsed/>
    <w:rsid w:val="000C5C79"/>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0C5C79"/>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0C5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0C5C79"/>
    <w:rPr>
      <w:rFonts w:ascii="Courier New" w:eastAsia="Times New Roman" w:hAnsi="Courier New" w:cs="Courier New"/>
      <w:sz w:val="24"/>
      <w:szCs w:val="24"/>
      <w:lang w:eastAsia="ru-RU"/>
    </w:rPr>
  </w:style>
  <w:style w:type="character" w:customStyle="1" w:styleId="s10">
    <w:name w:val="s_10"/>
    <w:basedOn w:val="a0"/>
    <w:rsid w:val="000C5C79"/>
  </w:style>
  <w:style w:type="character" w:customStyle="1" w:styleId="ecatbody">
    <w:name w:val="ecatbody"/>
    <w:basedOn w:val="a0"/>
    <w:rsid w:val="000C5C79"/>
  </w:style>
  <w:style w:type="character" w:customStyle="1" w:styleId="ecattext">
    <w:name w:val="ecattext"/>
    <w:basedOn w:val="a0"/>
    <w:rsid w:val="000C5C79"/>
  </w:style>
  <w:style w:type="character" w:styleId="aff7">
    <w:name w:val="Emphasis"/>
    <w:basedOn w:val="a0"/>
    <w:uiPriority w:val="20"/>
    <w:qFormat/>
    <w:rsid w:val="000C5C79"/>
    <w:rPr>
      <w:i/>
      <w:iCs/>
    </w:rPr>
  </w:style>
  <w:style w:type="paragraph" w:styleId="aff8">
    <w:name w:val="Normal Indent"/>
    <w:basedOn w:val="a"/>
    <w:uiPriority w:val="99"/>
    <w:rsid w:val="000C5C79"/>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0C5C79"/>
    <w:rPr>
      <w:rFonts w:ascii="Arial" w:eastAsia="Times New Roman" w:hAnsi="Arial" w:cs="Arial"/>
      <w:sz w:val="20"/>
      <w:szCs w:val="20"/>
      <w:lang w:eastAsia="ru-RU"/>
    </w:rPr>
  </w:style>
  <w:style w:type="paragraph" w:styleId="aff9">
    <w:name w:val="Normal (Web)"/>
    <w:basedOn w:val="a"/>
    <w:uiPriority w:val="99"/>
    <w:rsid w:val="000C5C79"/>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0C5C79"/>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0C5C79"/>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0C5C79"/>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0C5C79"/>
    <w:pPr>
      <w:spacing w:after="0" w:line="240" w:lineRule="auto"/>
    </w:pPr>
    <w:rPr>
      <w:rFonts w:ascii="Calibri" w:eastAsia="Calibri" w:hAnsi="Calibri" w:cs="Times New Roman"/>
    </w:rPr>
  </w:style>
  <w:style w:type="paragraph" w:customStyle="1" w:styleId="1d">
    <w:name w:val="Текст1"/>
    <w:basedOn w:val="a"/>
    <w:rsid w:val="000C5C79"/>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0C5C79"/>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0C5C79"/>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0C5C79"/>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0C5C79"/>
    <w:rPr>
      <w:rFonts w:cs="Times New Roman"/>
      <w:b/>
      <w:bCs/>
    </w:rPr>
  </w:style>
  <w:style w:type="character" w:customStyle="1" w:styleId="dept1">
    <w:name w:val="dept1"/>
    <w:uiPriority w:val="99"/>
    <w:rsid w:val="000C5C79"/>
    <w:rPr>
      <w:b/>
      <w:color w:val="auto"/>
      <w:sz w:val="16"/>
    </w:rPr>
  </w:style>
  <w:style w:type="paragraph" w:customStyle="1" w:styleId="ConsPlusNonformat">
    <w:name w:val="ConsPlusNonformat"/>
    <w:uiPriority w:val="99"/>
    <w:rsid w:val="000C5C7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0C5C79"/>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0C5C79"/>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0C5C79"/>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0C5C79"/>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0C5C79"/>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0C5C79"/>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0C5C79"/>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0C5C79"/>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0C5C79"/>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0C5C7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0C5C79"/>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0C5C79"/>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0C5C79"/>
    <w:rPr>
      <w:rFonts w:ascii="Arial" w:eastAsia="Times New Roman" w:hAnsi="Arial" w:cs="Times New Roman"/>
      <w:b/>
      <w:sz w:val="18"/>
      <w:szCs w:val="24"/>
      <w:lang w:eastAsia="ru-RU"/>
    </w:rPr>
  </w:style>
  <w:style w:type="paragraph" w:customStyle="1" w:styleId="1">
    <w:name w:val="Стиль1"/>
    <w:basedOn w:val="14"/>
    <w:link w:val="1f"/>
    <w:qFormat/>
    <w:rsid w:val="000C5C79"/>
    <w:pPr>
      <w:numPr>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0C5C79"/>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0C5C79"/>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0C5C79"/>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0C5C79"/>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0C5C79"/>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0C5C79"/>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0C5C79"/>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0C5C79"/>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0C5C79"/>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0C5C79"/>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0C5C79"/>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0C5C79"/>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0C5C79"/>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0C5C79"/>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0C5C79"/>
    <w:rPr>
      <w:rFonts w:ascii="Times New Roman" w:hAnsi="Times New Roman" w:cs="Times New Roman"/>
      <w:sz w:val="24"/>
      <w:szCs w:val="24"/>
    </w:rPr>
  </w:style>
  <w:style w:type="character" w:styleId="afff8">
    <w:name w:val="Placeholder Text"/>
    <w:basedOn w:val="a0"/>
    <w:uiPriority w:val="99"/>
    <w:semiHidden/>
    <w:rsid w:val="000C5C79"/>
    <w:rPr>
      <w:color w:val="808080"/>
    </w:rPr>
  </w:style>
  <w:style w:type="character" w:customStyle="1" w:styleId="webofficeattributevalue">
    <w:name w:val="webofficeattributevalue"/>
    <w:basedOn w:val="a0"/>
    <w:rsid w:val="000C5C79"/>
  </w:style>
  <w:style w:type="character" w:customStyle="1" w:styleId="Bodytext2">
    <w:name w:val="Body text (2)_"/>
    <w:basedOn w:val="a0"/>
    <w:link w:val="Bodytext20"/>
    <w:locked/>
    <w:rsid w:val="000C5C79"/>
    <w:rPr>
      <w:rFonts w:ascii="Times New Roman" w:hAnsi="Times New Roman" w:cs="Times New Roman"/>
      <w:sz w:val="28"/>
      <w:szCs w:val="28"/>
      <w:shd w:val="clear" w:color="auto" w:fill="FFFFFF"/>
    </w:rPr>
  </w:style>
  <w:style w:type="paragraph" w:customStyle="1" w:styleId="Bodytext20">
    <w:name w:val="Body text (2)"/>
    <w:basedOn w:val="a"/>
    <w:link w:val="Bodytext2"/>
    <w:rsid w:val="000C5C79"/>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0C5C79"/>
    <w:rPr>
      <w:color w:val="800080"/>
      <w:u w:val="single"/>
    </w:rPr>
  </w:style>
  <w:style w:type="paragraph" w:customStyle="1" w:styleId="xl65">
    <w:name w:val="xl65"/>
    <w:basedOn w:val="a"/>
    <w:rsid w:val="000C5C79"/>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0C5C79"/>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0C5C7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0C5C7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0C5C79"/>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0C5C79"/>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0C5C79"/>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0C5C79"/>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0C5C79"/>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0C5C79"/>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0C5C79"/>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0C5C79"/>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0C5C79"/>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0C5C79"/>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0C5C79"/>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0C5C79"/>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0C5C79"/>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0C5C79"/>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0C5C79"/>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0C5C79"/>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0C5C7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0C5C79"/>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0C5C7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0C5C7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0C5C7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0C5C7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0C5C7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0C5C79"/>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0C5C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a">
    <w:name w:val="endnote text"/>
    <w:basedOn w:val="a"/>
    <w:link w:val="afffb"/>
    <w:uiPriority w:val="99"/>
    <w:semiHidden/>
    <w:unhideWhenUsed/>
    <w:rsid w:val="000C5C79"/>
    <w:pPr>
      <w:spacing w:after="0" w:line="240" w:lineRule="auto"/>
    </w:pPr>
    <w:rPr>
      <w:sz w:val="20"/>
      <w:szCs w:val="20"/>
    </w:rPr>
  </w:style>
  <w:style w:type="character" w:customStyle="1" w:styleId="afffb">
    <w:name w:val="Текст концевой сноски Знак"/>
    <w:basedOn w:val="a0"/>
    <w:link w:val="afffa"/>
    <w:uiPriority w:val="99"/>
    <w:semiHidden/>
    <w:rsid w:val="000C5C79"/>
    <w:rPr>
      <w:sz w:val="20"/>
      <w:szCs w:val="20"/>
    </w:rPr>
  </w:style>
  <w:style w:type="character" w:styleId="afffc">
    <w:name w:val="endnote reference"/>
    <w:basedOn w:val="a0"/>
    <w:uiPriority w:val="99"/>
    <w:semiHidden/>
    <w:unhideWhenUsed/>
    <w:rsid w:val="000C5C79"/>
    <w:rPr>
      <w:vertAlign w:val="superscript"/>
    </w:rPr>
  </w:style>
  <w:style w:type="numbering" w:customStyle="1" w:styleId="1f4">
    <w:name w:val="Нет списка1"/>
    <w:next w:val="a2"/>
    <w:uiPriority w:val="99"/>
    <w:semiHidden/>
    <w:unhideWhenUsed/>
    <w:rsid w:val="000C5C79"/>
  </w:style>
  <w:style w:type="table" w:customStyle="1" w:styleId="TableNormal1">
    <w:name w:val="Table Normal1"/>
    <w:rsid w:val="000C5C7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f5">
    <w:name w:val="Сетка таблицы1"/>
    <w:basedOn w:val="a1"/>
    <w:next w:val="aff"/>
    <w:uiPriority w:val="59"/>
    <w:rsid w:val="000C5C7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d">
    <w:name w:val="Subtitle"/>
    <w:basedOn w:val="a"/>
    <w:link w:val="afffe"/>
    <w:uiPriority w:val="99"/>
    <w:qFormat/>
    <w:rsid w:val="000C5C79"/>
    <w:pPr>
      <w:spacing w:after="0" w:line="240" w:lineRule="auto"/>
      <w:jc w:val="both"/>
    </w:pPr>
    <w:rPr>
      <w:rFonts w:eastAsia="Times New Roman"/>
      <w:b/>
      <w:lang w:val="x-none" w:eastAsia="ru-RU"/>
    </w:rPr>
  </w:style>
  <w:style w:type="character" w:customStyle="1" w:styleId="afffe">
    <w:name w:val="Подзаголовок Знак"/>
    <w:basedOn w:val="a0"/>
    <w:link w:val="afffd"/>
    <w:uiPriority w:val="99"/>
    <w:rsid w:val="000C5C79"/>
    <w:rPr>
      <w:rFonts w:eastAsia="Times New Roman"/>
      <w:b/>
      <w:lang w:val="x-none" w:eastAsia="ru-RU"/>
    </w:rPr>
  </w:style>
  <w:style w:type="character" w:customStyle="1" w:styleId="webofficeattributevalue1">
    <w:name w:val="webofficeattributevalue1"/>
    <w:basedOn w:val="a0"/>
    <w:rsid w:val="000C5C79"/>
    <w:rPr>
      <w:rFonts w:ascii="open-sans" w:hAnsi="open-sans" w:hint="default"/>
      <w:strike w:val="0"/>
      <w:dstrike w:val="0"/>
      <w:color w:val="000000"/>
      <w:sz w:val="20"/>
      <w:szCs w:val="20"/>
      <w:u w:val="none"/>
      <w:effect w:val="none"/>
    </w:rPr>
  </w:style>
  <w:style w:type="paragraph" w:customStyle="1" w:styleId="affff">
    <w:name w:val="Стиль"/>
    <w:rsid w:val="000C5C79"/>
    <w:pPr>
      <w:spacing w:after="0" w:line="240" w:lineRule="auto"/>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Subtitle" w:semiHidden="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BA4"/>
  </w:style>
  <w:style w:type="paragraph" w:styleId="14">
    <w:name w:val="heading 1"/>
    <w:next w:val="a"/>
    <w:link w:val="1a"/>
    <w:uiPriority w:val="9"/>
    <w:qFormat/>
    <w:rsid w:val="000C5C79"/>
    <w:pPr>
      <w:pBdr>
        <w:top w:val="nil"/>
        <w:left w:val="nil"/>
        <w:bottom w:val="nil"/>
        <w:right w:val="nil"/>
        <w:between w:val="nil"/>
        <w:bar w:val="nil"/>
      </w:pBdr>
      <w:spacing w:after="160"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0C5C79"/>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0C5C79"/>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0C5C79"/>
    <w:pPr>
      <w:keepNext/>
      <w:keepLines/>
      <w:spacing w:before="200" w:after="0"/>
      <w:outlineLvl w:val="4"/>
    </w:pPr>
    <w:rPr>
      <w:rFonts w:asciiTheme="majorHAnsi" w:eastAsiaTheme="majorEastAsia" w:hAnsiTheme="majorHAnsi" w:cstheme="majorBidi"/>
      <w:color w:val="243F60" w:themeColor="accent1" w:themeShade="7F"/>
    </w:rPr>
  </w:style>
  <w:style w:type="paragraph" w:styleId="60">
    <w:name w:val="heading 6"/>
    <w:basedOn w:val="a"/>
    <w:next w:val="a"/>
    <w:link w:val="61"/>
    <w:uiPriority w:val="99"/>
    <w:unhideWhenUsed/>
    <w:qFormat/>
    <w:rsid w:val="000C5C7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0C5C79"/>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0C5C79"/>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0C5C79"/>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0C5C79"/>
    <w:rPr>
      <w:rFonts w:asciiTheme="majorHAnsi" w:eastAsiaTheme="majorEastAsia" w:hAnsiTheme="majorHAnsi" w:cstheme="majorBidi"/>
      <w:color w:val="243F60" w:themeColor="accent1" w:themeShade="7F"/>
    </w:rPr>
  </w:style>
  <w:style w:type="character" w:customStyle="1" w:styleId="61">
    <w:name w:val="Заголовок 6 Знак"/>
    <w:basedOn w:val="a0"/>
    <w:link w:val="60"/>
    <w:uiPriority w:val="99"/>
    <w:rsid w:val="000C5C79"/>
    <w:rPr>
      <w:rFonts w:asciiTheme="majorHAnsi" w:eastAsiaTheme="majorEastAsia" w:hAnsiTheme="majorHAnsi" w:cstheme="majorBidi"/>
      <w:i/>
      <w:iCs/>
      <w:color w:val="243F60"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0C5C79"/>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0C5C79"/>
    <w:rPr>
      <w:u w:val="single"/>
    </w:rPr>
  </w:style>
  <w:style w:type="table" w:customStyle="1" w:styleId="TableNormal">
    <w:name w:val="Table Normal"/>
    <w:rsid w:val="000C5C7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0C5C79"/>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0C5C79"/>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0C5C79"/>
    <w:rPr>
      <w:rFonts w:ascii="Arial" w:eastAsia="Arial Unicode MS" w:hAnsi="Arial" w:cs="Arial Unicode MS"/>
      <w:color w:val="000000"/>
      <w:sz w:val="20"/>
      <w:szCs w:val="20"/>
      <w:u w:color="000000"/>
      <w:bdr w:val="nil"/>
      <w:lang w:eastAsia="ru-RU"/>
    </w:rPr>
  </w:style>
  <w:style w:type="paragraph" w:styleId="a9">
    <w:name w:val="Title"/>
    <w:link w:val="aa"/>
    <w:rsid w:val="000C5C79"/>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0C5C79"/>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0C5C79"/>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0C5C79"/>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0C5C79"/>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0C5C79"/>
    <w:pPr>
      <w:numPr>
        <w:numId w:val="1"/>
      </w:numPr>
    </w:pPr>
  </w:style>
  <w:style w:type="numbering" w:customStyle="1" w:styleId="4">
    <w:name w:val="Импортированный стиль 4"/>
    <w:rsid w:val="000C5C79"/>
    <w:pPr>
      <w:numPr>
        <w:numId w:val="2"/>
      </w:numPr>
    </w:pPr>
  </w:style>
  <w:style w:type="paragraph" w:customStyle="1" w:styleId="ab">
    <w:name w:val="Ариал"/>
    <w:rsid w:val="000C5C79"/>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0C5C79"/>
    <w:pPr>
      <w:numPr>
        <w:numId w:val="3"/>
      </w:numPr>
    </w:pPr>
  </w:style>
  <w:style w:type="numbering" w:customStyle="1" w:styleId="6">
    <w:name w:val="Импортированный стиль 6"/>
    <w:rsid w:val="000C5C79"/>
    <w:pPr>
      <w:numPr>
        <w:numId w:val="4"/>
      </w:numPr>
    </w:pPr>
  </w:style>
  <w:style w:type="paragraph" w:styleId="ac">
    <w:name w:val="footnote text"/>
    <w:link w:val="ad"/>
    <w:rsid w:val="000C5C79"/>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0C5C79"/>
    <w:rPr>
      <w:rFonts w:ascii="Arial" w:eastAsia="Arial" w:hAnsi="Arial" w:cs="Arial"/>
      <w:color w:val="000000"/>
      <w:sz w:val="20"/>
      <w:szCs w:val="20"/>
      <w:u w:color="000000"/>
      <w:bdr w:val="nil"/>
      <w:lang w:eastAsia="ru-RU"/>
    </w:rPr>
  </w:style>
  <w:style w:type="character" w:styleId="ae">
    <w:name w:val="footnote reference"/>
    <w:uiPriority w:val="99"/>
    <w:rsid w:val="000C5C79"/>
    <w:rPr>
      <w:vertAlign w:val="superscript"/>
    </w:rPr>
  </w:style>
  <w:style w:type="paragraph" w:styleId="2b">
    <w:name w:val="Body Text Indent 2"/>
    <w:link w:val="2c"/>
    <w:rsid w:val="000C5C79"/>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0C5C79"/>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0C5C79"/>
    <w:pPr>
      <w:numPr>
        <w:numId w:val="5"/>
      </w:numPr>
    </w:pPr>
  </w:style>
  <w:style w:type="paragraph" w:customStyle="1" w:styleId="1b">
    <w:name w:val="Обычный1"/>
    <w:rsid w:val="000C5C7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0C5C79"/>
    <w:pPr>
      <w:numPr>
        <w:numId w:val="6"/>
      </w:numPr>
    </w:pPr>
  </w:style>
  <w:style w:type="numbering" w:customStyle="1" w:styleId="9">
    <w:name w:val="Импортированный стиль 9"/>
    <w:rsid w:val="000C5C79"/>
    <w:pPr>
      <w:numPr>
        <w:numId w:val="7"/>
      </w:numPr>
    </w:pPr>
  </w:style>
  <w:style w:type="numbering" w:customStyle="1" w:styleId="10">
    <w:name w:val="Импортированный стиль 10"/>
    <w:rsid w:val="000C5C79"/>
    <w:pPr>
      <w:numPr>
        <w:numId w:val="8"/>
      </w:numPr>
    </w:pPr>
  </w:style>
  <w:style w:type="numbering" w:customStyle="1" w:styleId="11">
    <w:name w:val="Импортированный стиль 11"/>
    <w:rsid w:val="000C5C79"/>
    <w:pPr>
      <w:numPr>
        <w:numId w:val="9"/>
      </w:numPr>
    </w:pPr>
  </w:style>
  <w:style w:type="numbering" w:customStyle="1" w:styleId="12">
    <w:name w:val="Импортированный стиль 12"/>
    <w:rsid w:val="000C5C79"/>
    <w:pPr>
      <w:numPr>
        <w:numId w:val="10"/>
      </w:numPr>
    </w:pPr>
  </w:style>
  <w:style w:type="numbering" w:customStyle="1" w:styleId="13">
    <w:name w:val="Импортированный стиль 13"/>
    <w:rsid w:val="000C5C79"/>
    <w:pPr>
      <w:numPr>
        <w:numId w:val="11"/>
      </w:numPr>
    </w:pPr>
  </w:style>
  <w:style w:type="paragraph" w:styleId="2d">
    <w:name w:val="List 2"/>
    <w:rsid w:val="000C5C79"/>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0C5C79"/>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0C5C79"/>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0C5C79"/>
    <w:pPr>
      <w:numPr>
        <w:numId w:val="13"/>
      </w:numPr>
    </w:pPr>
  </w:style>
  <w:style w:type="numbering" w:customStyle="1" w:styleId="16">
    <w:name w:val="Импортированный стиль 16"/>
    <w:rsid w:val="000C5C79"/>
    <w:pPr>
      <w:numPr>
        <w:numId w:val="14"/>
      </w:numPr>
    </w:pPr>
  </w:style>
  <w:style w:type="numbering" w:customStyle="1" w:styleId="17">
    <w:name w:val="Импортированный стиль 17"/>
    <w:rsid w:val="000C5C79"/>
    <w:pPr>
      <w:numPr>
        <w:numId w:val="15"/>
      </w:numPr>
    </w:pPr>
  </w:style>
  <w:style w:type="paragraph" w:customStyle="1" w:styleId="-">
    <w:name w:val="_Маркер (номер) - с заголовком"/>
    <w:rsid w:val="000C5C79"/>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0C5C79"/>
    <w:pPr>
      <w:numPr>
        <w:numId w:val="16"/>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0C5C79"/>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0C5C79"/>
    <w:rPr>
      <w:rFonts w:ascii="Arial" w:eastAsia="Arial" w:hAnsi="Arial" w:cs="Arial"/>
      <w:color w:val="000000"/>
      <w:sz w:val="20"/>
      <w:szCs w:val="20"/>
      <w:u w:color="000000"/>
      <w:bdr w:val="nil"/>
      <w:lang w:eastAsia="ru-RU"/>
    </w:rPr>
  </w:style>
  <w:style w:type="paragraph" w:customStyle="1" w:styleId="Times12">
    <w:name w:val="Times 12"/>
    <w:rsid w:val="000C5C79"/>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0C5C79"/>
    <w:pPr>
      <w:numPr>
        <w:numId w:val="17"/>
      </w:numPr>
    </w:pPr>
  </w:style>
  <w:style w:type="numbering" w:customStyle="1" w:styleId="20">
    <w:name w:val="Импортированный стиль 20"/>
    <w:rsid w:val="000C5C79"/>
    <w:pPr>
      <w:numPr>
        <w:numId w:val="18"/>
      </w:numPr>
    </w:pPr>
  </w:style>
  <w:style w:type="paragraph" w:customStyle="1" w:styleId="CCLegal1">
    <w:name w:val="CC Legal 1"/>
    <w:rsid w:val="000C5C79"/>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0C5C79"/>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0C5C79"/>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0C5C79"/>
    <w:pPr>
      <w:numPr>
        <w:numId w:val="19"/>
      </w:numPr>
    </w:pPr>
  </w:style>
  <w:style w:type="paragraph" w:styleId="af4">
    <w:name w:val="Body Text Indent"/>
    <w:link w:val="af5"/>
    <w:uiPriority w:val="99"/>
    <w:rsid w:val="000C5C79"/>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0C5C79"/>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0C5C79"/>
    <w:pPr>
      <w:numPr>
        <w:numId w:val="20"/>
      </w:numPr>
    </w:pPr>
  </w:style>
  <w:style w:type="paragraph" w:customStyle="1" w:styleId="BodyTextIndent21">
    <w:name w:val="Body Text Indent 21"/>
    <w:rsid w:val="000C5C79"/>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0C5C79"/>
    <w:pPr>
      <w:numPr>
        <w:numId w:val="21"/>
      </w:numPr>
    </w:pPr>
  </w:style>
  <w:style w:type="numbering" w:customStyle="1" w:styleId="24">
    <w:name w:val="Импортированный стиль 24"/>
    <w:rsid w:val="000C5C79"/>
    <w:pPr>
      <w:numPr>
        <w:numId w:val="22"/>
      </w:numPr>
    </w:pPr>
  </w:style>
  <w:style w:type="numbering" w:customStyle="1" w:styleId="25">
    <w:name w:val="Импортированный стиль 25"/>
    <w:rsid w:val="000C5C79"/>
    <w:pPr>
      <w:numPr>
        <w:numId w:val="23"/>
      </w:numPr>
    </w:pPr>
  </w:style>
  <w:style w:type="paragraph" w:customStyle="1" w:styleId="af6">
    <w:name w:val="бычный"/>
    <w:rsid w:val="000C5C79"/>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0C5C79"/>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0C5C79"/>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0C5C79"/>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0C5C79"/>
    <w:pPr>
      <w:numPr>
        <w:numId w:val="24"/>
      </w:numPr>
    </w:pPr>
  </w:style>
  <w:style w:type="paragraph" w:customStyle="1" w:styleId="BodyText23">
    <w:name w:val="Body Text 23"/>
    <w:rsid w:val="000C5C79"/>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0C5C79"/>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0C5C79"/>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0C5C79"/>
    <w:pPr>
      <w:numPr>
        <w:numId w:val="25"/>
      </w:numPr>
    </w:pPr>
  </w:style>
  <w:style w:type="paragraph" w:customStyle="1" w:styleId="af7">
    <w:name w:val="Абзац правил"/>
    <w:rsid w:val="000C5C79"/>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0C5C79"/>
    <w:pPr>
      <w:numPr>
        <w:numId w:val="26"/>
      </w:numPr>
    </w:pPr>
  </w:style>
  <w:style w:type="numbering" w:customStyle="1" w:styleId="29">
    <w:name w:val="Импортированный стиль 29"/>
    <w:rsid w:val="000C5C79"/>
    <w:pPr>
      <w:numPr>
        <w:numId w:val="27"/>
      </w:numPr>
    </w:pPr>
  </w:style>
  <w:style w:type="numbering" w:customStyle="1" w:styleId="30">
    <w:name w:val="Импортированный стиль 30"/>
    <w:rsid w:val="000C5C79"/>
    <w:pPr>
      <w:numPr>
        <w:numId w:val="28"/>
      </w:numPr>
    </w:pPr>
  </w:style>
  <w:style w:type="numbering" w:customStyle="1" w:styleId="31">
    <w:name w:val="Импортированный стиль 31"/>
    <w:rsid w:val="000C5C79"/>
    <w:pPr>
      <w:numPr>
        <w:numId w:val="29"/>
      </w:numPr>
    </w:pPr>
  </w:style>
  <w:style w:type="paragraph" w:styleId="af8">
    <w:name w:val="annotation text"/>
    <w:link w:val="af9"/>
    <w:uiPriority w:val="99"/>
    <w:rsid w:val="000C5C7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0C5C7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0C5C79"/>
    <w:pPr>
      <w:numPr>
        <w:numId w:val="30"/>
      </w:numPr>
    </w:pPr>
  </w:style>
  <w:style w:type="numbering" w:customStyle="1" w:styleId="33">
    <w:name w:val="Импортированный стиль 33"/>
    <w:rsid w:val="000C5C79"/>
    <w:pPr>
      <w:numPr>
        <w:numId w:val="31"/>
      </w:numPr>
    </w:pPr>
  </w:style>
  <w:style w:type="numbering" w:customStyle="1" w:styleId="34">
    <w:name w:val="Импортированный стиль 34"/>
    <w:rsid w:val="000C5C79"/>
    <w:pPr>
      <w:numPr>
        <w:numId w:val="32"/>
      </w:numPr>
    </w:pPr>
  </w:style>
  <w:style w:type="numbering" w:customStyle="1" w:styleId="35">
    <w:name w:val="Импортированный стиль 35"/>
    <w:rsid w:val="000C5C79"/>
    <w:pPr>
      <w:numPr>
        <w:numId w:val="33"/>
      </w:numPr>
    </w:pPr>
  </w:style>
  <w:style w:type="numbering" w:customStyle="1" w:styleId="36">
    <w:name w:val="Импортированный стиль 36"/>
    <w:rsid w:val="000C5C79"/>
    <w:pPr>
      <w:numPr>
        <w:numId w:val="34"/>
      </w:numPr>
    </w:pPr>
  </w:style>
  <w:style w:type="numbering" w:customStyle="1" w:styleId="37">
    <w:name w:val="Импортированный стиль 37"/>
    <w:rsid w:val="000C5C79"/>
    <w:pPr>
      <w:numPr>
        <w:numId w:val="35"/>
      </w:numPr>
    </w:pPr>
  </w:style>
  <w:style w:type="paragraph" w:customStyle="1" w:styleId="afa">
    <w:name w:val="Текст в документе"/>
    <w:rsid w:val="000C5C79"/>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0C5C79"/>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0C5C79"/>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0C5C79"/>
    <w:pPr>
      <w:numPr>
        <w:numId w:val="36"/>
      </w:numPr>
    </w:pPr>
  </w:style>
  <w:style w:type="paragraph" w:customStyle="1" w:styleId="Style16">
    <w:name w:val="Style16"/>
    <w:rsid w:val="000C5C79"/>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0C5C79"/>
    <w:pPr>
      <w:numPr>
        <w:numId w:val="37"/>
      </w:numPr>
    </w:pPr>
  </w:style>
  <w:style w:type="paragraph" w:customStyle="1" w:styleId="Style32">
    <w:name w:val="Style32"/>
    <w:rsid w:val="000C5C79"/>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0C5C79"/>
    <w:pPr>
      <w:numPr>
        <w:numId w:val="38"/>
      </w:numPr>
    </w:pPr>
  </w:style>
  <w:style w:type="numbering" w:customStyle="1" w:styleId="41">
    <w:name w:val="Импортированный стиль 41"/>
    <w:rsid w:val="000C5C79"/>
    <w:pPr>
      <w:numPr>
        <w:numId w:val="39"/>
      </w:numPr>
    </w:pPr>
  </w:style>
  <w:style w:type="numbering" w:customStyle="1" w:styleId="42">
    <w:name w:val="Импортированный стиль 42"/>
    <w:rsid w:val="000C5C79"/>
    <w:pPr>
      <w:numPr>
        <w:numId w:val="40"/>
      </w:numPr>
    </w:pPr>
  </w:style>
  <w:style w:type="paragraph" w:styleId="afb">
    <w:name w:val="Block Text"/>
    <w:uiPriority w:val="99"/>
    <w:rsid w:val="000C5C79"/>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0C5C79"/>
    <w:pPr>
      <w:numPr>
        <w:numId w:val="41"/>
      </w:numPr>
    </w:pPr>
  </w:style>
  <w:style w:type="numbering" w:customStyle="1" w:styleId="44">
    <w:name w:val="Импортированный стиль 44"/>
    <w:rsid w:val="000C5C79"/>
    <w:pPr>
      <w:numPr>
        <w:numId w:val="42"/>
      </w:numPr>
    </w:pPr>
  </w:style>
  <w:style w:type="numbering" w:customStyle="1" w:styleId="45">
    <w:name w:val="Импортированный стиль 45"/>
    <w:rsid w:val="000C5C79"/>
    <w:pPr>
      <w:numPr>
        <w:numId w:val="43"/>
      </w:numPr>
    </w:pPr>
  </w:style>
  <w:style w:type="paragraph" w:styleId="afc">
    <w:name w:val="Balloon Text"/>
    <w:basedOn w:val="a"/>
    <w:link w:val="afd"/>
    <w:uiPriority w:val="99"/>
    <w:semiHidden/>
    <w:unhideWhenUsed/>
    <w:rsid w:val="000C5C79"/>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0C5C79"/>
    <w:rPr>
      <w:rFonts w:ascii="Tahoma" w:eastAsia="Times New Roman" w:hAnsi="Tahoma" w:cs="Tahoma"/>
      <w:sz w:val="16"/>
      <w:szCs w:val="16"/>
      <w:lang w:eastAsia="ru-RU"/>
    </w:rPr>
  </w:style>
  <w:style w:type="paragraph" w:styleId="2e">
    <w:name w:val="Body Text 2"/>
    <w:basedOn w:val="a"/>
    <w:link w:val="2f"/>
    <w:uiPriority w:val="99"/>
    <w:unhideWhenUsed/>
    <w:rsid w:val="000C5C79"/>
    <w:pPr>
      <w:spacing w:after="120" w:line="480" w:lineRule="auto"/>
    </w:pPr>
  </w:style>
  <w:style w:type="character" w:customStyle="1" w:styleId="2f">
    <w:name w:val="Основной текст 2 Знак"/>
    <w:basedOn w:val="a0"/>
    <w:link w:val="2e"/>
    <w:uiPriority w:val="99"/>
    <w:rsid w:val="000C5C79"/>
  </w:style>
  <w:style w:type="paragraph" w:customStyle="1" w:styleId="afe">
    <w:name w:val="Стиль начало"/>
    <w:basedOn w:val="a"/>
    <w:uiPriority w:val="99"/>
    <w:rsid w:val="000C5C79"/>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39"/>
    <w:rsid w:val="000C5C7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Revision"/>
    <w:hidden/>
    <w:uiPriority w:val="99"/>
    <w:semiHidden/>
    <w:rsid w:val="000C5C79"/>
    <w:pPr>
      <w:spacing w:after="0" w:line="240" w:lineRule="auto"/>
    </w:pPr>
  </w:style>
  <w:style w:type="character" w:styleId="aff1">
    <w:name w:val="page number"/>
    <w:basedOn w:val="a0"/>
    <w:rsid w:val="000C5C79"/>
    <w:rPr>
      <w:rFonts w:cs="Times New Roman"/>
    </w:rPr>
  </w:style>
  <w:style w:type="paragraph" w:styleId="aff2">
    <w:name w:val="Plain Text"/>
    <w:basedOn w:val="a"/>
    <w:link w:val="aff3"/>
    <w:unhideWhenUsed/>
    <w:rsid w:val="000C5C79"/>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0C5C79"/>
    <w:rPr>
      <w:rFonts w:ascii="Courier New" w:eastAsia="SimSun" w:hAnsi="Courier New" w:cs="Courier New"/>
      <w:sz w:val="20"/>
      <w:szCs w:val="20"/>
      <w:lang w:eastAsia="ru-RU"/>
    </w:rPr>
  </w:style>
  <w:style w:type="paragraph" w:customStyle="1" w:styleId="Heading">
    <w:name w:val="Heading"/>
    <w:uiPriority w:val="99"/>
    <w:rsid w:val="000C5C7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0C5C7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0C5C79"/>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0C5C79"/>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0C5C79"/>
    <w:rPr>
      <w:sz w:val="16"/>
      <w:szCs w:val="16"/>
    </w:rPr>
  </w:style>
  <w:style w:type="paragraph" w:styleId="aff5">
    <w:name w:val="annotation subject"/>
    <w:basedOn w:val="af8"/>
    <w:next w:val="af8"/>
    <w:link w:val="aff6"/>
    <w:uiPriority w:val="99"/>
    <w:semiHidden/>
    <w:unhideWhenUsed/>
    <w:rsid w:val="000C5C79"/>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0C5C79"/>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0C5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0C5C79"/>
    <w:rPr>
      <w:rFonts w:ascii="Courier New" w:eastAsia="Times New Roman" w:hAnsi="Courier New" w:cs="Courier New"/>
      <w:sz w:val="24"/>
      <w:szCs w:val="24"/>
      <w:lang w:eastAsia="ru-RU"/>
    </w:rPr>
  </w:style>
  <w:style w:type="character" w:customStyle="1" w:styleId="s10">
    <w:name w:val="s_10"/>
    <w:basedOn w:val="a0"/>
    <w:rsid w:val="000C5C79"/>
  </w:style>
  <w:style w:type="character" w:customStyle="1" w:styleId="ecatbody">
    <w:name w:val="ecatbody"/>
    <w:basedOn w:val="a0"/>
    <w:rsid w:val="000C5C79"/>
  </w:style>
  <w:style w:type="character" w:customStyle="1" w:styleId="ecattext">
    <w:name w:val="ecattext"/>
    <w:basedOn w:val="a0"/>
    <w:rsid w:val="000C5C79"/>
  </w:style>
  <w:style w:type="character" w:styleId="aff7">
    <w:name w:val="Emphasis"/>
    <w:basedOn w:val="a0"/>
    <w:uiPriority w:val="20"/>
    <w:qFormat/>
    <w:rsid w:val="000C5C79"/>
    <w:rPr>
      <w:i/>
      <w:iCs/>
    </w:rPr>
  </w:style>
  <w:style w:type="paragraph" w:styleId="aff8">
    <w:name w:val="Normal Indent"/>
    <w:basedOn w:val="a"/>
    <w:uiPriority w:val="99"/>
    <w:rsid w:val="000C5C79"/>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0C5C79"/>
    <w:rPr>
      <w:rFonts w:ascii="Arial" w:eastAsia="Times New Roman" w:hAnsi="Arial" w:cs="Arial"/>
      <w:sz w:val="20"/>
      <w:szCs w:val="20"/>
      <w:lang w:eastAsia="ru-RU"/>
    </w:rPr>
  </w:style>
  <w:style w:type="paragraph" w:styleId="aff9">
    <w:name w:val="Normal (Web)"/>
    <w:basedOn w:val="a"/>
    <w:uiPriority w:val="99"/>
    <w:rsid w:val="000C5C79"/>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0C5C79"/>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0C5C79"/>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0C5C79"/>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0C5C79"/>
    <w:pPr>
      <w:spacing w:after="0" w:line="240" w:lineRule="auto"/>
    </w:pPr>
    <w:rPr>
      <w:rFonts w:ascii="Calibri" w:eastAsia="Calibri" w:hAnsi="Calibri" w:cs="Times New Roman"/>
    </w:rPr>
  </w:style>
  <w:style w:type="paragraph" w:customStyle="1" w:styleId="1d">
    <w:name w:val="Текст1"/>
    <w:basedOn w:val="a"/>
    <w:rsid w:val="000C5C79"/>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0C5C79"/>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0C5C79"/>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0C5C79"/>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0C5C79"/>
    <w:rPr>
      <w:rFonts w:cs="Times New Roman"/>
      <w:b/>
      <w:bCs/>
    </w:rPr>
  </w:style>
  <w:style w:type="character" w:customStyle="1" w:styleId="dept1">
    <w:name w:val="dept1"/>
    <w:uiPriority w:val="99"/>
    <w:rsid w:val="000C5C79"/>
    <w:rPr>
      <w:b/>
      <w:color w:val="auto"/>
      <w:sz w:val="16"/>
    </w:rPr>
  </w:style>
  <w:style w:type="paragraph" w:customStyle="1" w:styleId="ConsPlusNonformat">
    <w:name w:val="ConsPlusNonformat"/>
    <w:uiPriority w:val="99"/>
    <w:rsid w:val="000C5C7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0C5C79"/>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0C5C79"/>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0C5C79"/>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0C5C79"/>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0C5C79"/>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0C5C79"/>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0C5C79"/>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0C5C79"/>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0C5C79"/>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0C5C7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0C5C79"/>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0C5C79"/>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0C5C79"/>
    <w:rPr>
      <w:rFonts w:ascii="Arial" w:eastAsia="Times New Roman" w:hAnsi="Arial" w:cs="Times New Roman"/>
      <w:b/>
      <w:sz w:val="18"/>
      <w:szCs w:val="24"/>
      <w:lang w:eastAsia="ru-RU"/>
    </w:rPr>
  </w:style>
  <w:style w:type="paragraph" w:customStyle="1" w:styleId="1">
    <w:name w:val="Стиль1"/>
    <w:basedOn w:val="14"/>
    <w:link w:val="1f"/>
    <w:qFormat/>
    <w:rsid w:val="000C5C79"/>
    <w:pPr>
      <w:numPr>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0C5C79"/>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0C5C79"/>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0C5C79"/>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0C5C79"/>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0C5C79"/>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0C5C79"/>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0C5C79"/>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0C5C79"/>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0C5C79"/>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0C5C79"/>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0C5C79"/>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0C5C79"/>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0C5C79"/>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0C5C79"/>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0C5C79"/>
    <w:rPr>
      <w:rFonts w:ascii="Times New Roman" w:hAnsi="Times New Roman" w:cs="Times New Roman"/>
      <w:sz w:val="24"/>
      <w:szCs w:val="24"/>
    </w:rPr>
  </w:style>
  <w:style w:type="character" w:styleId="afff8">
    <w:name w:val="Placeholder Text"/>
    <w:basedOn w:val="a0"/>
    <w:uiPriority w:val="99"/>
    <w:semiHidden/>
    <w:rsid w:val="000C5C79"/>
    <w:rPr>
      <w:color w:val="808080"/>
    </w:rPr>
  </w:style>
  <w:style w:type="character" w:customStyle="1" w:styleId="webofficeattributevalue">
    <w:name w:val="webofficeattributevalue"/>
    <w:basedOn w:val="a0"/>
    <w:rsid w:val="000C5C79"/>
  </w:style>
  <w:style w:type="character" w:customStyle="1" w:styleId="Bodytext2">
    <w:name w:val="Body text (2)_"/>
    <w:basedOn w:val="a0"/>
    <w:link w:val="Bodytext20"/>
    <w:locked/>
    <w:rsid w:val="000C5C79"/>
    <w:rPr>
      <w:rFonts w:ascii="Times New Roman" w:hAnsi="Times New Roman" w:cs="Times New Roman"/>
      <w:sz w:val="28"/>
      <w:szCs w:val="28"/>
      <w:shd w:val="clear" w:color="auto" w:fill="FFFFFF"/>
    </w:rPr>
  </w:style>
  <w:style w:type="paragraph" w:customStyle="1" w:styleId="Bodytext20">
    <w:name w:val="Body text (2)"/>
    <w:basedOn w:val="a"/>
    <w:link w:val="Bodytext2"/>
    <w:rsid w:val="000C5C79"/>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0C5C79"/>
    <w:rPr>
      <w:color w:val="800080"/>
      <w:u w:val="single"/>
    </w:rPr>
  </w:style>
  <w:style w:type="paragraph" w:customStyle="1" w:styleId="xl65">
    <w:name w:val="xl65"/>
    <w:basedOn w:val="a"/>
    <w:rsid w:val="000C5C79"/>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0C5C79"/>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0C5C7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0C5C7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0C5C79"/>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0C5C79"/>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0C5C79"/>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0C5C79"/>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0C5C79"/>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0C5C79"/>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0C5C79"/>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0C5C79"/>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0C5C79"/>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0C5C79"/>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0C5C79"/>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0C5C79"/>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0C5C79"/>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0C5C79"/>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0C5C79"/>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0C5C79"/>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0C5C7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0C5C79"/>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0C5C7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0C5C7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0C5C7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0C5C7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0C5C7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0C5C79"/>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0C5C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a">
    <w:name w:val="endnote text"/>
    <w:basedOn w:val="a"/>
    <w:link w:val="afffb"/>
    <w:uiPriority w:val="99"/>
    <w:semiHidden/>
    <w:unhideWhenUsed/>
    <w:rsid w:val="000C5C79"/>
    <w:pPr>
      <w:spacing w:after="0" w:line="240" w:lineRule="auto"/>
    </w:pPr>
    <w:rPr>
      <w:sz w:val="20"/>
      <w:szCs w:val="20"/>
    </w:rPr>
  </w:style>
  <w:style w:type="character" w:customStyle="1" w:styleId="afffb">
    <w:name w:val="Текст концевой сноски Знак"/>
    <w:basedOn w:val="a0"/>
    <w:link w:val="afffa"/>
    <w:uiPriority w:val="99"/>
    <w:semiHidden/>
    <w:rsid w:val="000C5C79"/>
    <w:rPr>
      <w:sz w:val="20"/>
      <w:szCs w:val="20"/>
    </w:rPr>
  </w:style>
  <w:style w:type="character" w:styleId="afffc">
    <w:name w:val="endnote reference"/>
    <w:basedOn w:val="a0"/>
    <w:uiPriority w:val="99"/>
    <w:semiHidden/>
    <w:unhideWhenUsed/>
    <w:rsid w:val="000C5C79"/>
    <w:rPr>
      <w:vertAlign w:val="superscript"/>
    </w:rPr>
  </w:style>
  <w:style w:type="numbering" w:customStyle="1" w:styleId="1f4">
    <w:name w:val="Нет списка1"/>
    <w:next w:val="a2"/>
    <w:uiPriority w:val="99"/>
    <w:semiHidden/>
    <w:unhideWhenUsed/>
    <w:rsid w:val="000C5C79"/>
  </w:style>
  <w:style w:type="table" w:customStyle="1" w:styleId="TableNormal1">
    <w:name w:val="Table Normal1"/>
    <w:rsid w:val="000C5C7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f5">
    <w:name w:val="Сетка таблицы1"/>
    <w:basedOn w:val="a1"/>
    <w:next w:val="aff"/>
    <w:uiPriority w:val="59"/>
    <w:rsid w:val="000C5C7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d">
    <w:name w:val="Subtitle"/>
    <w:basedOn w:val="a"/>
    <w:link w:val="afffe"/>
    <w:uiPriority w:val="99"/>
    <w:qFormat/>
    <w:rsid w:val="000C5C79"/>
    <w:pPr>
      <w:spacing w:after="0" w:line="240" w:lineRule="auto"/>
      <w:jc w:val="both"/>
    </w:pPr>
    <w:rPr>
      <w:rFonts w:eastAsia="Times New Roman"/>
      <w:b/>
      <w:lang w:val="x-none" w:eastAsia="ru-RU"/>
    </w:rPr>
  </w:style>
  <w:style w:type="character" w:customStyle="1" w:styleId="afffe">
    <w:name w:val="Подзаголовок Знак"/>
    <w:basedOn w:val="a0"/>
    <w:link w:val="afffd"/>
    <w:uiPriority w:val="99"/>
    <w:rsid w:val="000C5C79"/>
    <w:rPr>
      <w:rFonts w:eastAsia="Times New Roman"/>
      <w:b/>
      <w:lang w:val="x-none" w:eastAsia="ru-RU"/>
    </w:rPr>
  </w:style>
  <w:style w:type="character" w:customStyle="1" w:styleId="webofficeattributevalue1">
    <w:name w:val="webofficeattributevalue1"/>
    <w:basedOn w:val="a0"/>
    <w:rsid w:val="000C5C79"/>
    <w:rPr>
      <w:rFonts w:ascii="open-sans" w:hAnsi="open-sans" w:hint="default"/>
      <w:strike w:val="0"/>
      <w:dstrike w:val="0"/>
      <w:color w:val="000000"/>
      <w:sz w:val="20"/>
      <w:szCs w:val="20"/>
      <w:u w:val="none"/>
      <w:effect w:val="none"/>
    </w:rPr>
  </w:style>
  <w:style w:type="paragraph" w:customStyle="1" w:styleId="affff">
    <w:name w:val="Стиль"/>
    <w:rsid w:val="000C5C79"/>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06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main?base=LAW;n=26303;fld=134;dst=100168" TargetMode="External"/><Relationship Id="rId18" Type="http://schemas.openxmlformats.org/officeDocument/2006/relationships/hyperlink" Target="http://www.rosseti.ru/about/anticorruptionpolicy/policy/index.php"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consultantplus://offline/main?base=LAW;n=26303;fld=134;dst=100168" TargetMode="External"/><Relationship Id="rId17" Type="http://schemas.openxmlformats.org/officeDocument/2006/relationships/hyperlink" Target="consultantplus://offline/ref=C00002FE28C3FEF6ADBCADED3AFB7CA81E554069A34D5358177CFCACB9B74EB7724F88F94FA726904048CA62561AX9K"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C00002FE28C3FEF6ADBCADED3AFB7CA81E554069A34D5358177CFCACB9B74EB7724F88F94FA726904048CA62561AX9K" TargetMode="External"/><Relationship Id="rId20" Type="http://schemas.openxmlformats.org/officeDocument/2006/relationships/header" Target="header2.xml"/><Relationship Id="rId29"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LAW;n=26303;fld=134;dst=100168" TargetMode="External"/><Relationship Id="rId24"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hyperlink" Target="consultantplus://offline/ref=C01B9FEC739BC74FB76999597096A3AF96B63BB69A214812C79BA67BF130A9568552BD165A86B4AC19D622543B273F4B9A9BC1D6BBE4xBFCN" TargetMode="External"/><Relationship Id="rId23" Type="http://schemas.openxmlformats.org/officeDocument/2006/relationships/footer" Target="footer2.xml"/><Relationship Id="rId28" Type="http://schemas.openxmlformats.org/officeDocument/2006/relationships/image" Target="media/image1.emf"/><Relationship Id="rId10" Type="http://schemas.openxmlformats.org/officeDocument/2006/relationships/hyperlink" Target="consultantplus://offline/main?base=LAW;n=26303;fld=134;dst=100168" TargetMode="External"/><Relationship Id="rId19" Type="http://schemas.openxmlformats.org/officeDocument/2006/relationships/header" Target="header1.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main?base=LAW;n=26303;fld=134;dst=100168" TargetMode="External"/><Relationship Id="rId14" Type="http://schemas.openxmlformats.org/officeDocument/2006/relationships/hyperlink" Target="consultantplus://offline/main?base=LAW;n=26303;fld=134;dst=100168" TargetMode="External"/><Relationship Id="rId22" Type="http://schemas.openxmlformats.org/officeDocument/2006/relationships/header" Target="header3.xm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1EE4A-E23A-4F64-B9C4-F33FC4FF0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99</Pages>
  <Words>52739</Words>
  <Characters>300613</Characters>
  <Application>Microsoft Office Word</Application>
  <DocSecurity>0</DocSecurity>
  <Lines>2505</Lines>
  <Paragraphs>705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Гакова Ирина Алексанлровна</dc:creator>
  <cp:keywords/>
  <dc:description/>
  <cp:lastModifiedBy>Мягких Елена Олеговна</cp:lastModifiedBy>
  <cp:revision>47</cp:revision>
  <dcterms:created xsi:type="dcterms:W3CDTF">2020-05-29T02:57:00Z</dcterms:created>
  <dcterms:modified xsi:type="dcterms:W3CDTF">2020-06-29T04:46:00Z</dcterms:modified>
</cp:coreProperties>
</file>