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421DB2">
            <w:pPr>
              <w:snapToGrid w:val="0"/>
              <w:jc w:val="right"/>
              <w:rPr>
                <w:bCs/>
                <w:color w:val="000000"/>
              </w:rPr>
            </w:pPr>
            <w:r w:rsidRPr="003629F9">
              <w:rPr>
                <w:color w:val="000000"/>
              </w:rPr>
              <w:t xml:space="preserve">«__» </w:t>
            </w:r>
            <w:r w:rsidR="00421DB2">
              <w:rPr>
                <w:color w:val="000000"/>
              </w:rPr>
              <w:t>февраля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421DB2" w:rsidRDefault="00421DB2" w:rsidP="00B32937">
      <w:pPr>
        <w:spacing w:after="120"/>
        <w:jc w:val="center"/>
        <w:rPr>
          <w:b/>
          <w:bCs/>
        </w:rPr>
      </w:pPr>
      <w:r>
        <w:rPr>
          <w:b/>
          <w:bCs/>
        </w:rPr>
        <w:t>У</w:t>
      </w:r>
      <w:r w:rsidRPr="00421DB2">
        <w:rPr>
          <w:b/>
          <w:bCs/>
        </w:rPr>
        <w:t>слуг</w:t>
      </w:r>
      <w:r>
        <w:rPr>
          <w:b/>
          <w:bCs/>
        </w:rPr>
        <w:t>и</w:t>
      </w:r>
      <w:r w:rsidRPr="00421DB2">
        <w:rPr>
          <w:b/>
          <w:bCs/>
        </w:rPr>
        <w:t xml:space="preserve"> по проведению вакцинации персонала, </w:t>
      </w:r>
    </w:p>
    <w:p w:rsidR="00B32937" w:rsidRDefault="00421DB2" w:rsidP="00B32937">
      <w:pPr>
        <w:spacing w:after="120"/>
        <w:jc w:val="center"/>
        <w:rPr>
          <w:b/>
          <w:bCs/>
        </w:rPr>
      </w:pPr>
      <w:r w:rsidRPr="00421DB2">
        <w:rPr>
          <w:b/>
          <w:bCs/>
        </w:rPr>
        <w:t>для нужд АО «Тываэнерго» № 22.1-11/7.1-0010</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F96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96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F96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F96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F96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96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96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F9681B">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F96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F968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F9681B"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F9681B"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F9681B"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F9681B">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F968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F968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F968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w:t>
      </w:r>
      <w:r w:rsidR="00D91C1E" w:rsidRPr="001233B4">
        <w:rPr>
          <w:rFonts w:ascii="Times New Roman" w:hAnsi="Times New Roman" w:cs="Times New Roman"/>
          <w:b w:val="0"/>
          <w:bCs w:val="0"/>
        </w:rPr>
        <w:lastRenderedPageBreak/>
        <w:t xml:space="preserve">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lastRenderedPageBreak/>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3A4A00" w:rsidRDefault="00F966A7" w:rsidP="00F966A7">
            <w:pPr>
              <w:rPr>
                <w:lang w:val="en-US"/>
              </w:rPr>
            </w:pPr>
            <w:r w:rsidRPr="001233B4">
              <w:rPr>
                <w:lang w:val="en-US"/>
              </w:rPr>
              <w:t>E</w:t>
            </w:r>
            <w:r w:rsidRPr="003A4A00">
              <w:rPr>
                <w:lang w:val="en-US"/>
              </w:rPr>
              <w:t>-</w:t>
            </w:r>
            <w:r w:rsidRPr="001233B4">
              <w:rPr>
                <w:lang w:val="en-US"/>
              </w:rPr>
              <w:t>mail</w:t>
            </w:r>
            <w:r w:rsidRPr="003A4A00">
              <w:rPr>
                <w:lang w:val="en-US"/>
              </w:rPr>
              <w:t xml:space="preserve">:  </w:t>
            </w:r>
            <w:r w:rsidRPr="001233B4">
              <w:rPr>
                <w:lang w:val="en-US"/>
              </w:rPr>
              <w:t>tuvaenergo</w:t>
            </w:r>
            <w:r w:rsidRPr="003A4A00">
              <w:rPr>
                <w:lang w:val="en-US"/>
              </w:rPr>
              <w:t>@</w:t>
            </w:r>
            <w:r w:rsidRPr="001233B4">
              <w:rPr>
                <w:lang w:val="en-US"/>
              </w:rPr>
              <w:t>tuva</w:t>
            </w:r>
            <w:r w:rsidRPr="003A4A00">
              <w:rPr>
                <w:lang w:val="en-US"/>
              </w:rPr>
              <w:t>.</w:t>
            </w:r>
            <w:r w:rsidRPr="001233B4">
              <w:rPr>
                <w:lang w:val="en-US"/>
              </w:rPr>
              <w:t>mrsk</w:t>
            </w:r>
            <w:r w:rsidRPr="003A4A00">
              <w:rPr>
                <w:lang w:val="en-US"/>
              </w:rPr>
              <w:t>-</w:t>
            </w:r>
            <w:r w:rsidRPr="001233B4">
              <w:rPr>
                <w:lang w:val="en-US"/>
              </w:rPr>
              <w:t>sib</w:t>
            </w:r>
            <w:r w:rsidRPr="003A4A00">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 xml:space="preserve">Лот№ </w:t>
            </w:r>
            <w:r w:rsidR="00421DB2" w:rsidRPr="001233B4">
              <w:t>1:</w:t>
            </w:r>
            <w:r w:rsidR="00421DB2">
              <w:t xml:space="preserve"> </w:t>
            </w:r>
            <w:r w:rsidR="00E217EF">
              <w:rPr>
                <w:spacing w:val="-2"/>
              </w:rPr>
              <w:t>У</w:t>
            </w:r>
            <w:r w:rsidR="00421DB2" w:rsidRPr="00421DB2">
              <w:t>слуг</w:t>
            </w:r>
            <w:r w:rsidR="00E217EF">
              <w:t>и</w:t>
            </w:r>
            <w:r w:rsidR="00421DB2" w:rsidRPr="00421DB2">
              <w:t xml:space="preserve"> по проведению вакцинации персонала</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310CB" w:rsidRPr="009F67D9" w:rsidRDefault="003A4A00" w:rsidP="00421DB2">
            <w:pPr>
              <w:rPr>
                <w:rFonts w:eastAsia="Calibri"/>
              </w:rPr>
            </w:pPr>
            <w:r w:rsidRPr="001233B4">
              <w:t xml:space="preserve">Начальная (максимальная) цена договора без учета НДС составляет </w:t>
            </w:r>
            <w:r w:rsidRPr="00D87C43">
              <w:t>199 920</w:t>
            </w:r>
            <w:r w:rsidRPr="001233B4">
              <w:rPr>
                <w:bCs/>
                <w:lang w:eastAsia="ar-SA"/>
              </w:rPr>
              <w:t xml:space="preserve"> (</w:t>
            </w:r>
            <w:r>
              <w:rPr>
                <w:bCs/>
                <w:lang w:eastAsia="ar-SA"/>
              </w:rPr>
              <w:t>Сто девяносто девять тысяч девятьсот двадцать</w:t>
            </w:r>
            <w:r w:rsidRPr="001233B4">
              <w:rPr>
                <w:bCs/>
                <w:lang w:eastAsia="ar-SA"/>
              </w:rPr>
              <w:t xml:space="preserve">) рублей 00 </w:t>
            </w:r>
            <w:r>
              <w:rPr>
                <w:bCs/>
                <w:lang w:eastAsia="ar-SA"/>
              </w:rPr>
              <w:t>копеек (</w:t>
            </w:r>
            <w:r w:rsidRPr="009F67D9">
              <w:rPr>
                <w:bCs/>
                <w:lang w:eastAsia="ar-SA"/>
              </w:rPr>
              <w:t xml:space="preserve">НДС </w:t>
            </w:r>
            <w:r>
              <w:rPr>
                <w:bCs/>
                <w:lang w:eastAsia="ar-SA"/>
              </w:rPr>
              <w:t>не облагается)</w:t>
            </w:r>
            <w:r w:rsidRPr="009F67D9">
              <w:rPr>
                <w:bCs/>
                <w:lang w:eastAsia="ar-SA"/>
              </w:rPr>
              <w:t>.</w:t>
            </w:r>
            <w:bookmarkStart w:id="167" w:name="_GoBack"/>
            <w:bookmarkEnd w:id="167"/>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421D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21DB2" w:rsidRPr="00187C12" w:rsidRDefault="00421DB2" w:rsidP="00421DB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21DB2" w:rsidRPr="00187C12" w:rsidRDefault="00421DB2" w:rsidP="00421DB2">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421DB2" w:rsidRPr="00187C12" w:rsidRDefault="00421DB2" w:rsidP="00421DB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21DB2" w:rsidRPr="00187C12" w:rsidRDefault="00421DB2" w:rsidP="00421DB2">
            <w:pPr>
              <w:keepNext/>
              <w:keepLines/>
              <w:widowControl w:val="0"/>
              <w:suppressLineNumbers/>
              <w:suppressAutoHyphens/>
              <w:spacing w:after="0"/>
            </w:pPr>
            <w:r w:rsidRPr="00187C12">
              <w:t xml:space="preserve">Дата рассмотрения предложений участников такой </w:t>
            </w:r>
            <w:r w:rsidRPr="00187C12">
              <w:lastRenderedPageBreak/>
              <w:t>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21DB2" w:rsidRPr="00F44836" w:rsidRDefault="00421DB2" w:rsidP="00421DB2">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421DB2" w:rsidRPr="00F44836" w:rsidRDefault="00421DB2" w:rsidP="00421DB2">
            <w:pPr>
              <w:pStyle w:val="Default"/>
              <w:jc w:val="both"/>
            </w:pPr>
          </w:p>
          <w:p w:rsidR="00421DB2" w:rsidRPr="00F44836" w:rsidRDefault="00421DB2" w:rsidP="00421DB2">
            <w:pPr>
              <w:pStyle w:val="Default"/>
              <w:jc w:val="both"/>
            </w:pPr>
            <w:r w:rsidRPr="00F44836">
              <w:t>Дата начала срока подачи заявок: «</w:t>
            </w:r>
            <w:r>
              <w:t>10</w:t>
            </w:r>
            <w:r w:rsidRPr="00F44836">
              <w:t xml:space="preserve">» </w:t>
            </w:r>
            <w:r>
              <w:t>февраля</w:t>
            </w:r>
            <w:r w:rsidRPr="00F44836">
              <w:t xml:space="preserve"> 202</w:t>
            </w:r>
            <w:r>
              <w:t>2</w:t>
            </w:r>
            <w:r w:rsidRPr="00F44836">
              <w:t xml:space="preserve"> года;</w:t>
            </w:r>
          </w:p>
          <w:p w:rsidR="00421DB2" w:rsidRPr="00F44836" w:rsidRDefault="00421DB2" w:rsidP="00421DB2">
            <w:pPr>
              <w:pStyle w:val="Default"/>
              <w:jc w:val="both"/>
            </w:pPr>
            <w:r w:rsidRPr="00F44836">
              <w:t>Дата и время окончания срока, последний день срока подачи Заявок:</w:t>
            </w:r>
          </w:p>
          <w:p w:rsidR="00421DB2" w:rsidRPr="00F44836" w:rsidRDefault="00421DB2" w:rsidP="00421DB2">
            <w:pPr>
              <w:pStyle w:val="Default"/>
              <w:jc w:val="both"/>
            </w:pPr>
            <w:r w:rsidRPr="00F44836">
              <w:t>«</w:t>
            </w:r>
            <w:r>
              <w:t>22</w:t>
            </w:r>
            <w:r w:rsidRPr="00F44836">
              <w:t xml:space="preserve">» </w:t>
            </w:r>
            <w:r>
              <w:t>февраля</w:t>
            </w:r>
            <w:r w:rsidRPr="00F44836">
              <w:t xml:space="preserve"> 202</w:t>
            </w:r>
            <w:r>
              <w:t>2</w:t>
            </w:r>
            <w:r w:rsidRPr="00F44836">
              <w:t xml:space="preserve"> года 10:00 (время московское)</w:t>
            </w:r>
          </w:p>
          <w:p w:rsidR="00421DB2" w:rsidRPr="00F44836" w:rsidRDefault="00421DB2" w:rsidP="00421DB2">
            <w:pPr>
              <w:pStyle w:val="Default"/>
              <w:jc w:val="both"/>
            </w:pPr>
          </w:p>
          <w:p w:rsidR="00421DB2" w:rsidRPr="00F44836" w:rsidRDefault="00421DB2" w:rsidP="00421DB2">
            <w:pPr>
              <w:pStyle w:val="Default"/>
              <w:jc w:val="both"/>
            </w:pPr>
            <w:r w:rsidRPr="00F44836">
              <w:t xml:space="preserve">Рассмотрение заявок: </w:t>
            </w:r>
          </w:p>
          <w:p w:rsidR="00421DB2" w:rsidRPr="00F44836" w:rsidRDefault="00421DB2" w:rsidP="00421DB2">
            <w:pPr>
              <w:pStyle w:val="Default"/>
              <w:jc w:val="both"/>
            </w:pPr>
            <w:r w:rsidRPr="00F44836">
              <w:lastRenderedPageBreak/>
              <w:t>Дата проведения этапа: «</w:t>
            </w:r>
            <w:r>
              <w:t>01</w:t>
            </w:r>
            <w:r w:rsidRPr="00F44836">
              <w:t>»</w:t>
            </w:r>
            <w:r>
              <w:t xml:space="preserve"> апреля</w:t>
            </w:r>
            <w:r w:rsidRPr="00F44836">
              <w:t xml:space="preserve"> 202</w:t>
            </w:r>
            <w:r>
              <w:t>2</w:t>
            </w:r>
            <w:r w:rsidRPr="00F44836">
              <w:t xml:space="preserve"> года. </w:t>
            </w:r>
          </w:p>
          <w:p w:rsidR="00421DB2" w:rsidRPr="00F44836" w:rsidRDefault="00421DB2" w:rsidP="00421DB2">
            <w:pPr>
              <w:pStyle w:val="Default"/>
              <w:jc w:val="both"/>
            </w:pPr>
          </w:p>
          <w:p w:rsidR="00421DB2" w:rsidRDefault="00421DB2" w:rsidP="00421DB2">
            <w:pPr>
              <w:pStyle w:val="Default"/>
              <w:jc w:val="both"/>
              <w:rPr>
                <w:color w:val="auto"/>
              </w:rPr>
            </w:pPr>
            <w:r w:rsidRPr="00F44836">
              <w:rPr>
                <w:color w:val="auto"/>
              </w:rPr>
              <w:t xml:space="preserve">Переторжка: </w:t>
            </w:r>
          </w:p>
          <w:p w:rsidR="00421DB2" w:rsidRPr="00F44836" w:rsidRDefault="00421DB2" w:rsidP="00421DB2">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421DB2" w:rsidRPr="00F44836" w:rsidRDefault="00421DB2" w:rsidP="00421DB2">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421DB2" w:rsidRPr="00F44836" w:rsidRDefault="00421DB2" w:rsidP="00421DB2">
            <w:pPr>
              <w:pStyle w:val="Default"/>
              <w:jc w:val="both"/>
            </w:pPr>
          </w:p>
          <w:p w:rsidR="00421DB2" w:rsidRPr="00F44836" w:rsidRDefault="00421DB2" w:rsidP="00421DB2">
            <w:pPr>
              <w:pStyle w:val="Default"/>
              <w:jc w:val="both"/>
            </w:pPr>
            <w:r w:rsidRPr="00F44836">
              <w:t>Подведение итогов:</w:t>
            </w:r>
          </w:p>
          <w:p w:rsidR="00421DB2" w:rsidRPr="001233B4" w:rsidRDefault="00421DB2" w:rsidP="00421DB2">
            <w:pPr>
              <w:pStyle w:val="Default"/>
              <w:jc w:val="both"/>
            </w:pPr>
            <w:r w:rsidRPr="00F44836">
              <w:t>Дата проведения этапа: «</w:t>
            </w:r>
            <w:r>
              <w:t>08</w:t>
            </w:r>
            <w:r w:rsidRPr="00F44836">
              <w:t xml:space="preserve">» </w:t>
            </w:r>
            <w:r>
              <w:t>апреля</w:t>
            </w:r>
            <w:r w:rsidRPr="00F44836">
              <w:t xml:space="preserve"> 202</w:t>
            </w:r>
            <w:r>
              <w:t>2</w:t>
            </w:r>
            <w:r w:rsidRPr="00F44836">
              <w:t xml:space="preserve"> года. </w:t>
            </w:r>
          </w:p>
          <w:p w:rsidR="00421DB2" w:rsidRDefault="00421DB2" w:rsidP="00421DB2">
            <w:pPr>
              <w:pStyle w:val="Default"/>
              <w:jc w:val="both"/>
            </w:pPr>
          </w:p>
          <w:p w:rsidR="00421DB2" w:rsidRPr="003804FB" w:rsidRDefault="00421DB2" w:rsidP="00421DB2">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421DB2" w:rsidRPr="00187C12" w:rsidRDefault="00421DB2" w:rsidP="00421DB2">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w:t>
            </w:r>
            <w:r w:rsidRPr="008D6418">
              <w:rPr>
                <w:rFonts w:ascii="Times New Roman" w:hAnsi="Times New Roman" w:cs="Times New Roman"/>
                <w:b w:val="0"/>
                <w:color w:val="auto"/>
                <w:sz w:val="24"/>
                <w:szCs w:val="24"/>
              </w:rPr>
              <w:lastRenderedPageBreak/>
              <w:t>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Default="00360B84" w:rsidP="00360B84">
      <w:pPr>
        <w:pStyle w:val="afffff6"/>
        <w:widowControl w:val="0"/>
        <w:numPr>
          <w:ilvl w:val="1"/>
          <w:numId w:val="14"/>
        </w:numPr>
        <w:ind w:left="0" w:firstLine="567"/>
        <w:jc w:val="both"/>
      </w:pPr>
      <w:r w:rsidRPr="00BF4264">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8D6418" w:rsidRDefault="009275E2" w:rsidP="009275E2">
      <w:pPr>
        <w:pStyle w:val="afffff6"/>
        <w:widowControl w:val="0"/>
        <w:numPr>
          <w:ilvl w:val="1"/>
          <w:numId w:val="14"/>
        </w:numPr>
        <w:ind w:left="0" w:firstLine="567"/>
        <w:jc w:val="both"/>
      </w:pPr>
      <w:r w:rsidRPr="008D6418">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8D6418" w:rsidRDefault="00360B84" w:rsidP="00360B84">
      <w:pPr>
        <w:pStyle w:val="afffff6"/>
        <w:widowControl w:val="0"/>
        <w:ind w:left="0"/>
        <w:contextualSpacing/>
        <w:jc w:val="both"/>
        <w:rPr>
          <w:b/>
          <w: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рейтинга (оценка) по критерию стоимости заявки (</w:t>
      </w:r>
      <w:r w:rsidRPr="008D6418">
        <w:rPr>
          <w:rFonts w:eastAsia="Calibri"/>
          <w:lang w:val="en-US" w:eastAsia="en-US"/>
        </w:rPr>
        <w:t>R</w:t>
      </w:r>
      <w:r w:rsidRPr="008D6418">
        <w:rPr>
          <w:rFonts w:eastAsia="Calibri"/>
          <w:i/>
          <w:iCs/>
          <w:vertAlign w:val="subscript"/>
          <w:lang w:val="en-US" w:eastAsia="en-US"/>
        </w:rPr>
        <w:t>si</w:t>
      </w:r>
      <w:r w:rsidRPr="008D6418">
        <w:rPr>
          <w:rFonts w:eastAsia="Calibri"/>
          <w:lang w:eastAsia="en-US"/>
        </w:rPr>
        <w:t>)</w:t>
      </w:r>
    </w:p>
    <w:p w:rsidR="00360B84" w:rsidRPr="008D6418" w:rsidRDefault="00360B84" w:rsidP="00360B84">
      <w:pPr>
        <w:pStyle w:val="Default"/>
        <w:ind w:firstLine="567"/>
        <w:jc w:val="both"/>
      </w:pPr>
      <w:r w:rsidRPr="008D6418">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8D6418">
        <w:t>договора</w:t>
      </w:r>
      <w:r w:rsidRPr="008D6418">
        <w:t xml:space="preserve">: </w:t>
      </w:r>
    </w:p>
    <w:p w:rsidR="00360B84" w:rsidRPr="008D6418" w:rsidRDefault="00360B84" w:rsidP="00360B84">
      <w:pPr>
        <w:pStyle w:val="Default"/>
        <w:ind w:firstLine="567"/>
        <w:jc w:val="both"/>
      </w:pP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r w:rsidRPr="008D6418">
        <w:rPr>
          <w:lang w:val="en-US"/>
        </w:rPr>
        <w:t xml:space="preserve"> - S</w:t>
      </w:r>
      <w:r w:rsidRPr="008D6418">
        <w:rPr>
          <w:vertAlign w:val="subscript"/>
          <w:lang w:val="en-US"/>
        </w:rPr>
        <w:t>i</w:t>
      </w:r>
    </w:p>
    <w:p w:rsidR="00360B84" w:rsidRPr="008D6418" w:rsidRDefault="00360B84" w:rsidP="00360B84">
      <w:pPr>
        <w:pStyle w:val="Default"/>
        <w:ind w:firstLine="4253"/>
        <w:jc w:val="both"/>
        <w:rPr>
          <w:lang w:val="en-US"/>
        </w:rPr>
      </w:pPr>
      <w:r w:rsidRPr="008D6418">
        <w:rPr>
          <w:lang w:val="en-US"/>
        </w:rPr>
        <w:t>R</w:t>
      </w:r>
      <w:r w:rsidRPr="008D6418">
        <w:rPr>
          <w:vertAlign w:val="subscript"/>
          <w:lang w:val="en-US"/>
        </w:rPr>
        <w:t>si</w:t>
      </w:r>
      <w:r w:rsidRPr="008D6418">
        <w:rPr>
          <w:lang w:val="en-US"/>
        </w:rPr>
        <w:t xml:space="preserve">= ------------- x 100, </w:t>
      </w: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p>
    <w:p w:rsidR="00360B84" w:rsidRPr="008D6418" w:rsidRDefault="00360B84" w:rsidP="00360B84">
      <w:pPr>
        <w:pStyle w:val="Default"/>
        <w:ind w:firstLine="567"/>
        <w:jc w:val="both"/>
        <w:rPr>
          <w:lang w:val="en-US"/>
        </w:rPr>
      </w:pPr>
    </w:p>
    <w:p w:rsidR="00360B84" w:rsidRPr="008D6418" w:rsidRDefault="00360B84" w:rsidP="00360B84">
      <w:pPr>
        <w:ind w:firstLine="851"/>
        <w:jc w:val="left"/>
        <w:rPr>
          <w:rFonts w:eastAsia="Calibri"/>
          <w:i/>
          <w:lang w:val="en-US" w:eastAsia="en-US"/>
        </w:rPr>
      </w:pPr>
      <w:r w:rsidRPr="008D6418">
        <w:rPr>
          <w:rFonts w:eastAsia="Calibri"/>
          <w:i/>
          <w:lang w:eastAsia="en-US"/>
        </w:rPr>
        <w:t>где</w:t>
      </w:r>
      <w:r w:rsidRPr="008D6418">
        <w:rPr>
          <w:rFonts w:eastAsia="Calibri"/>
          <w:i/>
          <w:lang w:val="en-US" w:eastAsia="en-US"/>
        </w:rPr>
        <w:t xml:space="preserve">: </w:t>
      </w:r>
    </w:p>
    <w:p w:rsidR="00360B84" w:rsidRPr="008D6418" w:rsidRDefault="00360B84" w:rsidP="00360B84">
      <w:pPr>
        <w:pStyle w:val="Default"/>
        <w:ind w:firstLine="851"/>
        <w:jc w:val="both"/>
        <w:rPr>
          <w:sz w:val="20"/>
          <w:szCs w:val="20"/>
        </w:rPr>
      </w:pPr>
      <w:r w:rsidRPr="008D6418">
        <w:rPr>
          <w:sz w:val="20"/>
          <w:szCs w:val="20"/>
        </w:rPr>
        <w:t>R</w:t>
      </w:r>
      <w:r w:rsidRPr="008D6418">
        <w:rPr>
          <w:sz w:val="20"/>
          <w:szCs w:val="20"/>
          <w:vertAlign w:val="subscript"/>
        </w:rPr>
        <w:t>si</w:t>
      </w:r>
      <w:r w:rsidRPr="008D6418">
        <w:rPr>
          <w:sz w:val="20"/>
          <w:szCs w:val="20"/>
        </w:rPr>
        <w:t xml:space="preserve"> - оценка (рейтинг) i-й заявки по критерию стоимости;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max</w:t>
      </w:r>
      <w:r w:rsidRPr="008D6418">
        <w:rPr>
          <w:sz w:val="20"/>
          <w:szCs w:val="20"/>
        </w:rPr>
        <w:t xml:space="preserve"> - объявленная начальная (максимальная) цена </w:t>
      </w:r>
      <w:r w:rsidR="009275E2" w:rsidRPr="008D6418">
        <w:rPr>
          <w:sz w:val="20"/>
          <w:szCs w:val="20"/>
        </w:rPr>
        <w:t>договора</w:t>
      </w:r>
      <w:r w:rsidRPr="008D6418">
        <w:rPr>
          <w:sz w:val="20"/>
          <w:szCs w:val="20"/>
        </w:rPr>
        <w:t xml:space="preserve">;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i</w:t>
      </w:r>
      <w:r w:rsidRPr="008D6418">
        <w:rPr>
          <w:sz w:val="20"/>
          <w:szCs w:val="20"/>
        </w:rPr>
        <w:t xml:space="preserve"> - стоимость заявки i-го участника.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t>Для целей оценки заявок по ценовому критерию применяются ценовые предложения участников закупки без НДС.</w:t>
      </w:r>
    </w:p>
    <w:p w:rsidR="00360B84" w:rsidRPr="008D6418" w:rsidRDefault="00360B84" w:rsidP="00360B84">
      <w:pPr>
        <w:pStyle w:val="Default"/>
        <w:ind w:firstLine="567"/>
        <w:jc w:val="both"/>
      </w:pPr>
      <w:r w:rsidRPr="008D6418">
        <w:t>Полученное значение R</w:t>
      </w:r>
      <w:r w:rsidRPr="008D6418">
        <w:rPr>
          <w:vertAlign w:val="subscript"/>
        </w:rPr>
        <w:t xml:space="preserve">si </w:t>
      </w:r>
      <w:r w:rsidRPr="008D6418">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r w:rsidRPr="008D6418">
        <w:t>.</w:t>
      </w:r>
    </w:p>
    <w:p w:rsidR="00484E0C" w:rsidRPr="008D6418" w:rsidRDefault="00484E0C" w:rsidP="00360B84">
      <w:pPr>
        <w:pStyle w:val="Default"/>
        <w:ind w:firstLine="567"/>
        <w:jc w:val="both"/>
      </w:pPr>
      <w:r w:rsidRPr="008D6418">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p>
    <w:p w:rsidR="00360B84" w:rsidRPr="008D6418" w:rsidRDefault="00360B84" w:rsidP="00360B84">
      <w:pPr>
        <w:pStyle w:val="Default"/>
        <w:ind w:firstLine="567"/>
        <w:jc w:val="both"/>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«Опыт выполнения аналогичных договоров» (</w:t>
      </w:r>
      <w:r w:rsidRPr="008D6418">
        <w:rPr>
          <w:rFonts w:eastAsia="Calibri"/>
          <w:lang w:val="en-US" w:eastAsia="en-US"/>
        </w:rPr>
        <w:t>R</w:t>
      </w:r>
      <w:r w:rsidRPr="008D6418">
        <w:rPr>
          <w:rFonts w:eastAsia="Calibri"/>
          <w:i/>
          <w:iCs/>
          <w:vertAlign w:val="subscript"/>
          <w:lang w:val="en-US" w:eastAsia="en-US"/>
        </w:rPr>
        <w:t>oi</w:t>
      </w:r>
      <w:r w:rsidRPr="008D6418">
        <w:rPr>
          <w:rFonts w:eastAsia="Calibri"/>
          <w:lang w:eastAsia="en-US"/>
        </w:rPr>
        <w:t>)</w:t>
      </w:r>
    </w:p>
    <w:p w:rsidR="00360B84" w:rsidRPr="008D6418" w:rsidRDefault="00360B84" w:rsidP="00360B84">
      <w:pPr>
        <w:pStyle w:val="afffff2"/>
        <w:ind w:firstLine="567"/>
        <w:jc w:val="both"/>
        <w:rPr>
          <w:rFonts w:eastAsia="Calibri"/>
        </w:rPr>
      </w:pPr>
      <w:r w:rsidRPr="008D6418">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8D6418">
        <w:rPr>
          <w:rFonts w:eastAsia="Calibri"/>
        </w:rPr>
        <w:t xml:space="preserve"> до даты публикации извещения о закупке</w:t>
      </w:r>
      <w:r w:rsidRPr="008D6418">
        <w:rPr>
          <w:rFonts w:eastAsia="Calibri"/>
        </w:rPr>
        <w:t>, указанной участником в справке о выполнении договоров</w:t>
      </w:r>
      <w:r w:rsidR="002A39E8" w:rsidRPr="008D6418">
        <w:rPr>
          <w:rFonts w:eastAsia="Calibri"/>
        </w:rPr>
        <w:t xml:space="preserve"> по установленной форме </w:t>
      </w:r>
      <w:r w:rsidR="002A39E8" w:rsidRPr="008D6418">
        <w:rPr>
          <w:rFonts w:eastAsia="Calibri"/>
          <w:bCs/>
          <w:lang w:eastAsia="en-US"/>
        </w:rPr>
        <w:t>(</w:t>
      </w:r>
      <w:r w:rsidR="002A39E8" w:rsidRPr="008D6418">
        <w:t xml:space="preserve">часть </w:t>
      </w:r>
      <w:r w:rsidR="002A39E8" w:rsidRPr="008D6418">
        <w:rPr>
          <w:lang w:val="en-US"/>
        </w:rPr>
        <w:t>III</w:t>
      </w:r>
      <w:r w:rsidR="002A39E8" w:rsidRPr="008D6418">
        <w:t xml:space="preserve"> «ОБРАЗЦЫ ФОРМ ДЛЯ ЗАПОЛНЕНИЯ УЧАСТНИКАМИ </w:t>
      </w:r>
      <w:r w:rsidR="002A39E8" w:rsidRPr="008D6418">
        <w:rPr>
          <w:color w:val="000000" w:themeColor="text1"/>
        </w:rPr>
        <w:t>ЗАКУПКИ»</w:t>
      </w:r>
      <w:r w:rsidR="002A39E8" w:rsidRPr="008D6418">
        <w:rPr>
          <w:rFonts w:eastAsia="Calibri"/>
          <w:bCs/>
          <w:color w:val="000000" w:themeColor="text1"/>
          <w:lang w:eastAsia="en-US"/>
        </w:rPr>
        <w:t>)</w:t>
      </w:r>
      <w:r w:rsidRPr="008D6418">
        <w:rPr>
          <w:rFonts w:eastAsia="Calibri"/>
        </w:rPr>
        <w:t xml:space="preserve">, </w:t>
      </w:r>
      <w:r w:rsidRPr="008D6418">
        <w:rPr>
          <w:rFonts w:eastAsia="Calibri"/>
          <w:b/>
        </w:rPr>
        <w:t>аналогичных по предмету, видам и объемам выполнения работы, оказания услуг</w:t>
      </w:r>
      <w:r w:rsidRPr="008D6418">
        <w:rPr>
          <w:rFonts w:eastAsia="Calibri"/>
        </w:rPr>
        <w:t>.</w:t>
      </w:r>
    </w:p>
    <w:p w:rsidR="00360B84" w:rsidRPr="008D6418" w:rsidRDefault="00360B84" w:rsidP="00360B84">
      <w:pPr>
        <w:pStyle w:val="afffff2"/>
        <w:ind w:firstLine="567"/>
        <w:jc w:val="both"/>
        <w:rPr>
          <w:rFonts w:eastAsia="Calibri"/>
        </w:rPr>
      </w:pPr>
      <w:r w:rsidRPr="008D6418">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8D6418" w:rsidRDefault="00360B84" w:rsidP="00360B84">
      <w:pPr>
        <w:pStyle w:val="afffff2"/>
        <w:ind w:firstLine="567"/>
        <w:jc w:val="both"/>
        <w:rPr>
          <w:rFonts w:eastAsia="Calibri"/>
        </w:rPr>
      </w:pPr>
      <w:r w:rsidRPr="008D6418">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8D6418" w:rsidRDefault="00360B84" w:rsidP="00360B84">
      <w:pPr>
        <w:tabs>
          <w:tab w:val="left" w:pos="1701"/>
        </w:tabs>
        <w:spacing w:before="120"/>
        <w:ind w:firstLine="567"/>
        <w:rPr>
          <w:rFonts w:eastAsia="Calibri"/>
        </w:rPr>
      </w:pPr>
      <w:r w:rsidRPr="008D6418">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rPr>
                <w:sz w:val="20"/>
              </w:rPr>
            </w:pPr>
            <w:r w:rsidRPr="008D6418">
              <w:rPr>
                <w:rFonts w:eastAsia="Arial Unicode MS"/>
                <w:sz w:val="20"/>
              </w:rPr>
              <w:t xml:space="preserve">Степень превышения показателей заявки участника закупки (в руб.) по критерию </w:t>
            </w:r>
            <w:r w:rsidRPr="008D6418">
              <w:rPr>
                <w:rFonts w:eastAsia="Arial Unicode MS"/>
                <w:b/>
                <w:sz w:val="20"/>
              </w:rPr>
              <w:t>«</w:t>
            </w:r>
            <w:r w:rsidRPr="008D6418">
              <w:rPr>
                <w:b/>
                <w:bCs/>
                <w:sz w:val="20"/>
              </w:rPr>
              <w:t>Опыт выполнения аналогичных договоров</w:t>
            </w:r>
            <w:r w:rsidRPr="008D6418">
              <w:rPr>
                <w:rFonts w:eastAsia="Arial Unicode MS"/>
                <w:b/>
                <w:sz w:val="20"/>
              </w:rPr>
              <w:t>»</w:t>
            </w:r>
            <w:r w:rsidRPr="008D6418">
              <w:rPr>
                <w:rFonts w:eastAsia="Arial Unicode MS"/>
                <w:sz w:val="20"/>
              </w:rPr>
              <w:t xml:space="preserve"> над требованиями, установленными в документации о закупке</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0%...10%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10,1%...20%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20,1%....30%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30,1%...40%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40,1%....50%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50,1%....60%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60,1%...70%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70,1%....80%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80,1%...90%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90,1%....100%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Более 100%</w:t>
            </w:r>
          </w:p>
        </w:tc>
      </w:tr>
    </w:tbl>
    <w:p w:rsidR="00360B84" w:rsidRPr="008D6418" w:rsidRDefault="00360B84" w:rsidP="00360B84">
      <w:pPr>
        <w:ind w:firstLine="567"/>
        <w:rPr>
          <w:rFonts w:eastAsia="Arial Unicode MS"/>
          <w:b/>
          <w:bCs/>
          <w:i/>
          <w:sz w:val="22"/>
          <w:szCs w:val="22"/>
        </w:rPr>
      </w:pPr>
    </w:p>
    <w:p w:rsidR="00360B84" w:rsidRPr="008D6418" w:rsidRDefault="00360B84" w:rsidP="00360B84">
      <w:pPr>
        <w:spacing w:after="0"/>
        <w:ind w:firstLine="567"/>
        <w:rPr>
          <w:rFonts w:eastAsia="Arial Unicode MS"/>
          <w:b/>
          <w:bCs/>
          <w:i/>
          <w:sz w:val="20"/>
        </w:rPr>
      </w:pPr>
      <w:r w:rsidRPr="008D6418">
        <w:rPr>
          <w:rFonts w:eastAsia="Arial Unicode MS"/>
          <w:b/>
          <w:bCs/>
          <w:i/>
          <w:sz w:val="20"/>
        </w:rPr>
        <w:t>Пример расчета по критерию «Опыт выполнения аналогичных договоров»:</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без НДС – 10 000 000,00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с НДС – 11 800 000,00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lastRenderedPageBreak/>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r w:rsidR="009275E2" w:rsidRPr="008D6418">
        <w:rPr>
          <w:rFonts w:eastAsia="Arial Unicode MS"/>
          <w:bCs/>
          <w:i/>
          <w:sz w:val="20"/>
        </w:rPr>
        <w:t xml:space="preserve"> до даты публикации извещения о закупке</w:t>
      </w:r>
      <w:r w:rsidRPr="008D6418">
        <w:rPr>
          <w:rFonts w:eastAsia="Arial Unicode MS"/>
          <w:bCs/>
          <w:i/>
          <w:sz w:val="20"/>
        </w:rPr>
        <w:t>.</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1 общая сумма исполненных аналогичных договоров составляет 3 700 000,00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2 общая сумма исполненных аналогичных договоров составляет 5 200 000,00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8D6418" w:rsidRDefault="00360B84" w:rsidP="00360B84">
      <w:pPr>
        <w:tabs>
          <w:tab w:val="left" w:pos="1701"/>
        </w:tabs>
        <w:spacing w:after="0"/>
        <w:ind w:firstLine="567"/>
        <w:rPr>
          <w:rFonts w:eastAsia="Arial Unicode MS"/>
          <w:bCs/>
          <w:i/>
          <w:sz w:val="20"/>
        </w:rPr>
      </w:pPr>
      <w:r w:rsidRPr="008D6418">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8D6418" w:rsidRDefault="00360B84" w:rsidP="00360B84">
      <w:pPr>
        <w:tabs>
          <w:tab w:val="left" w:pos="1701"/>
        </w:tabs>
        <w:spacing w:after="0"/>
        <w:ind w:firstLine="567"/>
        <w:rPr>
          <w:rFonts w:eastAsia="Calibr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«Соответствие финансового состояния участника» (</w:t>
      </w:r>
      <w:r w:rsidRPr="008D6418">
        <w:rPr>
          <w:rFonts w:eastAsia="Calibri"/>
          <w:lang w:val="en-US" w:eastAsia="en-US"/>
        </w:rPr>
        <w:t>R</w:t>
      </w:r>
      <w:r w:rsidRPr="008D6418">
        <w:rPr>
          <w:rFonts w:eastAsia="Calibri"/>
          <w:i/>
          <w:iCs/>
          <w:vertAlign w:val="subscript"/>
          <w:lang w:val="en-US" w:eastAsia="en-US"/>
        </w:rPr>
        <w:t>fi</w:t>
      </w:r>
      <w:r w:rsidRPr="008D6418">
        <w:rPr>
          <w:rFonts w:eastAsia="Calibri"/>
          <w:lang w:eastAsia="en-US"/>
        </w:rPr>
        <w:t>)</w:t>
      </w:r>
    </w:p>
    <w:p w:rsidR="00360B84" w:rsidRPr="008D6418" w:rsidRDefault="00360B84" w:rsidP="00360B84">
      <w:pPr>
        <w:pStyle w:val="afffff2"/>
        <w:ind w:firstLine="560"/>
        <w:jc w:val="both"/>
        <w:rPr>
          <w:rFonts w:eastAsia="Calibri"/>
        </w:rPr>
      </w:pPr>
      <w:r w:rsidRPr="008D6418">
        <w:rPr>
          <w:rFonts w:eastAsia="Calibri"/>
        </w:rPr>
        <w:t>Расчет по критерию «</w:t>
      </w:r>
      <w:r w:rsidRPr="008D6418">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8D6418">
        <w:t>ствии с приведенной Методикой оценки</w:t>
      </w:r>
      <w:r w:rsidRPr="008D6418">
        <w:rPr>
          <w:rFonts w:eastAsia="Calibri"/>
          <w:bCs/>
          <w:vertAlign w:val="superscript"/>
          <w:lang w:eastAsia="ar-SA"/>
        </w:rPr>
        <w:t>1</w:t>
      </w:r>
      <w:r w:rsidRPr="008D6418">
        <w:t>.</w:t>
      </w:r>
    </w:p>
    <w:p w:rsidR="00360B84" w:rsidRPr="008D6418" w:rsidRDefault="00360B84" w:rsidP="00360B84">
      <w:pPr>
        <w:pStyle w:val="afffff6"/>
        <w:tabs>
          <w:tab w:val="left" w:pos="1701"/>
        </w:tabs>
        <w:spacing w:before="120"/>
        <w:ind w:left="0" w:firstLine="560"/>
        <w:rPr>
          <w:rFonts w:eastAsia="Calibri"/>
        </w:rPr>
      </w:pPr>
      <w:r w:rsidRPr="008D6418">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Результаты оценки показателей финансовой устойчивости участника</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Ни один из показателей (СЧА и КСВ) не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Только один показатель (СЧА или КСВ)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Все показатели (СЧА и КСВ) соответствуют требованиям Методики оценки</w:t>
            </w:r>
          </w:p>
        </w:tc>
      </w:tr>
    </w:tbl>
    <w:p w:rsidR="00360B84" w:rsidRPr="008D6418"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8D6418" w:rsidRDefault="00360B84" w:rsidP="00360B84">
      <w:pPr>
        <w:widowControl w:val="0"/>
        <w:tabs>
          <w:tab w:val="left" w:pos="1700"/>
        </w:tabs>
        <w:suppressAutoHyphens/>
        <w:spacing w:after="0"/>
        <w:ind w:right="34" w:firstLine="709"/>
        <w:rPr>
          <w:i/>
          <w:sz w:val="20"/>
          <w:szCs w:val="20"/>
        </w:rPr>
      </w:pPr>
      <w:r w:rsidRPr="008D6418">
        <w:rPr>
          <w:rFonts w:eastAsia="Calibri"/>
          <w:b/>
          <w:bCs/>
          <w:i/>
          <w:sz w:val="20"/>
          <w:szCs w:val="20"/>
          <w:vertAlign w:val="superscript"/>
          <w:lang w:eastAsia="ar-SA"/>
        </w:rPr>
        <w:t>1</w:t>
      </w:r>
      <w:r w:rsidRPr="008D6418">
        <w:rPr>
          <w:rFonts w:eastAsia="Calibri"/>
          <w:b/>
          <w:bCs/>
          <w:i/>
          <w:sz w:val="20"/>
          <w:szCs w:val="20"/>
          <w:lang w:eastAsia="ar-SA"/>
        </w:rPr>
        <w:t>Методика оценки финансовой устойчивости участников закупки</w:t>
      </w:r>
      <w:r w:rsidRPr="008D6418">
        <w:rPr>
          <w:rFonts w:eastAsia="Calibri"/>
          <w:bCs/>
          <w:i/>
          <w:sz w:val="20"/>
          <w:szCs w:val="20"/>
          <w:lang w:eastAsia="ar-SA"/>
        </w:rPr>
        <w:t>:</w:t>
      </w:r>
    </w:p>
    <w:p w:rsidR="00360B84" w:rsidRPr="008D6418" w:rsidRDefault="00360B84" w:rsidP="00360B84">
      <w:pPr>
        <w:spacing w:after="0"/>
        <w:ind w:firstLine="720"/>
        <w:rPr>
          <w:sz w:val="20"/>
          <w:szCs w:val="20"/>
        </w:rPr>
      </w:pPr>
      <w:r w:rsidRPr="008D6418">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8D6418" w:rsidRDefault="00360B84" w:rsidP="00360B84">
      <w:pPr>
        <w:spacing w:after="0"/>
        <w:ind w:left="720"/>
        <w:rPr>
          <w:b/>
          <w:i/>
          <w:sz w:val="20"/>
          <w:szCs w:val="20"/>
          <w:u w:val="single"/>
        </w:rPr>
      </w:pPr>
      <w:r w:rsidRPr="008D6418">
        <w:rPr>
          <w:b/>
          <w:i/>
          <w:sz w:val="20"/>
          <w:szCs w:val="20"/>
          <w:u w:val="single"/>
        </w:rPr>
        <w:t xml:space="preserve">По форме Бухгалтерский баланс </w:t>
      </w:r>
    </w:p>
    <w:p w:rsidR="00360B84" w:rsidRPr="008D6418" w:rsidRDefault="00360B84" w:rsidP="00360B84">
      <w:pPr>
        <w:spacing w:after="0"/>
        <w:ind w:firstLine="720"/>
        <w:rPr>
          <w:b/>
          <w:sz w:val="20"/>
          <w:szCs w:val="20"/>
        </w:rPr>
      </w:pPr>
      <w:r w:rsidRPr="008D6418">
        <w:rPr>
          <w:b/>
          <w:sz w:val="20"/>
          <w:szCs w:val="20"/>
        </w:rPr>
        <w:t xml:space="preserve">Стр. 1600 </w:t>
      </w:r>
      <w:r w:rsidRPr="008D6418">
        <w:rPr>
          <w:sz w:val="20"/>
          <w:szCs w:val="20"/>
        </w:rPr>
        <w:t>– итоговое значение по «Активу» баланса, указывается на начало и окончание отчетного периода.</w:t>
      </w:r>
    </w:p>
    <w:p w:rsidR="00360B84" w:rsidRPr="008D6418" w:rsidRDefault="00360B84" w:rsidP="00360B84">
      <w:pPr>
        <w:spacing w:after="0"/>
        <w:ind w:firstLine="720"/>
        <w:rPr>
          <w:b/>
          <w:sz w:val="20"/>
          <w:szCs w:val="20"/>
        </w:rPr>
      </w:pPr>
      <w:r w:rsidRPr="008D6418">
        <w:rPr>
          <w:b/>
          <w:sz w:val="20"/>
          <w:szCs w:val="20"/>
        </w:rPr>
        <w:t>Стр. 1400</w:t>
      </w:r>
      <w:r w:rsidRPr="008D6418">
        <w:rPr>
          <w:sz w:val="20"/>
          <w:szCs w:val="20"/>
        </w:rPr>
        <w:t xml:space="preserve"> – итоговое значение по разделу I</w:t>
      </w:r>
      <w:r w:rsidRPr="008D6418">
        <w:rPr>
          <w:sz w:val="20"/>
          <w:szCs w:val="20"/>
          <w:lang w:val="en-US"/>
        </w:rPr>
        <w:t>V</w:t>
      </w:r>
      <w:r w:rsidRPr="008D6418">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8D6418" w:rsidRDefault="00360B84" w:rsidP="00360B84">
      <w:pPr>
        <w:tabs>
          <w:tab w:val="left" w:pos="540"/>
          <w:tab w:val="left" w:pos="720"/>
          <w:tab w:val="left" w:pos="1080"/>
        </w:tabs>
        <w:spacing w:after="0"/>
        <w:ind w:firstLine="720"/>
        <w:rPr>
          <w:sz w:val="20"/>
          <w:szCs w:val="20"/>
        </w:rPr>
      </w:pPr>
      <w:r w:rsidRPr="008D6418">
        <w:rPr>
          <w:b/>
          <w:sz w:val="20"/>
          <w:szCs w:val="20"/>
        </w:rPr>
        <w:t>Стр. 1500</w:t>
      </w:r>
      <w:r w:rsidRPr="008D6418">
        <w:rPr>
          <w:sz w:val="20"/>
          <w:szCs w:val="20"/>
        </w:rPr>
        <w:t xml:space="preserve"> – итоговое значение по разделу </w:t>
      </w:r>
      <w:r w:rsidRPr="008D6418">
        <w:rPr>
          <w:sz w:val="20"/>
          <w:szCs w:val="20"/>
          <w:lang w:val="en-US"/>
        </w:rPr>
        <w:t>V</w:t>
      </w:r>
      <w:r w:rsidRPr="008D6418">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8D6418" w:rsidRDefault="00360B84" w:rsidP="00360B84">
      <w:pPr>
        <w:spacing w:after="0"/>
        <w:ind w:firstLine="720"/>
        <w:rPr>
          <w:b/>
          <w:i/>
          <w:sz w:val="20"/>
          <w:szCs w:val="20"/>
          <w:u w:val="single"/>
        </w:rPr>
      </w:pPr>
    </w:p>
    <w:p w:rsidR="00360B84" w:rsidRPr="008D6418" w:rsidRDefault="00360B84" w:rsidP="00360B84">
      <w:pPr>
        <w:spacing w:after="0"/>
        <w:ind w:firstLine="720"/>
        <w:rPr>
          <w:b/>
          <w:i/>
          <w:sz w:val="20"/>
          <w:szCs w:val="20"/>
          <w:u w:val="single"/>
        </w:rPr>
      </w:pPr>
      <w:r w:rsidRPr="008D6418">
        <w:rPr>
          <w:b/>
          <w:i/>
          <w:sz w:val="20"/>
          <w:szCs w:val="20"/>
          <w:u w:val="single"/>
        </w:rPr>
        <w:t>По форме Отчет о финансовых результатах</w:t>
      </w:r>
    </w:p>
    <w:p w:rsidR="00360B84" w:rsidRPr="008D6418" w:rsidRDefault="00360B84" w:rsidP="00360B84">
      <w:pPr>
        <w:spacing w:after="0"/>
        <w:ind w:firstLine="720"/>
        <w:rPr>
          <w:sz w:val="20"/>
          <w:szCs w:val="20"/>
        </w:rPr>
      </w:pPr>
      <w:r w:rsidRPr="008D6418">
        <w:rPr>
          <w:b/>
          <w:sz w:val="20"/>
          <w:szCs w:val="20"/>
        </w:rPr>
        <w:t xml:space="preserve">Стр. 2110 – </w:t>
      </w:r>
      <w:r w:rsidRPr="008D6418">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8D6418" w:rsidRDefault="00360B84" w:rsidP="00360B84">
      <w:pPr>
        <w:spacing w:after="0"/>
        <w:ind w:firstLine="720"/>
        <w:jc w:val="center"/>
        <w:rPr>
          <w:rFonts w:eastAsia="Arial Unicode MS"/>
          <w:b/>
          <w:sz w:val="20"/>
          <w:szCs w:val="20"/>
        </w:rPr>
      </w:pPr>
      <w:r w:rsidRPr="008D6418">
        <w:rPr>
          <w:rFonts w:eastAsia="Arial Unicode MS"/>
          <w:b/>
          <w:sz w:val="20"/>
          <w:szCs w:val="20"/>
        </w:rPr>
        <w:t>Методика оценки</w:t>
      </w:r>
    </w:p>
    <w:p w:rsidR="00360B84" w:rsidRPr="008D6418" w:rsidRDefault="00360B84" w:rsidP="00360B84">
      <w:pPr>
        <w:spacing w:after="0"/>
        <w:ind w:firstLine="720"/>
        <w:rPr>
          <w:rFonts w:eastAsia="Arial Unicode MS"/>
          <w:sz w:val="20"/>
          <w:szCs w:val="20"/>
        </w:rPr>
      </w:pPr>
      <w:r w:rsidRPr="008D6418">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8D6418" w:rsidRDefault="00360B84" w:rsidP="00360B84">
      <w:pPr>
        <w:spacing w:after="0"/>
        <w:ind w:firstLine="720"/>
        <w:jc w:val="left"/>
        <w:rPr>
          <w:rFonts w:eastAsia="Arial Unicode MS"/>
          <w:b/>
          <w:sz w:val="20"/>
          <w:szCs w:val="20"/>
          <w:u w:val="single"/>
        </w:rPr>
      </w:pP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Стоимость чистых активов (СЧА)</w:t>
      </w:r>
      <w:r w:rsidRPr="008D6418">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8D6418" w:rsidRDefault="00360B84" w:rsidP="00360B84">
      <w:pPr>
        <w:tabs>
          <w:tab w:val="num" w:pos="576"/>
          <w:tab w:val="left" w:pos="1080"/>
        </w:tabs>
        <w:spacing w:after="0"/>
        <w:ind w:firstLine="720"/>
        <w:rPr>
          <w:sz w:val="20"/>
          <w:szCs w:val="20"/>
        </w:rPr>
      </w:pPr>
      <w:r w:rsidRPr="008D6418">
        <w:rPr>
          <w:sz w:val="20"/>
          <w:szCs w:val="20"/>
        </w:rPr>
        <w:t xml:space="preserve">СЧА= стр.1600-стр.1400-стр.1500, </w:t>
      </w:r>
    </w:p>
    <w:p w:rsidR="00360B84" w:rsidRPr="008D6418" w:rsidRDefault="00360B84" w:rsidP="00360B84">
      <w:pPr>
        <w:tabs>
          <w:tab w:val="num" w:pos="576"/>
          <w:tab w:val="left" w:pos="1080"/>
        </w:tabs>
        <w:spacing w:after="0"/>
        <w:ind w:firstLine="720"/>
        <w:rPr>
          <w:sz w:val="20"/>
          <w:szCs w:val="20"/>
        </w:rPr>
      </w:pPr>
      <w:r w:rsidRPr="008D6418">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8D6418" w:rsidRDefault="00360B84" w:rsidP="00360B84">
      <w:pPr>
        <w:tabs>
          <w:tab w:val="num" w:pos="576"/>
          <w:tab w:val="left" w:pos="1080"/>
        </w:tabs>
        <w:spacing w:after="0"/>
        <w:ind w:firstLine="720"/>
        <w:rPr>
          <w:sz w:val="20"/>
          <w:szCs w:val="20"/>
        </w:rPr>
      </w:pPr>
      <w:r w:rsidRPr="008D6418">
        <w:rPr>
          <w:sz w:val="20"/>
          <w:szCs w:val="20"/>
        </w:rPr>
        <w:t>Показатель СЧА должен иметь значение &gt;0.</w:t>
      </w: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Коэффициент</w:t>
      </w:r>
      <w:r w:rsidRPr="008D6418">
        <w:rPr>
          <w:b/>
          <w:sz w:val="20"/>
          <w:szCs w:val="20"/>
        </w:rPr>
        <w:t xml:space="preserve"> соизмеримости (КСВ), </w:t>
      </w:r>
      <w:r w:rsidRPr="008D6418">
        <w:rPr>
          <w:sz w:val="20"/>
          <w:szCs w:val="20"/>
        </w:rPr>
        <w:t xml:space="preserve">характеризует соизмеримость </w:t>
      </w:r>
      <w:r w:rsidR="00E67BA9" w:rsidRPr="008D6418">
        <w:rPr>
          <w:sz w:val="20"/>
          <w:szCs w:val="20"/>
        </w:rPr>
        <w:t>начальной (максимальной) цены договора</w:t>
      </w:r>
      <w:r w:rsidRPr="008D6418">
        <w:rPr>
          <w:sz w:val="20"/>
          <w:szCs w:val="20"/>
        </w:rPr>
        <w:t xml:space="preserve"> с объемом годовой выручки от основной деятельности, рассчитывается </w:t>
      </w:r>
      <w:r w:rsidRPr="008D6418">
        <w:rPr>
          <w:rFonts w:eastAsia="Arial Unicode MS"/>
          <w:sz w:val="20"/>
          <w:szCs w:val="20"/>
        </w:rPr>
        <w:t>на основании данных отчета о финансовых результатах по следующей формуле:</w:t>
      </w:r>
    </w:p>
    <w:p w:rsidR="00360B84" w:rsidRPr="008D6418" w:rsidRDefault="00360B84" w:rsidP="00360B84">
      <w:pPr>
        <w:tabs>
          <w:tab w:val="left" w:pos="1080"/>
        </w:tabs>
        <w:spacing w:after="0"/>
        <w:ind w:firstLine="720"/>
        <w:jc w:val="right"/>
        <w:rPr>
          <w:sz w:val="20"/>
          <w:szCs w:val="20"/>
        </w:rPr>
      </w:pPr>
    </w:p>
    <w:p w:rsidR="00360B84" w:rsidRPr="008D6418" w:rsidRDefault="00360B84" w:rsidP="00360B84">
      <w:pPr>
        <w:tabs>
          <w:tab w:val="left" w:pos="1080"/>
        </w:tabs>
        <w:spacing w:after="0"/>
        <w:ind w:firstLine="720"/>
        <w:rPr>
          <w:sz w:val="20"/>
          <w:szCs w:val="20"/>
        </w:rPr>
      </w:pPr>
      <w:r w:rsidRPr="008D6418">
        <w:rPr>
          <w:sz w:val="20"/>
          <w:szCs w:val="20"/>
        </w:rPr>
        <w:lastRenderedPageBreak/>
        <w:t xml:space="preserve">                                                            КСВ=</w:t>
      </w:r>
      <w:r w:rsidRPr="008D6418">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705836756" r:id="rId12"/>
        </w:object>
      </w:r>
      <w:r w:rsidRPr="008D6418">
        <w:rPr>
          <w:sz w:val="20"/>
          <w:szCs w:val="20"/>
        </w:rPr>
        <w:t xml:space="preserve">: </w:t>
      </w:r>
      <w:r w:rsidRPr="008D6418">
        <w:rPr>
          <w:position w:val="-24"/>
          <w:sz w:val="20"/>
          <w:szCs w:val="20"/>
        </w:rPr>
        <w:object w:dxaOrig="279" w:dyaOrig="620">
          <v:shape id="_x0000_i1026" type="#_x0000_t75" style="width:14.25pt;height:30pt" o:ole="">
            <v:imagedata r:id="rId13" o:title=""/>
          </v:shape>
          <o:OLEObject Type="Embed" ProgID="Equation.3" ShapeID="_x0000_i1026" DrawAspect="Content" ObjectID="_1705836757" r:id="rId14"/>
        </w:object>
      </w:r>
      <w:r w:rsidRPr="008D6418">
        <w:rPr>
          <w:sz w:val="20"/>
          <w:szCs w:val="20"/>
        </w:rPr>
        <w:t>,</w:t>
      </w:r>
    </w:p>
    <w:p w:rsidR="00360B84" w:rsidRPr="008D6418" w:rsidRDefault="00360B84" w:rsidP="00360B84">
      <w:pPr>
        <w:tabs>
          <w:tab w:val="left" w:pos="1080"/>
        </w:tabs>
        <w:spacing w:after="0"/>
        <w:ind w:firstLine="720"/>
        <w:rPr>
          <w:sz w:val="20"/>
          <w:szCs w:val="20"/>
        </w:rPr>
      </w:pPr>
      <w:r w:rsidRPr="008D6418">
        <w:rPr>
          <w:sz w:val="20"/>
          <w:szCs w:val="20"/>
        </w:rPr>
        <w:t>где V – сумма показателей выручки за последний завершенный период (год);</w:t>
      </w:r>
    </w:p>
    <w:p w:rsidR="00360B84" w:rsidRPr="008D6418" w:rsidRDefault="00360B84" w:rsidP="00360B84">
      <w:pPr>
        <w:autoSpaceDE w:val="0"/>
        <w:autoSpaceDN w:val="0"/>
        <w:spacing w:after="0"/>
        <w:ind w:firstLine="720"/>
        <w:rPr>
          <w:rFonts w:eastAsia="Calibri"/>
          <w:sz w:val="20"/>
          <w:szCs w:val="20"/>
        </w:rPr>
      </w:pPr>
      <w:r w:rsidRPr="008D6418">
        <w:rPr>
          <w:sz w:val="20"/>
          <w:szCs w:val="20"/>
        </w:rPr>
        <w:t>Р – п</w:t>
      </w:r>
      <w:r w:rsidRPr="008D6418">
        <w:rPr>
          <w:rFonts w:eastAsia="Calibri"/>
          <w:sz w:val="20"/>
          <w:szCs w:val="20"/>
        </w:rPr>
        <w:t>ериод выполнения обязательств по договору (в месяцах);</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В – количество месяцев в периоде, в котором сформирован показатель V;</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 xml:space="preserve">S – </w:t>
      </w:r>
      <w:r w:rsidR="00E67BA9" w:rsidRPr="008D6418">
        <w:rPr>
          <w:sz w:val="20"/>
          <w:szCs w:val="20"/>
        </w:rPr>
        <w:t>начальная (максимальная) цена договора</w:t>
      </w:r>
      <w:r w:rsidRPr="008D6418">
        <w:rPr>
          <w:rFonts w:eastAsia="Calibri"/>
          <w:sz w:val="20"/>
          <w:szCs w:val="20"/>
        </w:rPr>
        <w:t>.</w:t>
      </w:r>
    </w:p>
    <w:p w:rsidR="00360B84" w:rsidRPr="009B2E10" w:rsidRDefault="00360B84" w:rsidP="00360B84">
      <w:pPr>
        <w:tabs>
          <w:tab w:val="left" w:pos="1080"/>
        </w:tabs>
        <w:spacing w:after="0"/>
        <w:ind w:firstLine="720"/>
        <w:rPr>
          <w:sz w:val="20"/>
          <w:szCs w:val="20"/>
        </w:rPr>
      </w:pPr>
      <w:r w:rsidRPr="008D6418">
        <w:rPr>
          <w:sz w:val="20"/>
          <w:szCs w:val="20"/>
        </w:rPr>
        <w:t xml:space="preserve">Показатель КСВ должен иметь значение </w:t>
      </w:r>
      <w:r w:rsidRPr="008D6418">
        <w:rPr>
          <w:position w:val="-6"/>
          <w:sz w:val="20"/>
          <w:szCs w:val="20"/>
        </w:rPr>
        <w:object w:dxaOrig="540" w:dyaOrig="279">
          <v:shape id="_x0000_i1027" type="#_x0000_t75" style="width:24.75pt;height:14.25pt" o:ole="">
            <v:imagedata r:id="rId15" o:title=""/>
          </v:shape>
          <o:OLEObject Type="Embed" ProgID="Equation.3" ShapeID="_x0000_i1027" DrawAspect="Content" ObjectID="_1705836758" r:id="rId16"/>
        </w:object>
      </w:r>
      <w:r w:rsidRPr="008D6418">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9F67D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9F67D9" w:rsidRPr="000F1D85" w:rsidRDefault="009F67D9" w:rsidP="009F67D9">
            <w:pPr>
              <w:widowControl w:val="0"/>
              <w:numPr>
                <w:ilvl w:val="0"/>
                <w:numId w:val="25"/>
              </w:numPr>
              <w:suppressAutoHyphens/>
              <w:spacing w:after="200"/>
              <w:ind w:left="113" w:right="34" w:firstLine="0"/>
              <w:jc w:val="left"/>
              <w:rPr>
                <w:sz w:val="20"/>
                <w:szCs w:val="20"/>
              </w:rPr>
            </w:pPr>
          </w:p>
        </w:tc>
        <w:tc>
          <w:tcPr>
            <w:tcW w:w="1927" w:type="pct"/>
          </w:tcPr>
          <w:p w:rsidR="009F67D9" w:rsidRPr="009F67D9" w:rsidRDefault="009F67D9" w:rsidP="009F67D9">
            <w:pPr>
              <w:rPr>
                <w:color w:val="000000"/>
                <w:sz w:val="20"/>
                <w:szCs w:val="20"/>
              </w:rPr>
            </w:pPr>
            <w:r w:rsidRPr="009F67D9">
              <w:rPr>
                <w:color w:val="000000"/>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tc>
        <w:tc>
          <w:tcPr>
            <w:tcW w:w="2809" w:type="pct"/>
          </w:tcPr>
          <w:p w:rsidR="009F67D9" w:rsidRPr="009F67D9" w:rsidRDefault="009F67D9" w:rsidP="009F67D9">
            <w:pPr>
              <w:rPr>
                <w:color w:val="000000"/>
                <w:sz w:val="20"/>
                <w:szCs w:val="20"/>
              </w:rPr>
            </w:pPr>
            <w:r w:rsidRPr="009F67D9">
              <w:rPr>
                <w:color w:val="000000"/>
                <w:sz w:val="20"/>
                <w:szCs w:val="20"/>
              </w:rPr>
              <w:t xml:space="preserve">Наличие лицензии на право осуществления деятельности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w:t>
            </w:r>
            <w:r w:rsidRPr="000F1D85">
              <w:rPr>
                <w:snapToGrid w:val="0"/>
                <w:sz w:val="20"/>
                <w:szCs w:val="20"/>
              </w:rPr>
              <w:lastRenderedPageBreak/>
              <w:t>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rPr>
            </w:pPr>
            <w:r w:rsidRPr="000F1D85">
              <w:rPr>
                <w:bCs/>
                <w:sz w:val="20"/>
                <w:szCs w:val="20"/>
              </w:rPr>
              <w:t>Обладать необходимым опытом выполнения аналогичных договоров.</w:t>
            </w:r>
          </w:p>
          <w:p w:rsidR="00A62726" w:rsidRPr="000F1D85" w:rsidRDefault="00A62726" w:rsidP="00A62726">
            <w:pPr>
              <w:widowControl w:val="0"/>
              <w:spacing w:after="0"/>
              <w:ind w:right="34"/>
              <w:jc w:val="left"/>
              <w:rPr>
                <w:b/>
                <w:sz w:val="20"/>
                <w:szCs w:val="20"/>
              </w:rPr>
            </w:pPr>
            <w:r w:rsidRPr="000F1D85">
              <w:rPr>
                <w:b/>
                <w:sz w:val="20"/>
                <w:szCs w:val="20"/>
              </w:rPr>
              <w:t>Объем работ, услуг по аналогичным договорам должен составлять не менее 30% от начальной (максимальной) цены договора.</w:t>
            </w:r>
          </w:p>
          <w:p w:rsidR="00A62726" w:rsidRPr="000F1D85" w:rsidRDefault="00A62726" w:rsidP="00A62726">
            <w:pPr>
              <w:widowControl w:val="0"/>
              <w:spacing w:after="0"/>
              <w:ind w:right="34"/>
              <w:jc w:val="left"/>
              <w:rPr>
                <w:b/>
                <w:sz w:val="20"/>
                <w:szCs w:val="20"/>
                <w:lang w:eastAsia="en-US"/>
              </w:rPr>
            </w:pPr>
          </w:p>
        </w:tc>
        <w:tc>
          <w:tcPr>
            <w:tcW w:w="2809" w:type="pct"/>
          </w:tcPr>
          <w:p w:rsidR="00A62726" w:rsidRPr="000F1D85" w:rsidRDefault="00A62726" w:rsidP="00A62726">
            <w:pPr>
              <w:widowControl w:val="0"/>
              <w:spacing w:after="0"/>
              <w:ind w:right="34"/>
              <w:jc w:val="left"/>
              <w:rPr>
                <w:sz w:val="20"/>
                <w:szCs w:val="20"/>
              </w:rPr>
            </w:pPr>
            <w:r w:rsidRPr="000F1D85">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0F1D85">
              <w:rPr>
                <w:sz w:val="20"/>
                <w:szCs w:val="20"/>
              </w:rPr>
              <w:t xml:space="preserve">выполненных в качестве генподрядчика, либо субподрядчика, </w:t>
            </w:r>
            <w:r w:rsidRPr="000F1D85">
              <w:rPr>
                <w:rFonts w:eastAsia="Arial Unicode MS"/>
                <w:sz w:val="20"/>
                <w:szCs w:val="20"/>
              </w:rPr>
              <w:t>с указанием контактной информации Заказчиков для возможной проверки сведений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zCs w:val="20"/>
              </w:rPr>
            </w:pPr>
            <w:r w:rsidRPr="000F1D85">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0F1D85">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0F1D85">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A62726" w:rsidRPr="000F1D85" w:rsidRDefault="00A62726" w:rsidP="00A62726">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0F1D85">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5" w:name="_Toc476225272"/>
            <w:bookmarkStart w:id="186"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62726" w:rsidRPr="000F1D85" w:rsidRDefault="00A62726" w:rsidP="00A62726">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62726" w:rsidRPr="000F1D85" w:rsidRDefault="00A62726" w:rsidP="00A62726">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62726" w:rsidRPr="000F1D85" w:rsidRDefault="00A62726" w:rsidP="00A62726">
            <w:pPr>
              <w:widowControl w:val="0"/>
              <w:spacing w:after="0"/>
              <w:ind w:right="34"/>
              <w:jc w:val="left"/>
              <w:rPr>
                <w:rFonts w:eastAsia="Calibri"/>
                <w:color w:val="000000" w:themeColor="text1"/>
                <w:sz w:val="20"/>
                <w:szCs w:val="20"/>
              </w:rPr>
            </w:pPr>
          </w:p>
        </w:tc>
        <w:tc>
          <w:tcPr>
            <w:tcW w:w="2809" w:type="pct"/>
          </w:tcPr>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A62726" w:rsidRPr="000F1D85" w:rsidRDefault="00A62726" w:rsidP="00A62726">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83597964"/>
      <w:bookmarkEnd w:id="187"/>
      <w:r w:rsidRPr="000F1D85">
        <w:rPr>
          <w:rStyle w:val="15"/>
          <w:b/>
          <w:bCs/>
          <w:sz w:val="24"/>
          <w:szCs w:val="24"/>
        </w:rPr>
        <w:lastRenderedPageBreak/>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0F1D85" w:rsidRDefault="007B2A89" w:rsidP="007B2A89"/>
    <w:p w:rsidR="007633E7" w:rsidRPr="000F1D85"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83597965"/>
      <w:r w:rsidRPr="000F1D85">
        <w:rPr>
          <w:sz w:val="24"/>
          <w:szCs w:val="24"/>
        </w:rPr>
        <w:t xml:space="preserve">ФОРМА 1. </w:t>
      </w:r>
      <w:r w:rsidR="007633E7" w:rsidRPr="000F1D85">
        <w:rPr>
          <w:sz w:val="24"/>
          <w:szCs w:val="24"/>
        </w:rPr>
        <w:t>ОПИСЬ ДОКУМЕНТОВ</w:t>
      </w:r>
      <w:bookmarkEnd w:id="198"/>
      <w:bookmarkEnd w:id="199"/>
      <w:bookmarkEnd w:id="200"/>
      <w:bookmarkEnd w:id="201"/>
      <w:bookmarkEnd w:id="202"/>
      <w:bookmarkEnd w:id="203"/>
      <w:bookmarkEnd w:id="204"/>
    </w:p>
    <w:p w:rsidR="007633E7" w:rsidRPr="000F1D85" w:rsidRDefault="007633E7" w:rsidP="00FA1AA1">
      <w:pPr>
        <w:spacing w:after="0"/>
        <w:ind w:firstLine="567"/>
        <w:jc w:val="center"/>
        <w:rPr>
          <w:b/>
          <w:bCs/>
        </w:rPr>
      </w:pPr>
      <w:bookmarkStart w:id="205" w:name="_Toc119343910"/>
    </w:p>
    <w:p w:rsidR="007633E7" w:rsidRPr="000F1D85" w:rsidRDefault="007633E7" w:rsidP="00FA1AA1">
      <w:pPr>
        <w:spacing w:after="0"/>
        <w:ind w:firstLine="567"/>
        <w:jc w:val="center"/>
        <w:rPr>
          <w:b/>
          <w:bCs/>
        </w:rPr>
      </w:pPr>
      <w:r w:rsidRPr="000F1D85">
        <w:rPr>
          <w:b/>
          <w:bCs/>
        </w:rPr>
        <w:t>ОПИСЬ ДОКУМЕНТОВ,</w:t>
      </w:r>
      <w:bookmarkEnd w:id="205"/>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83597966"/>
      <w:bookmarkStart w:id="209" w:name="_Toc121292706"/>
      <w:bookmarkStart w:id="210" w:name="_Toc127334286"/>
      <w:r w:rsidRPr="000F1D85">
        <w:rPr>
          <w:sz w:val="24"/>
          <w:szCs w:val="24"/>
        </w:rPr>
        <w:lastRenderedPageBreak/>
        <w:t>ФОРМА 2. ПИСЬМО О ПОДАЧЕ ОФЕРТЫ</w:t>
      </w:r>
      <w:bookmarkEnd w:id="206"/>
      <w:bookmarkEnd w:id="207"/>
      <w:bookmarkEnd w:id="208"/>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E77EC2" w:rsidRPr="000F1D85"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83597967"/>
      <w:bookmarkStart w:id="217" w:name="_Toc536483690"/>
      <w:bookmarkStart w:id="218" w:name="_Toc536483696"/>
      <w:bookmarkStart w:id="219" w:name="_Ref166330580"/>
      <w:r w:rsidRPr="000F1D85">
        <w:rPr>
          <w:sz w:val="24"/>
          <w:szCs w:val="24"/>
        </w:rPr>
        <w:lastRenderedPageBreak/>
        <w:t>ФОРМА 3. СВОДНАЯ ТАБЛИЦА СТОИМОСТИ ПОСТАВОК, РАБОТ (УСЛУГ)</w:t>
      </w:r>
      <w:bookmarkEnd w:id="211"/>
      <w:bookmarkEnd w:id="212"/>
      <w:bookmarkEnd w:id="213"/>
      <w:bookmarkEnd w:id="214"/>
      <w:bookmarkEnd w:id="215"/>
      <w:bookmarkEnd w:id="216"/>
    </w:p>
    <w:p w:rsidR="00E77EC2" w:rsidRPr="000F1D85" w:rsidRDefault="00E77EC2" w:rsidP="00E77EC2"/>
    <w:p w:rsidR="00E77EC2" w:rsidRPr="000F1D85" w:rsidRDefault="00E77EC2" w:rsidP="00E77EC2">
      <w:pPr>
        <w:ind w:right="34"/>
        <w:jc w:val="left"/>
        <w:rPr>
          <w:bCs/>
          <w:snapToGrid w:val="0"/>
        </w:rPr>
      </w:pPr>
      <w:r w:rsidRPr="000F1D85">
        <w:rPr>
          <w:bCs/>
          <w:snapToGrid w:val="0"/>
        </w:rPr>
        <w:t>Способ и наименование закупки, с указанием № на ЭТП _______________________________________</w:t>
      </w:r>
    </w:p>
    <w:p w:rsidR="00E77EC2" w:rsidRPr="000F1D85" w:rsidRDefault="00E77EC2" w:rsidP="00E77EC2">
      <w:pPr>
        <w:ind w:right="34"/>
        <w:jc w:val="left"/>
        <w:rPr>
          <w:snapToGrid w:val="0"/>
        </w:rPr>
      </w:pPr>
      <w:r w:rsidRPr="000F1D85">
        <w:rPr>
          <w:snapToGrid w:val="0"/>
        </w:rPr>
        <w:t>Наименование и адрес участника ___________________________________________________________</w:t>
      </w:r>
    </w:p>
    <w:p w:rsidR="003C22BF" w:rsidRPr="000F1D85" w:rsidRDefault="003C22BF" w:rsidP="00E77EC2">
      <w:pPr>
        <w:ind w:right="34"/>
        <w:jc w:val="left"/>
        <w:outlineLvl w:val="2"/>
        <w:rPr>
          <w:b/>
          <w:sz w:val="20"/>
        </w:rPr>
      </w:pPr>
      <w:bookmarkStart w:id="220" w:name="_Toc476225309"/>
      <w:bookmarkStart w:id="221" w:name="_Toc485198244"/>
    </w:p>
    <w:tbl>
      <w:tblPr>
        <w:tblW w:w="519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357"/>
        <w:gridCol w:w="1024"/>
        <w:gridCol w:w="1542"/>
        <w:gridCol w:w="978"/>
        <w:gridCol w:w="950"/>
        <w:gridCol w:w="1200"/>
        <w:gridCol w:w="2134"/>
        <w:gridCol w:w="2094"/>
        <w:gridCol w:w="768"/>
        <w:gridCol w:w="774"/>
        <w:gridCol w:w="1110"/>
        <w:gridCol w:w="1082"/>
      </w:tblGrid>
      <w:tr w:rsidR="003C22BF" w:rsidRPr="000F1D85" w:rsidTr="003804FB">
        <w:trPr>
          <w:trHeight w:val="939"/>
        </w:trPr>
        <w:tc>
          <w:tcPr>
            <w:tcW w:w="132"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п/п</w:t>
            </w:r>
          </w:p>
        </w:tc>
        <w:tc>
          <w:tcPr>
            <w:tcW w:w="44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товаров. работ, услуг</w:t>
            </w:r>
          </w:p>
        </w:tc>
        <w:tc>
          <w:tcPr>
            <w:tcW w:w="332" w:type="pct"/>
            <w:hideMark/>
          </w:tcPr>
          <w:p w:rsidR="003C22BF" w:rsidRPr="000F1D85" w:rsidRDefault="003C22BF" w:rsidP="0093034F">
            <w:pPr>
              <w:widowControl w:val="0"/>
              <w:ind w:right="-109" w:firstLine="3"/>
              <w:rPr>
                <w:b/>
                <w:sz w:val="18"/>
                <w:szCs w:val="18"/>
                <w:lang w:eastAsia="en-US"/>
              </w:rPr>
            </w:pPr>
            <w:r w:rsidRPr="000F1D85">
              <w:rPr>
                <w:b/>
                <w:sz w:val="18"/>
                <w:szCs w:val="18"/>
                <w:lang w:eastAsia="en-US"/>
              </w:rPr>
              <w:t xml:space="preserve">Полная характеристика (комплектация) </w:t>
            </w:r>
          </w:p>
        </w:tc>
        <w:tc>
          <w:tcPr>
            <w:tcW w:w="50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xml:space="preserve">Производитель товара </w:t>
            </w:r>
            <w:r w:rsidRPr="000F1D85">
              <w:rPr>
                <w:b/>
                <w:sz w:val="18"/>
                <w:szCs w:val="18"/>
              </w:rPr>
              <w:t>(</w:t>
            </w:r>
            <w:r w:rsidRPr="000F1D85">
              <w:rPr>
                <w:b/>
                <w:sz w:val="18"/>
                <w:szCs w:val="18"/>
                <w:lang w:eastAsia="en-US"/>
              </w:rPr>
              <w:t>для работ, услуг – страна регистрации исполнителя, подрядчика)</w:t>
            </w:r>
          </w:p>
        </w:tc>
        <w:tc>
          <w:tcPr>
            <w:tcW w:w="317"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аналога*</w:t>
            </w:r>
          </w:p>
        </w:tc>
        <w:tc>
          <w:tcPr>
            <w:tcW w:w="308"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Полная характеристика (комплектация) аналога*</w:t>
            </w:r>
          </w:p>
        </w:tc>
        <w:tc>
          <w:tcPr>
            <w:tcW w:w="389"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Производитель аналога*</w:t>
            </w:r>
          </w:p>
        </w:tc>
        <w:tc>
          <w:tcPr>
            <w:tcW w:w="692" w:type="pct"/>
          </w:tcPr>
          <w:p w:rsidR="003C22BF" w:rsidRPr="000F1D85" w:rsidRDefault="003C22BF" w:rsidP="0093034F">
            <w:pPr>
              <w:widowControl w:val="0"/>
              <w:jc w:val="center"/>
              <w:rPr>
                <w:b/>
                <w:sz w:val="18"/>
                <w:szCs w:val="18"/>
              </w:rPr>
            </w:pPr>
            <w:r w:rsidRPr="000F1D85">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C22BF" w:rsidRPr="000F1D85" w:rsidRDefault="003C22BF" w:rsidP="0093034F">
            <w:pPr>
              <w:widowControl w:val="0"/>
              <w:jc w:val="center"/>
              <w:rPr>
                <w:b/>
                <w:sz w:val="18"/>
                <w:szCs w:val="18"/>
              </w:rPr>
            </w:pPr>
            <w:r w:rsidRPr="000F1D85">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249" w:type="pct"/>
            <w:hideMark/>
          </w:tcPr>
          <w:p w:rsidR="003C22BF" w:rsidRPr="000F1D85" w:rsidRDefault="003C22BF" w:rsidP="0093034F">
            <w:pPr>
              <w:widowControl w:val="0"/>
              <w:ind w:right="-47"/>
              <w:rPr>
                <w:b/>
                <w:sz w:val="18"/>
                <w:szCs w:val="18"/>
                <w:lang w:eastAsia="en-US"/>
              </w:rPr>
            </w:pPr>
            <w:r w:rsidRPr="000F1D85">
              <w:rPr>
                <w:b/>
                <w:sz w:val="18"/>
                <w:szCs w:val="18"/>
                <w:lang w:eastAsia="en-US"/>
              </w:rPr>
              <w:t>Единицы</w:t>
            </w:r>
            <w:r w:rsidRPr="000F1D85">
              <w:rPr>
                <w:b/>
                <w:sz w:val="18"/>
                <w:szCs w:val="18"/>
                <w:lang w:eastAsia="en-US"/>
              </w:rPr>
              <w:br/>
              <w:t>измерения</w:t>
            </w:r>
          </w:p>
        </w:tc>
        <w:tc>
          <w:tcPr>
            <w:tcW w:w="2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Количество</w:t>
            </w:r>
          </w:p>
        </w:tc>
        <w:tc>
          <w:tcPr>
            <w:tcW w:w="36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Цена за единицу, руб. без НДС</w:t>
            </w:r>
          </w:p>
        </w:tc>
        <w:tc>
          <w:tcPr>
            <w:tcW w:w="3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Общая цена, руб.,  без НДС</w:t>
            </w:r>
          </w:p>
        </w:tc>
      </w:tr>
      <w:tr w:rsidR="003C22BF" w:rsidRPr="000F1D85" w:rsidTr="003804FB">
        <w:trPr>
          <w:trHeight w:val="187"/>
        </w:trPr>
        <w:tc>
          <w:tcPr>
            <w:tcW w:w="132" w:type="pct"/>
            <w:hideMark/>
          </w:tcPr>
          <w:p w:rsidR="003C22BF" w:rsidRPr="000F1D85" w:rsidRDefault="003C22BF" w:rsidP="0093034F">
            <w:pPr>
              <w:widowControl w:val="0"/>
              <w:ind w:right="34"/>
              <w:jc w:val="center"/>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jc w:val="center"/>
              <w:rPr>
                <w:b/>
                <w:bCs/>
                <w:sz w:val="20"/>
                <w:lang w:eastAsia="en-US"/>
              </w:rPr>
            </w:pPr>
            <w:r w:rsidRPr="000F1D85">
              <w:rPr>
                <w:b/>
                <w:bCs/>
                <w:sz w:val="20"/>
                <w:lang w:eastAsia="en-US"/>
              </w:rPr>
              <w:t>2</w:t>
            </w:r>
          </w:p>
        </w:tc>
        <w:tc>
          <w:tcPr>
            <w:tcW w:w="332" w:type="pct"/>
            <w:hideMark/>
          </w:tcPr>
          <w:p w:rsidR="003C22BF" w:rsidRPr="000F1D85" w:rsidRDefault="003C22BF" w:rsidP="0093034F">
            <w:pPr>
              <w:widowControl w:val="0"/>
              <w:ind w:right="34"/>
              <w:jc w:val="center"/>
              <w:rPr>
                <w:b/>
                <w:bCs/>
                <w:sz w:val="20"/>
                <w:lang w:eastAsia="en-US"/>
              </w:rPr>
            </w:pPr>
            <w:r w:rsidRPr="000F1D85">
              <w:rPr>
                <w:b/>
                <w:bCs/>
                <w:sz w:val="20"/>
                <w:lang w:eastAsia="en-US"/>
              </w:rPr>
              <w:t>3</w:t>
            </w:r>
          </w:p>
        </w:tc>
        <w:tc>
          <w:tcPr>
            <w:tcW w:w="500" w:type="pct"/>
            <w:hideMark/>
          </w:tcPr>
          <w:p w:rsidR="003C22BF" w:rsidRPr="000F1D85" w:rsidRDefault="003C22BF" w:rsidP="0093034F">
            <w:pPr>
              <w:widowControl w:val="0"/>
              <w:ind w:right="34"/>
              <w:jc w:val="center"/>
              <w:rPr>
                <w:b/>
                <w:bCs/>
                <w:sz w:val="20"/>
                <w:lang w:eastAsia="en-US"/>
              </w:rPr>
            </w:pPr>
            <w:r w:rsidRPr="000F1D85">
              <w:rPr>
                <w:b/>
                <w:bCs/>
                <w:sz w:val="20"/>
                <w:lang w:eastAsia="en-US"/>
              </w:rPr>
              <w:t>4</w:t>
            </w:r>
          </w:p>
        </w:tc>
        <w:tc>
          <w:tcPr>
            <w:tcW w:w="317" w:type="pct"/>
            <w:hideMark/>
          </w:tcPr>
          <w:p w:rsidR="003C22BF" w:rsidRPr="000F1D85" w:rsidRDefault="003C22BF" w:rsidP="0093034F">
            <w:pPr>
              <w:widowControl w:val="0"/>
              <w:ind w:right="34"/>
              <w:jc w:val="center"/>
              <w:rPr>
                <w:b/>
                <w:bCs/>
                <w:sz w:val="20"/>
                <w:lang w:eastAsia="en-US"/>
              </w:rPr>
            </w:pPr>
            <w:r w:rsidRPr="000F1D85">
              <w:rPr>
                <w:b/>
                <w:bCs/>
                <w:sz w:val="20"/>
                <w:lang w:eastAsia="en-US"/>
              </w:rPr>
              <w:t>5</w:t>
            </w:r>
          </w:p>
        </w:tc>
        <w:tc>
          <w:tcPr>
            <w:tcW w:w="308" w:type="pct"/>
            <w:hideMark/>
          </w:tcPr>
          <w:p w:rsidR="003C22BF" w:rsidRPr="000F1D85" w:rsidRDefault="003C22BF" w:rsidP="0093034F">
            <w:pPr>
              <w:widowControl w:val="0"/>
              <w:ind w:right="34"/>
              <w:jc w:val="center"/>
              <w:rPr>
                <w:b/>
                <w:bCs/>
                <w:sz w:val="20"/>
                <w:lang w:eastAsia="en-US"/>
              </w:rPr>
            </w:pPr>
            <w:r w:rsidRPr="000F1D85">
              <w:rPr>
                <w:b/>
                <w:bCs/>
                <w:sz w:val="20"/>
                <w:lang w:eastAsia="en-US"/>
              </w:rPr>
              <w:t>6</w:t>
            </w:r>
          </w:p>
        </w:tc>
        <w:tc>
          <w:tcPr>
            <w:tcW w:w="389" w:type="pct"/>
          </w:tcPr>
          <w:p w:rsidR="003C22BF" w:rsidRPr="000F1D85" w:rsidRDefault="003C22BF" w:rsidP="0093034F">
            <w:pPr>
              <w:widowControl w:val="0"/>
              <w:ind w:right="34"/>
              <w:jc w:val="center"/>
              <w:rPr>
                <w:b/>
                <w:bCs/>
                <w:sz w:val="20"/>
                <w:lang w:eastAsia="en-US"/>
              </w:rPr>
            </w:pPr>
            <w:r w:rsidRPr="000F1D85">
              <w:rPr>
                <w:b/>
                <w:bCs/>
                <w:sz w:val="20"/>
                <w:lang w:eastAsia="en-US"/>
              </w:rPr>
              <w:t>7</w:t>
            </w:r>
          </w:p>
        </w:tc>
        <w:tc>
          <w:tcPr>
            <w:tcW w:w="692" w:type="pct"/>
          </w:tcPr>
          <w:p w:rsidR="003C22BF" w:rsidRPr="000F1D85" w:rsidRDefault="003C22BF" w:rsidP="0093034F">
            <w:pPr>
              <w:widowControl w:val="0"/>
              <w:ind w:right="34"/>
              <w:jc w:val="center"/>
              <w:rPr>
                <w:b/>
                <w:bCs/>
                <w:sz w:val="20"/>
                <w:lang w:eastAsia="en-US"/>
              </w:rPr>
            </w:pPr>
            <w:r w:rsidRPr="000F1D85">
              <w:rPr>
                <w:b/>
                <w:bCs/>
                <w:sz w:val="20"/>
                <w:lang w:eastAsia="en-US"/>
              </w:rPr>
              <w:t>8</w:t>
            </w:r>
          </w:p>
        </w:tc>
        <w:tc>
          <w:tcPr>
            <w:tcW w:w="679" w:type="pct"/>
          </w:tcPr>
          <w:p w:rsidR="003C22BF" w:rsidRPr="000F1D85" w:rsidRDefault="003C22BF" w:rsidP="0093034F">
            <w:pPr>
              <w:widowControl w:val="0"/>
              <w:ind w:right="34"/>
              <w:jc w:val="center"/>
              <w:rPr>
                <w:b/>
                <w:bCs/>
                <w:sz w:val="20"/>
                <w:lang w:eastAsia="en-US"/>
              </w:rPr>
            </w:pPr>
            <w:r w:rsidRPr="000F1D85">
              <w:rPr>
                <w:b/>
                <w:bCs/>
                <w:sz w:val="20"/>
                <w:lang w:eastAsia="en-US"/>
              </w:rPr>
              <w:t>9</w:t>
            </w:r>
          </w:p>
        </w:tc>
        <w:tc>
          <w:tcPr>
            <w:tcW w:w="249" w:type="pct"/>
            <w:hideMark/>
          </w:tcPr>
          <w:p w:rsidR="003C22BF" w:rsidRPr="000F1D85" w:rsidRDefault="003C22BF" w:rsidP="0093034F">
            <w:pPr>
              <w:widowControl w:val="0"/>
              <w:ind w:right="34"/>
              <w:jc w:val="center"/>
              <w:rPr>
                <w:b/>
                <w:bCs/>
                <w:sz w:val="20"/>
                <w:lang w:eastAsia="en-US"/>
              </w:rPr>
            </w:pPr>
            <w:r w:rsidRPr="000F1D85">
              <w:rPr>
                <w:b/>
                <w:bCs/>
                <w:sz w:val="20"/>
                <w:lang w:eastAsia="en-US"/>
              </w:rPr>
              <w:t>10</w:t>
            </w:r>
          </w:p>
        </w:tc>
        <w:tc>
          <w:tcPr>
            <w:tcW w:w="2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11</w:t>
            </w:r>
          </w:p>
        </w:tc>
        <w:tc>
          <w:tcPr>
            <w:tcW w:w="360" w:type="pct"/>
            <w:hideMark/>
          </w:tcPr>
          <w:p w:rsidR="003C22BF" w:rsidRPr="000F1D85" w:rsidRDefault="003C22BF" w:rsidP="0093034F">
            <w:pPr>
              <w:widowControl w:val="0"/>
              <w:ind w:right="34"/>
              <w:jc w:val="center"/>
              <w:rPr>
                <w:b/>
                <w:bCs/>
                <w:sz w:val="20"/>
                <w:lang w:eastAsia="en-US"/>
              </w:rPr>
            </w:pPr>
            <w:r w:rsidRPr="000F1D85">
              <w:rPr>
                <w:b/>
                <w:bCs/>
                <w:sz w:val="20"/>
                <w:lang w:eastAsia="en-US"/>
              </w:rPr>
              <w:t>12</w:t>
            </w:r>
          </w:p>
        </w:tc>
        <w:tc>
          <w:tcPr>
            <w:tcW w:w="3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13</w:t>
            </w: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2.</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Итого общая цена без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Сумма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Общая сумма с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bl>
    <w:p w:rsidR="00E77EC2" w:rsidRPr="000F1D85" w:rsidRDefault="00E77EC2" w:rsidP="00E77EC2">
      <w:pPr>
        <w:ind w:right="34"/>
        <w:jc w:val="left"/>
        <w:outlineLvl w:val="2"/>
        <w:rPr>
          <w:b/>
          <w:sz w:val="20"/>
          <w:lang w:eastAsia="en-US"/>
        </w:rPr>
      </w:pPr>
      <w:r w:rsidRPr="000F1D85">
        <w:rPr>
          <w:b/>
          <w:sz w:val="20"/>
        </w:rPr>
        <w:t>*</w:t>
      </w:r>
      <w:r w:rsidRPr="000F1D85">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0F1D85">
        <w:rPr>
          <w:b/>
          <w:sz w:val="20"/>
          <w:lang w:eastAsia="en-US"/>
        </w:rPr>
        <w:t>частью V «ТЕХНИЧЕСКАЯ ЧАСТЬ».</w:t>
      </w:r>
    </w:p>
    <w:p w:rsidR="00E77EC2" w:rsidRPr="000F1D85" w:rsidRDefault="00E77EC2" w:rsidP="00E77EC2">
      <w:pPr>
        <w:ind w:right="34"/>
        <w:jc w:val="left"/>
        <w:outlineLvl w:val="2"/>
        <w:rPr>
          <w:b/>
          <w:i/>
          <w:sz w:val="20"/>
        </w:rPr>
      </w:pPr>
    </w:p>
    <w:p w:rsidR="00E77EC2" w:rsidRPr="000F1D85" w:rsidRDefault="00E77EC2" w:rsidP="00E77EC2">
      <w:pPr>
        <w:ind w:right="34" w:firstLine="567"/>
        <w:outlineLvl w:val="2"/>
        <w:rPr>
          <w:i/>
        </w:rPr>
      </w:pPr>
      <w:bookmarkStart w:id="222" w:name="_Toc476225310"/>
      <w:bookmarkStart w:id="223" w:name="_Toc485198245"/>
      <w:r w:rsidRPr="000F1D85">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0F1D85" w:rsidRDefault="00E77EC2" w:rsidP="00E77EC2">
      <w:pPr>
        <w:ind w:right="34"/>
        <w:jc w:val="left"/>
        <w:outlineLvl w:val="2"/>
        <w:rPr>
          <w:vertAlign w:val="superscript"/>
        </w:rPr>
      </w:pPr>
    </w:p>
    <w:p w:rsidR="00E77EC2" w:rsidRPr="000F1D85" w:rsidRDefault="00E77EC2" w:rsidP="00E77EC2">
      <w:pPr>
        <w:keepNext/>
        <w:keepLines/>
        <w:ind w:right="34"/>
        <w:jc w:val="left"/>
        <w:outlineLvl w:val="2"/>
      </w:pPr>
    </w:p>
    <w:p w:rsidR="00E77EC2" w:rsidRPr="000F1D85" w:rsidRDefault="00E77EC2" w:rsidP="00E77EC2">
      <w:pPr>
        <w:keepNext/>
        <w:keepLines/>
        <w:ind w:right="34"/>
        <w:jc w:val="left"/>
        <w:outlineLvl w:val="2"/>
      </w:pPr>
      <w:bookmarkStart w:id="224" w:name="_Toc476225311"/>
      <w:bookmarkStart w:id="225" w:name="_Toc485198246"/>
      <w:r w:rsidRPr="000F1D85">
        <w:t>М.П.  (Должность, подпись и ФИО уполномоченного представителя Участника)__________________________________________________</w:t>
      </w:r>
      <w:bookmarkEnd w:id="224"/>
      <w:bookmarkEnd w:id="225"/>
    </w:p>
    <w:p w:rsidR="00E77EC2" w:rsidRPr="000F1D85" w:rsidRDefault="00E77EC2" w:rsidP="00E77EC2">
      <w:pPr>
        <w:ind w:right="34"/>
        <w:jc w:val="left"/>
        <w:outlineLvl w:val="2"/>
        <w:rPr>
          <w:b/>
        </w:rPr>
      </w:pPr>
    </w:p>
    <w:p w:rsidR="00E77EC2" w:rsidRPr="000F1D85" w:rsidRDefault="00E77EC2" w:rsidP="00E77EC2">
      <w:pPr>
        <w:ind w:right="34"/>
        <w:jc w:val="left"/>
        <w:outlineLvl w:val="2"/>
        <w:rPr>
          <w:b/>
        </w:rPr>
      </w:pPr>
    </w:p>
    <w:p w:rsidR="00E77EC2" w:rsidRPr="000F1D85" w:rsidRDefault="00E77EC2" w:rsidP="00E77EC2">
      <w:pPr>
        <w:ind w:right="34"/>
        <w:jc w:val="left"/>
        <w:outlineLvl w:val="2"/>
        <w:rPr>
          <w:b/>
          <w:sz w:val="20"/>
        </w:rPr>
      </w:pPr>
      <w:bookmarkStart w:id="226" w:name="_Toc476225312"/>
      <w:bookmarkStart w:id="227" w:name="_Toc485198247"/>
      <w:r w:rsidRPr="000F1D85">
        <w:rPr>
          <w:b/>
          <w:sz w:val="20"/>
        </w:rPr>
        <w:t>Инструкция по заполнению:</w:t>
      </w:r>
      <w:bookmarkEnd w:id="226"/>
      <w:bookmarkEnd w:id="227"/>
    </w:p>
    <w:p w:rsidR="00E77EC2" w:rsidRPr="000F1D85" w:rsidRDefault="00E77EC2" w:rsidP="00E77EC2">
      <w:pPr>
        <w:widowControl w:val="0"/>
        <w:numPr>
          <w:ilvl w:val="6"/>
          <w:numId w:val="57"/>
        </w:numPr>
        <w:tabs>
          <w:tab w:val="num" w:pos="284"/>
        </w:tabs>
        <w:spacing w:after="0"/>
        <w:ind w:left="0" w:right="34" w:firstLine="0"/>
        <w:jc w:val="left"/>
        <w:rPr>
          <w:sz w:val="20"/>
          <w:szCs w:val="20"/>
        </w:rPr>
      </w:pPr>
      <w:r w:rsidRPr="000F1D85">
        <w:rPr>
          <w:sz w:val="20"/>
          <w:szCs w:val="20"/>
        </w:rPr>
        <w:t>Предоставляется файл в текстовом формате (</w:t>
      </w:r>
      <w:r w:rsidRPr="000F1D85">
        <w:rPr>
          <w:sz w:val="20"/>
          <w:szCs w:val="20"/>
          <w:lang w:val="en-US"/>
        </w:rPr>
        <w:t>MSOffice</w:t>
      </w:r>
      <w:r w:rsidRPr="000F1D85">
        <w:rPr>
          <w:sz w:val="20"/>
          <w:szCs w:val="20"/>
        </w:rPr>
        <w:t xml:space="preserve">) и заверенный в формате </w:t>
      </w:r>
      <w:r w:rsidRPr="000F1D85">
        <w:rPr>
          <w:sz w:val="20"/>
          <w:szCs w:val="20"/>
          <w:lang w:val="en-US"/>
        </w:rPr>
        <w:t>PDF</w:t>
      </w:r>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Участник указывает дату и номер Предложения в соответствии с письмом о подаче оферты.</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 Участник указывает свое фирменное наименование (в т.ч. организационно-правовую форму) и свой адрес.</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3C22BF" w:rsidRPr="000F1D85" w:rsidRDefault="003C22BF" w:rsidP="003C22BF">
      <w:pPr>
        <w:widowControl w:val="0"/>
        <w:numPr>
          <w:ilvl w:val="6"/>
          <w:numId w:val="40"/>
        </w:numPr>
        <w:tabs>
          <w:tab w:val="clear" w:pos="5040"/>
          <w:tab w:val="num" w:pos="284"/>
        </w:tabs>
        <w:spacing w:after="0"/>
        <w:ind w:left="0" w:right="34" w:firstLine="0"/>
        <w:rPr>
          <w:sz w:val="20"/>
        </w:rPr>
      </w:pPr>
      <w:r w:rsidRPr="000F1D85">
        <w:rPr>
          <w:sz w:val="20"/>
        </w:rPr>
        <w:t xml:space="preserve">Участник закупки обязан указать в столбце 8 сведения о стране происхождения товара, </w:t>
      </w:r>
      <w:r w:rsidRPr="000F1D85">
        <w:rPr>
          <w:b/>
          <w:sz w:val="20"/>
        </w:rPr>
        <w:t>в том числе поставляемого при выполнении работ, оказании услуг.</w:t>
      </w:r>
    </w:p>
    <w:p w:rsidR="003C22BF" w:rsidRPr="000F1D85" w:rsidRDefault="00D47F11" w:rsidP="003C22BF">
      <w:pPr>
        <w:widowControl w:val="0"/>
        <w:numPr>
          <w:ilvl w:val="6"/>
          <w:numId w:val="40"/>
        </w:numPr>
        <w:tabs>
          <w:tab w:val="clear" w:pos="5040"/>
          <w:tab w:val="num" w:pos="284"/>
        </w:tabs>
        <w:spacing w:after="0"/>
        <w:ind w:left="0" w:right="34" w:firstLine="0"/>
        <w:rPr>
          <w:sz w:val="20"/>
        </w:rPr>
      </w:pPr>
      <w:r w:rsidRPr="000F1D85">
        <w:rPr>
          <w:sz w:val="20"/>
        </w:rPr>
        <w:t>В случае предоставления</w:t>
      </w:r>
      <w:r w:rsidR="003C22BF" w:rsidRPr="000F1D85">
        <w:rPr>
          <w:sz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Российской Федерации (https://minpromtorg.gov.ru/activities/vgpp/vgpp1/list/);</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единый реестр российской радиоэлектронной продукции (</w:t>
      </w:r>
      <w:hyperlink r:id="rId21" w:history="1">
        <w:r w:rsidRPr="000F1D85">
          <w:rPr>
            <w:rStyle w:val="aff9"/>
            <w:sz w:val="20"/>
            <w:szCs w:val="20"/>
          </w:rPr>
          <w:t>https://gisp.gov.ru/documents/10546664/</w:t>
        </w:r>
      </w:hyperlink>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8"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7"/>
      <w:bookmarkEnd w:id="228"/>
    </w:p>
    <w:p w:rsidR="00313CEA" w:rsidRPr="000F1D85"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0F1D85"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r w:rsidRPr="000F1D85">
        <w:rPr>
          <w:b/>
        </w:rPr>
        <w:t>Техническое предложение</w:t>
      </w:r>
      <w:bookmarkEnd w:id="229"/>
      <w:bookmarkEnd w:id="230"/>
      <w:bookmarkEnd w:id="231"/>
      <w:bookmarkEnd w:id="233"/>
      <w:bookmarkEnd w:id="234"/>
      <w:bookmarkEnd w:id="235"/>
      <w:bookmarkEnd w:id="236"/>
      <w:bookmarkEnd w:id="237"/>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8" w:name="_Toc247081498"/>
      <w:r w:rsidRPr="000F1D85">
        <w:rPr>
          <w:b/>
        </w:rPr>
        <w:t xml:space="preserve">Способ и наименование закупки _______________________________________ </w:t>
      </w:r>
    </w:p>
    <w:bookmarkEnd w:id="238"/>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9" w:name="_Toc247081499"/>
      <w:r w:rsidRPr="000F1D85">
        <w:rPr>
          <w:b/>
          <w:i/>
        </w:rPr>
        <w:t>Суть технического предложения</w:t>
      </w:r>
      <w:bookmarkEnd w:id="239"/>
    </w:p>
    <w:p w:rsidR="00313CEA" w:rsidRPr="000F1D85" w:rsidRDefault="00313CEA" w:rsidP="00313CEA">
      <w:pPr>
        <w:widowControl w:val="0"/>
        <w:tabs>
          <w:tab w:val="left" w:pos="1080"/>
        </w:tabs>
        <w:ind w:firstLine="540"/>
        <w:rPr>
          <w:b/>
          <w:sz w:val="20"/>
          <w:szCs w:val="20"/>
        </w:rPr>
      </w:pPr>
      <w:bookmarkStart w:id="240"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41" w:name="_Toc247081500"/>
      <w:r w:rsidRPr="000F1D85">
        <w:rPr>
          <w:b/>
          <w:bCs/>
          <w:lang w:eastAsia="ar-SA"/>
        </w:rPr>
        <w:t>М.П.</w:t>
      </w:r>
      <w:bookmarkEnd w:id="241"/>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40"/>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42" w:name="_Toc83597972"/>
      <w:bookmarkEnd w:id="232"/>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8"/>
      <w:bookmarkEnd w:id="242"/>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22"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43" w:name="_Toc536483697"/>
      <w:bookmarkStart w:id="244" w:name="_Toc83597973"/>
      <w:bookmarkEnd w:id="209"/>
      <w:bookmarkEnd w:id="210"/>
      <w:bookmarkEnd w:id="219"/>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43"/>
      <w:bookmarkEnd w:id="244"/>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4" w:history="1">
        <w:r w:rsidRPr="000F1D85">
          <w:t>Конвенцию</w:t>
        </w:r>
      </w:hyperlink>
      <w:r w:rsidRPr="000F1D85">
        <w:t xml:space="preserve"> ООН против коррупции в 2006 году (8 марта 2006 года принят Федеральный </w:t>
      </w:r>
      <w:hyperlink r:id="rId25"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45" w:name="Par54"/>
      <w:bookmarkEnd w:id="245"/>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6" w:name="_Toc307936265"/>
      <w:bookmarkStart w:id="247" w:name="_Toc255987075"/>
      <w:bookmarkStart w:id="248" w:name="_Toc298234713"/>
      <w:bookmarkStart w:id="249" w:name="_Toc536483699"/>
      <w:bookmarkStart w:id="250"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6"/>
      <w:bookmarkEnd w:id="247"/>
      <w:bookmarkEnd w:id="248"/>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9"/>
      <w:bookmarkEnd w:id="250"/>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313CEA">
      <w:pPr>
        <w:pStyle w:val="21"/>
        <w:pageBreakBefore/>
        <w:tabs>
          <w:tab w:val="clear" w:pos="576"/>
        </w:tabs>
        <w:spacing w:after="0"/>
        <w:ind w:left="567" w:firstLine="0"/>
        <w:rPr>
          <w:sz w:val="24"/>
          <w:szCs w:val="24"/>
        </w:rPr>
      </w:pPr>
      <w:bookmarkStart w:id="251" w:name="_Toc536483700"/>
      <w:bookmarkStart w:id="252" w:name="_Toc83597975"/>
      <w:r w:rsidRPr="000F1D85">
        <w:rPr>
          <w:sz w:val="24"/>
          <w:szCs w:val="24"/>
        </w:rPr>
        <w:lastRenderedPageBreak/>
        <w:t xml:space="preserve">ФОРМА </w:t>
      </w:r>
      <w:r w:rsidR="00E77EC2" w:rsidRPr="000F1D85">
        <w:rPr>
          <w:sz w:val="24"/>
          <w:szCs w:val="24"/>
        </w:rPr>
        <w:t>8</w:t>
      </w:r>
      <w:r w:rsidRPr="000F1D85">
        <w:rPr>
          <w:sz w:val="24"/>
          <w:szCs w:val="24"/>
        </w:rPr>
        <w:t>. СПРАВКА О ПЕРЕЧНЕ И ОБЪЕМАХ ВЫПОЛНЕНИЯ АНАЛОГИЧНЫХ ДОГОВОРОВ</w:t>
      </w:r>
      <w:bookmarkEnd w:id="251"/>
      <w:bookmarkEnd w:id="252"/>
    </w:p>
    <w:p w:rsidR="00313CEA" w:rsidRPr="000F1D85" w:rsidRDefault="00313CEA" w:rsidP="00313CEA">
      <w:pPr>
        <w:keepNext/>
        <w:tabs>
          <w:tab w:val="num" w:pos="1134"/>
        </w:tabs>
        <w:suppressAutoHyphens/>
        <w:spacing w:after="0"/>
        <w:jc w:val="center"/>
        <w:outlineLvl w:val="1"/>
        <w:rPr>
          <w:b/>
        </w:rPr>
      </w:pPr>
      <w:bookmarkStart w:id="253" w:name="_Toc255987078"/>
      <w:bookmarkStart w:id="254" w:name="_Toc307936271"/>
    </w:p>
    <w:p w:rsidR="00313CEA" w:rsidRPr="000F1D85" w:rsidRDefault="00313CEA" w:rsidP="00313CEA">
      <w:pPr>
        <w:keepNext/>
        <w:tabs>
          <w:tab w:val="num" w:pos="1134"/>
        </w:tabs>
        <w:suppressAutoHyphens/>
        <w:spacing w:after="0"/>
        <w:jc w:val="center"/>
        <w:outlineLvl w:val="1"/>
        <w:rPr>
          <w:b/>
        </w:rPr>
      </w:pPr>
      <w:bookmarkStart w:id="255" w:name="_Toc536483701"/>
      <w:bookmarkStart w:id="256" w:name="_Toc536567167"/>
      <w:bookmarkStart w:id="257" w:name="_Toc5779026"/>
      <w:bookmarkStart w:id="258" w:name="_Toc34052995"/>
      <w:bookmarkStart w:id="259" w:name="_Toc83597976"/>
      <w:r w:rsidRPr="000F1D85">
        <w:rPr>
          <w:b/>
        </w:rPr>
        <w:t xml:space="preserve">Справка о перечне и объемах выполнения за последние 3 года </w:t>
      </w:r>
      <w:r w:rsidR="006E2BE4" w:rsidRPr="000F1D85">
        <w:rPr>
          <w:b/>
        </w:rPr>
        <w:t xml:space="preserve">до даты публикации извещения о закупке </w:t>
      </w:r>
      <w:r w:rsidRPr="000F1D85">
        <w:rPr>
          <w:b/>
        </w:rPr>
        <w:t>аналогичных договоров</w:t>
      </w:r>
      <w:bookmarkEnd w:id="253"/>
      <w:bookmarkEnd w:id="254"/>
      <w:bookmarkEnd w:id="255"/>
      <w:bookmarkEnd w:id="256"/>
      <w:bookmarkEnd w:id="257"/>
      <w:bookmarkEnd w:id="258"/>
      <w:bookmarkEnd w:id="259"/>
    </w:p>
    <w:p w:rsidR="00313CEA" w:rsidRPr="000F1D85" w:rsidRDefault="00313CEA" w:rsidP="00313CEA">
      <w:pPr>
        <w:keepNext/>
        <w:tabs>
          <w:tab w:val="num" w:pos="1134"/>
        </w:tabs>
        <w:suppressAutoHyphens/>
        <w:spacing w:after="0"/>
        <w:jc w:val="center"/>
        <w:outlineLvl w:val="1"/>
        <w:rPr>
          <w:b/>
        </w:rPr>
      </w:pPr>
    </w:p>
    <w:p w:rsidR="00313CEA" w:rsidRPr="000F1D85" w:rsidRDefault="00313CEA" w:rsidP="00313CEA">
      <w:pPr>
        <w:tabs>
          <w:tab w:val="left" w:pos="1080"/>
        </w:tabs>
        <w:spacing w:after="0"/>
        <w:ind w:firstLine="540"/>
        <w:rPr>
          <w:b/>
        </w:rPr>
      </w:pPr>
      <w:r w:rsidRPr="000F1D85">
        <w:rPr>
          <w:b/>
        </w:rPr>
        <w:t xml:space="preserve">Способ и наименование закупки _______________________________________ </w:t>
      </w:r>
    </w:p>
    <w:p w:rsidR="00313CEA" w:rsidRPr="000F1D85" w:rsidRDefault="00313CEA" w:rsidP="00313CEA">
      <w:pPr>
        <w:tabs>
          <w:tab w:val="left" w:pos="1080"/>
        </w:tabs>
        <w:spacing w:after="0"/>
        <w:ind w:firstLine="540"/>
        <w:rPr>
          <w:b/>
        </w:rPr>
      </w:pPr>
      <w:r w:rsidRPr="000F1D85">
        <w:rPr>
          <w:b/>
        </w:rPr>
        <w:t xml:space="preserve">Участник закупки: ________________________________ </w:t>
      </w:r>
    </w:p>
    <w:p w:rsidR="008B6EEA" w:rsidRPr="000F1D85"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0F1D85" w:rsidTr="00C24C5D">
        <w:trPr>
          <w:cantSplit/>
          <w:tblHeader/>
        </w:trPr>
        <w:tc>
          <w:tcPr>
            <w:tcW w:w="286" w:type="pct"/>
            <w:vAlign w:val="center"/>
          </w:tcPr>
          <w:p w:rsidR="008B6EEA" w:rsidRPr="000F1D85" w:rsidRDefault="008B6EEA" w:rsidP="00C24C5D">
            <w:pPr>
              <w:tabs>
                <w:tab w:val="left" w:pos="1080"/>
              </w:tabs>
              <w:spacing w:after="0"/>
              <w:ind w:firstLine="33"/>
              <w:rPr>
                <w:sz w:val="20"/>
                <w:szCs w:val="20"/>
              </w:rPr>
            </w:pPr>
            <w:r w:rsidRPr="000F1D85">
              <w:rPr>
                <w:sz w:val="20"/>
                <w:szCs w:val="20"/>
              </w:rPr>
              <w:t>№</w:t>
            </w:r>
          </w:p>
          <w:p w:rsidR="008B6EEA" w:rsidRPr="000F1D85" w:rsidRDefault="008B6EEA" w:rsidP="00C24C5D">
            <w:pPr>
              <w:tabs>
                <w:tab w:val="left" w:pos="1080"/>
              </w:tabs>
              <w:spacing w:after="0"/>
              <w:ind w:firstLine="33"/>
              <w:rPr>
                <w:sz w:val="20"/>
                <w:szCs w:val="20"/>
              </w:rPr>
            </w:pPr>
            <w:r w:rsidRPr="000F1D85">
              <w:rPr>
                <w:sz w:val="20"/>
                <w:szCs w:val="20"/>
              </w:rPr>
              <w:t>п/п</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0F1D85" w:rsidRDefault="008B6EEA" w:rsidP="00C24C5D">
            <w:pPr>
              <w:tabs>
                <w:tab w:val="left" w:pos="1080"/>
              </w:tabs>
              <w:spacing w:after="0"/>
              <w:ind w:firstLine="33"/>
              <w:rPr>
                <w:sz w:val="20"/>
                <w:szCs w:val="20"/>
              </w:rPr>
            </w:pPr>
            <w:r w:rsidRPr="000F1D85">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Сумма договора, рублей</w:t>
            </w:r>
          </w:p>
        </w:tc>
        <w:tc>
          <w:tcPr>
            <w:tcW w:w="786" w:type="pct"/>
            <w:vAlign w:val="center"/>
          </w:tcPr>
          <w:p w:rsidR="008B6EEA" w:rsidRPr="000F1D85" w:rsidRDefault="008B6EEA" w:rsidP="00C24C5D">
            <w:pPr>
              <w:tabs>
                <w:tab w:val="left" w:pos="1080"/>
              </w:tabs>
              <w:spacing w:after="0"/>
              <w:ind w:firstLine="33"/>
              <w:rPr>
                <w:sz w:val="20"/>
                <w:szCs w:val="20"/>
              </w:rPr>
            </w:pPr>
            <w:r w:rsidRPr="000F1D85">
              <w:rPr>
                <w:sz w:val="20"/>
                <w:szCs w:val="20"/>
              </w:rPr>
              <w:t>Сведения о рекламациях по перечисленным договорам, процент завершенности выполнения</w:t>
            </w: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1.</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1</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0"/>
              </w:tabs>
              <w:spacing w:after="0"/>
              <w:ind w:firstLine="33"/>
              <w:rPr>
                <w:sz w:val="20"/>
                <w:szCs w:val="20"/>
              </w:rPr>
            </w:pPr>
            <w:r w:rsidRPr="000F1D85">
              <w:rPr>
                <w:sz w:val="20"/>
                <w:szCs w:val="20"/>
              </w:rPr>
              <w:t>Общестроительные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ВЛ</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монтажу осн. оборудования</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оборудованию вторичных коммутаций</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Проектные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2</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Консультационные услуги</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НИОКР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Договор …</w:t>
            </w: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ПИР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 xml:space="preserve">ИТОГО </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bl>
    <w:p w:rsidR="00313CEA" w:rsidRPr="000F1D85"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0F1D85" w:rsidTr="00B301FE">
        <w:tc>
          <w:tcPr>
            <w:tcW w:w="3960" w:type="dxa"/>
            <w:tcBorders>
              <w:bottom w:val="single" w:sz="4" w:space="0" w:color="auto"/>
            </w:tcBorders>
          </w:tcPr>
          <w:p w:rsidR="00313CEA" w:rsidRPr="000F1D85" w:rsidRDefault="00313CEA" w:rsidP="00B301FE">
            <w:pPr>
              <w:tabs>
                <w:tab w:val="left" w:pos="1080"/>
              </w:tabs>
              <w:spacing w:after="0"/>
              <w:ind w:firstLine="540"/>
              <w:rPr>
                <w:sz w:val="20"/>
                <w:szCs w:val="20"/>
              </w:rPr>
            </w:pP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0F1D85" w:rsidRDefault="00313CEA" w:rsidP="00B301FE">
            <w:pPr>
              <w:tabs>
                <w:tab w:val="left" w:pos="1080"/>
              </w:tabs>
              <w:spacing w:after="0"/>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spacing w:after="0"/>
        <w:ind w:firstLine="540"/>
        <w:rPr>
          <w:b/>
        </w:rPr>
      </w:pPr>
      <w:bookmarkStart w:id="260" w:name="_Toc247081596"/>
      <w:r w:rsidRPr="000F1D85">
        <w:rPr>
          <w:b/>
        </w:rPr>
        <w:t>М.П.</w:t>
      </w:r>
      <w:bookmarkEnd w:id="260"/>
    </w:p>
    <w:p w:rsidR="00313CEA" w:rsidRPr="000F1D85" w:rsidRDefault="00313CEA" w:rsidP="00313CEA">
      <w:pPr>
        <w:tabs>
          <w:tab w:val="left" w:pos="1080"/>
        </w:tabs>
        <w:spacing w:after="0"/>
        <w:ind w:firstLine="540"/>
      </w:pPr>
      <w:bookmarkStart w:id="261" w:name="_Toc98251776"/>
      <w:bookmarkStart w:id="262" w:name="_Toc247081597"/>
    </w:p>
    <w:p w:rsidR="00313CEA" w:rsidRPr="000F1D85" w:rsidRDefault="00313CEA" w:rsidP="00313CEA">
      <w:pPr>
        <w:tabs>
          <w:tab w:val="left" w:pos="1080"/>
        </w:tabs>
        <w:spacing w:after="0"/>
        <w:ind w:firstLine="540"/>
        <w:rPr>
          <w:b/>
          <w:sz w:val="20"/>
          <w:szCs w:val="20"/>
        </w:rPr>
      </w:pPr>
      <w:r w:rsidRPr="000F1D85">
        <w:rPr>
          <w:b/>
          <w:sz w:val="20"/>
          <w:szCs w:val="20"/>
        </w:rPr>
        <w:t>Инструкции по заполнению</w:t>
      </w:r>
      <w:bookmarkEnd w:id="261"/>
      <w:bookmarkEnd w:id="262"/>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Данные инструкции не следует воспроизводить в документах, подготовленных Участником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приводит номер и дату письма о подаче оферты, приложением к которому является данная справка.</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0F1D85" w:rsidRDefault="00313CEA" w:rsidP="00313CEA">
      <w:pPr>
        <w:spacing w:before="120"/>
        <w:ind w:firstLine="709"/>
        <w:rPr>
          <w:sz w:val="2"/>
          <w:szCs w:val="2"/>
        </w:rPr>
      </w:pPr>
    </w:p>
    <w:p w:rsidR="00313CEA" w:rsidRPr="000F1D85" w:rsidRDefault="00313CEA" w:rsidP="00313CEA">
      <w:bookmarkStart w:id="263" w:name="_Toc127334290"/>
    </w:p>
    <w:bookmarkEnd w:id="263"/>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64" w:name="_Toc536483702"/>
      <w:bookmarkStart w:id="265"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64"/>
      <w:bookmarkEnd w:id="265"/>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66" w:name="_Toc476225313"/>
            <w:bookmarkStart w:id="267" w:name="_Toc485198248"/>
            <w:bookmarkStart w:id="268" w:name="_Toc536483703"/>
            <w:bookmarkStart w:id="269" w:name="_Toc536567169"/>
            <w:bookmarkStart w:id="270" w:name="_Toc5779028"/>
            <w:bookmarkStart w:id="271" w:name="_Toc34052997"/>
            <w:bookmarkStart w:id="272" w:name="_Toc83597978"/>
            <w:bookmarkStart w:id="273" w:name="_Toc404866843"/>
            <w:r w:rsidRPr="000F1D85">
              <w:rPr>
                <w:rFonts w:eastAsia="Calibri"/>
                <w:kern w:val="32"/>
                <w:sz w:val="20"/>
                <w:szCs w:val="22"/>
                <w:lang w:eastAsia="en-US"/>
              </w:rPr>
              <w:t>Данные о контрагенте</w:t>
            </w:r>
            <w:bookmarkEnd w:id="266"/>
            <w:bookmarkEnd w:id="267"/>
            <w:bookmarkEnd w:id="268"/>
            <w:bookmarkEnd w:id="269"/>
            <w:bookmarkEnd w:id="270"/>
            <w:bookmarkEnd w:id="271"/>
            <w:bookmarkEnd w:id="272"/>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74" w:name="_Toc476225314"/>
            <w:bookmarkStart w:id="275" w:name="_Toc485198249"/>
            <w:bookmarkStart w:id="276" w:name="_Toc536483704"/>
            <w:bookmarkStart w:id="277" w:name="_Toc536567170"/>
            <w:bookmarkStart w:id="278" w:name="_Toc5779029"/>
            <w:bookmarkStart w:id="279" w:name="_Toc34052998"/>
            <w:bookmarkStart w:id="280" w:name="_Toc83597979"/>
            <w:r w:rsidRPr="000F1D85">
              <w:rPr>
                <w:rFonts w:eastAsia="Calibri"/>
                <w:kern w:val="32"/>
                <w:sz w:val="18"/>
                <w:szCs w:val="18"/>
                <w:lang w:eastAsia="en-US"/>
              </w:rPr>
              <w:t>№</w:t>
            </w:r>
            <w:bookmarkEnd w:id="274"/>
            <w:bookmarkEnd w:id="275"/>
            <w:bookmarkEnd w:id="276"/>
            <w:bookmarkEnd w:id="277"/>
            <w:bookmarkEnd w:id="278"/>
            <w:bookmarkEnd w:id="279"/>
            <w:bookmarkEnd w:id="280"/>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1" w:name="_Toc476225315"/>
            <w:bookmarkStart w:id="282" w:name="_Toc485198250"/>
            <w:bookmarkStart w:id="283" w:name="_Toc536483705"/>
            <w:bookmarkStart w:id="284" w:name="_Toc536567171"/>
            <w:bookmarkStart w:id="285" w:name="_Toc5779030"/>
            <w:bookmarkStart w:id="286" w:name="_Toc34052999"/>
            <w:bookmarkStart w:id="287" w:name="_Toc83597980"/>
            <w:r w:rsidRPr="000F1D85">
              <w:rPr>
                <w:rFonts w:eastAsia="Calibri"/>
                <w:kern w:val="32"/>
                <w:sz w:val="18"/>
                <w:szCs w:val="18"/>
                <w:lang w:eastAsia="en-US"/>
              </w:rPr>
              <w:t>Вид контрагента</w:t>
            </w:r>
            <w:bookmarkEnd w:id="281"/>
            <w:bookmarkEnd w:id="282"/>
            <w:bookmarkEnd w:id="283"/>
            <w:bookmarkEnd w:id="284"/>
            <w:bookmarkEnd w:id="285"/>
            <w:bookmarkEnd w:id="286"/>
            <w:bookmarkEnd w:id="28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8" w:name="_Toc476225316"/>
            <w:bookmarkStart w:id="289" w:name="_Toc485198251"/>
            <w:bookmarkStart w:id="290" w:name="_Toc536483706"/>
            <w:bookmarkStart w:id="291" w:name="_Toc536567172"/>
            <w:bookmarkStart w:id="292" w:name="_Toc5779031"/>
            <w:bookmarkStart w:id="293" w:name="_Toc34053000"/>
            <w:bookmarkStart w:id="294" w:name="_Toc83597981"/>
            <w:r w:rsidRPr="000F1D85">
              <w:rPr>
                <w:rFonts w:eastAsia="Calibri"/>
                <w:kern w:val="32"/>
                <w:sz w:val="18"/>
                <w:szCs w:val="18"/>
                <w:lang w:eastAsia="en-US"/>
              </w:rPr>
              <w:t>Тип контрагента</w:t>
            </w:r>
            <w:bookmarkEnd w:id="288"/>
            <w:bookmarkEnd w:id="289"/>
            <w:bookmarkEnd w:id="290"/>
            <w:bookmarkEnd w:id="291"/>
            <w:bookmarkEnd w:id="292"/>
            <w:bookmarkEnd w:id="293"/>
            <w:bookmarkEnd w:id="294"/>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5" w:name="_Toc476225317"/>
            <w:bookmarkStart w:id="296" w:name="_Toc485198252"/>
            <w:bookmarkStart w:id="297" w:name="_Toc536483707"/>
            <w:bookmarkStart w:id="298" w:name="_Toc536567173"/>
            <w:bookmarkStart w:id="299" w:name="_Toc5779032"/>
            <w:bookmarkStart w:id="300" w:name="_Toc34053001"/>
            <w:bookmarkStart w:id="301" w:name="_Toc83597982"/>
            <w:r w:rsidRPr="000F1D85">
              <w:rPr>
                <w:rFonts w:eastAsia="Calibri"/>
                <w:kern w:val="32"/>
                <w:sz w:val="18"/>
                <w:szCs w:val="18"/>
                <w:lang w:eastAsia="en-US"/>
              </w:rPr>
              <w:t>Тип публичности</w:t>
            </w:r>
            <w:bookmarkEnd w:id="295"/>
            <w:bookmarkEnd w:id="296"/>
            <w:bookmarkEnd w:id="297"/>
            <w:bookmarkEnd w:id="298"/>
            <w:bookmarkEnd w:id="299"/>
            <w:bookmarkEnd w:id="300"/>
            <w:bookmarkEnd w:id="301"/>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2" w:name="_Toc476225318"/>
            <w:bookmarkStart w:id="303" w:name="_Toc485198253"/>
            <w:bookmarkStart w:id="304" w:name="_Toc536483708"/>
            <w:bookmarkStart w:id="305" w:name="_Toc536567174"/>
            <w:bookmarkStart w:id="306" w:name="_Toc5779033"/>
            <w:bookmarkStart w:id="307" w:name="_Toc34053002"/>
            <w:bookmarkStart w:id="308" w:name="_Toc83597983"/>
            <w:r w:rsidRPr="000F1D85">
              <w:rPr>
                <w:rFonts w:eastAsia="Calibri"/>
                <w:kern w:val="32"/>
                <w:sz w:val="18"/>
                <w:szCs w:val="18"/>
                <w:lang w:eastAsia="en-US"/>
              </w:rPr>
              <w:t>ИНН контрагента</w:t>
            </w:r>
            <w:bookmarkEnd w:id="302"/>
            <w:bookmarkEnd w:id="303"/>
            <w:bookmarkEnd w:id="304"/>
            <w:bookmarkEnd w:id="305"/>
            <w:bookmarkEnd w:id="306"/>
            <w:bookmarkEnd w:id="307"/>
            <w:bookmarkEnd w:id="308"/>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9" w:name="_Toc476225319"/>
            <w:bookmarkStart w:id="310" w:name="_Toc485198254"/>
            <w:bookmarkStart w:id="311" w:name="_Toc536483709"/>
            <w:bookmarkStart w:id="312" w:name="_Toc536567175"/>
            <w:bookmarkStart w:id="313" w:name="_Toc5779034"/>
            <w:bookmarkStart w:id="314" w:name="_Toc34053003"/>
            <w:bookmarkStart w:id="315" w:name="_Toc83597984"/>
            <w:r w:rsidRPr="000F1D85">
              <w:rPr>
                <w:rFonts w:eastAsia="Calibri"/>
                <w:kern w:val="32"/>
                <w:sz w:val="18"/>
                <w:szCs w:val="18"/>
                <w:lang w:eastAsia="en-US"/>
              </w:rPr>
              <w:t>Регистрационный номер контрагента</w:t>
            </w:r>
            <w:bookmarkEnd w:id="309"/>
            <w:bookmarkEnd w:id="310"/>
            <w:bookmarkEnd w:id="311"/>
            <w:bookmarkEnd w:id="312"/>
            <w:bookmarkEnd w:id="313"/>
            <w:bookmarkEnd w:id="314"/>
            <w:bookmarkEnd w:id="315"/>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6" w:name="_Toc476225320"/>
            <w:bookmarkStart w:id="317" w:name="_Toc485198255"/>
            <w:bookmarkStart w:id="318" w:name="_Toc536483710"/>
            <w:bookmarkStart w:id="319" w:name="_Toc536567176"/>
            <w:bookmarkStart w:id="320" w:name="_Toc5779035"/>
            <w:bookmarkStart w:id="321" w:name="_Toc34053004"/>
            <w:bookmarkStart w:id="322" w:name="_Toc83597985"/>
            <w:r w:rsidRPr="000F1D85">
              <w:rPr>
                <w:rFonts w:eastAsia="Calibri"/>
                <w:kern w:val="32"/>
                <w:sz w:val="18"/>
                <w:szCs w:val="18"/>
                <w:lang w:eastAsia="en-US"/>
              </w:rPr>
              <w:t>Контрагент является филиалом</w:t>
            </w:r>
            <w:bookmarkEnd w:id="316"/>
            <w:bookmarkEnd w:id="317"/>
            <w:bookmarkEnd w:id="318"/>
            <w:bookmarkEnd w:id="319"/>
            <w:bookmarkEnd w:id="320"/>
            <w:bookmarkEnd w:id="321"/>
            <w:bookmarkEnd w:id="322"/>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3" w:name="_Toc476225321"/>
            <w:bookmarkStart w:id="324" w:name="_Toc485198256"/>
            <w:bookmarkStart w:id="325" w:name="_Toc536483711"/>
            <w:bookmarkStart w:id="326" w:name="_Toc536567177"/>
            <w:bookmarkStart w:id="327" w:name="_Toc5779036"/>
            <w:bookmarkStart w:id="328" w:name="_Toc34053005"/>
            <w:bookmarkStart w:id="329" w:name="_Toc83597986"/>
            <w:r w:rsidRPr="000F1D85">
              <w:rPr>
                <w:rFonts w:eastAsia="Calibri"/>
                <w:kern w:val="32"/>
                <w:sz w:val="18"/>
                <w:szCs w:val="18"/>
                <w:lang w:eastAsia="en-US"/>
              </w:rPr>
              <w:t>ОГРН/ ОГРНИП контрагента</w:t>
            </w:r>
            <w:bookmarkEnd w:id="323"/>
            <w:bookmarkEnd w:id="324"/>
            <w:bookmarkEnd w:id="325"/>
            <w:bookmarkEnd w:id="326"/>
            <w:bookmarkEnd w:id="327"/>
            <w:bookmarkEnd w:id="328"/>
            <w:bookmarkEnd w:id="329"/>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0" w:name="_Toc476225322"/>
            <w:bookmarkStart w:id="331" w:name="_Toc485198257"/>
            <w:bookmarkStart w:id="332" w:name="_Toc536483712"/>
            <w:bookmarkStart w:id="333" w:name="_Toc536567178"/>
            <w:bookmarkStart w:id="334" w:name="_Toc5779037"/>
            <w:bookmarkStart w:id="335" w:name="_Toc34053006"/>
            <w:bookmarkStart w:id="336" w:name="_Toc83597987"/>
            <w:r w:rsidRPr="000F1D85">
              <w:rPr>
                <w:rFonts w:eastAsia="Calibri"/>
                <w:kern w:val="32"/>
                <w:sz w:val="18"/>
                <w:szCs w:val="18"/>
                <w:lang w:eastAsia="en-US"/>
              </w:rPr>
              <w:t>Адрес регистрации контрагента</w:t>
            </w:r>
            <w:bookmarkEnd w:id="330"/>
            <w:bookmarkEnd w:id="331"/>
            <w:bookmarkEnd w:id="332"/>
            <w:bookmarkEnd w:id="333"/>
            <w:bookmarkEnd w:id="334"/>
            <w:bookmarkEnd w:id="335"/>
            <w:bookmarkEnd w:id="336"/>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7" w:name="_Toc476225323"/>
            <w:bookmarkStart w:id="338" w:name="_Toc485198258"/>
            <w:bookmarkStart w:id="339" w:name="_Toc536483713"/>
            <w:bookmarkStart w:id="340" w:name="_Toc536567179"/>
            <w:bookmarkStart w:id="341" w:name="_Toc5779038"/>
            <w:bookmarkStart w:id="342" w:name="_Toc34053007"/>
            <w:bookmarkStart w:id="343" w:name="_Toc83597988"/>
            <w:r w:rsidRPr="000F1D85">
              <w:rPr>
                <w:rFonts w:eastAsia="Calibri"/>
                <w:kern w:val="32"/>
                <w:sz w:val="18"/>
                <w:szCs w:val="18"/>
                <w:lang w:eastAsia="en-US"/>
              </w:rPr>
              <w:t>Организационно-правовая форма контрагента</w:t>
            </w:r>
            <w:bookmarkEnd w:id="337"/>
            <w:bookmarkEnd w:id="338"/>
            <w:bookmarkEnd w:id="339"/>
            <w:bookmarkEnd w:id="340"/>
            <w:bookmarkEnd w:id="341"/>
            <w:bookmarkEnd w:id="342"/>
            <w:bookmarkEnd w:id="343"/>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4" w:name="_Toc476225324"/>
            <w:bookmarkStart w:id="345" w:name="_Toc485198259"/>
            <w:bookmarkStart w:id="346" w:name="_Toc536483714"/>
            <w:bookmarkStart w:id="347" w:name="_Toc536567180"/>
            <w:bookmarkStart w:id="348" w:name="_Toc5779039"/>
            <w:bookmarkStart w:id="349" w:name="_Toc34053008"/>
            <w:bookmarkStart w:id="350" w:name="_Toc83597989"/>
            <w:r w:rsidRPr="000F1D85">
              <w:rPr>
                <w:rFonts w:eastAsia="Calibri"/>
                <w:kern w:val="32"/>
                <w:sz w:val="18"/>
                <w:szCs w:val="18"/>
                <w:lang w:eastAsia="en-US"/>
              </w:rPr>
              <w:t>Наименование контрагента</w:t>
            </w:r>
            <w:bookmarkEnd w:id="344"/>
            <w:bookmarkEnd w:id="345"/>
            <w:bookmarkEnd w:id="346"/>
            <w:bookmarkEnd w:id="347"/>
            <w:bookmarkEnd w:id="348"/>
            <w:bookmarkEnd w:id="349"/>
            <w:bookmarkEnd w:id="350"/>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1" w:name="_Toc476225325"/>
            <w:bookmarkStart w:id="352" w:name="_Toc485198260"/>
            <w:bookmarkStart w:id="353" w:name="_Toc536483715"/>
            <w:bookmarkStart w:id="354" w:name="_Toc536567181"/>
            <w:bookmarkStart w:id="355" w:name="_Toc5779040"/>
            <w:bookmarkStart w:id="356" w:name="_Toc34053009"/>
            <w:bookmarkStart w:id="357" w:name="_Toc83597990"/>
            <w:r w:rsidRPr="000F1D85">
              <w:rPr>
                <w:rFonts w:eastAsia="Calibri"/>
                <w:kern w:val="32"/>
                <w:sz w:val="18"/>
                <w:szCs w:val="18"/>
                <w:lang w:eastAsia="en-US"/>
              </w:rPr>
              <w:t>Код ОКВЭД</w:t>
            </w:r>
            <w:bookmarkEnd w:id="351"/>
            <w:bookmarkEnd w:id="352"/>
            <w:bookmarkEnd w:id="353"/>
            <w:bookmarkEnd w:id="354"/>
            <w:bookmarkEnd w:id="355"/>
            <w:bookmarkEnd w:id="356"/>
            <w:bookmarkEnd w:id="357"/>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8" w:name="_Toc476225326"/>
            <w:bookmarkStart w:id="359" w:name="_Toc485198261"/>
            <w:bookmarkStart w:id="360" w:name="_Toc536483716"/>
            <w:bookmarkStart w:id="361" w:name="_Toc536567182"/>
            <w:bookmarkStart w:id="362" w:name="_Toc5779041"/>
            <w:bookmarkStart w:id="363" w:name="_Toc34053010"/>
            <w:bookmarkStart w:id="364" w:name="_Toc83597991"/>
            <w:r w:rsidRPr="000F1D85">
              <w:rPr>
                <w:rFonts w:eastAsia="Calibri"/>
                <w:kern w:val="32"/>
                <w:sz w:val="18"/>
                <w:szCs w:val="18"/>
                <w:lang w:eastAsia="en-US"/>
              </w:rPr>
              <w:t>ФИО руководителя</w:t>
            </w:r>
            <w:bookmarkEnd w:id="358"/>
            <w:bookmarkEnd w:id="359"/>
            <w:bookmarkEnd w:id="360"/>
            <w:bookmarkEnd w:id="361"/>
            <w:bookmarkEnd w:id="362"/>
            <w:bookmarkEnd w:id="363"/>
            <w:bookmarkEnd w:id="364"/>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5" w:name="_Toc476225327"/>
            <w:bookmarkStart w:id="366" w:name="_Toc485198262"/>
            <w:bookmarkStart w:id="367" w:name="_Toc536483717"/>
            <w:bookmarkStart w:id="368" w:name="_Toc536567183"/>
            <w:bookmarkStart w:id="369" w:name="_Toc5779042"/>
            <w:bookmarkStart w:id="370" w:name="_Toc34053011"/>
            <w:bookmarkStart w:id="371" w:name="_Toc83597992"/>
            <w:r w:rsidRPr="000F1D85">
              <w:rPr>
                <w:rFonts w:eastAsia="Calibri"/>
                <w:kern w:val="32"/>
                <w:sz w:val="18"/>
                <w:szCs w:val="18"/>
                <w:lang w:eastAsia="en-US"/>
              </w:rPr>
              <w:t>Серия и номер документа, удостоверяющего личность руководителя</w:t>
            </w:r>
            <w:bookmarkEnd w:id="365"/>
            <w:bookmarkEnd w:id="366"/>
            <w:bookmarkEnd w:id="367"/>
            <w:bookmarkEnd w:id="368"/>
            <w:bookmarkEnd w:id="369"/>
            <w:bookmarkEnd w:id="370"/>
            <w:bookmarkEnd w:id="371"/>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2" w:name="_Toc476225328"/>
            <w:bookmarkStart w:id="373" w:name="_Toc485198263"/>
            <w:bookmarkStart w:id="374" w:name="_Toc536483718"/>
            <w:bookmarkStart w:id="375" w:name="_Toc536567184"/>
            <w:bookmarkStart w:id="376" w:name="_Toc5779043"/>
            <w:bookmarkStart w:id="377" w:name="_Toc34053012"/>
            <w:bookmarkStart w:id="378" w:name="_Toc83597993"/>
            <w:r w:rsidRPr="000F1D85">
              <w:rPr>
                <w:rFonts w:eastAsia="Calibri"/>
                <w:kern w:val="32"/>
                <w:sz w:val="18"/>
                <w:szCs w:val="18"/>
                <w:lang w:eastAsia="en-US"/>
              </w:rPr>
              <w:t>Адрес сайта, с раскрытием информации о цепочке собственников</w:t>
            </w:r>
            <w:bookmarkEnd w:id="372"/>
            <w:bookmarkEnd w:id="373"/>
            <w:bookmarkEnd w:id="374"/>
            <w:bookmarkEnd w:id="375"/>
            <w:bookmarkEnd w:id="376"/>
            <w:bookmarkEnd w:id="377"/>
            <w:bookmarkEnd w:id="378"/>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9" w:name="_Toc476225329"/>
            <w:bookmarkStart w:id="380" w:name="_Toc485198264"/>
            <w:bookmarkStart w:id="381" w:name="_Toc536483719"/>
            <w:bookmarkStart w:id="382" w:name="_Toc536567185"/>
            <w:bookmarkStart w:id="383" w:name="_Toc5779044"/>
            <w:bookmarkStart w:id="384" w:name="_Toc34053013"/>
            <w:bookmarkStart w:id="385" w:name="_Toc83597994"/>
            <w:r w:rsidRPr="000F1D85">
              <w:rPr>
                <w:rFonts w:eastAsia="Calibri"/>
                <w:kern w:val="32"/>
                <w:sz w:val="18"/>
                <w:szCs w:val="18"/>
                <w:lang w:eastAsia="en-US"/>
              </w:rPr>
              <w:t>Оффшорная зона</w:t>
            </w:r>
            <w:bookmarkEnd w:id="379"/>
            <w:bookmarkEnd w:id="380"/>
            <w:bookmarkEnd w:id="381"/>
            <w:bookmarkEnd w:id="382"/>
            <w:bookmarkEnd w:id="383"/>
            <w:bookmarkEnd w:id="384"/>
            <w:bookmarkEnd w:id="385"/>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86" w:name="_Toc476225330"/>
            <w:bookmarkStart w:id="387" w:name="_Toc485198265"/>
            <w:bookmarkStart w:id="388" w:name="_Toc536483720"/>
            <w:bookmarkStart w:id="389" w:name="_Toc536567186"/>
            <w:bookmarkStart w:id="390" w:name="_Toc5779045"/>
            <w:bookmarkStart w:id="391" w:name="_Toc34053014"/>
            <w:bookmarkStart w:id="392" w:name="_Toc83597995"/>
            <w:r w:rsidRPr="000F1D85">
              <w:rPr>
                <w:rFonts w:eastAsia="Calibri"/>
                <w:kern w:val="32"/>
                <w:sz w:val="18"/>
                <w:szCs w:val="18"/>
                <w:lang w:eastAsia="en-US"/>
              </w:rPr>
              <w:t>0</w:t>
            </w:r>
            <w:bookmarkEnd w:id="386"/>
            <w:bookmarkEnd w:id="387"/>
            <w:bookmarkEnd w:id="388"/>
            <w:bookmarkEnd w:id="389"/>
            <w:bookmarkEnd w:id="390"/>
            <w:bookmarkEnd w:id="391"/>
            <w:bookmarkEnd w:id="392"/>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3" w:name="_Toc476225331"/>
            <w:bookmarkStart w:id="394" w:name="_Toc485198266"/>
            <w:bookmarkStart w:id="395" w:name="_Toc536483721"/>
            <w:bookmarkStart w:id="396" w:name="_Toc536567187"/>
            <w:bookmarkStart w:id="397" w:name="_Toc5779046"/>
            <w:bookmarkStart w:id="398" w:name="_Toc34053015"/>
            <w:bookmarkStart w:id="399" w:name="_Toc83597996"/>
            <w:r w:rsidRPr="000F1D85">
              <w:rPr>
                <w:rFonts w:eastAsia="Calibri"/>
                <w:kern w:val="32"/>
                <w:sz w:val="18"/>
                <w:szCs w:val="18"/>
                <w:lang w:eastAsia="en-US"/>
              </w:rPr>
              <w:t>1</w:t>
            </w:r>
            <w:bookmarkEnd w:id="393"/>
            <w:bookmarkEnd w:id="394"/>
            <w:bookmarkEnd w:id="395"/>
            <w:bookmarkEnd w:id="396"/>
            <w:bookmarkEnd w:id="397"/>
            <w:bookmarkEnd w:id="398"/>
            <w:bookmarkEnd w:id="39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0" w:name="_Toc476225332"/>
            <w:bookmarkStart w:id="401" w:name="_Toc485198267"/>
            <w:bookmarkStart w:id="402" w:name="_Toc536483722"/>
            <w:bookmarkStart w:id="403" w:name="_Toc536567188"/>
            <w:bookmarkStart w:id="404" w:name="_Toc5779047"/>
            <w:bookmarkStart w:id="405" w:name="_Toc34053016"/>
            <w:bookmarkStart w:id="406" w:name="_Toc83597997"/>
            <w:r w:rsidRPr="000F1D85">
              <w:rPr>
                <w:rFonts w:eastAsia="Calibri"/>
                <w:kern w:val="32"/>
                <w:sz w:val="18"/>
                <w:szCs w:val="18"/>
                <w:lang w:eastAsia="en-US"/>
              </w:rPr>
              <w:t>2</w:t>
            </w:r>
            <w:bookmarkEnd w:id="400"/>
            <w:bookmarkEnd w:id="401"/>
            <w:bookmarkEnd w:id="402"/>
            <w:bookmarkEnd w:id="403"/>
            <w:bookmarkEnd w:id="404"/>
            <w:bookmarkEnd w:id="405"/>
            <w:bookmarkEnd w:id="406"/>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7" w:name="_Toc476225333"/>
            <w:bookmarkStart w:id="408" w:name="_Toc485198268"/>
            <w:bookmarkStart w:id="409" w:name="_Toc536483723"/>
            <w:bookmarkStart w:id="410" w:name="_Toc536567189"/>
            <w:bookmarkStart w:id="411" w:name="_Toc5779048"/>
            <w:bookmarkStart w:id="412" w:name="_Toc34053017"/>
            <w:bookmarkStart w:id="413" w:name="_Toc83597998"/>
            <w:r w:rsidRPr="000F1D85">
              <w:rPr>
                <w:rFonts w:eastAsia="Calibri"/>
                <w:kern w:val="32"/>
                <w:sz w:val="18"/>
                <w:szCs w:val="18"/>
                <w:lang w:eastAsia="en-US"/>
              </w:rPr>
              <w:t>3</w:t>
            </w:r>
            <w:bookmarkEnd w:id="407"/>
            <w:bookmarkEnd w:id="408"/>
            <w:bookmarkEnd w:id="409"/>
            <w:bookmarkEnd w:id="410"/>
            <w:bookmarkEnd w:id="411"/>
            <w:bookmarkEnd w:id="412"/>
            <w:bookmarkEnd w:id="413"/>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4" w:name="_Toc476225334"/>
            <w:bookmarkStart w:id="415" w:name="_Toc485198269"/>
            <w:bookmarkStart w:id="416" w:name="_Toc536483724"/>
            <w:bookmarkStart w:id="417" w:name="_Toc536567190"/>
            <w:bookmarkStart w:id="418" w:name="_Toc5779049"/>
            <w:bookmarkStart w:id="419" w:name="_Toc34053018"/>
            <w:bookmarkStart w:id="420" w:name="_Toc83597999"/>
            <w:r w:rsidRPr="000F1D85">
              <w:rPr>
                <w:rFonts w:eastAsia="Calibri"/>
                <w:kern w:val="32"/>
                <w:sz w:val="18"/>
                <w:szCs w:val="18"/>
                <w:lang w:eastAsia="en-US"/>
              </w:rPr>
              <w:t>4</w:t>
            </w:r>
            <w:bookmarkEnd w:id="414"/>
            <w:bookmarkEnd w:id="415"/>
            <w:bookmarkEnd w:id="416"/>
            <w:bookmarkEnd w:id="417"/>
            <w:bookmarkEnd w:id="418"/>
            <w:bookmarkEnd w:id="419"/>
            <w:bookmarkEnd w:id="420"/>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1" w:name="_Toc476225335"/>
            <w:bookmarkStart w:id="422" w:name="_Toc485198270"/>
            <w:bookmarkStart w:id="423" w:name="_Toc536483725"/>
            <w:bookmarkStart w:id="424" w:name="_Toc536567191"/>
            <w:bookmarkStart w:id="425" w:name="_Toc5779050"/>
            <w:bookmarkStart w:id="426" w:name="_Toc34053019"/>
            <w:bookmarkStart w:id="427" w:name="_Toc83598000"/>
            <w:r w:rsidRPr="000F1D85">
              <w:rPr>
                <w:rFonts w:eastAsia="Calibri"/>
                <w:kern w:val="32"/>
                <w:sz w:val="18"/>
                <w:szCs w:val="18"/>
                <w:lang w:eastAsia="en-US"/>
              </w:rPr>
              <w:t>5</w:t>
            </w:r>
            <w:bookmarkEnd w:id="421"/>
            <w:bookmarkEnd w:id="422"/>
            <w:bookmarkEnd w:id="423"/>
            <w:bookmarkEnd w:id="424"/>
            <w:bookmarkEnd w:id="425"/>
            <w:bookmarkEnd w:id="426"/>
            <w:bookmarkEnd w:id="427"/>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8" w:name="_Toc476225336"/>
            <w:bookmarkStart w:id="429" w:name="_Toc485198271"/>
            <w:bookmarkStart w:id="430" w:name="_Toc536483726"/>
            <w:bookmarkStart w:id="431" w:name="_Toc536567192"/>
            <w:bookmarkStart w:id="432" w:name="_Toc5779051"/>
            <w:bookmarkStart w:id="433" w:name="_Toc34053020"/>
            <w:bookmarkStart w:id="434" w:name="_Toc83598001"/>
            <w:r w:rsidRPr="000F1D85">
              <w:rPr>
                <w:rFonts w:eastAsia="Calibri"/>
                <w:kern w:val="32"/>
                <w:sz w:val="18"/>
                <w:szCs w:val="18"/>
                <w:lang w:eastAsia="en-US"/>
              </w:rPr>
              <w:t>6</w:t>
            </w:r>
            <w:bookmarkEnd w:id="428"/>
            <w:bookmarkEnd w:id="429"/>
            <w:bookmarkEnd w:id="430"/>
            <w:bookmarkEnd w:id="431"/>
            <w:bookmarkEnd w:id="432"/>
            <w:bookmarkEnd w:id="433"/>
            <w:bookmarkEnd w:id="434"/>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5" w:name="_Toc476225337"/>
            <w:bookmarkStart w:id="436" w:name="_Toc485198272"/>
            <w:bookmarkStart w:id="437" w:name="_Toc536483727"/>
            <w:bookmarkStart w:id="438" w:name="_Toc536567193"/>
            <w:bookmarkStart w:id="439" w:name="_Toc5779052"/>
            <w:bookmarkStart w:id="440" w:name="_Toc34053021"/>
            <w:bookmarkStart w:id="441" w:name="_Toc83598002"/>
            <w:r w:rsidRPr="000F1D85">
              <w:rPr>
                <w:rFonts w:eastAsia="Calibri"/>
                <w:kern w:val="32"/>
                <w:sz w:val="18"/>
                <w:szCs w:val="18"/>
                <w:lang w:eastAsia="en-US"/>
              </w:rPr>
              <w:t>7</w:t>
            </w:r>
            <w:bookmarkEnd w:id="435"/>
            <w:bookmarkEnd w:id="436"/>
            <w:bookmarkEnd w:id="437"/>
            <w:bookmarkEnd w:id="438"/>
            <w:bookmarkEnd w:id="439"/>
            <w:bookmarkEnd w:id="440"/>
            <w:bookmarkEnd w:id="441"/>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2" w:name="_Toc476225338"/>
            <w:bookmarkStart w:id="443" w:name="_Toc485198273"/>
            <w:bookmarkStart w:id="444" w:name="_Toc536483728"/>
            <w:bookmarkStart w:id="445" w:name="_Toc536567194"/>
            <w:bookmarkStart w:id="446" w:name="_Toc5779053"/>
            <w:bookmarkStart w:id="447" w:name="_Toc34053022"/>
            <w:bookmarkStart w:id="448" w:name="_Toc83598003"/>
            <w:r w:rsidRPr="000F1D85">
              <w:rPr>
                <w:rFonts w:eastAsia="Calibri"/>
                <w:kern w:val="32"/>
                <w:sz w:val="18"/>
                <w:szCs w:val="18"/>
                <w:lang w:eastAsia="en-US"/>
              </w:rPr>
              <w:t>8</w:t>
            </w:r>
            <w:bookmarkEnd w:id="442"/>
            <w:bookmarkEnd w:id="443"/>
            <w:bookmarkEnd w:id="444"/>
            <w:bookmarkEnd w:id="445"/>
            <w:bookmarkEnd w:id="446"/>
            <w:bookmarkEnd w:id="447"/>
            <w:bookmarkEnd w:id="448"/>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9" w:name="_Toc476225339"/>
            <w:bookmarkStart w:id="450" w:name="_Toc485198274"/>
            <w:bookmarkStart w:id="451" w:name="_Toc536483729"/>
            <w:bookmarkStart w:id="452" w:name="_Toc536567195"/>
            <w:bookmarkStart w:id="453" w:name="_Toc5779054"/>
            <w:bookmarkStart w:id="454" w:name="_Toc34053023"/>
            <w:bookmarkStart w:id="455" w:name="_Toc83598004"/>
            <w:r w:rsidRPr="000F1D85">
              <w:rPr>
                <w:rFonts w:eastAsia="Calibri"/>
                <w:kern w:val="32"/>
                <w:sz w:val="18"/>
                <w:szCs w:val="18"/>
                <w:lang w:eastAsia="en-US"/>
              </w:rPr>
              <w:t>9</w:t>
            </w:r>
            <w:bookmarkEnd w:id="449"/>
            <w:bookmarkEnd w:id="450"/>
            <w:bookmarkEnd w:id="451"/>
            <w:bookmarkEnd w:id="452"/>
            <w:bookmarkEnd w:id="453"/>
            <w:bookmarkEnd w:id="454"/>
            <w:bookmarkEnd w:id="45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6" w:name="_Toc476225340"/>
            <w:bookmarkStart w:id="457" w:name="_Toc485198275"/>
            <w:bookmarkStart w:id="458" w:name="_Toc536483730"/>
            <w:bookmarkStart w:id="459" w:name="_Toc536567196"/>
            <w:bookmarkStart w:id="460" w:name="_Toc5779055"/>
            <w:bookmarkStart w:id="461" w:name="_Toc34053024"/>
            <w:bookmarkStart w:id="462" w:name="_Toc83598005"/>
            <w:r w:rsidRPr="000F1D85">
              <w:rPr>
                <w:rFonts w:eastAsia="Calibri"/>
                <w:kern w:val="32"/>
                <w:sz w:val="18"/>
                <w:szCs w:val="18"/>
                <w:lang w:eastAsia="en-US"/>
              </w:rPr>
              <w:t>10</w:t>
            </w:r>
            <w:bookmarkEnd w:id="456"/>
            <w:bookmarkEnd w:id="457"/>
            <w:bookmarkEnd w:id="458"/>
            <w:bookmarkEnd w:id="459"/>
            <w:bookmarkEnd w:id="460"/>
            <w:bookmarkEnd w:id="461"/>
            <w:bookmarkEnd w:id="462"/>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3" w:name="_Toc476225341"/>
            <w:bookmarkStart w:id="464" w:name="_Toc485198276"/>
            <w:bookmarkStart w:id="465" w:name="_Toc536483731"/>
            <w:bookmarkStart w:id="466" w:name="_Toc536567197"/>
            <w:bookmarkStart w:id="467" w:name="_Toc5779056"/>
            <w:bookmarkStart w:id="468" w:name="_Toc34053025"/>
            <w:bookmarkStart w:id="469" w:name="_Toc83598006"/>
            <w:r w:rsidRPr="000F1D85">
              <w:rPr>
                <w:rFonts w:eastAsia="Calibri"/>
                <w:kern w:val="32"/>
                <w:sz w:val="18"/>
                <w:szCs w:val="18"/>
                <w:lang w:eastAsia="en-US"/>
              </w:rPr>
              <w:t>11</w:t>
            </w:r>
            <w:bookmarkEnd w:id="463"/>
            <w:bookmarkEnd w:id="464"/>
            <w:bookmarkEnd w:id="465"/>
            <w:bookmarkEnd w:id="466"/>
            <w:bookmarkEnd w:id="467"/>
            <w:bookmarkEnd w:id="468"/>
            <w:bookmarkEnd w:id="469"/>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0" w:name="_Toc476225342"/>
            <w:bookmarkStart w:id="471" w:name="_Toc485198277"/>
            <w:bookmarkStart w:id="472" w:name="_Toc536483732"/>
            <w:bookmarkStart w:id="473" w:name="_Toc536567198"/>
            <w:bookmarkStart w:id="474" w:name="_Toc5779057"/>
            <w:bookmarkStart w:id="475" w:name="_Toc34053026"/>
            <w:bookmarkStart w:id="476" w:name="_Toc83598007"/>
            <w:r w:rsidRPr="000F1D85">
              <w:rPr>
                <w:rFonts w:eastAsia="Calibri"/>
                <w:kern w:val="32"/>
                <w:sz w:val="18"/>
                <w:szCs w:val="18"/>
                <w:lang w:eastAsia="en-US"/>
              </w:rPr>
              <w:t>12</w:t>
            </w:r>
            <w:bookmarkEnd w:id="470"/>
            <w:bookmarkEnd w:id="471"/>
            <w:bookmarkEnd w:id="472"/>
            <w:bookmarkEnd w:id="473"/>
            <w:bookmarkEnd w:id="474"/>
            <w:bookmarkEnd w:id="475"/>
            <w:bookmarkEnd w:id="476"/>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7" w:name="_Toc476225343"/>
            <w:bookmarkStart w:id="478" w:name="_Toc485198278"/>
            <w:bookmarkStart w:id="479" w:name="_Toc536483733"/>
            <w:bookmarkStart w:id="480" w:name="_Toc536567199"/>
            <w:bookmarkStart w:id="481" w:name="_Toc5779058"/>
            <w:bookmarkStart w:id="482" w:name="_Toc34053027"/>
            <w:bookmarkStart w:id="483" w:name="_Toc83598008"/>
            <w:r w:rsidRPr="000F1D85">
              <w:rPr>
                <w:rFonts w:eastAsia="Calibri"/>
                <w:kern w:val="32"/>
                <w:sz w:val="18"/>
                <w:szCs w:val="18"/>
                <w:lang w:eastAsia="en-US"/>
              </w:rPr>
              <w:t>13</w:t>
            </w:r>
            <w:bookmarkEnd w:id="477"/>
            <w:bookmarkEnd w:id="478"/>
            <w:bookmarkEnd w:id="479"/>
            <w:bookmarkEnd w:id="480"/>
            <w:bookmarkEnd w:id="481"/>
            <w:bookmarkEnd w:id="482"/>
            <w:bookmarkEnd w:id="483"/>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4" w:name="_Toc476225344"/>
            <w:bookmarkStart w:id="485" w:name="_Toc485198279"/>
            <w:bookmarkStart w:id="486" w:name="_Toc536483734"/>
            <w:bookmarkStart w:id="487" w:name="_Toc536567200"/>
            <w:bookmarkStart w:id="488" w:name="_Toc5779059"/>
            <w:bookmarkStart w:id="489" w:name="_Toc34053028"/>
            <w:bookmarkStart w:id="490" w:name="_Toc83598009"/>
            <w:r w:rsidRPr="000F1D85">
              <w:rPr>
                <w:rFonts w:eastAsia="Calibri"/>
                <w:kern w:val="32"/>
                <w:sz w:val="18"/>
                <w:szCs w:val="18"/>
                <w:lang w:eastAsia="en-US"/>
              </w:rPr>
              <w:t>14</w:t>
            </w:r>
            <w:bookmarkEnd w:id="484"/>
            <w:bookmarkEnd w:id="485"/>
            <w:bookmarkEnd w:id="486"/>
            <w:bookmarkEnd w:id="487"/>
            <w:bookmarkEnd w:id="488"/>
            <w:bookmarkEnd w:id="489"/>
            <w:bookmarkEnd w:id="490"/>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1" w:name="_Toc476225345"/>
            <w:bookmarkStart w:id="492" w:name="_Toc485198280"/>
            <w:bookmarkStart w:id="493" w:name="_Toc536483735"/>
            <w:bookmarkStart w:id="494" w:name="_Toc536567201"/>
            <w:bookmarkStart w:id="495" w:name="_Toc5779060"/>
            <w:bookmarkStart w:id="496" w:name="_Toc34053029"/>
            <w:bookmarkStart w:id="497" w:name="_Toc83598010"/>
            <w:r w:rsidRPr="000F1D85">
              <w:rPr>
                <w:rFonts w:eastAsia="Calibri"/>
                <w:kern w:val="32"/>
                <w:sz w:val="18"/>
                <w:szCs w:val="18"/>
                <w:lang w:eastAsia="en-US"/>
              </w:rPr>
              <w:t>15</w:t>
            </w:r>
            <w:bookmarkEnd w:id="491"/>
            <w:bookmarkEnd w:id="492"/>
            <w:bookmarkEnd w:id="493"/>
            <w:bookmarkEnd w:id="494"/>
            <w:bookmarkEnd w:id="495"/>
            <w:bookmarkEnd w:id="496"/>
            <w:bookmarkEnd w:id="497"/>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98" w:name="_Toc476225346"/>
            <w:bookmarkStart w:id="499" w:name="_Toc485198281"/>
            <w:bookmarkStart w:id="500" w:name="_Toc536483736"/>
            <w:bookmarkStart w:id="501" w:name="_Toc536567202"/>
            <w:bookmarkStart w:id="502" w:name="_Toc5779061"/>
            <w:bookmarkStart w:id="503" w:name="_Toc34053030"/>
            <w:bookmarkStart w:id="504" w:name="_Toc83598011"/>
            <w:r w:rsidRPr="000F1D85">
              <w:rPr>
                <w:rFonts w:eastAsia="Calibri"/>
                <w:kern w:val="32"/>
                <w:sz w:val="20"/>
                <w:szCs w:val="22"/>
                <w:lang w:eastAsia="en-US"/>
              </w:rPr>
              <w:t>Данные о собственниках</w:t>
            </w:r>
            <w:bookmarkEnd w:id="498"/>
            <w:bookmarkEnd w:id="499"/>
            <w:bookmarkEnd w:id="500"/>
            <w:bookmarkEnd w:id="501"/>
            <w:bookmarkEnd w:id="502"/>
            <w:bookmarkEnd w:id="503"/>
            <w:bookmarkEnd w:id="504"/>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05" w:name="_Toc476225347"/>
            <w:bookmarkStart w:id="506" w:name="_Toc485198282"/>
            <w:bookmarkStart w:id="507" w:name="_Toc536483737"/>
            <w:bookmarkStart w:id="508" w:name="_Toc536567203"/>
            <w:bookmarkStart w:id="509" w:name="_Toc5779062"/>
            <w:bookmarkStart w:id="510" w:name="_Toc34053031"/>
            <w:bookmarkStart w:id="511" w:name="_Toc83598012"/>
            <w:r w:rsidRPr="000F1D85">
              <w:rPr>
                <w:rFonts w:eastAsia="Calibri"/>
                <w:kern w:val="32"/>
                <w:sz w:val="18"/>
                <w:szCs w:val="18"/>
                <w:lang w:eastAsia="en-US"/>
              </w:rPr>
              <w:t>№</w:t>
            </w:r>
            <w:bookmarkEnd w:id="505"/>
            <w:bookmarkEnd w:id="506"/>
            <w:bookmarkEnd w:id="507"/>
            <w:bookmarkEnd w:id="508"/>
            <w:bookmarkEnd w:id="509"/>
            <w:bookmarkEnd w:id="510"/>
            <w:bookmarkEnd w:id="511"/>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2" w:name="_Toc476225348"/>
            <w:bookmarkStart w:id="513" w:name="_Toc485198283"/>
            <w:bookmarkStart w:id="514" w:name="_Toc536483738"/>
            <w:bookmarkStart w:id="515" w:name="_Toc536567204"/>
            <w:bookmarkStart w:id="516" w:name="_Toc5779063"/>
            <w:bookmarkStart w:id="517" w:name="_Toc34053032"/>
            <w:bookmarkStart w:id="518" w:name="_Toc83598013"/>
            <w:r w:rsidRPr="000F1D85">
              <w:rPr>
                <w:rFonts w:eastAsia="Calibri"/>
                <w:kern w:val="32"/>
                <w:sz w:val="18"/>
                <w:szCs w:val="18"/>
                <w:lang w:eastAsia="en-US"/>
              </w:rPr>
              <w:t>Тип  организации</w:t>
            </w:r>
            <w:bookmarkEnd w:id="512"/>
            <w:bookmarkEnd w:id="513"/>
            <w:bookmarkEnd w:id="514"/>
            <w:bookmarkEnd w:id="515"/>
            <w:bookmarkEnd w:id="516"/>
            <w:bookmarkEnd w:id="517"/>
            <w:bookmarkEnd w:id="518"/>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9" w:name="_Toc476225349"/>
            <w:bookmarkStart w:id="520" w:name="_Toc485198284"/>
            <w:bookmarkStart w:id="521" w:name="_Toc536483739"/>
            <w:bookmarkStart w:id="522" w:name="_Toc536567205"/>
            <w:bookmarkStart w:id="523" w:name="_Toc5779064"/>
            <w:bookmarkStart w:id="524" w:name="_Toc34053033"/>
            <w:bookmarkStart w:id="525" w:name="_Toc83598014"/>
            <w:r w:rsidRPr="000F1D85">
              <w:rPr>
                <w:rFonts w:eastAsia="Calibri"/>
                <w:kern w:val="32"/>
                <w:sz w:val="18"/>
                <w:szCs w:val="18"/>
                <w:lang w:eastAsia="en-US"/>
              </w:rPr>
              <w:t>Тип публичности</w:t>
            </w:r>
            <w:bookmarkEnd w:id="519"/>
            <w:bookmarkEnd w:id="520"/>
            <w:bookmarkEnd w:id="521"/>
            <w:bookmarkEnd w:id="522"/>
            <w:bookmarkEnd w:id="523"/>
            <w:bookmarkEnd w:id="524"/>
            <w:bookmarkEnd w:id="525"/>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6" w:name="_Toc476225350"/>
            <w:bookmarkStart w:id="527" w:name="_Toc485198285"/>
            <w:bookmarkStart w:id="528" w:name="_Toc536483740"/>
            <w:bookmarkStart w:id="529" w:name="_Toc536567206"/>
            <w:bookmarkStart w:id="530" w:name="_Toc5779065"/>
            <w:bookmarkStart w:id="531" w:name="_Toc34053034"/>
            <w:bookmarkStart w:id="532" w:name="_Toc83598015"/>
            <w:r w:rsidRPr="000F1D85">
              <w:rPr>
                <w:rFonts w:eastAsia="Calibri"/>
                <w:kern w:val="32"/>
                <w:sz w:val="18"/>
                <w:szCs w:val="18"/>
                <w:lang w:eastAsia="en-US"/>
              </w:rPr>
              <w:t>ИНН собственника</w:t>
            </w:r>
            <w:bookmarkEnd w:id="526"/>
            <w:bookmarkEnd w:id="527"/>
            <w:bookmarkEnd w:id="528"/>
            <w:bookmarkEnd w:id="529"/>
            <w:bookmarkEnd w:id="530"/>
            <w:bookmarkEnd w:id="531"/>
            <w:bookmarkEnd w:id="532"/>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3" w:name="_Toc476225351"/>
            <w:bookmarkStart w:id="534" w:name="_Toc485198286"/>
            <w:bookmarkStart w:id="535" w:name="_Toc536483741"/>
            <w:bookmarkStart w:id="536" w:name="_Toc536567207"/>
            <w:bookmarkStart w:id="537" w:name="_Toc5779066"/>
            <w:bookmarkStart w:id="538" w:name="_Toc34053035"/>
            <w:bookmarkStart w:id="539" w:name="_Toc83598016"/>
            <w:r w:rsidRPr="000F1D85">
              <w:rPr>
                <w:rFonts w:eastAsia="Calibri"/>
                <w:kern w:val="32"/>
                <w:sz w:val="18"/>
                <w:szCs w:val="18"/>
                <w:lang w:eastAsia="en-US"/>
              </w:rPr>
              <w:t>Регистрационный номер собственника</w:t>
            </w:r>
            <w:bookmarkEnd w:id="533"/>
            <w:bookmarkEnd w:id="534"/>
            <w:bookmarkEnd w:id="535"/>
            <w:bookmarkEnd w:id="536"/>
            <w:bookmarkEnd w:id="537"/>
            <w:bookmarkEnd w:id="538"/>
            <w:bookmarkEnd w:id="539"/>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0" w:name="_Toc476225352"/>
            <w:bookmarkStart w:id="541" w:name="_Toc485198287"/>
            <w:bookmarkStart w:id="542" w:name="_Toc536483742"/>
            <w:bookmarkStart w:id="543" w:name="_Toc536567208"/>
            <w:bookmarkStart w:id="544" w:name="_Toc5779067"/>
            <w:bookmarkStart w:id="545" w:name="_Toc34053036"/>
            <w:bookmarkStart w:id="546" w:name="_Toc83598017"/>
            <w:r w:rsidRPr="000F1D85">
              <w:rPr>
                <w:rFonts w:eastAsia="Calibri"/>
                <w:kern w:val="32"/>
                <w:sz w:val="18"/>
                <w:szCs w:val="18"/>
                <w:lang w:eastAsia="en-US"/>
              </w:rPr>
              <w:t>ОГРН собственника</w:t>
            </w:r>
            <w:bookmarkEnd w:id="540"/>
            <w:bookmarkEnd w:id="541"/>
            <w:bookmarkEnd w:id="542"/>
            <w:bookmarkEnd w:id="543"/>
            <w:bookmarkEnd w:id="544"/>
            <w:bookmarkEnd w:id="545"/>
            <w:bookmarkEnd w:id="546"/>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7" w:name="_Toc476225353"/>
            <w:bookmarkStart w:id="548" w:name="_Toc485198288"/>
            <w:bookmarkStart w:id="549" w:name="_Toc536483743"/>
            <w:bookmarkStart w:id="550" w:name="_Toc536567209"/>
            <w:bookmarkStart w:id="551" w:name="_Toc5779068"/>
            <w:bookmarkStart w:id="552" w:name="_Toc34053037"/>
            <w:bookmarkStart w:id="553" w:name="_Toc83598018"/>
            <w:r w:rsidRPr="000F1D85">
              <w:rPr>
                <w:rFonts w:eastAsia="Calibri"/>
                <w:kern w:val="32"/>
                <w:sz w:val="18"/>
                <w:szCs w:val="18"/>
                <w:lang w:eastAsia="en-US"/>
              </w:rPr>
              <w:t>Организационно-правовая форма собственника</w:t>
            </w:r>
            <w:bookmarkEnd w:id="547"/>
            <w:bookmarkEnd w:id="548"/>
            <w:bookmarkEnd w:id="549"/>
            <w:bookmarkEnd w:id="550"/>
            <w:bookmarkEnd w:id="551"/>
            <w:bookmarkEnd w:id="552"/>
            <w:bookmarkEnd w:id="553"/>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4" w:name="_Toc476225354"/>
            <w:bookmarkStart w:id="555" w:name="_Toc485198289"/>
            <w:bookmarkStart w:id="556" w:name="_Toc536483744"/>
            <w:bookmarkStart w:id="557" w:name="_Toc536567210"/>
            <w:bookmarkStart w:id="558" w:name="_Toc5779069"/>
            <w:bookmarkStart w:id="559" w:name="_Toc34053038"/>
            <w:bookmarkStart w:id="560" w:name="_Toc83598019"/>
            <w:r w:rsidRPr="000F1D85">
              <w:rPr>
                <w:rFonts w:eastAsia="Calibri"/>
                <w:kern w:val="32"/>
                <w:sz w:val="18"/>
                <w:szCs w:val="18"/>
                <w:lang w:eastAsia="en-US"/>
              </w:rPr>
              <w:t>Наименование собственника</w:t>
            </w:r>
            <w:bookmarkEnd w:id="554"/>
            <w:bookmarkEnd w:id="555"/>
            <w:bookmarkEnd w:id="556"/>
            <w:bookmarkEnd w:id="557"/>
            <w:bookmarkEnd w:id="558"/>
            <w:bookmarkEnd w:id="559"/>
            <w:bookmarkEnd w:id="56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5"/>
            <w:bookmarkStart w:id="562" w:name="_Toc485198290"/>
            <w:bookmarkStart w:id="563" w:name="_Toc536483745"/>
            <w:bookmarkStart w:id="564" w:name="_Toc536567211"/>
            <w:bookmarkStart w:id="565" w:name="_Toc5779070"/>
            <w:bookmarkStart w:id="566" w:name="_Toc34053039"/>
            <w:bookmarkStart w:id="567" w:name="_Toc83598020"/>
            <w:r w:rsidRPr="000F1D85">
              <w:rPr>
                <w:rFonts w:eastAsia="Calibri"/>
                <w:kern w:val="32"/>
                <w:sz w:val="18"/>
                <w:szCs w:val="18"/>
                <w:lang w:eastAsia="en-US"/>
              </w:rPr>
              <w:t>Адрес регистрации контрагента</w:t>
            </w:r>
            <w:bookmarkEnd w:id="561"/>
            <w:bookmarkEnd w:id="562"/>
            <w:bookmarkEnd w:id="563"/>
            <w:bookmarkEnd w:id="564"/>
            <w:bookmarkEnd w:id="565"/>
            <w:bookmarkEnd w:id="566"/>
            <w:bookmarkEnd w:id="567"/>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56"/>
            <w:bookmarkStart w:id="569" w:name="_Toc485198291"/>
            <w:bookmarkStart w:id="570" w:name="_Toc536483746"/>
            <w:bookmarkStart w:id="571" w:name="_Toc536567212"/>
            <w:bookmarkStart w:id="572" w:name="_Toc5779071"/>
            <w:bookmarkStart w:id="573" w:name="_Toc34053040"/>
            <w:bookmarkStart w:id="574" w:name="_Toc83598021"/>
            <w:r w:rsidRPr="000F1D85">
              <w:rPr>
                <w:rFonts w:eastAsia="Calibri"/>
                <w:kern w:val="32"/>
                <w:sz w:val="18"/>
                <w:szCs w:val="18"/>
                <w:lang w:eastAsia="en-US"/>
              </w:rPr>
              <w:t>Серия и номер документа, удостоверяющего личность (для физ. лиц)</w:t>
            </w:r>
            <w:bookmarkEnd w:id="568"/>
            <w:bookmarkEnd w:id="569"/>
            <w:bookmarkEnd w:id="570"/>
            <w:bookmarkEnd w:id="571"/>
            <w:bookmarkEnd w:id="572"/>
            <w:bookmarkEnd w:id="573"/>
            <w:bookmarkEnd w:id="574"/>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5" w:name="_Toc476225357"/>
            <w:bookmarkStart w:id="576" w:name="_Toc485198292"/>
            <w:bookmarkStart w:id="577" w:name="_Toc536483747"/>
            <w:bookmarkStart w:id="578" w:name="_Toc536567213"/>
            <w:bookmarkStart w:id="579" w:name="_Toc5779072"/>
            <w:bookmarkStart w:id="580" w:name="_Toc34053041"/>
            <w:bookmarkStart w:id="581" w:name="_Toc83598022"/>
            <w:r w:rsidRPr="000F1D85">
              <w:rPr>
                <w:rFonts w:eastAsia="Calibri"/>
                <w:kern w:val="32"/>
                <w:sz w:val="18"/>
                <w:szCs w:val="18"/>
                <w:lang w:eastAsia="en-US"/>
              </w:rPr>
              <w:t>Тип собственника</w:t>
            </w:r>
            <w:bookmarkEnd w:id="575"/>
            <w:bookmarkEnd w:id="576"/>
            <w:bookmarkEnd w:id="577"/>
            <w:bookmarkEnd w:id="578"/>
            <w:bookmarkEnd w:id="579"/>
            <w:bookmarkEnd w:id="580"/>
            <w:bookmarkEnd w:id="581"/>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2" w:name="_Toc476225358"/>
            <w:bookmarkStart w:id="583" w:name="_Toc485198293"/>
            <w:bookmarkStart w:id="584" w:name="_Toc536483748"/>
            <w:bookmarkStart w:id="585" w:name="_Toc536567214"/>
            <w:bookmarkStart w:id="586" w:name="_Toc5779073"/>
            <w:bookmarkStart w:id="587" w:name="_Toc34053042"/>
            <w:bookmarkStart w:id="588" w:name="_Toc83598023"/>
            <w:r w:rsidRPr="000F1D85">
              <w:rPr>
                <w:rFonts w:eastAsia="Calibri"/>
                <w:kern w:val="32"/>
                <w:sz w:val="18"/>
                <w:szCs w:val="18"/>
                <w:lang w:eastAsia="en-US"/>
              </w:rPr>
              <w:t>Адрес сайта, с раскрытием информации о цепочке собственников</w:t>
            </w:r>
            <w:bookmarkEnd w:id="582"/>
            <w:bookmarkEnd w:id="583"/>
            <w:bookmarkEnd w:id="584"/>
            <w:bookmarkEnd w:id="585"/>
            <w:bookmarkEnd w:id="586"/>
            <w:bookmarkEnd w:id="587"/>
            <w:bookmarkEnd w:id="58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9" w:name="_Toc536483749"/>
            <w:bookmarkStart w:id="590" w:name="_Toc536567215"/>
            <w:bookmarkStart w:id="591" w:name="_Toc5779074"/>
            <w:bookmarkStart w:id="592" w:name="_Toc34053043"/>
            <w:bookmarkStart w:id="593" w:name="_Toc83598024"/>
            <w:r w:rsidRPr="000F1D85">
              <w:rPr>
                <w:rFonts w:eastAsia="Calibri"/>
                <w:kern w:val="32"/>
                <w:sz w:val="18"/>
                <w:szCs w:val="18"/>
                <w:lang w:eastAsia="en-US"/>
              </w:rPr>
              <w:t>Размер доли (для участников/ акционеров/ бенефициаров)</w:t>
            </w:r>
            <w:bookmarkEnd w:id="589"/>
            <w:bookmarkEnd w:id="590"/>
            <w:bookmarkEnd w:id="591"/>
            <w:bookmarkEnd w:id="592"/>
            <w:bookmarkEnd w:id="593"/>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4" w:name="_Toc476225359"/>
            <w:bookmarkStart w:id="595" w:name="_Toc485198294"/>
            <w:bookmarkStart w:id="596" w:name="_Toc536483750"/>
            <w:bookmarkStart w:id="597" w:name="_Toc536567216"/>
            <w:bookmarkStart w:id="598" w:name="_Toc5779075"/>
            <w:bookmarkStart w:id="599" w:name="_Toc34053044"/>
            <w:bookmarkStart w:id="600"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94"/>
            <w:bookmarkEnd w:id="595"/>
            <w:bookmarkEnd w:id="596"/>
            <w:bookmarkEnd w:id="597"/>
            <w:bookmarkEnd w:id="598"/>
            <w:bookmarkEnd w:id="599"/>
            <w:bookmarkEnd w:id="600"/>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01" w:name="_Toc476225360"/>
            <w:bookmarkStart w:id="602" w:name="_Toc485198295"/>
            <w:bookmarkStart w:id="603" w:name="_Toc536483751"/>
            <w:bookmarkStart w:id="604" w:name="_Toc536567217"/>
            <w:bookmarkStart w:id="605" w:name="_Toc5779076"/>
            <w:bookmarkStart w:id="606" w:name="_Toc34053045"/>
            <w:bookmarkStart w:id="607" w:name="_Toc83598026"/>
            <w:r w:rsidRPr="000F1D85">
              <w:rPr>
                <w:rFonts w:eastAsia="Calibri"/>
                <w:kern w:val="32"/>
                <w:sz w:val="18"/>
                <w:szCs w:val="18"/>
                <w:lang w:eastAsia="en-US"/>
              </w:rPr>
              <w:t>Оффшорная зона</w:t>
            </w:r>
            <w:bookmarkEnd w:id="601"/>
            <w:bookmarkEnd w:id="602"/>
            <w:bookmarkEnd w:id="603"/>
            <w:bookmarkEnd w:id="604"/>
            <w:bookmarkEnd w:id="605"/>
            <w:bookmarkEnd w:id="606"/>
            <w:bookmarkEnd w:id="607"/>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8" w:name="_Toc476225361"/>
            <w:bookmarkStart w:id="609" w:name="_Toc485198296"/>
            <w:bookmarkStart w:id="610" w:name="_Toc536483752"/>
            <w:bookmarkStart w:id="611" w:name="_Toc536567218"/>
            <w:bookmarkStart w:id="612" w:name="_Toc5779077"/>
            <w:bookmarkStart w:id="613" w:name="_Toc34053046"/>
            <w:bookmarkStart w:id="614" w:name="_Toc83598027"/>
            <w:r w:rsidRPr="000F1D85">
              <w:rPr>
                <w:rFonts w:eastAsia="Calibri"/>
                <w:kern w:val="32"/>
                <w:sz w:val="18"/>
                <w:szCs w:val="18"/>
                <w:lang w:eastAsia="en-US"/>
              </w:rPr>
              <w:t>1</w:t>
            </w:r>
            <w:bookmarkEnd w:id="608"/>
            <w:bookmarkEnd w:id="609"/>
            <w:bookmarkEnd w:id="610"/>
            <w:bookmarkEnd w:id="611"/>
            <w:bookmarkEnd w:id="612"/>
            <w:bookmarkEnd w:id="613"/>
            <w:bookmarkEnd w:id="614"/>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5" w:name="_Toc476225362"/>
            <w:bookmarkStart w:id="616" w:name="_Toc485198297"/>
            <w:bookmarkStart w:id="617" w:name="_Toc536483753"/>
            <w:bookmarkStart w:id="618" w:name="_Toc536567219"/>
            <w:bookmarkStart w:id="619" w:name="_Toc5779078"/>
            <w:bookmarkStart w:id="620" w:name="_Toc34053047"/>
            <w:bookmarkStart w:id="621" w:name="_Toc83598028"/>
            <w:r w:rsidRPr="000F1D85">
              <w:rPr>
                <w:rFonts w:eastAsia="Calibri"/>
                <w:kern w:val="32"/>
                <w:sz w:val="18"/>
                <w:szCs w:val="18"/>
                <w:lang w:eastAsia="en-US"/>
              </w:rPr>
              <w:t>2</w:t>
            </w:r>
            <w:bookmarkEnd w:id="615"/>
            <w:bookmarkEnd w:id="616"/>
            <w:bookmarkEnd w:id="617"/>
            <w:bookmarkEnd w:id="618"/>
            <w:bookmarkEnd w:id="619"/>
            <w:bookmarkEnd w:id="620"/>
            <w:bookmarkEnd w:id="621"/>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2" w:name="_Toc476225363"/>
            <w:bookmarkStart w:id="623" w:name="_Toc485198298"/>
            <w:bookmarkStart w:id="624" w:name="_Toc536483754"/>
            <w:bookmarkStart w:id="625" w:name="_Toc536567220"/>
            <w:bookmarkStart w:id="626" w:name="_Toc5779079"/>
            <w:bookmarkStart w:id="627" w:name="_Toc34053048"/>
            <w:bookmarkStart w:id="628" w:name="_Toc83598029"/>
            <w:r w:rsidRPr="000F1D85">
              <w:rPr>
                <w:rFonts w:eastAsia="Calibri"/>
                <w:kern w:val="32"/>
                <w:sz w:val="18"/>
                <w:szCs w:val="18"/>
                <w:lang w:eastAsia="en-US"/>
              </w:rPr>
              <w:t>3</w:t>
            </w:r>
            <w:bookmarkEnd w:id="622"/>
            <w:bookmarkEnd w:id="623"/>
            <w:bookmarkEnd w:id="624"/>
            <w:bookmarkEnd w:id="625"/>
            <w:bookmarkEnd w:id="626"/>
            <w:bookmarkEnd w:id="627"/>
            <w:bookmarkEnd w:id="62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9" w:name="_Toc476225364"/>
            <w:bookmarkStart w:id="630" w:name="_Toc485198299"/>
            <w:bookmarkStart w:id="631" w:name="_Toc536483755"/>
            <w:bookmarkStart w:id="632" w:name="_Toc536567221"/>
            <w:bookmarkStart w:id="633" w:name="_Toc5779080"/>
            <w:bookmarkStart w:id="634" w:name="_Toc34053049"/>
            <w:bookmarkStart w:id="635" w:name="_Toc83598030"/>
            <w:r w:rsidRPr="000F1D85">
              <w:rPr>
                <w:rFonts w:eastAsia="Calibri"/>
                <w:kern w:val="32"/>
                <w:sz w:val="18"/>
                <w:szCs w:val="18"/>
                <w:lang w:eastAsia="en-US"/>
              </w:rPr>
              <w:t>4</w:t>
            </w:r>
            <w:bookmarkEnd w:id="629"/>
            <w:bookmarkEnd w:id="630"/>
            <w:bookmarkEnd w:id="631"/>
            <w:bookmarkEnd w:id="632"/>
            <w:bookmarkEnd w:id="633"/>
            <w:bookmarkEnd w:id="634"/>
            <w:bookmarkEnd w:id="63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6" w:name="_Toc476225365"/>
            <w:bookmarkStart w:id="637" w:name="_Toc485198300"/>
            <w:bookmarkStart w:id="638" w:name="_Toc536483756"/>
            <w:bookmarkStart w:id="639" w:name="_Toc536567222"/>
            <w:bookmarkStart w:id="640" w:name="_Toc5779081"/>
            <w:bookmarkStart w:id="641" w:name="_Toc34053050"/>
            <w:bookmarkStart w:id="642" w:name="_Toc83598031"/>
            <w:r w:rsidRPr="000F1D85">
              <w:rPr>
                <w:rFonts w:eastAsia="Calibri"/>
                <w:kern w:val="32"/>
                <w:sz w:val="18"/>
                <w:szCs w:val="18"/>
                <w:lang w:eastAsia="en-US"/>
              </w:rPr>
              <w:t>5</w:t>
            </w:r>
            <w:bookmarkEnd w:id="636"/>
            <w:bookmarkEnd w:id="637"/>
            <w:bookmarkEnd w:id="638"/>
            <w:bookmarkEnd w:id="639"/>
            <w:bookmarkEnd w:id="640"/>
            <w:bookmarkEnd w:id="641"/>
            <w:bookmarkEnd w:id="642"/>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3" w:name="_Toc476225366"/>
            <w:bookmarkStart w:id="644" w:name="_Toc485198301"/>
            <w:bookmarkStart w:id="645" w:name="_Toc536483757"/>
            <w:bookmarkStart w:id="646" w:name="_Toc536567223"/>
            <w:bookmarkStart w:id="647" w:name="_Toc5779082"/>
            <w:bookmarkStart w:id="648" w:name="_Toc34053051"/>
            <w:bookmarkStart w:id="649" w:name="_Toc83598032"/>
            <w:r w:rsidRPr="000F1D85">
              <w:rPr>
                <w:rFonts w:eastAsia="Calibri"/>
                <w:kern w:val="32"/>
                <w:sz w:val="18"/>
                <w:szCs w:val="18"/>
                <w:lang w:eastAsia="en-US"/>
              </w:rPr>
              <w:t>6</w:t>
            </w:r>
            <w:bookmarkEnd w:id="643"/>
            <w:bookmarkEnd w:id="644"/>
            <w:bookmarkEnd w:id="645"/>
            <w:bookmarkEnd w:id="646"/>
            <w:bookmarkEnd w:id="647"/>
            <w:bookmarkEnd w:id="648"/>
            <w:bookmarkEnd w:id="649"/>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0" w:name="_Toc476225367"/>
            <w:bookmarkStart w:id="651" w:name="_Toc485198302"/>
            <w:bookmarkStart w:id="652" w:name="_Toc536483758"/>
            <w:bookmarkStart w:id="653" w:name="_Toc536567224"/>
            <w:bookmarkStart w:id="654" w:name="_Toc5779083"/>
            <w:bookmarkStart w:id="655" w:name="_Toc34053052"/>
            <w:bookmarkStart w:id="656" w:name="_Toc83598033"/>
            <w:r w:rsidRPr="000F1D85">
              <w:rPr>
                <w:rFonts w:eastAsia="Calibri"/>
                <w:kern w:val="32"/>
                <w:sz w:val="18"/>
                <w:szCs w:val="18"/>
                <w:lang w:eastAsia="en-US"/>
              </w:rPr>
              <w:t>7</w:t>
            </w:r>
            <w:bookmarkEnd w:id="650"/>
            <w:bookmarkEnd w:id="651"/>
            <w:bookmarkEnd w:id="652"/>
            <w:bookmarkEnd w:id="653"/>
            <w:bookmarkEnd w:id="654"/>
            <w:bookmarkEnd w:id="655"/>
            <w:bookmarkEnd w:id="656"/>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7" w:name="_Toc476225368"/>
            <w:bookmarkStart w:id="658" w:name="_Toc485198303"/>
            <w:bookmarkStart w:id="659" w:name="_Toc536483759"/>
            <w:bookmarkStart w:id="660" w:name="_Toc536567225"/>
            <w:bookmarkStart w:id="661" w:name="_Toc5779084"/>
            <w:bookmarkStart w:id="662" w:name="_Toc34053053"/>
            <w:bookmarkStart w:id="663" w:name="_Toc83598034"/>
            <w:r w:rsidRPr="000F1D85">
              <w:rPr>
                <w:rFonts w:eastAsia="Calibri"/>
                <w:kern w:val="32"/>
                <w:sz w:val="18"/>
                <w:szCs w:val="18"/>
                <w:lang w:eastAsia="en-US"/>
              </w:rPr>
              <w:t>8</w:t>
            </w:r>
            <w:bookmarkEnd w:id="657"/>
            <w:bookmarkEnd w:id="658"/>
            <w:bookmarkEnd w:id="659"/>
            <w:bookmarkEnd w:id="660"/>
            <w:bookmarkEnd w:id="661"/>
            <w:bookmarkEnd w:id="662"/>
            <w:bookmarkEnd w:id="663"/>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476225369"/>
            <w:bookmarkStart w:id="665" w:name="_Toc485198304"/>
            <w:bookmarkStart w:id="666" w:name="_Toc536483760"/>
            <w:bookmarkStart w:id="667" w:name="_Toc536567226"/>
            <w:bookmarkStart w:id="668" w:name="_Toc5779085"/>
            <w:bookmarkStart w:id="669" w:name="_Toc34053054"/>
            <w:bookmarkStart w:id="670" w:name="_Toc83598035"/>
            <w:r w:rsidRPr="000F1D85">
              <w:rPr>
                <w:rFonts w:eastAsia="Calibri"/>
                <w:kern w:val="32"/>
                <w:sz w:val="18"/>
                <w:szCs w:val="18"/>
                <w:lang w:eastAsia="en-US"/>
              </w:rPr>
              <w:t>9</w:t>
            </w:r>
            <w:bookmarkEnd w:id="664"/>
            <w:bookmarkEnd w:id="665"/>
            <w:bookmarkEnd w:id="666"/>
            <w:bookmarkEnd w:id="667"/>
            <w:bookmarkEnd w:id="668"/>
            <w:bookmarkEnd w:id="669"/>
            <w:bookmarkEnd w:id="670"/>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1" w:name="_Toc476225370"/>
            <w:bookmarkStart w:id="672" w:name="_Toc485198305"/>
            <w:bookmarkStart w:id="673" w:name="_Toc536483761"/>
            <w:bookmarkStart w:id="674" w:name="_Toc536567227"/>
            <w:bookmarkStart w:id="675" w:name="_Toc5779086"/>
            <w:bookmarkStart w:id="676" w:name="_Toc34053055"/>
            <w:bookmarkStart w:id="677" w:name="_Toc83598036"/>
            <w:r w:rsidRPr="000F1D85">
              <w:rPr>
                <w:rFonts w:eastAsia="Calibri"/>
                <w:kern w:val="32"/>
                <w:sz w:val="18"/>
                <w:szCs w:val="18"/>
                <w:lang w:eastAsia="en-US"/>
              </w:rPr>
              <w:t>10</w:t>
            </w:r>
            <w:bookmarkEnd w:id="671"/>
            <w:bookmarkEnd w:id="672"/>
            <w:bookmarkEnd w:id="673"/>
            <w:bookmarkEnd w:id="674"/>
            <w:bookmarkEnd w:id="675"/>
            <w:bookmarkEnd w:id="676"/>
            <w:bookmarkEnd w:id="677"/>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476225371"/>
            <w:bookmarkStart w:id="679" w:name="_Toc485198306"/>
            <w:bookmarkStart w:id="680" w:name="_Toc536483762"/>
            <w:bookmarkStart w:id="681" w:name="_Toc536567228"/>
            <w:bookmarkStart w:id="682" w:name="_Toc5779087"/>
            <w:bookmarkStart w:id="683" w:name="_Toc34053056"/>
            <w:bookmarkStart w:id="684" w:name="_Toc83598037"/>
            <w:r w:rsidRPr="000F1D85">
              <w:rPr>
                <w:rFonts w:eastAsia="Calibri"/>
                <w:kern w:val="32"/>
                <w:sz w:val="18"/>
                <w:szCs w:val="18"/>
                <w:lang w:eastAsia="en-US"/>
              </w:rPr>
              <w:t>11</w:t>
            </w:r>
            <w:bookmarkEnd w:id="678"/>
            <w:bookmarkEnd w:id="679"/>
            <w:bookmarkEnd w:id="680"/>
            <w:bookmarkEnd w:id="681"/>
            <w:bookmarkEnd w:id="682"/>
            <w:bookmarkEnd w:id="683"/>
            <w:bookmarkEnd w:id="684"/>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85" w:name="_Toc476225372"/>
            <w:bookmarkStart w:id="686" w:name="_Toc485198307"/>
            <w:bookmarkStart w:id="687" w:name="_Toc536483763"/>
            <w:bookmarkStart w:id="688" w:name="_Toc536567229"/>
            <w:bookmarkStart w:id="689" w:name="_Toc5779088"/>
            <w:bookmarkStart w:id="690" w:name="_Toc34053057"/>
            <w:bookmarkStart w:id="691" w:name="_Toc83598038"/>
            <w:r w:rsidRPr="000F1D85">
              <w:rPr>
                <w:rFonts w:eastAsia="Calibri"/>
                <w:kern w:val="32"/>
                <w:sz w:val="18"/>
                <w:szCs w:val="18"/>
                <w:lang w:eastAsia="en-US"/>
              </w:rPr>
              <w:t>12</w:t>
            </w:r>
            <w:bookmarkEnd w:id="685"/>
            <w:bookmarkEnd w:id="686"/>
            <w:bookmarkEnd w:id="687"/>
            <w:bookmarkEnd w:id="688"/>
            <w:bookmarkEnd w:id="689"/>
            <w:bookmarkEnd w:id="690"/>
            <w:bookmarkEnd w:id="691"/>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92" w:name="_Toc536483764"/>
            <w:bookmarkStart w:id="693" w:name="_Toc536567230"/>
            <w:bookmarkStart w:id="694" w:name="_Toc5779089"/>
            <w:bookmarkStart w:id="695" w:name="_Toc34053058"/>
            <w:bookmarkStart w:id="696" w:name="_Toc83598039"/>
            <w:r w:rsidRPr="000F1D85">
              <w:rPr>
                <w:rFonts w:eastAsia="Calibri"/>
                <w:kern w:val="32"/>
                <w:sz w:val="18"/>
                <w:szCs w:val="18"/>
                <w:lang w:eastAsia="en-US"/>
              </w:rPr>
              <w:t>13</w:t>
            </w:r>
            <w:bookmarkEnd w:id="692"/>
            <w:bookmarkEnd w:id="693"/>
            <w:bookmarkEnd w:id="694"/>
            <w:bookmarkEnd w:id="695"/>
            <w:bookmarkEnd w:id="696"/>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7" w:name="_Toc536483765"/>
            <w:bookmarkStart w:id="698" w:name="_Toc536567231"/>
            <w:bookmarkStart w:id="699" w:name="_Toc5779090"/>
            <w:bookmarkStart w:id="700" w:name="_Toc34053059"/>
            <w:bookmarkStart w:id="701" w:name="_Toc83598040"/>
            <w:r w:rsidRPr="000F1D85">
              <w:rPr>
                <w:rFonts w:eastAsia="Calibri"/>
                <w:kern w:val="32"/>
                <w:sz w:val="18"/>
                <w:szCs w:val="18"/>
                <w:lang w:eastAsia="en-US"/>
              </w:rPr>
              <w:t>14</w:t>
            </w:r>
            <w:bookmarkEnd w:id="697"/>
            <w:bookmarkEnd w:id="698"/>
            <w:bookmarkEnd w:id="699"/>
            <w:bookmarkEnd w:id="700"/>
            <w:bookmarkEnd w:id="701"/>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702" w:name="_Toc536483766"/>
            <w:bookmarkStart w:id="703" w:name="_Toc536567232"/>
            <w:bookmarkStart w:id="704" w:name="_Toc5779091"/>
            <w:bookmarkStart w:id="705" w:name="_Toc34053060"/>
            <w:bookmarkStart w:id="706" w:name="_Toc83598041"/>
            <w:r w:rsidRPr="000F1D85">
              <w:rPr>
                <w:rFonts w:eastAsia="Calibri"/>
                <w:kern w:val="32"/>
                <w:sz w:val="18"/>
                <w:szCs w:val="18"/>
                <w:lang w:eastAsia="en-US"/>
              </w:rPr>
              <w:t>15</w:t>
            </w:r>
            <w:bookmarkEnd w:id="702"/>
            <w:bookmarkEnd w:id="703"/>
            <w:bookmarkEnd w:id="704"/>
            <w:bookmarkEnd w:id="705"/>
            <w:bookmarkEnd w:id="706"/>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707" w:name="_Toc476225375"/>
      <w:bookmarkStart w:id="708" w:name="_Toc485198310"/>
      <w:bookmarkStart w:id="709" w:name="_Toc536483767"/>
      <w:bookmarkStart w:id="710" w:name="_Toc536567233"/>
      <w:bookmarkStart w:id="711" w:name="_Toc5779092"/>
      <w:bookmarkStart w:id="712" w:name="_Toc34053061"/>
      <w:bookmarkStart w:id="713" w:name="_Toc83598042"/>
      <w:bookmarkEnd w:id="273"/>
      <w:r w:rsidRPr="000F1D85">
        <w:rPr>
          <w:b/>
          <w:bCs/>
          <w:kern w:val="32"/>
          <w:sz w:val="18"/>
          <w:szCs w:val="18"/>
          <w:lang w:eastAsia="en-US"/>
        </w:rPr>
        <w:t>Инструкция по заполнению:</w:t>
      </w:r>
      <w:bookmarkEnd w:id="707"/>
      <w:bookmarkEnd w:id="708"/>
      <w:bookmarkEnd w:id="709"/>
      <w:bookmarkEnd w:id="710"/>
      <w:bookmarkEnd w:id="711"/>
      <w:bookmarkEnd w:id="712"/>
      <w:bookmarkEnd w:id="713"/>
    </w:p>
    <w:p w:rsidR="00313CEA" w:rsidRPr="000F1D85" w:rsidRDefault="00313CEA" w:rsidP="00313CEA">
      <w:pPr>
        <w:keepNext/>
        <w:contextualSpacing/>
        <w:outlineLvl w:val="0"/>
        <w:rPr>
          <w:b/>
          <w:bCs/>
          <w:kern w:val="32"/>
          <w:sz w:val="18"/>
          <w:szCs w:val="18"/>
          <w:lang w:eastAsia="en-US"/>
        </w:rPr>
      </w:pPr>
      <w:bookmarkStart w:id="714" w:name="_Toc476225376"/>
      <w:bookmarkStart w:id="715" w:name="_Toc485198311"/>
      <w:bookmarkStart w:id="716" w:name="_Toc536483768"/>
      <w:bookmarkStart w:id="717" w:name="_Toc536567234"/>
      <w:bookmarkStart w:id="718" w:name="_Toc5779093"/>
      <w:bookmarkStart w:id="719" w:name="_Toc34053062"/>
      <w:bookmarkStart w:id="720"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714"/>
      <w:bookmarkEnd w:id="715"/>
      <w:bookmarkEnd w:id="716"/>
      <w:bookmarkEnd w:id="717"/>
      <w:bookmarkEnd w:id="718"/>
      <w:bookmarkEnd w:id="719"/>
      <w:bookmarkEnd w:id="720"/>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21" w:name="_Toc404866844"/>
    </w:p>
    <w:p w:rsidR="00313CEA" w:rsidRPr="000F1D85" w:rsidRDefault="00313CEA" w:rsidP="00313CEA">
      <w:pPr>
        <w:keepNext/>
        <w:contextualSpacing/>
        <w:outlineLvl w:val="0"/>
        <w:rPr>
          <w:b/>
          <w:bCs/>
          <w:kern w:val="32"/>
          <w:sz w:val="18"/>
          <w:szCs w:val="18"/>
          <w:lang w:eastAsia="en-US"/>
        </w:rPr>
      </w:pPr>
      <w:bookmarkStart w:id="722" w:name="_Toc476225377"/>
      <w:bookmarkStart w:id="723" w:name="_Toc485198312"/>
      <w:bookmarkStart w:id="724" w:name="_Toc536483769"/>
      <w:bookmarkStart w:id="725" w:name="_Toc536567235"/>
      <w:bookmarkStart w:id="726" w:name="_Toc5779094"/>
      <w:bookmarkStart w:id="727" w:name="_Toc34053063"/>
      <w:bookmarkStart w:id="728" w:name="_Toc83598044"/>
      <w:r w:rsidRPr="000F1D85">
        <w:rPr>
          <w:b/>
          <w:bCs/>
          <w:kern w:val="32"/>
          <w:sz w:val="18"/>
          <w:szCs w:val="18"/>
          <w:lang w:eastAsia="en-US"/>
        </w:rPr>
        <w:t>Условия раскрытия информации до конечного бенефициара</w:t>
      </w:r>
      <w:bookmarkEnd w:id="721"/>
      <w:bookmarkEnd w:id="722"/>
      <w:bookmarkEnd w:id="723"/>
      <w:bookmarkEnd w:id="724"/>
      <w:bookmarkEnd w:id="725"/>
      <w:bookmarkEnd w:id="726"/>
      <w:bookmarkEnd w:id="727"/>
      <w:bookmarkEnd w:id="728"/>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29" w:name="_Toc404866845"/>
      <w:bookmarkStart w:id="730"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31" w:name="_Toc476225378"/>
      <w:bookmarkStart w:id="732" w:name="_Toc485198313"/>
      <w:bookmarkStart w:id="733" w:name="_Toc536483770"/>
      <w:bookmarkStart w:id="734" w:name="_Toc536567236"/>
      <w:bookmarkStart w:id="735" w:name="_Toc5779095"/>
      <w:bookmarkStart w:id="736" w:name="_Toc34053064"/>
      <w:bookmarkStart w:id="737" w:name="_Toc83598045"/>
      <w:r w:rsidRPr="000F1D85">
        <w:rPr>
          <w:b/>
          <w:bCs/>
          <w:kern w:val="32"/>
          <w:sz w:val="20"/>
          <w:lang w:eastAsia="en-US"/>
        </w:rPr>
        <w:t>Правила заполнения листа «Данные контрагента».</w:t>
      </w:r>
      <w:bookmarkEnd w:id="729"/>
      <w:bookmarkEnd w:id="731"/>
      <w:bookmarkEnd w:id="732"/>
      <w:bookmarkEnd w:id="733"/>
      <w:bookmarkEnd w:id="734"/>
      <w:bookmarkEnd w:id="735"/>
      <w:bookmarkEnd w:id="736"/>
      <w:bookmarkEnd w:id="737"/>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30"/>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38" w:name="_Toc404866846"/>
    </w:p>
    <w:p w:rsidR="00313CEA" w:rsidRPr="000F1D85" w:rsidRDefault="00313CEA" w:rsidP="00313CEA">
      <w:pPr>
        <w:keepNext/>
        <w:tabs>
          <w:tab w:val="left" w:pos="426"/>
        </w:tabs>
        <w:contextualSpacing/>
        <w:outlineLvl w:val="0"/>
        <w:rPr>
          <w:b/>
          <w:bCs/>
          <w:kern w:val="32"/>
          <w:sz w:val="20"/>
          <w:lang w:eastAsia="en-US"/>
        </w:rPr>
      </w:pPr>
      <w:bookmarkStart w:id="739" w:name="_Toc476225379"/>
      <w:bookmarkStart w:id="740" w:name="_Toc485198314"/>
      <w:bookmarkStart w:id="741" w:name="_Toc536483771"/>
      <w:bookmarkStart w:id="742" w:name="_Toc536567237"/>
      <w:bookmarkStart w:id="743" w:name="_Toc5779096"/>
      <w:bookmarkStart w:id="744" w:name="_Toc34053065"/>
      <w:bookmarkStart w:id="745" w:name="_Toc83598046"/>
      <w:r w:rsidRPr="000F1D85">
        <w:rPr>
          <w:b/>
          <w:bCs/>
          <w:kern w:val="32"/>
          <w:sz w:val="20"/>
          <w:lang w:eastAsia="en-US"/>
        </w:rPr>
        <w:t>Правила заполнения листа «Данные о собственниках»</w:t>
      </w:r>
      <w:bookmarkEnd w:id="738"/>
      <w:bookmarkEnd w:id="739"/>
      <w:bookmarkEnd w:id="740"/>
      <w:bookmarkEnd w:id="741"/>
      <w:bookmarkEnd w:id="742"/>
      <w:bookmarkEnd w:id="743"/>
      <w:bookmarkEnd w:id="744"/>
      <w:bookmarkEnd w:id="745"/>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46" w:name="_Toc536483772"/>
      <w:bookmarkStart w:id="747" w:name="_Toc83598047"/>
      <w:r w:rsidRPr="000F1D85">
        <w:rPr>
          <w:caps/>
          <w:sz w:val="24"/>
          <w:szCs w:val="24"/>
        </w:rPr>
        <w:lastRenderedPageBreak/>
        <w:t xml:space="preserve">ФОРМА </w:t>
      </w:r>
      <w:r w:rsidR="00E77EC2" w:rsidRPr="000F1D85">
        <w:rPr>
          <w:caps/>
          <w:sz w:val="24"/>
          <w:szCs w:val="24"/>
        </w:rPr>
        <w:t>10</w:t>
      </w:r>
      <w:r w:rsidRPr="000F1D85">
        <w:rPr>
          <w:caps/>
          <w:sz w:val="24"/>
          <w:szCs w:val="24"/>
        </w:rPr>
        <w:t>. Согласие на обработку персональных данных</w:t>
      </w:r>
      <w:bookmarkEnd w:id="746"/>
      <w:bookmarkEnd w:id="747"/>
    </w:p>
    <w:p w:rsidR="006131B4" w:rsidRPr="000F1D85" w:rsidRDefault="006131B4" w:rsidP="00313CEA">
      <w:pPr>
        <w:tabs>
          <w:tab w:val="left" w:pos="0"/>
          <w:tab w:val="num" w:pos="1134"/>
        </w:tabs>
        <w:ind w:firstLine="567"/>
        <w:jc w:val="center"/>
        <w:outlineLvl w:val="1"/>
        <w:rPr>
          <w:b/>
          <w:snapToGrid w:val="0"/>
          <w:sz w:val="26"/>
          <w:szCs w:val="26"/>
        </w:rPr>
      </w:pPr>
      <w:bookmarkStart w:id="748"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49" w:name="_Toc536567239"/>
      <w:bookmarkStart w:id="750" w:name="_Toc5779098"/>
      <w:bookmarkStart w:id="751" w:name="_Toc34053067"/>
      <w:bookmarkStart w:id="752" w:name="_Toc83598048"/>
      <w:r w:rsidRPr="000F1D85">
        <w:rPr>
          <w:b/>
          <w:snapToGrid w:val="0"/>
          <w:sz w:val="26"/>
          <w:szCs w:val="26"/>
        </w:rPr>
        <w:t>Согласие на обработку персональных данных</w:t>
      </w:r>
      <w:bookmarkEnd w:id="748"/>
      <w:bookmarkEnd w:id="749"/>
      <w:bookmarkEnd w:id="750"/>
      <w:bookmarkEnd w:id="751"/>
      <w:r w:rsidR="0093776B" w:rsidRPr="000F1D85">
        <w:rPr>
          <w:b/>
          <w:snapToGrid w:val="0"/>
          <w:sz w:val="26"/>
          <w:szCs w:val="26"/>
        </w:rPr>
        <w:t xml:space="preserve"> участника закупочной процедуры</w:t>
      </w:r>
      <w:bookmarkEnd w:id="752"/>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53" w:name="_Toc536483782"/>
      <w:bookmarkStart w:id="754" w:name="_Toc83598057"/>
      <w:r w:rsidRPr="000F1D85">
        <w:rPr>
          <w:caps/>
          <w:sz w:val="24"/>
          <w:szCs w:val="24"/>
        </w:rPr>
        <w:lastRenderedPageBreak/>
        <w:t>ФОРМА 1</w:t>
      </w:r>
      <w:r w:rsidR="000F1D85" w:rsidRPr="000F1D85">
        <w:rPr>
          <w:caps/>
          <w:sz w:val="24"/>
          <w:szCs w:val="24"/>
        </w:rPr>
        <w:t>1</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53"/>
      <w:bookmarkEnd w:id="754"/>
    </w:p>
    <w:p w:rsidR="00313CEA" w:rsidRPr="000F1D85" w:rsidRDefault="00313CEA" w:rsidP="00313CEA">
      <w:pPr>
        <w:suppressAutoHyphens/>
        <w:ind w:right="34"/>
        <w:jc w:val="center"/>
        <w:outlineLvl w:val="1"/>
        <w:rPr>
          <w:b/>
          <w:bCs/>
          <w:iCs/>
          <w:sz w:val="22"/>
          <w:szCs w:val="22"/>
          <w:lang w:eastAsia="ar-SA"/>
        </w:rPr>
      </w:pPr>
      <w:bookmarkStart w:id="755" w:name="_Toc476225390"/>
      <w:bookmarkStart w:id="756" w:name="_Toc485198325"/>
    </w:p>
    <w:p w:rsidR="00EC6E70" w:rsidRPr="000F1D85" w:rsidRDefault="00EC6E70" w:rsidP="00EC6E70">
      <w:pPr>
        <w:suppressAutoHyphens/>
        <w:ind w:right="34"/>
        <w:jc w:val="center"/>
        <w:outlineLvl w:val="1"/>
        <w:rPr>
          <w:bCs/>
          <w:lang w:eastAsia="ar-SA"/>
        </w:rPr>
      </w:pPr>
      <w:bookmarkStart w:id="757" w:name="_Toc536483783"/>
      <w:bookmarkStart w:id="758" w:name="_Toc5385564"/>
      <w:bookmarkStart w:id="759" w:name="_Toc5779108"/>
      <w:bookmarkStart w:id="760" w:name="_Toc34053077"/>
      <w:bookmarkStart w:id="761" w:name="_Toc83598058"/>
      <w:bookmarkEnd w:id="755"/>
      <w:bookmarkEnd w:id="756"/>
      <w:r w:rsidRPr="000F1D85">
        <w:rPr>
          <w:b/>
          <w:bCs/>
          <w:iCs/>
          <w:lang w:eastAsia="ar-SA"/>
        </w:rPr>
        <w:t xml:space="preserve">Сведения о распределении выполнения объемов поставок, </w:t>
      </w:r>
      <w:bookmarkStart w:id="762" w:name="_Toc476225391"/>
      <w:bookmarkStart w:id="763" w:name="_Toc485198326"/>
      <w:r w:rsidRPr="000F1D85">
        <w:rPr>
          <w:b/>
          <w:bCs/>
          <w:iCs/>
          <w:lang w:eastAsia="ar-SA"/>
        </w:rPr>
        <w:t>работ, услуг между участником и субподрядчиками</w:t>
      </w:r>
      <w:bookmarkEnd w:id="762"/>
      <w:bookmarkEnd w:id="763"/>
      <w:r w:rsidRPr="000F1D85">
        <w:rPr>
          <w:b/>
          <w:bCs/>
          <w:iCs/>
          <w:lang w:eastAsia="ar-SA"/>
        </w:rPr>
        <w:t xml:space="preserve"> (соисполнителями/сопоставщиками)</w:t>
      </w:r>
      <w:bookmarkEnd w:id="757"/>
      <w:bookmarkEnd w:id="758"/>
      <w:bookmarkEnd w:id="759"/>
      <w:bookmarkEnd w:id="760"/>
      <w:bookmarkEnd w:id="761"/>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64" w:name="_Toc476225392"/>
      <w:bookmarkStart w:id="765" w:name="_Toc485198327"/>
      <w:bookmarkStart w:id="766" w:name="_Toc536483784"/>
      <w:bookmarkStart w:id="767" w:name="_Toc5385565"/>
      <w:bookmarkStart w:id="768" w:name="_Toc5779109"/>
      <w:bookmarkStart w:id="769" w:name="_Toc34053078"/>
      <w:bookmarkStart w:id="770" w:name="_Toc83598059"/>
      <w:r w:rsidRPr="000F1D85">
        <w:rPr>
          <w:bCs/>
        </w:rPr>
        <w:t>Способ и наименование закупки, с указанием № на ЭТП _________________</w:t>
      </w:r>
      <w:bookmarkEnd w:id="764"/>
      <w:bookmarkEnd w:id="765"/>
      <w:bookmarkEnd w:id="766"/>
      <w:bookmarkEnd w:id="767"/>
      <w:bookmarkEnd w:id="768"/>
      <w:bookmarkEnd w:id="769"/>
      <w:bookmarkEnd w:id="770"/>
    </w:p>
    <w:p w:rsidR="00EC6E70" w:rsidRPr="000F1D85" w:rsidRDefault="00EC6E70" w:rsidP="00EC6E70">
      <w:pPr>
        <w:suppressAutoHyphens/>
        <w:ind w:right="34" w:firstLine="567"/>
        <w:jc w:val="left"/>
        <w:outlineLvl w:val="1"/>
        <w:rPr>
          <w:iCs/>
          <w:sz w:val="22"/>
          <w:szCs w:val="28"/>
          <w:lang w:eastAsia="ar-SA"/>
        </w:rPr>
      </w:pPr>
      <w:bookmarkStart w:id="771" w:name="_Toc476225393"/>
      <w:bookmarkStart w:id="772" w:name="_Toc485198328"/>
      <w:bookmarkStart w:id="773" w:name="_Toc536483785"/>
      <w:bookmarkStart w:id="774" w:name="_Toc5385566"/>
      <w:bookmarkStart w:id="775" w:name="_Toc5779110"/>
      <w:bookmarkStart w:id="776" w:name="_Toc34053079"/>
      <w:bookmarkStart w:id="777" w:name="_Toc83598060"/>
      <w:r w:rsidRPr="000F1D85">
        <w:rPr>
          <w:bCs/>
          <w:iCs/>
          <w:sz w:val="22"/>
          <w:szCs w:val="28"/>
          <w:lang w:eastAsia="ar-SA"/>
        </w:rPr>
        <w:t>Наименование и адрес участника  __________________________________________</w:t>
      </w:r>
      <w:bookmarkEnd w:id="771"/>
      <w:bookmarkEnd w:id="772"/>
      <w:bookmarkEnd w:id="773"/>
      <w:bookmarkEnd w:id="774"/>
      <w:bookmarkEnd w:id="775"/>
      <w:bookmarkEnd w:id="776"/>
      <w:bookmarkEnd w:id="777"/>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78" w:name="_Toc536483786"/>
      <w:bookmarkStart w:id="779" w:name="_Toc83598061"/>
      <w:r w:rsidRPr="000F1D85">
        <w:rPr>
          <w:caps/>
          <w:sz w:val="24"/>
          <w:szCs w:val="24"/>
        </w:rPr>
        <w:lastRenderedPageBreak/>
        <w:t>ФОРМА 1</w:t>
      </w:r>
      <w:r w:rsidR="000F1D85" w:rsidRPr="000F1D85">
        <w:rPr>
          <w:caps/>
          <w:sz w:val="24"/>
          <w:szCs w:val="24"/>
        </w:rPr>
        <w:t>2</w:t>
      </w:r>
      <w:r w:rsidRPr="000F1D85">
        <w:rPr>
          <w:caps/>
          <w:sz w:val="24"/>
          <w:szCs w:val="24"/>
        </w:rPr>
        <w:t>. Сведения о распределении объемов поставок, работ (услуг) между членами коллективного участника</w:t>
      </w:r>
      <w:bookmarkEnd w:id="778"/>
      <w:bookmarkEnd w:id="779"/>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80" w:name="_Toc476225395"/>
      <w:bookmarkStart w:id="781" w:name="_Toc485198330"/>
      <w:bookmarkStart w:id="782" w:name="_Toc536483787"/>
      <w:bookmarkStart w:id="783" w:name="_Toc5385568"/>
      <w:bookmarkStart w:id="784" w:name="_Toc5779112"/>
      <w:bookmarkStart w:id="785" w:name="_Toc34053081"/>
      <w:bookmarkStart w:id="786" w:name="_Toc83598062"/>
      <w:r w:rsidRPr="000F1D85">
        <w:rPr>
          <w:b/>
          <w:bCs/>
          <w:iCs/>
          <w:lang w:eastAsia="ar-SA"/>
        </w:rPr>
        <w:t>Сведения о распределении</w:t>
      </w:r>
      <w:r w:rsidRPr="000F1D85">
        <w:rPr>
          <w:b/>
          <w:bCs/>
          <w:iCs/>
        </w:rPr>
        <w:t xml:space="preserve"> выполнения объемов</w:t>
      </w:r>
      <w:bookmarkStart w:id="787" w:name="_Toc476225396"/>
      <w:bookmarkStart w:id="788" w:name="_Toc485198331"/>
      <w:bookmarkEnd w:id="780"/>
      <w:bookmarkEnd w:id="781"/>
      <w:r w:rsidR="00E666AE" w:rsidRPr="000F1D85">
        <w:rPr>
          <w:b/>
          <w:bCs/>
          <w:iCs/>
        </w:rPr>
        <w:t xml:space="preserve"> </w:t>
      </w:r>
      <w:r w:rsidRPr="000F1D85">
        <w:rPr>
          <w:b/>
          <w:bCs/>
          <w:iCs/>
        </w:rPr>
        <w:t>поставок, работ, услуг между коллективными участниками</w:t>
      </w:r>
      <w:bookmarkEnd w:id="782"/>
      <w:bookmarkEnd w:id="783"/>
      <w:bookmarkEnd w:id="784"/>
      <w:bookmarkEnd w:id="785"/>
      <w:bookmarkEnd w:id="786"/>
      <w:bookmarkEnd w:id="787"/>
      <w:bookmarkEnd w:id="788"/>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89" w:name="_Toc476225397"/>
      <w:bookmarkStart w:id="790" w:name="_Toc485198332"/>
      <w:bookmarkStart w:id="791" w:name="_Toc536483788"/>
      <w:bookmarkStart w:id="792" w:name="_Toc5385569"/>
      <w:bookmarkStart w:id="793" w:name="_Toc5779113"/>
      <w:bookmarkStart w:id="794" w:name="_Toc34053082"/>
      <w:bookmarkStart w:id="795" w:name="_Toc83598063"/>
      <w:r w:rsidRPr="000F1D85">
        <w:rPr>
          <w:bCs/>
        </w:rPr>
        <w:t>Способ и наименование закупки, с указанием № на ЭТП ________________</w:t>
      </w:r>
      <w:bookmarkEnd w:id="789"/>
      <w:bookmarkEnd w:id="790"/>
      <w:bookmarkEnd w:id="791"/>
      <w:bookmarkEnd w:id="792"/>
      <w:bookmarkEnd w:id="793"/>
      <w:bookmarkEnd w:id="794"/>
      <w:bookmarkEnd w:id="795"/>
    </w:p>
    <w:p w:rsidR="00EC6E70" w:rsidRPr="000F1D85" w:rsidRDefault="00EC6E70" w:rsidP="00EC6E70">
      <w:pPr>
        <w:ind w:right="34" w:firstLine="709"/>
        <w:jc w:val="left"/>
        <w:outlineLvl w:val="1"/>
        <w:rPr>
          <w:bCs/>
          <w:iCs/>
          <w:szCs w:val="28"/>
        </w:rPr>
      </w:pPr>
      <w:bookmarkStart w:id="796" w:name="_Toc476225398"/>
      <w:bookmarkStart w:id="797" w:name="_Toc485198333"/>
      <w:bookmarkStart w:id="798" w:name="_Toc536483789"/>
      <w:bookmarkStart w:id="799" w:name="_Toc5385570"/>
      <w:bookmarkStart w:id="800" w:name="_Toc5779114"/>
      <w:bookmarkStart w:id="801" w:name="_Toc34053083"/>
      <w:bookmarkStart w:id="802" w:name="_Toc83598064"/>
      <w:r w:rsidRPr="000F1D85">
        <w:rPr>
          <w:bCs/>
          <w:iCs/>
          <w:szCs w:val="28"/>
        </w:rPr>
        <w:t>Наименование участника  __________________________________________</w:t>
      </w:r>
      <w:bookmarkEnd w:id="796"/>
      <w:bookmarkEnd w:id="797"/>
      <w:bookmarkEnd w:id="798"/>
      <w:bookmarkEnd w:id="799"/>
      <w:bookmarkEnd w:id="800"/>
      <w:bookmarkEnd w:id="801"/>
      <w:bookmarkEnd w:id="802"/>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803" w:name="_Toc83598065"/>
      <w:bookmarkStart w:id="804" w:name="_Toc166101237"/>
      <w:bookmarkStart w:id="805" w:name="_Ref166247657"/>
      <w:bookmarkStart w:id="806" w:name="_Ref166247661"/>
      <w:bookmarkStart w:id="807" w:name="_Ref166249240"/>
      <w:bookmarkStart w:id="808" w:name="_Ref166249243"/>
      <w:bookmarkStart w:id="809" w:name="_Ref166311450"/>
      <w:bookmarkStart w:id="810" w:name="_Ref166311452"/>
      <w:bookmarkStart w:id="811" w:name="_Ref166334805"/>
      <w:bookmarkStart w:id="812" w:name="_Ref166334809"/>
      <w:bookmarkStart w:id="813" w:name="_Toc291689566"/>
      <w:r w:rsidRPr="000F1D85">
        <w:rPr>
          <w:caps/>
          <w:sz w:val="24"/>
          <w:szCs w:val="24"/>
        </w:rPr>
        <w:lastRenderedPageBreak/>
        <w:t>ФОРМА 1</w:t>
      </w:r>
      <w:r w:rsidR="000F1D85" w:rsidRPr="000F1D85">
        <w:rPr>
          <w:caps/>
          <w:sz w:val="24"/>
          <w:szCs w:val="24"/>
        </w:rPr>
        <w:t>3</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803"/>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14" w:name="_Toc83598066"/>
      <w:r w:rsidRPr="000F1D85">
        <w:rPr>
          <w:rStyle w:val="15"/>
          <w:b/>
          <w:caps/>
          <w:sz w:val="24"/>
          <w:szCs w:val="24"/>
        </w:rPr>
        <w:lastRenderedPageBreak/>
        <w:t>ПРОЕКТ ДОГОВОРА</w:t>
      </w:r>
      <w:bookmarkEnd w:id="804"/>
      <w:bookmarkEnd w:id="805"/>
      <w:bookmarkEnd w:id="806"/>
      <w:bookmarkEnd w:id="807"/>
      <w:bookmarkEnd w:id="808"/>
      <w:bookmarkEnd w:id="809"/>
      <w:bookmarkEnd w:id="810"/>
      <w:bookmarkEnd w:id="811"/>
      <w:bookmarkEnd w:id="812"/>
      <w:bookmarkEnd w:id="813"/>
      <w:bookmarkEnd w:id="814"/>
    </w:p>
    <w:p w:rsidR="00EF652D" w:rsidRPr="000F1D85" w:rsidRDefault="00EF652D" w:rsidP="00EF652D">
      <w:pPr>
        <w:pStyle w:val="ad"/>
        <w:tabs>
          <w:tab w:val="left" w:pos="0"/>
        </w:tabs>
        <w:ind w:left="720"/>
        <w:jc w:val="both"/>
        <w:rPr>
          <w:rFonts w:ascii="Times New Roman" w:hAnsi="Times New Roman"/>
          <w:b w:val="0"/>
          <w:sz w:val="24"/>
          <w:szCs w:val="24"/>
        </w:rPr>
      </w:pPr>
      <w:bookmarkStart w:id="815" w:name="_Toc78282975"/>
      <w:bookmarkStart w:id="816" w:name="_Toc83507313"/>
      <w:bookmarkStart w:id="817" w:name="_Toc83598067"/>
      <w:r w:rsidRPr="000F1D85">
        <w:rPr>
          <w:rFonts w:ascii="Times New Roman" w:hAnsi="Times New Roman"/>
          <w:b w:val="0"/>
          <w:sz w:val="24"/>
          <w:szCs w:val="24"/>
        </w:rPr>
        <w:t>В соответствии с Приложением № 1 к документации о закупке.</w:t>
      </w:r>
      <w:bookmarkEnd w:id="815"/>
      <w:bookmarkEnd w:id="816"/>
      <w:bookmarkEnd w:id="817"/>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18" w:name="_Toc166101238"/>
      <w:bookmarkStart w:id="819" w:name="_Ref166247676"/>
      <w:bookmarkStart w:id="820" w:name="_Toc291689567"/>
      <w:bookmarkStart w:id="821" w:name="_Toc83598068"/>
      <w:bookmarkEnd w:id="818"/>
      <w:r w:rsidRPr="000F1D85">
        <w:rPr>
          <w:rStyle w:val="15"/>
          <w:b/>
          <w:sz w:val="24"/>
          <w:szCs w:val="24"/>
        </w:rPr>
        <w:lastRenderedPageBreak/>
        <w:t>ТЕХНИЧЕСКАЯ ЧАСТЬ</w:t>
      </w:r>
      <w:bookmarkEnd w:id="819"/>
      <w:bookmarkEnd w:id="820"/>
      <w:bookmarkEnd w:id="821"/>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22" w:name="_Toc76746336"/>
      <w:bookmarkStart w:id="823" w:name="_Toc83507315"/>
      <w:bookmarkStart w:id="824" w:name="_Toc83598069"/>
      <w:r w:rsidRPr="000F1D85">
        <w:rPr>
          <w:rStyle w:val="15"/>
          <w:b/>
          <w:caps/>
          <w:sz w:val="24"/>
          <w:szCs w:val="24"/>
        </w:rPr>
        <w:lastRenderedPageBreak/>
        <w:t>ОБОСНОВАНИЕ НАЧАЛЬНОЙ (МАКСИМАЛЬНОЙ) ЦЕНЫ ДОГОВОРА</w:t>
      </w:r>
      <w:bookmarkEnd w:id="822"/>
      <w:bookmarkEnd w:id="823"/>
      <w:bookmarkEnd w:id="824"/>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81B" w:rsidRDefault="00F9681B">
      <w:r>
        <w:separator/>
      </w:r>
    </w:p>
    <w:p w:rsidR="00F9681B" w:rsidRDefault="00F9681B"/>
  </w:endnote>
  <w:endnote w:type="continuationSeparator" w:id="0">
    <w:p w:rsidR="00F9681B" w:rsidRDefault="00F9681B">
      <w:r>
        <w:continuationSeparator/>
      </w:r>
    </w:p>
    <w:p w:rsidR="00F9681B" w:rsidRDefault="00F96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A4A00">
      <w:rPr>
        <w:rStyle w:val="aff"/>
        <w:noProof/>
      </w:rPr>
      <w:t>27</w:t>
    </w:r>
    <w:r>
      <w:rPr>
        <w:rStyle w:val="aff"/>
      </w:rPr>
      <w:fldChar w:fldCharType="end"/>
    </w:r>
  </w:p>
  <w:p w:rsidR="003804FB" w:rsidRDefault="003804F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3804FB" w:rsidRDefault="003804FB">
        <w:pPr>
          <w:pStyle w:val="aff0"/>
          <w:jc w:val="right"/>
        </w:pPr>
        <w:r>
          <w:fldChar w:fldCharType="begin"/>
        </w:r>
        <w:r>
          <w:instrText>PAGE   \* MERGEFORMAT</w:instrText>
        </w:r>
        <w:r>
          <w:fldChar w:fldCharType="separate"/>
        </w:r>
        <w:r w:rsidR="003A4A00">
          <w:rPr>
            <w:noProof/>
          </w:rPr>
          <w:t>62</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A4A00">
      <w:rPr>
        <w:rStyle w:val="aff"/>
        <w:noProof/>
      </w:rPr>
      <w:t>65</w:t>
    </w:r>
    <w:r>
      <w:rPr>
        <w:rStyle w:val="aff"/>
      </w:rPr>
      <w:fldChar w:fldCharType="end"/>
    </w:r>
  </w:p>
  <w:p w:rsidR="003804FB" w:rsidRDefault="003804FB">
    <w:pPr>
      <w:pStyle w:val="aff0"/>
      <w:tabs>
        <w:tab w:val="right" w:pos="9840"/>
      </w:tabs>
      <w:ind w:right="360"/>
      <w:jc w:val="center"/>
    </w:pPr>
  </w:p>
  <w:p w:rsidR="003804FB" w:rsidRDefault="003804F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81B" w:rsidRDefault="00F9681B">
      <w:r>
        <w:separator/>
      </w:r>
    </w:p>
    <w:p w:rsidR="00F9681B" w:rsidRDefault="00F9681B"/>
  </w:footnote>
  <w:footnote w:type="continuationSeparator" w:id="0">
    <w:p w:rsidR="00F9681B" w:rsidRDefault="00F9681B">
      <w:r>
        <w:continuationSeparator/>
      </w:r>
    </w:p>
    <w:p w:rsidR="00F9681B" w:rsidRDefault="00F9681B"/>
  </w:footnote>
  <w:footnote w:id="1">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3804FB" w:rsidRDefault="003804FB"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3804FB" w:rsidRPr="00500502" w:rsidRDefault="003804FB"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49"/>
  </w:num>
  <w:num w:numId="3">
    <w:abstractNumId w:val="14"/>
  </w:num>
  <w:num w:numId="4">
    <w:abstractNumId w:val="13"/>
  </w:num>
  <w:num w:numId="5">
    <w:abstractNumId w:val="42"/>
  </w:num>
  <w:num w:numId="6">
    <w:abstractNumId w:val="43"/>
  </w:num>
  <w:num w:numId="7">
    <w:abstractNumId w:val="52"/>
  </w:num>
  <w:num w:numId="8">
    <w:abstractNumId w:val="28"/>
  </w:num>
  <w:num w:numId="9">
    <w:abstractNumId w:val="39"/>
  </w:num>
  <w:num w:numId="10">
    <w:abstractNumId w:val="3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3"/>
  </w:num>
  <w:num w:numId="18">
    <w:abstractNumId w:val="10"/>
  </w:num>
  <w:num w:numId="19">
    <w:abstractNumId w:val="41"/>
  </w:num>
  <w:num w:numId="20">
    <w:abstractNumId w:val="7"/>
  </w:num>
  <w:num w:numId="21">
    <w:abstractNumId w:val="48"/>
  </w:num>
  <w:num w:numId="22">
    <w:abstractNumId w:val="30"/>
  </w:num>
  <w:num w:numId="23">
    <w:abstractNumId w:val="34"/>
  </w:num>
  <w:num w:numId="24">
    <w:abstractNumId w:val="6"/>
  </w:num>
  <w:num w:numId="25">
    <w:abstractNumId w:val="40"/>
  </w:num>
  <w:num w:numId="26">
    <w:abstractNumId w:val="54"/>
  </w:num>
  <w:num w:numId="27">
    <w:abstractNumId w:val="37"/>
  </w:num>
  <w:num w:numId="28">
    <w:abstractNumId w:val="15"/>
  </w:num>
  <w:num w:numId="29">
    <w:abstractNumId w:val="36"/>
  </w:num>
  <w:num w:numId="30">
    <w:abstractNumId w:val="44"/>
  </w:num>
  <w:num w:numId="31">
    <w:abstractNumId w:val="11"/>
  </w:num>
  <w:num w:numId="32">
    <w:abstractNumId w:val="24"/>
  </w:num>
  <w:num w:numId="33">
    <w:abstractNumId w:val="45"/>
  </w:num>
  <w:num w:numId="34">
    <w:abstractNumId w:val="9"/>
  </w:num>
  <w:num w:numId="35">
    <w:abstractNumId w:val="25"/>
  </w:num>
  <w:num w:numId="36">
    <w:abstractNumId w:val="17"/>
  </w:num>
  <w:num w:numId="37">
    <w:abstractNumId w:val="27"/>
  </w:num>
  <w:num w:numId="38">
    <w:abstractNumId w:val="26"/>
  </w:num>
  <w:num w:numId="39">
    <w:abstractNumId w:val="51"/>
  </w:num>
  <w:num w:numId="40">
    <w:abstractNumId w:val="47"/>
  </w:num>
  <w:num w:numId="41">
    <w:abstractNumId w:val="22"/>
  </w:num>
  <w:num w:numId="42">
    <w:abstractNumId w:val="12"/>
  </w:num>
  <w:num w:numId="43">
    <w:abstractNumId w:val="35"/>
  </w:num>
  <w:num w:numId="44">
    <w:abstractNumId w:val="46"/>
  </w:num>
  <w:num w:numId="45">
    <w:abstractNumId w:val="23"/>
  </w:num>
  <w:num w:numId="46">
    <w:abstractNumId w:val="4"/>
  </w:num>
  <w:num w:numId="47">
    <w:abstractNumId w:val="55"/>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A00"/>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81B"/>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83693-3D29-412C-AE8F-795A24E0C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65</Pages>
  <Words>24942</Words>
  <Characters>142170</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7</cp:revision>
  <cp:lastPrinted>2019-01-24T11:04:00Z</cp:lastPrinted>
  <dcterms:created xsi:type="dcterms:W3CDTF">2021-11-08T10:52:00Z</dcterms:created>
  <dcterms:modified xsi:type="dcterms:W3CDTF">2022-02-08T07:46:00Z</dcterms:modified>
</cp:coreProperties>
</file>