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54"/>
        <w:gridCol w:w="3951"/>
      </w:tblGrid>
      <w:tr w:rsidR="00400D29" w:rsidRPr="00C3632B" w:rsidTr="00575565">
        <w:tc>
          <w:tcPr>
            <w:tcW w:w="5954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951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744A09" w:rsidP="0057556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. з</w:t>
            </w:r>
            <w:r w:rsidR="00400D29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я</w:t>
            </w:r>
            <w:r w:rsidR="00400D29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="00EE728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генерального</w:t>
            </w:r>
            <w:r w:rsidR="008F50B4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="00400D29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8F50B4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proofErr w:type="gramStart"/>
            <w:r w:rsidR="008F50B4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</w:t>
            </w:r>
            <w:proofErr w:type="gramEnd"/>
          </w:p>
          <w:p w:rsidR="00400D29" w:rsidRPr="00C3632B" w:rsidRDefault="00400D29" w:rsidP="0057556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Default="00400D29" w:rsidP="0057556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</w:t>
            </w:r>
            <w:r w:rsidR="00744A0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ого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 w:rsidR="00744A0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</w:t>
            </w:r>
          </w:p>
          <w:p w:rsidR="005F6A0C" w:rsidRPr="00C3632B" w:rsidRDefault="005F6A0C" w:rsidP="0057556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»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</w:t>
            </w:r>
            <w:r w:rsidR="00EE728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</w:t>
            </w:r>
            <w:r w:rsidR="00744A0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.И. </w:t>
            </w:r>
            <w:proofErr w:type="spellStart"/>
            <w:r w:rsidR="00744A0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Таранков</w:t>
            </w:r>
            <w:proofErr w:type="spellEnd"/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</w:t>
            </w:r>
            <w:r w:rsidR="001B074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21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91150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</w:t>
      </w:r>
      <w:proofErr w:type="gramStart"/>
      <w:r w:rsidR="0091150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дств пр</w:t>
      </w:r>
      <w:proofErr w:type="gramEnd"/>
      <w:r w:rsidR="0091150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отивовирусной защиты</w:t>
      </w:r>
      <w:r w:rsidR="008F50B4"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1B074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на 2021</w:t>
      </w:r>
      <w:r w:rsidR="008F50B4"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г.</w:t>
      </w:r>
      <w:r w:rsidR="00170F9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«</w:t>
      </w:r>
      <w:proofErr w:type="spellStart"/>
      <w:r w:rsidR="00EE72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="00EE72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072E9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</w:t>
      </w:r>
      <w:r w:rsidR="008F50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: </w:t>
      </w:r>
      <w:r w:rsidR="0091150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средства противовирусной защиты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 Место поставки: </w:t>
      </w:r>
      <w:r w:rsidR="00EE728F" w:rsidRPr="00575565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Центральный склад, г.</w:t>
      </w:r>
      <w:r w:rsidR="008F50B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 xml:space="preserve"> </w:t>
      </w:r>
      <w:r w:rsidR="00EE728F" w:rsidRPr="00575565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 xml:space="preserve">Кызыл, ул. </w:t>
      </w:r>
      <w:proofErr w:type="gramStart"/>
      <w:r w:rsidR="00EE728F" w:rsidRPr="00575565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Колхозная</w:t>
      </w:r>
      <w:proofErr w:type="gramEnd"/>
      <w:r w:rsidR="00EE728F" w:rsidRPr="00575565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,2.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06BBF" w:rsidRPr="00B06BBF" w:rsidRDefault="00B06BBF" w:rsidP="00B06BBF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Упаковка</w:t>
      </w:r>
      <w:r w:rsidRPr="008F50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маркировка, условия транспортирования, требования к выбору вида транспортных средств, условия и сроки хранения всех устройств, расходных материалов и документации должны соответствовать требованиям, указанным в </w:t>
      </w:r>
      <w:r w:rsidR="004C6893"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ТУ или ГОСТ</w:t>
      </w:r>
      <w:r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4C6893" w:rsidRPr="005755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продукции</w:t>
      </w:r>
      <w:r w:rsidR="008107FF" w:rsidRPr="008107FF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  <w:r w:rsidR="004C689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C6210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продукции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 Срок поставки: </w:t>
      </w:r>
      <w:r w:rsidR="00EE72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30 </w:t>
      </w:r>
      <w:proofErr w:type="gramStart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календарных</w:t>
      </w:r>
      <w:proofErr w:type="gramEnd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дня (ей) с момента заключения договора на поставку.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C31D77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</w:t>
      </w:r>
      <w:r w:rsidR="00C31D77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F7F" w:rsidRPr="006E56C5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911508">
        <w:rPr>
          <w:rFonts w:ascii="Times New Roman CYR" w:eastAsia="Times New Roman" w:hAnsi="Times New Roman CYR" w:cs="Times New Roman CYR"/>
          <w:sz w:val="26"/>
          <w:szCs w:val="26"/>
        </w:rPr>
        <w:t>;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400D29" w:rsidRPr="00C3632B" w:rsidRDefault="006F0F7F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быть ранее не использованной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>, и не подверженная ремонту или восстановлению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;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6539A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Продукция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внесенная в Единый перечень продукции, подлежащей обязательн</w:t>
      </w:r>
      <w:r w:rsidR="00C100D4">
        <w:rPr>
          <w:rFonts w:ascii="Times New Roman CYR" w:eastAsia="Times New Roman" w:hAnsi="Times New Roman CYR" w:cs="Times New Roman CYR"/>
          <w:sz w:val="26"/>
          <w:szCs w:val="26"/>
        </w:rPr>
        <w:t>ой сертификации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должна иметь сертификаты соответствия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 xml:space="preserve">ГОСТ </w:t>
      </w:r>
      <w:proofErr w:type="gramStart"/>
      <w:r w:rsidR="0079274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="00911508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483A0B" w:rsidRPr="00575565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495628" w:rsidRPr="00495628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Продукция должна снабжаться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идентифицирующей и информационной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м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аркировк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ой, обеспечивающей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потребителя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полной информацией 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3827B1" w:rsidRPr="00575565">
        <w:rPr>
          <w:rFonts w:ascii="Times New Roman CYR" w:eastAsia="Times New Roman" w:hAnsi="Times New Roman CYR" w:cs="Times New Roman CYR"/>
          <w:sz w:val="26"/>
          <w:szCs w:val="26"/>
        </w:rPr>
        <w:t xml:space="preserve">(при </w:t>
      </w:r>
      <w:r w:rsidR="003827B1" w:rsidRPr="0057556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необходимости указать требуемое: наименование изготовителя, номер партии, дата изготовления, требования безопасности, срок годности, дата выпуска, состав и т.д.)</w:t>
      </w:r>
      <w:r w:rsidR="00483A0B" w:rsidRPr="008F50B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83A0B" w:rsidRDefault="003827B1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DA1A47">
        <w:rPr>
          <w:rFonts w:ascii="Times New Roman CYR" w:eastAsia="Times New Roman" w:hAnsi="Times New Roman CYR" w:cs="Times New Roman CYR"/>
          <w:sz w:val="26"/>
          <w:szCs w:val="26"/>
        </w:rPr>
        <w:t xml:space="preserve">состоять из общепринятых знаков и символов, описательная часть 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>выполняться на русском языке, иметь четкие обозначения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 xml:space="preserve"> и сохраняться на весь срок службы поставляемой продукции.</w:t>
      </w:r>
    </w:p>
    <w:p w:rsidR="00793A2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7E1B0B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793A24" w:rsidRPr="00575565">
        <w:rPr>
          <w:rFonts w:ascii="Times New Roman CYR" w:eastAsia="Times New Roman" w:hAnsi="Times New Roman CYR" w:cs="Times New Roman CYR"/>
          <w:sz w:val="26"/>
          <w:szCs w:val="26"/>
        </w:rPr>
        <w:t>Х</w:t>
      </w:r>
      <w:r w:rsidRPr="00575565">
        <w:rPr>
          <w:rFonts w:ascii="Times New Roman CYR" w:eastAsia="Times New Roman" w:hAnsi="Times New Roman CYR" w:cs="Times New Roman CYR"/>
          <w:sz w:val="26"/>
          <w:szCs w:val="26"/>
        </w:rPr>
        <w:t xml:space="preserve">арактеристики и требования к поставляемой продукции представлены в приложении </w:t>
      </w:r>
      <w:r w:rsidR="006E3429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575565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</w:t>
      </w:r>
      <w:r w:rsidR="00793A24" w:rsidRPr="008F50B4">
        <w:rPr>
          <w:rFonts w:ascii="Times New Roman CYR" w:eastAsia="Times New Roman" w:hAnsi="Times New Roman CYR" w:cs="Times New Roman CYR"/>
          <w:sz w:val="26"/>
          <w:szCs w:val="26"/>
        </w:rPr>
        <w:t xml:space="preserve"> (при</w:t>
      </w:r>
      <w:r w:rsidR="00793A24">
        <w:rPr>
          <w:rFonts w:ascii="Times New Roman CYR" w:eastAsia="Times New Roman" w:hAnsi="Times New Roman CYR" w:cs="Times New Roman CYR"/>
          <w:sz w:val="26"/>
          <w:szCs w:val="26"/>
        </w:rPr>
        <w:t xml:space="preserve"> необходимости).</w:t>
      </w:r>
    </w:p>
    <w:p w:rsidR="00B40537" w:rsidRDefault="00B40537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6750C0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BD49AF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Сертификаты соответствия согласно пунктам 4,4 и 4,5 настоящего ТЗ.</w:t>
      </w:r>
      <w:r w:rsidR="006750C0" w:rsidRPr="00C3632B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</w:t>
      </w:r>
      <w:r w:rsidR="00B06BBF" w:rsidRPr="00B91F33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.</w:t>
      </w:r>
      <w:r w:rsidR="00B06BBF"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ую продукцию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должен быть не менее </w:t>
      </w:r>
      <w:r w:rsidR="00397EF2">
        <w:rPr>
          <w:rFonts w:ascii="Times New Roman CYR" w:eastAsia="Times New Roman" w:hAnsi="Times New Roman CYR" w:cs="Times New Roman CYR"/>
          <w:sz w:val="26"/>
          <w:szCs w:val="26"/>
        </w:rPr>
        <w:t xml:space="preserve">36 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 xml:space="preserve">месяцев (указать количество месяцев,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требование гарантии устанавливается на основании анализа предложений производителей с учетом интересов компании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Время начала исчисления гарантийного срока – с момента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приемки продукции Заказчиком.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6E3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C95C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продукции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C95C24" w:rsidP="00B06BBF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Вся поставляемая продукция </w:t>
      </w:r>
      <w:r w:rsidR="00B06BBF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</w:t>
      </w:r>
      <w:r w:rsidR="008E715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«</w:t>
      </w:r>
      <w:proofErr w:type="spellStart"/>
      <w:r w:rsidR="008E715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8E715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="00B06BBF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при получении на склад.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Приемка продукции по качеству производится в соответствии </w:t>
      </w:r>
      <w:r w:rsidR="00C95C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законодательством Российской Федерации (ст.513 ГК РФ) и условиям настоящего Договора.</w:t>
      </w:r>
    </w:p>
    <w:p w:rsidR="00C95C24" w:rsidRPr="00B06BBF" w:rsidRDefault="00B06BBF" w:rsidP="00C95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Приемка продукции по количеству производится </w:t>
      </w:r>
      <w:r w:rsidR="00C95C24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 соответствии </w:t>
      </w:r>
      <w:r w:rsidR="00C95C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законодательством Российской Федерации (ст.513 ГК РФ) и условиям настоящего Договора.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приемке продукции осуществляется: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внешний осмотр тары и упаковки: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количества отгруженных и поступивших поставочных мест;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C62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1272"/>
        <w:gridCol w:w="4237"/>
        <w:gridCol w:w="1697"/>
        <w:gridCol w:w="2542"/>
      </w:tblGrid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C25" w:rsidRDefault="007C05C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СПБиПК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B06BBF" w:rsidRPr="00B06BBF" w:rsidRDefault="007C05C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57556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BBF" w:rsidRPr="00B06BBF" w:rsidRDefault="00427C25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генерального директора по техническим вопросам – главный инженер 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57556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Лукин А.В.</w:t>
            </w:r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УПБиПК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B06BBF" w:rsidRPr="00B06BBF" w:rsidRDefault="005F6A0C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Сибирь</w:t>
            </w:r>
            <w:r w:rsid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57556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отдела </w:t>
            </w:r>
            <w:r w:rsidRP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нормативно-</w:t>
            </w:r>
            <w:r w:rsidRP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справочной информации и ценообразования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C95C24" w:rsidRPr="00B06BBF" w:rsidRDefault="005F6A0C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Сибирь</w:t>
            </w:r>
            <w:r w:rsid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C24" w:rsidRPr="00B06BBF" w:rsidRDefault="00427C25" w:rsidP="0057556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Егоров Г.А.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УЛиМТО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427C25" w:rsidRPr="00C3632B" w:rsidDel="007C05CB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427C2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Кузнецова А.Ю.</w:t>
            </w:r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20EAB" w:rsidRDefault="00F20EAB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B625E" w:rsidRDefault="00FB625E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Default="00495628" w:rsidP="00B06BBF">
      <w:pPr>
        <w:shd w:val="clear" w:color="auto" w:fill="FFFFFF"/>
        <w:spacing w:after="0" w:line="240" w:lineRule="auto"/>
        <w:jc w:val="center"/>
        <w:rPr>
          <w:ins w:id="0" w:author="Надежда Кузнецова" w:date="2021-01-14T13:1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745B36" w:rsidRDefault="00745B36" w:rsidP="00B06BBF">
      <w:pPr>
        <w:shd w:val="clear" w:color="auto" w:fill="FFFFFF"/>
        <w:spacing w:after="0" w:line="240" w:lineRule="auto"/>
        <w:jc w:val="center"/>
        <w:rPr>
          <w:ins w:id="1" w:author="Надежда Кузнецова" w:date="2021-01-14T13:1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745B36" w:rsidDel="00745B36" w:rsidRDefault="00745B36" w:rsidP="00B06BBF">
      <w:pPr>
        <w:shd w:val="clear" w:color="auto" w:fill="FFFFFF"/>
        <w:spacing w:after="0" w:line="240" w:lineRule="auto"/>
        <w:jc w:val="center"/>
        <w:rPr>
          <w:del w:id="2" w:author="Надежда Кузнецова" w:date="2021-01-14T13:1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bookmarkStart w:id="3" w:name="_GoBack"/>
      <w:bookmarkEnd w:id="3"/>
      <w:r>
        <w:rPr>
          <w:rFonts w:ascii="Times New Roman" w:eastAsia="Times New Roman" w:hAnsi="Times New Roman"/>
          <w:sz w:val="24"/>
        </w:rPr>
        <w:t>Приложение 1</w:t>
      </w: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F7314" w:rsidRDefault="00DF7314"/>
    <w:p w:rsidR="00495628" w:rsidRPr="00495628" w:rsidRDefault="00495628" w:rsidP="00495628">
      <w:pPr>
        <w:jc w:val="center"/>
        <w:rPr>
          <w:sz w:val="28"/>
        </w:rPr>
      </w:pPr>
      <w:r w:rsidRPr="00495628">
        <w:rPr>
          <w:rFonts w:ascii="Times New Roman CYR" w:eastAsia="Times New Roman" w:hAnsi="Times New Roman CYR" w:cs="Times New Roman CYR"/>
          <w:b/>
          <w:bCs/>
          <w:sz w:val="28"/>
          <w:szCs w:val="24"/>
        </w:rPr>
        <w:t>Перечень и объем поставки</w:t>
      </w:r>
    </w:p>
    <w:p w:rsidR="00495628" w:rsidRDefault="00495628"/>
    <w:tbl>
      <w:tblPr>
        <w:tblStyle w:val="a7"/>
        <w:tblW w:w="10910" w:type="dxa"/>
        <w:tblLayout w:type="fixed"/>
        <w:tblLook w:val="04A0" w:firstRow="1" w:lastRow="0" w:firstColumn="1" w:lastColumn="0" w:noHBand="0" w:noVBand="1"/>
      </w:tblPr>
      <w:tblGrid>
        <w:gridCol w:w="445"/>
        <w:gridCol w:w="968"/>
        <w:gridCol w:w="2268"/>
        <w:gridCol w:w="2977"/>
        <w:gridCol w:w="708"/>
        <w:gridCol w:w="993"/>
        <w:gridCol w:w="1134"/>
        <w:gridCol w:w="1417"/>
      </w:tblGrid>
      <w:tr w:rsidR="00793A24" w:rsidTr="00575565">
        <w:tc>
          <w:tcPr>
            <w:tcW w:w="44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Номенклатурный номер</w:t>
            </w:r>
          </w:p>
        </w:tc>
        <w:tc>
          <w:tcPr>
            <w:tcW w:w="226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Краткий /полный текст материала</w:t>
            </w:r>
          </w:p>
        </w:tc>
        <w:tc>
          <w:tcPr>
            <w:tcW w:w="2977" w:type="dxa"/>
          </w:tcPr>
          <w:p w:rsidR="00793A24" w:rsidRPr="00575565" w:rsidRDefault="00793A24" w:rsidP="00495628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Характеристики, параметры, </w:t>
            </w:r>
            <w:r w:rsidR="001C4147" w:rsidRPr="0057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ТУ, </w:t>
            </w:r>
            <w:r w:rsidRPr="0057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(при необходимости)</w:t>
            </w:r>
          </w:p>
        </w:tc>
        <w:tc>
          <w:tcPr>
            <w:tcW w:w="70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4" w:type="dxa"/>
          </w:tcPr>
          <w:p w:rsidR="00793A24" w:rsidRPr="00495628" w:rsidRDefault="00793A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руб.,</w:t>
            </w:r>
            <w:r w:rsidR="009115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793A24" w:rsidRPr="00495628" w:rsidRDefault="00793A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Сумма, руб., </w:t>
            </w:r>
            <w:r w:rsidR="000B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</w:t>
            </w:r>
            <w:r w:rsidR="00911508"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НДС</w:t>
            </w:r>
          </w:p>
        </w:tc>
      </w:tr>
      <w:tr w:rsidR="00793A24" w:rsidTr="00575565">
        <w:tc>
          <w:tcPr>
            <w:tcW w:w="44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C05CB" w:rsidTr="00575565">
        <w:trPr>
          <w:cantSplit/>
          <w:trHeight w:val="1134"/>
        </w:trPr>
        <w:tc>
          <w:tcPr>
            <w:tcW w:w="445" w:type="dxa"/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extDirection w:val="btLr"/>
            <w:vAlign w:val="center"/>
          </w:tcPr>
          <w:p w:rsidR="007C05CB" w:rsidRPr="00495628" w:rsidRDefault="001B0746" w:rsidP="00575565">
            <w:pPr>
              <w:ind w:left="113" w:righ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9393730014</w:t>
            </w:r>
          </w:p>
        </w:tc>
        <w:tc>
          <w:tcPr>
            <w:tcW w:w="2268" w:type="dxa"/>
            <w:vAlign w:val="center"/>
          </w:tcPr>
          <w:p w:rsidR="007C05CB" w:rsidRPr="00495628" w:rsidRDefault="009115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Маска </w:t>
            </w:r>
            <w:r w:rsidR="001B07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одноразовая 3-х сл. на резинках</w:t>
            </w:r>
          </w:p>
        </w:tc>
        <w:tc>
          <w:tcPr>
            <w:tcW w:w="2977" w:type="dxa"/>
          </w:tcPr>
          <w:p w:rsidR="007C05CB" w:rsidRDefault="00911508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Маска </w:t>
            </w:r>
            <w:r w:rsidR="00B24D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</w:t>
            </w:r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трехслойная </w:t>
            </w:r>
            <w:r w:rsidR="00B24D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одноразовая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911508" w:rsidRDefault="001B1EF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911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ол-во слоев – 3;</w:t>
            </w:r>
          </w:p>
          <w:p w:rsidR="00911508" w:rsidRDefault="00911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спанбонд</w:t>
            </w:r>
            <w:proofErr w:type="spellEnd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мелтблаун</w:t>
            </w:r>
            <w:proofErr w:type="spellEnd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спанбонд</w:t>
            </w:r>
            <w:proofErr w:type="spellEnd"/>
            <w:r w:rsidR="001B1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Фильтр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мелтблаун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Уровень фильтрации – 95% при размере частиц 3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Сопротивление дыханию – дельта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Класс защиты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FFP</w:t>
            </w:r>
            <w:r w:rsidRPr="0057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изделия – омега;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креплени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резинка круглая;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носового фиксатора;</w:t>
            </w:r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– 175*95 мм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.;</w:t>
            </w:r>
            <w:proofErr w:type="gramEnd"/>
          </w:p>
          <w:p w:rsidR="001B1EF1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Диапозон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-5 до +30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1B1EF1" w:rsidRPr="00575565" w:rsidRDefault="001B1EF1" w:rsidP="0057556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Относительная влажность воздуха – до 95%.</w:t>
            </w:r>
          </w:p>
        </w:tc>
        <w:tc>
          <w:tcPr>
            <w:tcW w:w="708" w:type="dxa"/>
            <w:vAlign w:val="center"/>
          </w:tcPr>
          <w:p w:rsidR="007C05CB" w:rsidRPr="00495628" w:rsidRDefault="007C05CB" w:rsidP="005755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5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7C05CB" w:rsidRPr="00495628" w:rsidRDefault="000B6FE6" w:rsidP="005755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139200</w:t>
            </w:r>
          </w:p>
        </w:tc>
        <w:tc>
          <w:tcPr>
            <w:tcW w:w="1134" w:type="dxa"/>
            <w:vAlign w:val="center"/>
          </w:tcPr>
          <w:p w:rsidR="007C05CB" w:rsidRPr="00495628" w:rsidRDefault="001C5D4A" w:rsidP="005755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417" w:type="dxa"/>
            <w:vAlign w:val="center"/>
          </w:tcPr>
          <w:p w:rsidR="007C05CB" w:rsidRPr="00495628" w:rsidRDefault="001C5D4A" w:rsidP="005755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598560,00</w:t>
            </w:r>
          </w:p>
        </w:tc>
      </w:tr>
      <w:tr w:rsidR="00F143BF" w:rsidTr="00575565">
        <w:tc>
          <w:tcPr>
            <w:tcW w:w="445" w:type="dxa"/>
          </w:tcPr>
          <w:p w:rsidR="00F143BF" w:rsidRPr="00495628" w:rsidRDefault="00F143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143BF" w:rsidRPr="00575565" w:rsidRDefault="001C5D4A" w:rsidP="0057556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598560,00</w:t>
            </w:r>
          </w:p>
        </w:tc>
      </w:tr>
    </w:tbl>
    <w:p w:rsidR="00495628" w:rsidRDefault="00495628"/>
    <w:p w:rsidR="00495628" w:rsidRPr="00495628" w:rsidRDefault="00495628" w:rsidP="00575565">
      <w:pPr>
        <w:jc w:val="center"/>
        <w:rPr>
          <w:rFonts w:ascii="Times New Roman" w:hAnsi="Times New Roman" w:cs="Times New Roman"/>
          <w:sz w:val="24"/>
        </w:rPr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ADB" w:rsidRDefault="00C96ADB" w:rsidP="00DF7314">
      <w:pPr>
        <w:spacing w:after="0" w:line="240" w:lineRule="auto"/>
      </w:pPr>
      <w:r>
        <w:separator/>
      </w:r>
    </w:p>
  </w:endnote>
  <w:endnote w:type="continuationSeparator" w:id="0">
    <w:p w:rsidR="00C96ADB" w:rsidRDefault="00C96ADB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ADB" w:rsidRDefault="00C96ADB" w:rsidP="00DF7314">
      <w:pPr>
        <w:spacing w:after="0" w:line="240" w:lineRule="auto"/>
      </w:pPr>
      <w:r>
        <w:separator/>
      </w:r>
    </w:p>
  </w:footnote>
  <w:footnote w:type="continuationSeparator" w:id="0">
    <w:p w:rsidR="00C96ADB" w:rsidRDefault="00C96ADB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1CFA"/>
    <w:multiLevelType w:val="hybridMultilevel"/>
    <w:tmpl w:val="D868B92C"/>
    <w:lvl w:ilvl="0" w:tplc="22BCC9C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Яскина Ирина Владимировна">
    <w15:presenceInfo w15:providerId="None" w15:userId="Яскина Ирина Владимировна"/>
  </w15:person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16CB"/>
    <w:rsid w:val="00072E94"/>
    <w:rsid w:val="000939F5"/>
    <w:rsid w:val="000B0FE9"/>
    <w:rsid w:val="000B6FE6"/>
    <w:rsid w:val="000D2835"/>
    <w:rsid w:val="0010482A"/>
    <w:rsid w:val="00122038"/>
    <w:rsid w:val="00132DE9"/>
    <w:rsid w:val="001337BA"/>
    <w:rsid w:val="001603D7"/>
    <w:rsid w:val="00170F97"/>
    <w:rsid w:val="001B0746"/>
    <w:rsid w:val="001B1EF1"/>
    <w:rsid w:val="001B751A"/>
    <w:rsid w:val="001C0FB2"/>
    <w:rsid w:val="001C4147"/>
    <w:rsid w:val="001C5D4A"/>
    <w:rsid w:val="001E1DDA"/>
    <w:rsid w:val="001F2FD4"/>
    <w:rsid w:val="00222468"/>
    <w:rsid w:val="002A1887"/>
    <w:rsid w:val="002A538B"/>
    <w:rsid w:val="002A60B6"/>
    <w:rsid w:val="002F78CA"/>
    <w:rsid w:val="002F7D5C"/>
    <w:rsid w:val="003179DD"/>
    <w:rsid w:val="0034771E"/>
    <w:rsid w:val="0037371C"/>
    <w:rsid w:val="003827B1"/>
    <w:rsid w:val="00397EF2"/>
    <w:rsid w:val="003E12AE"/>
    <w:rsid w:val="00400D29"/>
    <w:rsid w:val="00413979"/>
    <w:rsid w:val="00427C25"/>
    <w:rsid w:val="0044587F"/>
    <w:rsid w:val="004674BE"/>
    <w:rsid w:val="00483A0B"/>
    <w:rsid w:val="00495628"/>
    <w:rsid w:val="004B3E7D"/>
    <w:rsid w:val="004C6893"/>
    <w:rsid w:val="00516BE1"/>
    <w:rsid w:val="00521D4F"/>
    <w:rsid w:val="005363DE"/>
    <w:rsid w:val="00570EB1"/>
    <w:rsid w:val="00575565"/>
    <w:rsid w:val="005A0E96"/>
    <w:rsid w:val="005C7AA8"/>
    <w:rsid w:val="005F5656"/>
    <w:rsid w:val="005F6A0C"/>
    <w:rsid w:val="00600BF7"/>
    <w:rsid w:val="00643DF6"/>
    <w:rsid w:val="006539A4"/>
    <w:rsid w:val="00663FD9"/>
    <w:rsid w:val="006750C0"/>
    <w:rsid w:val="006C3CB4"/>
    <w:rsid w:val="006D70A3"/>
    <w:rsid w:val="006E3429"/>
    <w:rsid w:val="006E56C5"/>
    <w:rsid w:val="006E7223"/>
    <w:rsid w:val="006F0F7F"/>
    <w:rsid w:val="006F7966"/>
    <w:rsid w:val="00744A09"/>
    <w:rsid w:val="00745B36"/>
    <w:rsid w:val="00765E17"/>
    <w:rsid w:val="0079274B"/>
    <w:rsid w:val="00793A24"/>
    <w:rsid w:val="007B2820"/>
    <w:rsid w:val="007C05CB"/>
    <w:rsid w:val="007E1B0B"/>
    <w:rsid w:val="008107FF"/>
    <w:rsid w:val="00887C1E"/>
    <w:rsid w:val="00893A83"/>
    <w:rsid w:val="008C79C6"/>
    <w:rsid w:val="008D313F"/>
    <w:rsid w:val="008E7156"/>
    <w:rsid w:val="008F50B4"/>
    <w:rsid w:val="00911508"/>
    <w:rsid w:val="00992A13"/>
    <w:rsid w:val="009F47FE"/>
    <w:rsid w:val="00A01DAF"/>
    <w:rsid w:val="00A502EB"/>
    <w:rsid w:val="00A8000E"/>
    <w:rsid w:val="00AC508E"/>
    <w:rsid w:val="00B06BBF"/>
    <w:rsid w:val="00B233FB"/>
    <w:rsid w:val="00B24886"/>
    <w:rsid w:val="00B24DC1"/>
    <w:rsid w:val="00B40537"/>
    <w:rsid w:val="00B532E7"/>
    <w:rsid w:val="00B83A6D"/>
    <w:rsid w:val="00B91F33"/>
    <w:rsid w:val="00BD3166"/>
    <w:rsid w:val="00BD49AF"/>
    <w:rsid w:val="00BD720B"/>
    <w:rsid w:val="00BE26C0"/>
    <w:rsid w:val="00C050CE"/>
    <w:rsid w:val="00C100D4"/>
    <w:rsid w:val="00C25623"/>
    <w:rsid w:val="00C31D77"/>
    <w:rsid w:val="00C6210F"/>
    <w:rsid w:val="00C652C9"/>
    <w:rsid w:val="00C72BD0"/>
    <w:rsid w:val="00C82038"/>
    <w:rsid w:val="00C95C24"/>
    <w:rsid w:val="00C96ADB"/>
    <w:rsid w:val="00CA6748"/>
    <w:rsid w:val="00CC52E5"/>
    <w:rsid w:val="00CC5595"/>
    <w:rsid w:val="00CD125D"/>
    <w:rsid w:val="00CD186E"/>
    <w:rsid w:val="00CE2F2A"/>
    <w:rsid w:val="00D8613D"/>
    <w:rsid w:val="00D9122B"/>
    <w:rsid w:val="00DA1A47"/>
    <w:rsid w:val="00DA501B"/>
    <w:rsid w:val="00DA7834"/>
    <w:rsid w:val="00DF4D65"/>
    <w:rsid w:val="00DF7314"/>
    <w:rsid w:val="00EC0978"/>
    <w:rsid w:val="00EC66A6"/>
    <w:rsid w:val="00ED1A9B"/>
    <w:rsid w:val="00EE728F"/>
    <w:rsid w:val="00F143BF"/>
    <w:rsid w:val="00F20EAB"/>
    <w:rsid w:val="00F87D01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Надежда Кузнецова</cp:lastModifiedBy>
  <cp:revision>21</cp:revision>
  <cp:lastPrinted>2021-01-11T10:01:00Z</cp:lastPrinted>
  <dcterms:created xsi:type="dcterms:W3CDTF">2020-04-28T08:04:00Z</dcterms:created>
  <dcterms:modified xsi:type="dcterms:W3CDTF">2021-01-14T06:15:00Z</dcterms:modified>
</cp:coreProperties>
</file>