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11EEA" w:rsidRDefault="00D11EEA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1EEA" w:rsidRDefault="00D11EEA">
            <w:pPr>
              <w:pStyle w:val="EMPTYCELLSTYLE"/>
            </w:pPr>
          </w:p>
        </w:tc>
        <w:tc>
          <w:tcPr>
            <w:tcW w:w="20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11EEA" w:rsidRDefault="00D11EEA">
            <w:pPr>
              <w:pStyle w:val="EMPTYCELLSTYLE"/>
            </w:pPr>
          </w:p>
        </w:tc>
        <w:tc>
          <w:tcPr>
            <w:tcW w:w="138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11EEA" w:rsidRDefault="00D11E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1EEA" w:rsidRDefault="00D11EE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11EEA" w:rsidRDefault="00D11EEA">
            <w:pPr>
              <w:pStyle w:val="EMPTYCELLSTYLE"/>
            </w:pP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11EEA" w:rsidRDefault="00D11E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1EEA" w:rsidRDefault="00D11EE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11EEA" w:rsidRDefault="00D11EEA">
            <w:pPr>
              <w:pStyle w:val="EMPTYCELLSTYLE"/>
            </w:pP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214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Поликарпова Е.В.</w:t>
            </w:r>
            <w:r>
              <w:rPr>
                <w:sz w:val="18"/>
              </w:rPr>
              <w:br/>
              <w:t>Калугина М.В.</w:t>
            </w:r>
            <w:r>
              <w:rPr>
                <w:sz w:val="18"/>
              </w:rPr>
              <w:br/>
              <w:t>Косвинцев С.В.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</w:pPr>
            <w:r>
              <w:rPr>
                <w:sz w:val="18"/>
              </w:rPr>
              <w:t>26.11.2024 16:38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</w:pPr>
            <w:r>
              <w:rPr>
                <w:sz w:val="18"/>
              </w:rPr>
              <w:t>27.11.2024 18:00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 w:after="40"/>
            </w:pPr>
            <w:r>
              <w:rPr>
                <w:sz w:val="18"/>
              </w:rPr>
              <w:t>0000003202fba7k9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1EEA" w:rsidRDefault="00D11EEA">
            <w:pPr>
              <w:pStyle w:val="EMPTYCELLSTYLE"/>
            </w:pPr>
          </w:p>
        </w:tc>
        <w:tc>
          <w:tcPr>
            <w:tcW w:w="20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11EEA" w:rsidRDefault="00D11EEA">
            <w:pPr>
              <w:pStyle w:val="EMPTYCELLSTYLE"/>
            </w:pPr>
          </w:p>
        </w:tc>
        <w:tc>
          <w:tcPr>
            <w:tcW w:w="138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11EEA" w:rsidRDefault="00D11E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1EEA" w:rsidRDefault="00D11EE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11EEA" w:rsidRDefault="00D11EEA">
            <w:pPr>
              <w:pStyle w:val="EMPTYCELLSTYLE"/>
            </w:pP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</w:pPr>
            <w:r>
              <w:rPr>
                <w:sz w:val="18"/>
              </w:rPr>
              <w:t>Резолюция выдана к документу №1.9/512-прот-пдкк от 26.11.2024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1EEA" w:rsidRDefault="003F15F7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- ДЛС (УЭиФ)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1EEA" w:rsidRDefault="00D11EEA">
            <w:pPr>
              <w:pStyle w:val="EMPTYCELLSTYLE"/>
            </w:pPr>
          </w:p>
        </w:tc>
        <w:tc>
          <w:tcPr>
            <w:tcW w:w="20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11EEA" w:rsidRDefault="00D11EEA">
            <w:pPr>
              <w:pStyle w:val="EMPTYCELLSTYLE"/>
            </w:pPr>
          </w:p>
        </w:tc>
        <w:tc>
          <w:tcPr>
            <w:tcW w:w="138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11EEA" w:rsidRDefault="00D11EEA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1EEA" w:rsidRDefault="00D11EEA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11EEA" w:rsidRDefault="00D11EEA">
            <w:pPr>
              <w:pStyle w:val="EMPTYCELLSTYLE"/>
            </w:pP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11EEA" w:rsidRDefault="00D11EEA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40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80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20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08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3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11EEA" w:rsidRDefault="00D11EEA">
            <w:pPr>
              <w:pStyle w:val="EMPTYCELLSTYLE"/>
            </w:pPr>
          </w:p>
        </w:tc>
        <w:tc>
          <w:tcPr>
            <w:tcW w:w="20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10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0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00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20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90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98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SecondTableTitle"/>
            </w:pPr>
            <w:r>
              <w:rPr>
                <w:sz w:val="24"/>
              </w:rPr>
              <w:t> Поликарпова Е.В., Главный эксперт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126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Текст</w:t>
            </w:r>
            <w:r>
              <w:br/>
            </w:r>
            <w:r>
              <w:br/>
              <w:t>Файл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 xml:space="preserve">Подписанные ОЛ направлены в адрес Золотухина Вера Александровна  </w:t>
            </w:r>
            <w:r>
              <w:br/>
            </w:r>
            <w:r>
              <w:br/>
              <w:t>ОЛ_Поликарпова_Тываэнерго_ДЛС_допуск.pdf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SecondTableTitle"/>
            </w:pPr>
            <w:r>
              <w:rPr>
                <w:sz w:val="24"/>
              </w:rPr>
              <w:t> Калугина М.В., Начальник Департамента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D11EEA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  <w:tr w:rsidR="00D11EEA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26.11.2024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27.11.2024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1EEA" w:rsidRDefault="003F15F7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11EEA" w:rsidRDefault="00D11EEA">
            <w:pPr>
              <w:pStyle w:val="EMPTYCELLSTYLE"/>
            </w:pPr>
          </w:p>
        </w:tc>
        <w:tc>
          <w:tcPr>
            <w:tcW w:w="1" w:type="dxa"/>
          </w:tcPr>
          <w:p w:rsidR="00D11EEA" w:rsidRDefault="00D11EEA">
            <w:pPr>
              <w:pStyle w:val="EMPTYCELLSTYLE"/>
            </w:pPr>
          </w:p>
        </w:tc>
      </w:tr>
    </w:tbl>
    <w:p w:rsidR="00000000" w:rsidRDefault="003F15F7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11EEA"/>
    <w:rsid w:val="003F15F7"/>
    <w:rsid w:val="00D11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3AAB07-F101-49D6-A58A-EB22F81E8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F15F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15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2024-11-27T06:06:00Z</cp:lastPrinted>
  <dcterms:created xsi:type="dcterms:W3CDTF">2024-11-27T06:06:00Z</dcterms:created>
  <dcterms:modified xsi:type="dcterms:W3CDTF">2024-11-27T06:06:00Z</dcterms:modified>
</cp:coreProperties>
</file>